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9"/>
        <w:gridCol w:w="5247"/>
      </w:tblGrid>
      <w:tr w:rsidR="00D104FA" w14:paraId="583C72B7" w14:textId="77777777" w:rsidTr="009C676E">
        <w:trPr>
          <w:jc w:val="center"/>
        </w:trPr>
        <w:tc>
          <w:tcPr>
            <w:tcW w:w="5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C4E34" w14:textId="77777777" w:rsidR="00D104FA" w:rsidRPr="002C68EB" w:rsidRDefault="00000000">
            <w:pPr>
              <w:rPr>
                <w:sz w:val="16"/>
                <w:szCs w:val="16"/>
                <w:lang w:val="es-MX"/>
              </w:rPr>
            </w:pPr>
            <w:r w:rsidRPr="002C68EB">
              <w:rPr>
                <w:b/>
                <w:sz w:val="16"/>
                <w:szCs w:val="16"/>
                <w:lang w:val="es-MX"/>
              </w:rPr>
              <w:t xml:space="preserve">Nombre: </w:t>
            </w:r>
            <w:r w:rsidRPr="002C68EB">
              <w:rPr>
                <w:sz w:val="16"/>
                <w:szCs w:val="16"/>
                <w:lang w:val="es-MX"/>
              </w:rPr>
              <w:t>Mario Enrique Solorio Zertuche</w:t>
            </w:r>
          </w:p>
        </w:tc>
        <w:tc>
          <w:tcPr>
            <w:tcW w:w="5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7FE" w14:textId="77777777" w:rsidR="00D104FA" w:rsidRPr="002C68EB" w:rsidRDefault="00000000">
            <w:pPr>
              <w:rPr>
                <w:sz w:val="16"/>
                <w:szCs w:val="16"/>
              </w:rPr>
            </w:pPr>
            <w:proofErr w:type="spellStart"/>
            <w:r w:rsidRPr="002C68EB">
              <w:rPr>
                <w:b/>
                <w:sz w:val="16"/>
                <w:szCs w:val="16"/>
              </w:rPr>
              <w:t>Matrícula</w:t>
            </w:r>
            <w:proofErr w:type="spellEnd"/>
            <w:r w:rsidRPr="002C68EB">
              <w:rPr>
                <w:b/>
                <w:sz w:val="16"/>
                <w:szCs w:val="16"/>
              </w:rPr>
              <w:t>:</w:t>
            </w:r>
            <w:r w:rsidRPr="002C68EB">
              <w:rPr>
                <w:b/>
                <w:sz w:val="16"/>
                <w:szCs w:val="16"/>
              </w:rPr>
              <w:br/>
            </w:r>
            <w:r w:rsidRPr="002C68EB">
              <w:rPr>
                <w:sz w:val="16"/>
                <w:szCs w:val="16"/>
              </w:rPr>
              <w:t>A</w:t>
            </w:r>
            <w:r w:rsidR="00E83DEA" w:rsidRPr="002C68EB">
              <w:rPr>
                <w:sz w:val="16"/>
                <w:szCs w:val="16"/>
              </w:rPr>
              <w:t>l</w:t>
            </w:r>
            <w:r w:rsidRPr="002C68EB">
              <w:rPr>
                <w:sz w:val="16"/>
                <w:szCs w:val="16"/>
              </w:rPr>
              <w:t>02622436</w:t>
            </w:r>
          </w:p>
        </w:tc>
      </w:tr>
      <w:tr w:rsidR="00D104FA" w:rsidRPr="003F331B" w14:paraId="443726AE" w14:textId="77777777" w:rsidTr="009C676E">
        <w:trPr>
          <w:jc w:val="center"/>
        </w:trPr>
        <w:tc>
          <w:tcPr>
            <w:tcW w:w="5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9AF59" w14:textId="77777777" w:rsidR="00D104FA" w:rsidRPr="002C68EB" w:rsidRDefault="00000000">
            <w:pPr>
              <w:rPr>
                <w:sz w:val="16"/>
                <w:szCs w:val="16"/>
                <w:lang w:val="es-MX"/>
              </w:rPr>
            </w:pPr>
            <w:r w:rsidRPr="002C68EB">
              <w:rPr>
                <w:b/>
                <w:sz w:val="16"/>
                <w:szCs w:val="16"/>
                <w:lang w:val="es-MX"/>
              </w:rPr>
              <w:t>Nombre del curso:</w:t>
            </w:r>
            <w:r w:rsidRPr="002C68EB">
              <w:rPr>
                <w:b/>
                <w:sz w:val="16"/>
                <w:szCs w:val="16"/>
                <w:lang w:val="es-MX"/>
              </w:rPr>
              <w:br/>
            </w:r>
            <w:r w:rsidR="00E07ABA" w:rsidRPr="00E07ABA">
              <w:rPr>
                <w:rStyle w:val="ellipsible"/>
                <w:color w:val="000000" w:themeColor="text1"/>
                <w:sz w:val="16"/>
                <w:szCs w:val="16"/>
                <w:lang w:val="es-MX"/>
              </w:rPr>
              <w:t>Gestión de proyectos de inteligencia artificial</w:t>
            </w:r>
          </w:p>
        </w:tc>
        <w:tc>
          <w:tcPr>
            <w:tcW w:w="5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8AD24" w14:textId="77777777" w:rsidR="00D104FA" w:rsidRPr="00E07ABA" w:rsidRDefault="00000000" w:rsidP="00E07ABA">
            <w:pPr>
              <w:rPr>
                <w:rFonts w:ascii="Times New Roman" w:eastAsia="Times New Roman" w:hAnsi="Times New Roman"/>
                <w:lang w:val="es-MX"/>
              </w:rPr>
            </w:pPr>
            <w:r w:rsidRPr="002C68EB">
              <w:rPr>
                <w:b/>
                <w:sz w:val="16"/>
                <w:szCs w:val="16"/>
                <w:lang w:val="es-MX"/>
              </w:rPr>
              <w:t>Nombre del profesor:</w:t>
            </w:r>
            <w:r w:rsidRPr="002C68EB">
              <w:rPr>
                <w:b/>
                <w:sz w:val="16"/>
                <w:szCs w:val="16"/>
                <w:lang w:val="es-MX"/>
              </w:rPr>
              <w:br/>
            </w:r>
            <w:r w:rsidR="00E07ABA" w:rsidRPr="00E07ABA">
              <w:rPr>
                <w:sz w:val="16"/>
                <w:szCs w:val="16"/>
                <w:lang w:val="es-MX"/>
              </w:rPr>
              <w:t>Tania Judith Mendoza Torres</w:t>
            </w:r>
          </w:p>
        </w:tc>
      </w:tr>
      <w:tr w:rsidR="00D104FA" w14:paraId="7A5B0322" w14:textId="77777777" w:rsidTr="009C676E">
        <w:trPr>
          <w:jc w:val="center"/>
        </w:trPr>
        <w:tc>
          <w:tcPr>
            <w:tcW w:w="5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3AA92" w14:textId="71388042" w:rsidR="00D104FA" w:rsidRPr="002C68EB" w:rsidRDefault="00000000">
            <w:pPr>
              <w:rPr>
                <w:sz w:val="16"/>
                <w:szCs w:val="16"/>
              </w:rPr>
            </w:pPr>
            <w:proofErr w:type="spellStart"/>
            <w:r w:rsidRPr="002C68EB">
              <w:rPr>
                <w:b/>
                <w:sz w:val="16"/>
                <w:szCs w:val="16"/>
              </w:rPr>
              <w:t>Módulo</w:t>
            </w:r>
            <w:proofErr w:type="spellEnd"/>
            <w:r w:rsidRPr="002C68EB">
              <w:rPr>
                <w:b/>
                <w:sz w:val="16"/>
                <w:szCs w:val="16"/>
              </w:rPr>
              <w:t>:</w:t>
            </w:r>
            <w:r w:rsidRPr="002C68EB">
              <w:rPr>
                <w:b/>
                <w:sz w:val="16"/>
                <w:szCs w:val="16"/>
              </w:rPr>
              <w:br/>
            </w:r>
            <w:r w:rsidR="00EC55F9">
              <w:rPr>
                <w:sz w:val="16"/>
                <w:szCs w:val="16"/>
              </w:rPr>
              <w:t>2</w:t>
            </w:r>
          </w:p>
        </w:tc>
        <w:tc>
          <w:tcPr>
            <w:tcW w:w="5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34FD8" w14:textId="6C0C55AF" w:rsidR="00D104FA" w:rsidRPr="002C68EB" w:rsidRDefault="00000000">
            <w:pPr>
              <w:rPr>
                <w:sz w:val="16"/>
                <w:szCs w:val="16"/>
              </w:rPr>
            </w:pPr>
            <w:proofErr w:type="spellStart"/>
            <w:r w:rsidRPr="002C68EB">
              <w:rPr>
                <w:b/>
                <w:sz w:val="16"/>
                <w:szCs w:val="16"/>
              </w:rPr>
              <w:t>Actividad</w:t>
            </w:r>
            <w:proofErr w:type="spellEnd"/>
            <w:r w:rsidRPr="002C68EB">
              <w:rPr>
                <w:b/>
                <w:sz w:val="16"/>
                <w:szCs w:val="16"/>
              </w:rPr>
              <w:t>:</w:t>
            </w:r>
            <w:r w:rsidRPr="002C68EB">
              <w:rPr>
                <w:b/>
                <w:sz w:val="16"/>
                <w:szCs w:val="16"/>
              </w:rPr>
              <w:br/>
            </w:r>
            <w:r w:rsidR="003F331B">
              <w:rPr>
                <w:sz w:val="16"/>
                <w:szCs w:val="16"/>
              </w:rPr>
              <w:t>Fase II</w:t>
            </w:r>
          </w:p>
        </w:tc>
      </w:tr>
      <w:tr w:rsidR="00D104FA" w14:paraId="1D592A22" w14:textId="77777777" w:rsidTr="009C676E">
        <w:trPr>
          <w:jc w:val="center"/>
        </w:trPr>
        <w:tc>
          <w:tcPr>
            <w:tcW w:w="104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41E40" w14:textId="485B0CB4" w:rsidR="00D104FA" w:rsidRPr="002C68EB" w:rsidRDefault="00000000">
            <w:pPr>
              <w:rPr>
                <w:sz w:val="16"/>
                <w:szCs w:val="16"/>
              </w:rPr>
            </w:pPr>
            <w:proofErr w:type="spellStart"/>
            <w:r w:rsidRPr="002C68EB">
              <w:rPr>
                <w:b/>
                <w:sz w:val="16"/>
                <w:szCs w:val="16"/>
              </w:rPr>
              <w:t>Fecha</w:t>
            </w:r>
            <w:proofErr w:type="spellEnd"/>
            <w:r w:rsidRPr="002C68EB">
              <w:rPr>
                <w:b/>
                <w:sz w:val="16"/>
                <w:szCs w:val="16"/>
              </w:rPr>
              <w:t xml:space="preserve">: </w:t>
            </w:r>
            <w:r w:rsidR="003F331B">
              <w:rPr>
                <w:b/>
                <w:sz w:val="16"/>
                <w:szCs w:val="16"/>
              </w:rPr>
              <w:t>28</w:t>
            </w:r>
            <w:r w:rsidRPr="002C68EB">
              <w:rPr>
                <w:sz w:val="16"/>
                <w:szCs w:val="16"/>
              </w:rPr>
              <w:t>-</w:t>
            </w:r>
            <w:r w:rsidR="00EC55F9">
              <w:rPr>
                <w:sz w:val="16"/>
                <w:szCs w:val="16"/>
              </w:rPr>
              <w:t>10</w:t>
            </w:r>
            <w:r w:rsidRPr="002C68EB">
              <w:rPr>
                <w:sz w:val="16"/>
                <w:szCs w:val="16"/>
              </w:rPr>
              <w:t>-2026</w:t>
            </w:r>
          </w:p>
        </w:tc>
      </w:tr>
      <w:tr w:rsidR="00D104FA" w:rsidRPr="00EC55F9" w14:paraId="4E66BA89" w14:textId="77777777" w:rsidTr="002C68EB">
        <w:trPr>
          <w:trHeight w:val="2960"/>
          <w:jc w:val="center"/>
        </w:trPr>
        <w:tc>
          <w:tcPr>
            <w:tcW w:w="104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0D861" w14:textId="47EBA046" w:rsidR="009B2605" w:rsidRPr="003F331B" w:rsidRDefault="00000000" w:rsidP="009B2605">
            <w:proofErr w:type="spellStart"/>
            <w:r w:rsidRPr="003F331B">
              <w:t>Bibliografía</w:t>
            </w:r>
            <w:proofErr w:type="spellEnd"/>
          </w:p>
          <w:p w14:paraId="007BFB87" w14:textId="77777777" w:rsidR="00D96CFC" w:rsidRPr="00D96CFC" w:rsidRDefault="00D96CFC" w:rsidP="00D96CFC">
            <w:pPr>
              <w:pStyle w:val="NormalWeb"/>
              <w:rPr>
                <w:lang w:val="en-US"/>
              </w:rPr>
            </w:pPr>
            <w:r w:rsidRPr="00D96CFC">
              <w:rPr>
                <w:lang w:val="en-US"/>
              </w:rPr>
              <w:t xml:space="preserve">Docker, Inc. (s. f.). </w:t>
            </w:r>
            <w:r w:rsidRPr="00D96CFC">
              <w:rPr>
                <w:rStyle w:val="nfasis"/>
                <w:lang w:val="en-US"/>
              </w:rPr>
              <w:t>Docker Compose overview</w:t>
            </w:r>
            <w:r w:rsidRPr="00D96CFC">
              <w:rPr>
                <w:lang w:val="en-US"/>
              </w:rPr>
              <w:t xml:space="preserve">. Docker Documentation. </w:t>
            </w:r>
            <w:r>
              <w:fldChar w:fldCharType="begin"/>
            </w:r>
            <w:r w:rsidRPr="00D96CFC">
              <w:rPr>
                <w:lang w:val="en-US"/>
              </w:rPr>
              <w:instrText>HYPERLINK "https://docs.docker.com/compose/"</w:instrText>
            </w:r>
            <w:r>
              <w:fldChar w:fldCharType="separate"/>
            </w:r>
            <w:r w:rsidRPr="00D96CFC">
              <w:rPr>
                <w:rStyle w:val="Hipervnculo"/>
                <w:lang w:val="en-US"/>
              </w:rPr>
              <w:t>https://docs.docker.com/compose/</w:t>
            </w:r>
            <w:r>
              <w:fldChar w:fldCharType="end"/>
            </w:r>
          </w:p>
          <w:p w14:paraId="2F6D102F" w14:textId="77777777" w:rsidR="00D96CFC" w:rsidRPr="00D96CFC" w:rsidRDefault="00D96CFC" w:rsidP="00D96CFC">
            <w:pPr>
              <w:pStyle w:val="NormalWeb"/>
              <w:rPr>
                <w:lang w:val="en-US"/>
              </w:rPr>
            </w:pPr>
            <w:r w:rsidRPr="00D96CFC">
              <w:rPr>
                <w:lang w:val="en-US"/>
              </w:rPr>
              <w:t xml:space="preserve">FastAPI. (s. f.). </w:t>
            </w:r>
            <w:r w:rsidRPr="00D96CFC">
              <w:rPr>
                <w:rStyle w:val="nfasis"/>
                <w:lang w:val="en-US"/>
              </w:rPr>
              <w:t>FastAPI documentation</w:t>
            </w:r>
            <w:r w:rsidRPr="00D96CFC">
              <w:rPr>
                <w:lang w:val="en-US"/>
              </w:rPr>
              <w:t xml:space="preserve">. </w:t>
            </w:r>
            <w:r>
              <w:fldChar w:fldCharType="begin"/>
            </w:r>
            <w:r w:rsidRPr="00D96CFC">
              <w:rPr>
                <w:lang w:val="en-US"/>
              </w:rPr>
              <w:instrText>HYPERLINK "https://fastapi.tiangolo.com/"</w:instrText>
            </w:r>
            <w:r>
              <w:fldChar w:fldCharType="separate"/>
            </w:r>
            <w:r w:rsidRPr="00D96CFC">
              <w:rPr>
                <w:rStyle w:val="Hipervnculo"/>
                <w:lang w:val="en-US"/>
              </w:rPr>
              <w:t>https://fastapi.tiangolo.com/</w:t>
            </w:r>
            <w:r>
              <w:fldChar w:fldCharType="end"/>
            </w:r>
          </w:p>
          <w:p w14:paraId="0612A003" w14:textId="77777777" w:rsidR="00D96CFC" w:rsidRPr="00D96CFC" w:rsidRDefault="00D96CFC" w:rsidP="00D96CFC">
            <w:pPr>
              <w:pStyle w:val="NormalWeb"/>
              <w:rPr>
                <w:lang w:val="en-US"/>
              </w:rPr>
            </w:pPr>
            <w:r w:rsidRPr="00D96CFC">
              <w:rPr>
                <w:lang w:val="en-US"/>
              </w:rPr>
              <w:t xml:space="preserve">GitHub, Inc. (s. f.). </w:t>
            </w:r>
            <w:r w:rsidRPr="00D96CFC">
              <w:rPr>
                <w:rStyle w:val="nfasis"/>
                <w:lang w:val="en-US"/>
              </w:rPr>
              <w:t>Adding locally hosted code to GitHub</w:t>
            </w:r>
            <w:r w:rsidRPr="00D96CFC">
              <w:rPr>
                <w:lang w:val="en-US"/>
              </w:rPr>
              <w:t xml:space="preserve">. GitHub Docs. </w:t>
            </w:r>
            <w:r>
              <w:fldChar w:fldCharType="begin"/>
            </w:r>
            <w:r w:rsidRPr="00D96CFC">
              <w:rPr>
                <w:lang w:val="en-US"/>
              </w:rPr>
              <w:instrText>HYPERLINK "https://docs.github.com/en/migrations/importing-source-code/using-the-command-line-to-import-source-code/adding-locally-hosted-code-to-github"</w:instrText>
            </w:r>
            <w:r>
              <w:fldChar w:fldCharType="separate"/>
            </w:r>
            <w:r w:rsidRPr="00D96CFC">
              <w:rPr>
                <w:rStyle w:val="Hipervnculo"/>
                <w:lang w:val="en-US"/>
              </w:rPr>
              <w:t>https://docs.github.com/en/migrations/importing-source-code/using-the-command-line-to-import-source-code/adding-locally-hosted-code-to-github</w:t>
            </w:r>
            <w:r>
              <w:fldChar w:fldCharType="end"/>
            </w:r>
          </w:p>
          <w:p w14:paraId="13915644" w14:textId="77777777" w:rsidR="00D96CFC" w:rsidRPr="00D96CFC" w:rsidRDefault="00D96CFC" w:rsidP="00D96CFC">
            <w:pPr>
              <w:pStyle w:val="NormalWeb"/>
              <w:rPr>
                <w:lang w:val="en-US"/>
              </w:rPr>
            </w:pPr>
            <w:r w:rsidRPr="00D96CFC">
              <w:rPr>
                <w:lang w:val="en-US"/>
              </w:rPr>
              <w:t xml:space="preserve">Google Cloud. (s. f.). </w:t>
            </w:r>
            <w:r w:rsidRPr="00D96CFC">
              <w:rPr>
                <w:rStyle w:val="nfasis"/>
                <w:lang w:val="en-US"/>
              </w:rPr>
              <w:t>Deploying container images to Cloud Run</w:t>
            </w:r>
            <w:r w:rsidRPr="00D96CFC">
              <w:rPr>
                <w:lang w:val="en-US"/>
              </w:rPr>
              <w:t xml:space="preserve">. Google Cloud Documentation. </w:t>
            </w:r>
            <w:r>
              <w:fldChar w:fldCharType="begin"/>
            </w:r>
            <w:r w:rsidRPr="00D96CFC">
              <w:rPr>
                <w:lang w:val="en-US"/>
              </w:rPr>
              <w:instrText>HYPERLINK "https://cloud.google.com/run/docs/deploying"</w:instrText>
            </w:r>
            <w:r>
              <w:fldChar w:fldCharType="separate"/>
            </w:r>
            <w:r w:rsidRPr="00D96CFC">
              <w:rPr>
                <w:rStyle w:val="Hipervnculo"/>
                <w:lang w:val="en-US"/>
              </w:rPr>
              <w:t>https://cloud.google.com/run/docs/deploying</w:t>
            </w:r>
            <w:r>
              <w:fldChar w:fldCharType="end"/>
            </w:r>
          </w:p>
          <w:p w14:paraId="49A72F41" w14:textId="77777777" w:rsidR="00D96CFC" w:rsidRDefault="00D96CFC" w:rsidP="00D96CFC">
            <w:pPr>
              <w:pStyle w:val="NormalWeb"/>
            </w:pPr>
            <w:r w:rsidRPr="00D96CFC">
              <w:rPr>
                <w:lang w:val="en-US"/>
              </w:rPr>
              <w:t xml:space="preserve">Scikit-learn developers. (s. f.). </w:t>
            </w:r>
            <w:r w:rsidRPr="00D96CFC">
              <w:rPr>
                <w:rStyle w:val="nfasis"/>
                <w:lang w:val="en-US"/>
              </w:rPr>
              <w:t>load_breast_cancer</w:t>
            </w:r>
            <w:r w:rsidRPr="00D96CFC">
              <w:rPr>
                <w:lang w:val="en-US"/>
              </w:rPr>
              <w:t xml:space="preserve">. Scikit-learn Documentation. </w:t>
            </w:r>
            <w:r>
              <w:fldChar w:fldCharType="begin"/>
            </w:r>
            <w:r w:rsidRPr="00D96CFC">
              <w:rPr>
                <w:lang w:val="en-US"/>
              </w:rPr>
              <w:instrText>HYPERLINK "https://scikit-learn.org/stable/modules/generated/sklearn.datasets.load_breast_cancer.html"</w:instrText>
            </w:r>
            <w:r>
              <w:fldChar w:fldCharType="separate"/>
            </w:r>
            <w:r>
              <w:rPr>
                <w:rStyle w:val="Hipervnculo"/>
              </w:rPr>
              <w:t>https://scikit-learn.org/stable/modules/generated/sklearn.datasets.load_breast_cancer.html</w:t>
            </w:r>
            <w:r>
              <w:fldChar w:fldCharType="end"/>
            </w:r>
          </w:p>
          <w:p w14:paraId="2DCCA9D1" w14:textId="77777777" w:rsidR="00D96CFC" w:rsidRDefault="00D96CFC" w:rsidP="00D96CFC">
            <w:pPr>
              <w:pStyle w:val="NormalWeb"/>
            </w:pPr>
            <w:r w:rsidRPr="00D96CFC">
              <w:rPr>
                <w:lang w:val="en-US"/>
              </w:rPr>
              <w:t xml:space="preserve">Wolberg, W., Mangasarian, O., Street, N., &amp; Street, W. (1995). </w:t>
            </w:r>
            <w:r>
              <w:rPr>
                <w:rStyle w:val="nfasis"/>
              </w:rPr>
              <w:t>Breast Cancer Wisconsin (Diagnostic)</w:t>
            </w:r>
            <w:r>
              <w:t xml:space="preserve"> [Conjunto de datos]. UCI Machine Learning Repository. </w:t>
            </w:r>
            <w:r>
              <w:fldChar w:fldCharType="begin"/>
            </w:r>
            <w:r>
              <w:instrText>HYPERLINK "https://doi.org/10.24432/C5DW2B"</w:instrText>
            </w:r>
            <w:r>
              <w:fldChar w:fldCharType="separate"/>
            </w:r>
            <w:r>
              <w:rPr>
                <w:rStyle w:val="Hipervnculo"/>
              </w:rPr>
              <w:t>https://doi.org/10.24432/C5DW2B</w:t>
            </w:r>
            <w:r>
              <w:fldChar w:fldCharType="end"/>
            </w:r>
          </w:p>
          <w:p w14:paraId="00B22CA1" w14:textId="60F05F11" w:rsidR="002313D0" w:rsidRPr="00EC55F9" w:rsidRDefault="002313D0"/>
        </w:tc>
      </w:tr>
    </w:tbl>
    <w:p w14:paraId="560EED64" w14:textId="77777777" w:rsidR="00BA3B66" w:rsidRPr="00ED4364" w:rsidRDefault="00BA3B66"/>
    <w:p w14:paraId="5B45BCB6" w14:textId="77777777" w:rsidR="00D96CFC" w:rsidRPr="00D96CFC" w:rsidRDefault="00D96CFC" w:rsidP="00D96CFC">
      <w:pPr>
        <w:pStyle w:val="Ttulo1"/>
        <w:rPr>
          <w:lang w:val="es-MX"/>
        </w:rPr>
      </w:pPr>
      <w:r w:rsidRPr="00D96CFC">
        <w:rPr>
          <w:lang w:val="es-MX"/>
        </w:rPr>
        <w:t>1. Alcance y entorno de prueba</w:t>
      </w:r>
    </w:p>
    <w:p w14:paraId="1D656836" w14:textId="77777777" w:rsidR="00D96CFC" w:rsidRPr="00D96CFC" w:rsidRDefault="00D96CFC" w:rsidP="00D96CFC">
      <w:pPr>
        <w:rPr>
          <w:lang w:val="es-MX"/>
        </w:rPr>
      </w:pPr>
      <w:r w:rsidRPr="00D96CFC">
        <w:rPr>
          <w:lang w:val="es-MX"/>
        </w:rPr>
        <w:t>Se ejecutaron pruebas automatizadas contra la aplicación FastAPI mediante TestClient (HTTP simulado en proceso), con Python 3.13, pytest 9.0.2, FastAPI 0.128.2, scikit-learn 1.8.0 y numpy 2.3.5. La ejecución no representa una prueba de contenedor Docker. El paquete apunta a Python 3.12 para despliegue.</w:t>
      </w:r>
    </w:p>
    <w:p w14:paraId="565BAE24" w14:textId="77777777" w:rsidR="00D96CFC" w:rsidRPr="00D96CFC" w:rsidRDefault="00D96CFC" w:rsidP="00D96CFC">
      <w:pPr>
        <w:pStyle w:val="Ttulo1"/>
        <w:rPr>
          <w:lang w:val="es-MX"/>
        </w:rPr>
      </w:pPr>
      <w:r w:rsidRPr="00D96CFC">
        <w:rPr>
          <w:lang w:val="es-MX"/>
        </w:rPr>
        <w:t>2. Estrategia</w:t>
      </w:r>
    </w:p>
    <w:p w14:paraId="163482B5" w14:textId="77777777" w:rsidR="00D96CFC" w:rsidRPr="00D96CFC" w:rsidRDefault="00D96CFC" w:rsidP="00D96CFC">
      <w:pPr>
        <w:rPr>
          <w:lang w:val="es-MX"/>
        </w:rPr>
      </w:pPr>
      <w:r w:rsidRPr="00D96CFC">
        <w:rPr>
          <w:lang w:val="es-MX"/>
        </w:rPr>
        <w:t>Se verificó el flujo HTTP interfaz → API y el contrato de inferencia en el backend. Se evaluaron estados normales y errores de validación. El modelo fue evaluado con holdout estratificado 20% (114 filas) sin mezclar registros de entrenamiento y prueba.</w:t>
      </w:r>
    </w:p>
    <w:p w14:paraId="7787153E" w14:textId="77777777" w:rsidR="00D96CFC" w:rsidRDefault="00D96CFC" w:rsidP="00D96CFC">
      <w:pPr>
        <w:pStyle w:val="Ttulo1"/>
      </w:pPr>
      <w:r>
        <w:t xml:space="preserve">3. Casos </w:t>
      </w:r>
      <w:proofErr w:type="spellStart"/>
      <w:r>
        <w:t>automatizados</w:t>
      </w:r>
      <w:proofErr w:type="spell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96CFC" w14:paraId="723EDB47" w14:textId="77777777" w:rsidTr="009D4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46F445" w14:textId="77777777" w:rsidR="00D96CFC" w:rsidRDefault="00D96CFC" w:rsidP="009D40D7">
            <w:r>
              <w:t>ID</w:t>
            </w:r>
          </w:p>
        </w:tc>
        <w:tc>
          <w:tcPr>
            <w:tcW w:w="2160" w:type="dxa"/>
          </w:tcPr>
          <w:p w14:paraId="0115C194" w14:textId="77777777" w:rsidR="00D96CFC" w:rsidRDefault="00D96CFC" w:rsidP="009D40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</w:t>
            </w:r>
          </w:p>
        </w:tc>
        <w:tc>
          <w:tcPr>
            <w:tcW w:w="2160" w:type="dxa"/>
          </w:tcPr>
          <w:p w14:paraId="3AAFFB52" w14:textId="77777777" w:rsidR="00D96CFC" w:rsidRDefault="00D96CFC" w:rsidP="009D40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</w:tcPr>
          <w:p w14:paraId="0C49473E" w14:textId="77777777" w:rsidR="00D96CFC" w:rsidRDefault="00D96CFC" w:rsidP="009D40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D96CFC" w14:paraId="4AD91903" w14:textId="77777777" w:rsidTr="009D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6F371D" w14:textId="77777777" w:rsidR="00D96CFC" w:rsidRDefault="00D96CFC" w:rsidP="009D40D7">
            <w:r>
              <w:t>T01</w:t>
            </w:r>
          </w:p>
        </w:tc>
        <w:tc>
          <w:tcPr>
            <w:tcW w:w="2160" w:type="dxa"/>
          </w:tcPr>
          <w:p w14:paraId="75A24B31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</w:p>
        </w:tc>
        <w:tc>
          <w:tcPr>
            <w:tcW w:w="2160" w:type="dxa"/>
          </w:tcPr>
          <w:p w14:paraId="6E2B9A26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200; HTML disponible</w:t>
            </w:r>
          </w:p>
        </w:tc>
        <w:tc>
          <w:tcPr>
            <w:tcW w:w="2160" w:type="dxa"/>
          </w:tcPr>
          <w:p w14:paraId="19C58DAE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D96CFC" w14:paraId="14AA4152" w14:textId="77777777" w:rsidTr="009D4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A168E7" w14:textId="77777777" w:rsidR="00D96CFC" w:rsidRDefault="00D96CFC" w:rsidP="009D40D7">
            <w:r>
              <w:lastRenderedPageBreak/>
              <w:t>T02</w:t>
            </w:r>
          </w:p>
        </w:tc>
        <w:tc>
          <w:tcPr>
            <w:tcW w:w="2160" w:type="dxa"/>
          </w:tcPr>
          <w:p w14:paraId="1C420D1C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/health</w:t>
            </w:r>
          </w:p>
        </w:tc>
        <w:tc>
          <w:tcPr>
            <w:tcW w:w="2160" w:type="dxa"/>
          </w:tcPr>
          <w:p w14:paraId="2CFD9E93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200; </w:t>
            </w:r>
            <w:proofErr w:type="spellStart"/>
            <w:r>
              <w:t>model_loaded</w:t>
            </w:r>
            <w:proofErr w:type="spellEnd"/>
            <w:r>
              <w:t>=true</w:t>
            </w:r>
          </w:p>
        </w:tc>
        <w:tc>
          <w:tcPr>
            <w:tcW w:w="2160" w:type="dxa"/>
          </w:tcPr>
          <w:p w14:paraId="18B9381C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D96CFC" w14:paraId="6CA3BE19" w14:textId="77777777" w:rsidTr="009D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98B4A3" w14:textId="77777777" w:rsidR="00D96CFC" w:rsidRDefault="00D96CFC" w:rsidP="009D40D7">
            <w:r>
              <w:t>T03</w:t>
            </w:r>
          </w:p>
        </w:tc>
        <w:tc>
          <w:tcPr>
            <w:tcW w:w="2160" w:type="dxa"/>
          </w:tcPr>
          <w:p w14:paraId="1756C6DB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/model-info</w:t>
            </w:r>
          </w:p>
        </w:tc>
        <w:tc>
          <w:tcPr>
            <w:tcW w:w="2160" w:type="dxa"/>
          </w:tcPr>
          <w:p w14:paraId="771779C6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200; 30 features</w:t>
            </w:r>
          </w:p>
        </w:tc>
        <w:tc>
          <w:tcPr>
            <w:tcW w:w="2160" w:type="dxa"/>
          </w:tcPr>
          <w:p w14:paraId="5AA7A64D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D96CFC" w14:paraId="345F2F39" w14:textId="77777777" w:rsidTr="009D4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C0B506" w14:textId="77777777" w:rsidR="00D96CFC" w:rsidRDefault="00D96CFC" w:rsidP="009D40D7">
            <w:r>
              <w:t>T04</w:t>
            </w:r>
          </w:p>
        </w:tc>
        <w:tc>
          <w:tcPr>
            <w:tcW w:w="2160" w:type="dxa"/>
          </w:tcPr>
          <w:p w14:paraId="5BED8F41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 xml:space="preserve">/predict, </w:t>
            </w:r>
            <w:proofErr w:type="spellStart"/>
            <w:r>
              <w:t>muestra</w:t>
            </w:r>
            <w:proofErr w:type="spellEnd"/>
            <w:r>
              <w:t xml:space="preserve"> completa</w:t>
            </w:r>
          </w:p>
        </w:tc>
        <w:tc>
          <w:tcPr>
            <w:tcW w:w="2160" w:type="dxa"/>
          </w:tcPr>
          <w:p w14:paraId="439D95EB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200; </w:t>
            </w:r>
            <w:proofErr w:type="spellStart"/>
            <w:r>
              <w:t>probabilidades</w:t>
            </w:r>
            <w:proofErr w:type="spellEnd"/>
            <w:r>
              <w:t xml:space="preserve"> suman 1</w:t>
            </w:r>
          </w:p>
        </w:tc>
        <w:tc>
          <w:tcPr>
            <w:tcW w:w="2160" w:type="dxa"/>
          </w:tcPr>
          <w:p w14:paraId="0F8D2207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D96CFC" w14:paraId="2DF4AE28" w14:textId="77777777" w:rsidTr="009D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A37EE4" w14:textId="77777777" w:rsidR="00D96CFC" w:rsidRDefault="00D96CFC" w:rsidP="009D40D7">
            <w:r>
              <w:t>T05</w:t>
            </w:r>
          </w:p>
        </w:tc>
        <w:tc>
          <w:tcPr>
            <w:tcW w:w="2160" w:type="dxa"/>
          </w:tcPr>
          <w:p w14:paraId="1547BADC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Predicción</w:t>
            </w:r>
            <w:proofErr w:type="spellEnd"/>
            <w:r>
              <w:t xml:space="preserve"> con feature </w:t>
            </w:r>
            <w:proofErr w:type="spellStart"/>
            <w:r>
              <w:t>faltante</w:t>
            </w:r>
            <w:proofErr w:type="spellEnd"/>
          </w:p>
        </w:tc>
        <w:tc>
          <w:tcPr>
            <w:tcW w:w="2160" w:type="dxa"/>
          </w:tcPr>
          <w:p w14:paraId="7BD84F14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422; </w:t>
            </w:r>
            <w:proofErr w:type="spellStart"/>
            <w:r>
              <w:t>lista</w:t>
            </w:r>
            <w:proofErr w:type="spellEnd"/>
            <w:r>
              <w:t xml:space="preserve"> missing</w:t>
            </w:r>
          </w:p>
        </w:tc>
        <w:tc>
          <w:tcPr>
            <w:tcW w:w="2160" w:type="dxa"/>
          </w:tcPr>
          <w:p w14:paraId="345EA535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D96CFC" w14:paraId="79131A9F" w14:textId="77777777" w:rsidTr="009D4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CA0E73" w14:textId="77777777" w:rsidR="00D96CFC" w:rsidRDefault="00D96CFC" w:rsidP="009D40D7">
            <w:r>
              <w:t>T06</w:t>
            </w:r>
          </w:p>
        </w:tc>
        <w:tc>
          <w:tcPr>
            <w:tcW w:w="2160" w:type="dxa"/>
          </w:tcPr>
          <w:p w14:paraId="4899040E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Predicción</w:t>
            </w:r>
            <w:proofErr w:type="spellEnd"/>
            <w:r>
              <w:t xml:space="preserve"> con feature </w:t>
            </w:r>
            <w:proofErr w:type="spellStart"/>
            <w:r>
              <w:t>adicional</w:t>
            </w:r>
            <w:proofErr w:type="spellEnd"/>
          </w:p>
        </w:tc>
        <w:tc>
          <w:tcPr>
            <w:tcW w:w="2160" w:type="dxa"/>
          </w:tcPr>
          <w:p w14:paraId="313D625B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422; campo unexpected</w:t>
            </w:r>
          </w:p>
        </w:tc>
        <w:tc>
          <w:tcPr>
            <w:tcW w:w="2160" w:type="dxa"/>
          </w:tcPr>
          <w:p w14:paraId="1AF30BA9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D96CFC" w14:paraId="51162794" w14:textId="77777777" w:rsidTr="009D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F149DC" w14:textId="77777777" w:rsidR="00D96CFC" w:rsidRDefault="00D96CFC" w:rsidP="009D40D7">
            <w:r>
              <w:t>T07</w:t>
            </w:r>
          </w:p>
        </w:tc>
        <w:tc>
          <w:tcPr>
            <w:tcW w:w="2160" w:type="dxa"/>
          </w:tcPr>
          <w:p w14:paraId="7FAB5FC0" w14:textId="77777777" w:rsidR="00D96CFC" w:rsidRP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96CFC">
              <w:rPr>
                <w:lang w:val="es-MX"/>
              </w:rPr>
              <w:t>Predicción con dato no numérico</w:t>
            </w:r>
          </w:p>
        </w:tc>
        <w:tc>
          <w:tcPr>
            <w:tcW w:w="2160" w:type="dxa"/>
          </w:tcPr>
          <w:p w14:paraId="6C853911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422; </w:t>
            </w:r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Pydantic</w:t>
            </w:r>
            <w:proofErr w:type="spellEnd"/>
          </w:p>
        </w:tc>
        <w:tc>
          <w:tcPr>
            <w:tcW w:w="2160" w:type="dxa"/>
          </w:tcPr>
          <w:p w14:paraId="4DEB25CE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D96CFC" w14:paraId="0AE244CA" w14:textId="77777777" w:rsidTr="009D4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F92724" w14:textId="77777777" w:rsidR="00D96CFC" w:rsidRDefault="00D96CFC" w:rsidP="009D40D7">
            <w:r>
              <w:t>T08</w:t>
            </w:r>
          </w:p>
        </w:tc>
        <w:tc>
          <w:tcPr>
            <w:tcW w:w="2160" w:type="dxa"/>
          </w:tcPr>
          <w:p w14:paraId="465F69C4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Predicción</w:t>
            </w:r>
            <w:proofErr w:type="spellEnd"/>
            <w:r>
              <w:t xml:space="preserve"> sin features</w:t>
            </w:r>
          </w:p>
        </w:tc>
        <w:tc>
          <w:tcPr>
            <w:tcW w:w="2160" w:type="dxa"/>
          </w:tcPr>
          <w:p w14:paraId="55696E4D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422; error de </w:t>
            </w:r>
            <w:proofErr w:type="spellStart"/>
            <w:r>
              <w:t>cuerpo</w:t>
            </w:r>
            <w:proofErr w:type="spellEnd"/>
          </w:p>
        </w:tc>
        <w:tc>
          <w:tcPr>
            <w:tcW w:w="2160" w:type="dxa"/>
          </w:tcPr>
          <w:p w14:paraId="48B9619B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</w:t>
            </w:r>
          </w:p>
        </w:tc>
      </w:tr>
    </w:tbl>
    <w:p w14:paraId="2575A5D1" w14:textId="77777777" w:rsidR="00D96CFC" w:rsidRDefault="00D96CFC" w:rsidP="00D96CFC"/>
    <w:p w14:paraId="2D6711C0" w14:textId="77777777" w:rsidR="00D96CFC" w:rsidRPr="00D96CFC" w:rsidRDefault="00D96CFC" w:rsidP="00D96CFC">
      <w:pPr>
        <w:rPr>
          <w:lang w:val="es-MX"/>
        </w:rPr>
      </w:pPr>
      <w:r w:rsidRPr="00D96CFC">
        <w:rPr>
          <w:lang w:val="es-MX"/>
        </w:rPr>
        <w:t>Comando ejecutado en raíz del proyecto: python -m pytest -q. Salida observada: 8 passed in 1.32s. El tiempo puede variar en otras máquinas.</w:t>
      </w:r>
    </w:p>
    <w:p w14:paraId="6620CFE2" w14:textId="77777777" w:rsidR="00D96CFC" w:rsidRDefault="00D96CFC" w:rsidP="00D96CFC">
      <w:pPr>
        <w:pStyle w:val="Ttulo1"/>
      </w:pPr>
      <w:r>
        <w:t xml:space="preserve">4.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cuantitativos</w:t>
      </w:r>
      <w:proofErr w:type="spellEnd"/>
      <w:r>
        <w:t xml:space="preserve"> del </w:t>
      </w:r>
      <w:proofErr w:type="spellStart"/>
      <w:r>
        <w:t>modelo</w:t>
      </w:r>
      <w:proofErr w:type="spellEnd"/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96CFC" w14:paraId="3A39FB79" w14:textId="77777777" w:rsidTr="009D4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D408D7" w14:textId="77777777" w:rsidR="00D96CFC" w:rsidRDefault="00D96CFC" w:rsidP="009D40D7">
            <w:proofErr w:type="spellStart"/>
            <w:r>
              <w:t>Métrica</w:t>
            </w:r>
            <w:proofErr w:type="spellEnd"/>
          </w:p>
        </w:tc>
        <w:tc>
          <w:tcPr>
            <w:tcW w:w="4320" w:type="dxa"/>
          </w:tcPr>
          <w:p w14:paraId="4863DD9F" w14:textId="77777777" w:rsidR="00D96CFC" w:rsidRDefault="00D96CFC" w:rsidP="009D40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</w:p>
        </w:tc>
      </w:tr>
      <w:tr w:rsidR="00D96CFC" w14:paraId="1145B9CA" w14:textId="77777777" w:rsidTr="009D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711B36" w14:textId="77777777" w:rsidR="00D96CFC" w:rsidRDefault="00D96CFC" w:rsidP="009D40D7">
            <w:proofErr w:type="spellStart"/>
            <w:r>
              <w:t>Exactitud</w:t>
            </w:r>
            <w:proofErr w:type="spellEnd"/>
            <w:r>
              <w:t xml:space="preserve"> (accuracy)</w:t>
            </w:r>
          </w:p>
        </w:tc>
        <w:tc>
          <w:tcPr>
            <w:tcW w:w="4320" w:type="dxa"/>
          </w:tcPr>
          <w:p w14:paraId="572DC0AE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0.9825 (98.25%)</w:t>
            </w:r>
          </w:p>
        </w:tc>
      </w:tr>
      <w:tr w:rsidR="00D96CFC" w14:paraId="0A200754" w14:textId="77777777" w:rsidTr="009D4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54769" w14:textId="77777777" w:rsidR="00D96CFC" w:rsidRDefault="00D96CFC" w:rsidP="009D40D7">
            <w:r>
              <w:t xml:space="preserve">F1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benigna</w:t>
            </w:r>
            <w:proofErr w:type="spellEnd"/>
          </w:p>
        </w:tc>
        <w:tc>
          <w:tcPr>
            <w:tcW w:w="4320" w:type="dxa"/>
          </w:tcPr>
          <w:p w14:paraId="6EC1567E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0.9861</w:t>
            </w:r>
          </w:p>
        </w:tc>
      </w:tr>
      <w:tr w:rsidR="00D96CFC" w14:paraId="77C418C5" w14:textId="77777777" w:rsidTr="009D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C5D60B" w14:textId="77777777" w:rsidR="00D96CFC" w:rsidRDefault="00D96CFC" w:rsidP="009D40D7">
            <w:r>
              <w:t xml:space="preserve">Recall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benigna</w:t>
            </w:r>
            <w:proofErr w:type="spellEnd"/>
          </w:p>
        </w:tc>
        <w:tc>
          <w:tcPr>
            <w:tcW w:w="4320" w:type="dxa"/>
          </w:tcPr>
          <w:p w14:paraId="05B12423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0.9861</w:t>
            </w:r>
          </w:p>
        </w:tc>
      </w:tr>
      <w:tr w:rsidR="00D96CFC" w14:paraId="6A2854D7" w14:textId="77777777" w:rsidTr="009D4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F73767" w14:textId="77777777" w:rsidR="00D96CFC" w:rsidRDefault="00D96CFC" w:rsidP="009D40D7">
            <w:r>
              <w:t xml:space="preserve">ROC AUC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benigna</w:t>
            </w:r>
            <w:proofErr w:type="spellEnd"/>
          </w:p>
        </w:tc>
        <w:tc>
          <w:tcPr>
            <w:tcW w:w="4320" w:type="dxa"/>
          </w:tcPr>
          <w:p w14:paraId="7F152B3A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0.9954</w:t>
            </w:r>
          </w:p>
        </w:tc>
      </w:tr>
      <w:tr w:rsidR="00D96CFC" w14:paraId="228E9957" w14:textId="77777777" w:rsidTr="009D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4BB737" w14:textId="77777777" w:rsidR="00D96CFC" w:rsidRDefault="00D96CFC" w:rsidP="009D40D7">
            <w:proofErr w:type="spellStart"/>
            <w:r>
              <w:t>Registros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</w:p>
        </w:tc>
        <w:tc>
          <w:tcPr>
            <w:tcW w:w="4320" w:type="dxa"/>
          </w:tcPr>
          <w:p w14:paraId="7BC07D29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114</w:t>
            </w:r>
          </w:p>
        </w:tc>
      </w:tr>
    </w:tbl>
    <w:p w14:paraId="539D536E" w14:textId="77777777" w:rsidR="00D96CFC" w:rsidRDefault="00D96CFC" w:rsidP="00D96CFC"/>
    <w:p w14:paraId="55967EF9" w14:textId="77777777" w:rsidR="00D96CFC" w:rsidRPr="00D96CFC" w:rsidRDefault="00D96CFC" w:rsidP="00D96CFC">
      <w:pPr>
        <w:rPr>
          <w:lang w:val="es-MX"/>
        </w:rPr>
      </w:pPr>
      <w:r w:rsidRPr="00D96CFC">
        <w:rPr>
          <w:lang w:val="es-MX"/>
        </w:rPr>
        <w:t>Se evaluó explícitamente la clase benigna (1) como clase positiva para F1, recall y ROC AUC. Estos indicadores describen la partición académica y no constituyen evidencia de seguridad o eficacia clínica. El dataset original codifica 0 = maligno y 1 = benigno.</w:t>
      </w:r>
    </w:p>
    <w:p w14:paraId="0991F266" w14:textId="77777777" w:rsidR="00D96CFC" w:rsidRPr="00D96CFC" w:rsidRDefault="00D96CFC" w:rsidP="00D96CFC">
      <w:pPr>
        <w:pStyle w:val="Ttulo1"/>
        <w:rPr>
          <w:lang w:val="es-MX"/>
        </w:rPr>
      </w:pPr>
      <w:r w:rsidRPr="00D96CFC">
        <w:rPr>
          <w:lang w:val="es-MX"/>
        </w:rPr>
        <w:t>5. Casos extremos y límites</w:t>
      </w:r>
    </w:p>
    <w:p w14:paraId="3F0CE1A9" w14:textId="77777777" w:rsidR="00D96CFC" w:rsidRPr="00D96CFC" w:rsidRDefault="00D96CFC" w:rsidP="00D96CFC">
      <w:pPr>
        <w:rPr>
          <w:lang w:val="es-MX"/>
        </w:rPr>
      </w:pPr>
      <w:r w:rsidRPr="00D96CFC">
        <w:rPr>
          <w:lang w:val="es-MX"/>
        </w:rPr>
        <w:t>Casos probados: falta de variable, variable inesperada, cadena en lugar de valor numérico y ausencia total del objeto features. Pendientes de validación adicional: NaN/Infinity sobre JSON sin conformidad estricta, cargas simultáneas, entradas fuera de distribución y resiliencia de red. El código incluye comprobación de finitud para el vector de inferencia.</w:t>
      </w:r>
    </w:p>
    <w:p w14:paraId="6C39E97B" w14:textId="77777777" w:rsidR="00D96CFC" w:rsidRPr="00D96CFC" w:rsidRDefault="00D96CFC" w:rsidP="00D96CFC">
      <w:pPr>
        <w:pStyle w:val="Ttulo1"/>
        <w:rPr>
          <w:lang w:val="es-MX"/>
        </w:rPr>
      </w:pPr>
      <w:r w:rsidRPr="00D96CFC">
        <w:rPr>
          <w:lang w:val="es-MX"/>
        </w:rPr>
        <w:t>6. Validación de Docker en macOS (ejecutada)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6CFC" w14:paraId="0C1243FF" w14:textId="77777777" w:rsidTr="009D4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BF12C4" w14:textId="77777777" w:rsidR="00D96CFC" w:rsidRDefault="00D96CFC" w:rsidP="009D40D7">
            <w:proofErr w:type="spellStart"/>
            <w:r>
              <w:t>Validación</w:t>
            </w:r>
            <w:proofErr w:type="spellEnd"/>
          </w:p>
        </w:tc>
        <w:tc>
          <w:tcPr>
            <w:tcW w:w="2880" w:type="dxa"/>
          </w:tcPr>
          <w:p w14:paraId="313F9F14" w14:textId="77777777" w:rsidR="00D96CFC" w:rsidRDefault="00D96CFC" w:rsidP="009D40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2880" w:type="dxa"/>
          </w:tcPr>
          <w:p w14:paraId="70C68CBE" w14:textId="77777777" w:rsidR="00D96CFC" w:rsidRDefault="00D96CFC" w:rsidP="009D40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necesaria</w:t>
            </w:r>
            <w:proofErr w:type="spellEnd"/>
          </w:p>
        </w:tc>
      </w:tr>
      <w:tr w:rsidR="00D96CFC" w14:paraId="1EA10A76" w14:textId="77777777" w:rsidTr="009D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C74190" w14:textId="77777777" w:rsidR="00D96CFC" w:rsidRDefault="00D96CFC" w:rsidP="009D40D7">
            <w:r>
              <w:t>docker build</w:t>
            </w:r>
          </w:p>
        </w:tc>
        <w:tc>
          <w:tcPr>
            <w:tcW w:w="2880" w:type="dxa"/>
          </w:tcPr>
          <w:p w14:paraId="7E2B066D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VERIFICADO</w:t>
            </w:r>
          </w:p>
        </w:tc>
        <w:tc>
          <w:tcPr>
            <w:tcW w:w="2880" w:type="dxa"/>
          </w:tcPr>
          <w:p w14:paraId="53A290FD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Imagen </w:t>
            </w:r>
            <w:proofErr w:type="spellStart"/>
            <w:r>
              <w:t>construida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(22.2 s)</w:t>
            </w:r>
          </w:p>
        </w:tc>
      </w:tr>
      <w:tr w:rsidR="00D96CFC" w14:paraId="12DF5CB2" w14:textId="77777777" w:rsidTr="009D4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1B0E76" w14:textId="77777777" w:rsidR="00D96CFC" w:rsidRDefault="00D96CFC" w:rsidP="009D40D7">
            <w:r>
              <w:lastRenderedPageBreak/>
              <w:t>docker run / compose</w:t>
            </w:r>
          </w:p>
        </w:tc>
        <w:tc>
          <w:tcPr>
            <w:tcW w:w="2880" w:type="dxa"/>
          </w:tcPr>
          <w:p w14:paraId="6006842E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VERIFICADO</w:t>
            </w:r>
          </w:p>
        </w:tc>
        <w:tc>
          <w:tcPr>
            <w:tcW w:w="2880" w:type="dxa"/>
          </w:tcPr>
          <w:p w14:paraId="7509C534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Contenedor</w:t>
            </w:r>
            <w:proofErr w:type="spellEnd"/>
            <w:r>
              <w:t xml:space="preserve"> healthy, </w:t>
            </w:r>
            <w:proofErr w:type="spellStart"/>
            <w:r>
              <w:t>puerto</w:t>
            </w:r>
            <w:proofErr w:type="spellEnd"/>
            <w:r>
              <w:t xml:space="preserve"> 8080</w:t>
            </w:r>
          </w:p>
        </w:tc>
      </w:tr>
      <w:tr w:rsidR="00D96CFC" w14:paraId="6E0F3172" w14:textId="77777777" w:rsidTr="009D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F3D56F" w14:textId="77777777" w:rsidR="00D96CFC" w:rsidRDefault="00D96CFC" w:rsidP="009D40D7">
            <w:r>
              <w:t xml:space="preserve">Frontend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navegador</w:t>
            </w:r>
            <w:proofErr w:type="spellEnd"/>
          </w:p>
        </w:tc>
        <w:tc>
          <w:tcPr>
            <w:tcW w:w="2880" w:type="dxa"/>
          </w:tcPr>
          <w:p w14:paraId="2E4FC2B7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VERIFICADO</w:t>
            </w:r>
          </w:p>
        </w:tc>
        <w:tc>
          <w:tcPr>
            <w:tcW w:w="2880" w:type="dxa"/>
          </w:tcPr>
          <w:p w14:paraId="44EDB395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Formulario</w:t>
            </w:r>
            <w:proofErr w:type="spellEnd"/>
            <w:r>
              <w:t xml:space="preserve"> y </w:t>
            </w:r>
            <w:proofErr w:type="spellStart"/>
            <w:r>
              <w:t>predicción</w:t>
            </w:r>
            <w:proofErr w:type="spellEnd"/>
            <w:r>
              <w:t xml:space="preserve"> </w:t>
            </w:r>
            <w:proofErr w:type="spellStart"/>
            <w:r>
              <w:t>visualizados</w:t>
            </w:r>
            <w:proofErr w:type="spellEnd"/>
          </w:p>
        </w:tc>
      </w:tr>
      <w:tr w:rsidR="00D96CFC" w14:paraId="2ACD34B7" w14:textId="77777777" w:rsidTr="009D4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8C5D8" w14:textId="77777777" w:rsidR="00D96CFC" w:rsidRDefault="00D96CFC" w:rsidP="009D40D7">
            <w:r>
              <w:t>API Swagger /docs</w:t>
            </w:r>
          </w:p>
        </w:tc>
        <w:tc>
          <w:tcPr>
            <w:tcW w:w="2880" w:type="dxa"/>
          </w:tcPr>
          <w:p w14:paraId="17FACACF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VERIFICADO</w:t>
            </w:r>
          </w:p>
        </w:tc>
        <w:tc>
          <w:tcPr>
            <w:tcW w:w="2880" w:type="dxa"/>
          </w:tcPr>
          <w:p w14:paraId="0B432ACA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Swagger y POST 200 </w:t>
            </w:r>
            <w:proofErr w:type="spellStart"/>
            <w:r>
              <w:t>verificados</w:t>
            </w:r>
            <w:proofErr w:type="spellEnd"/>
          </w:p>
        </w:tc>
      </w:tr>
      <w:tr w:rsidR="00D96CFC" w14:paraId="6E8AE40C" w14:textId="77777777" w:rsidTr="009D4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6C2633" w14:textId="77777777" w:rsidR="00D96CFC" w:rsidRDefault="00D96CFC" w:rsidP="009D40D7">
            <w:r>
              <w:t xml:space="preserve">GitHub </w:t>
            </w:r>
            <w:proofErr w:type="spellStart"/>
            <w:r>
              <w:t>remoto</w:t>
            </w:r>
            <w:proofErr w:type="spellEnd"/>
          </w:p>
        </w:tc>
        <w:tc>
          <w:tcPr>
            <w:tcW w:w="2880" w:type="dxa"/>
          </w:tcPr>
          <w:p w14:paraId="59024493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880" w:type="dxa"/>
          </w:tcPr>
          <w:p w14:paraId="470D9145" w14:textId="77777777" w:rsidR="00D96CFC" w:rsidRDefault="00D96CFC" w:rsidP="009D4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URL </w:t>
            </w:r>
            <w:proofErr w:type="spellStart"/>
            <w:r>
              <w:t>verificable</w:t>
            </w:r>
            <w:proofErr w:type="spellEnd"/>
            <w:r>
              <w:t xml:space="preserve"> del repo</w:t>
            </w:r>
          </w:p>
        </w:tc>
      </w:tr>
      <w:tr w:rsidR="00D96CFC" w14:paraId="4F80CD5C" w14:textId="77777777" w:rsidTr="009D40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B9459" w14:textId="77777777" w:rsidR="00D96CFC" w:rsidRDefault="00D96CFC" w:rsidP="009D40D7">
            <w:r>
              <w:t>Cloud Run</w:t>
            </w:r>
          </w:p>
        </w:tc>
        <w:tc>
          <w:tcPr>
            <w:tcW w:w="2880" w:type="dxa"/>
          </w:tcPr>
          <w:p w14:paraId="1156FB11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OPCIONAL, NO EJECUTADO</w:t>
            </w:r>
          </w:p>
        </w:tc>
        <w:tc>
          <w:tcPr>
            <w:tcW w:w="2880" w:type="dxa"/>
          </w:tcPr>
          <w:p w14:paraId="50EA81C2" w14:textId="77777777" w:rsidR="00D96CFC" w:rsidRDefault="00D96CFC" w:rsidP="009D40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URL + GET /health 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realiza</w:t>
            </w:r>
            <w:proofErr w:type="spellEnd"/>
          </w:p>
        </w:tc>
      </w:tr>
    </w:tbl>
    <w:p w14:paraId="1B53331E" w14:textId="77777777" w:rsidR="00D96CFC" w:rsidRDefault="00D96CFC" w:rsidP="00D96CFC"/>
    <w:p w14:paraId="61DCC091" w14:textId="77777777" w:rsidR="00D96CFC" w:rsidRPr="00D96CFC" w:rsidRDefault="00D96CFC" w:rsidP="00D96CFC">
      <w:pPr>
        <w:rPr>
          <w:lang w:val="es-MX"/>
        </w:rPr>
      </w:pPr>
      <w:r w:rsidRPr="00D96CFC">
        <w:rPr>
          <w:lang w:val="es-MX"/>
        </w:rPr>
        <w:t xml:space="preserve">El 27 de octubre de 2026 se comprobó la construcción y ejecución local en macOS Apple Silicon (arm64) con Docker 29.9.2. El comando docker compose up --build -d finalizó en 22.2 segundos y creó la imagen wisconsin-ml-deploy-wisconsin-demo. El contenedor se observó en estado Up (healthy) y con el puerto 8080 publicado. </w:t>
      </w:r>
      <w:r>
        <w:t xml:space="preserve">Los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GET /health, GET /, GET /</w:t>
      </w:r>
      <w:proofErr w:type="spellStart"/>
      <w:r>
        <w:t>api</w:t>
      </w:r>
      <w:proofErr w:type="spellEnd"/>
      <w:r>
        <w:t>/model-info, GET /docs y GET /</w:t>
      </w:r>
      <w:proofErr w:type="spellStart"/>
      <w:proofErr w:type="gramStart"/>
      <w:r>
        <w:t>openapi.json</w:t>
      </w:r>
      <w:proofErr w:type="spellEnd"/>
      <w:proofErr w:type="gramEnd"/>
      <w:r>
        <w:t xml:space="preserve"> con HTTP 200. </w:t>
      </w:r>
      <w:r w:rsidRPr="00D96CFC">
        <w:rPr>
          <w:lang w:val="es-MX"/>
        </w:rPr>
        <w:t>Esta evidencia corresponde al entorno local del estudiante; no demuestra despliegue real en la nube.</w:t>
      </w:r>
    </w:p>
    <w:p w14:paraId="6CD45D21" w14:textId="77777777" w:rsidR="00D96CFC" w:rsidRPr="00D96CFC" w:rsidRDefault="00D96CFC" w:rsidP="00D96CFC">
      <w:pPr>
        <w:pStyle w:val="Ttulo1"/>
        <w:rPr>
          <w:lang w:val="es-MX"/>
        </w:rPr>
      </w:pPr>
      <w:r w:rsidRPr="00D96CFC">
        <w:rPr>
          <w:lang w:val="es-MX"/>
        </w:rPr>
        <w:t>7. Evidencia visual incorporada y pendientes</w:t>
      </w:r>
    </w:p>
    <w:p w14:paraId="2A05AEC1" w14:textId="77777777" w:rsidR="00D96CFC" w:rsidRPr="00D96CFC" w:rsidRDefault="00D96CFC" w:rsidP="00D96CFC">
      <w:pPr>
        <w:rPr>
          <w:lang w:val="es-MX"/>
        </w:rPr>
      </w:pPr>
      <w:r w:rsidRPr="00D96CFC">
        <w:rPr>
          <w:lang w:val="es-MX"/>
        </w:rPr>
        <w:t>Se anexan capturas proporcionadas por el estudiante: construcción de la imagen, contenedor en ejecución saludable, documentación Swagger, respuesta HTTP 422 por datos incompletos, respuesta HTTP 200 para POST /api/predict con 30 variables, y frontend con predicción. Aún falta comprobar la publicación del repositorio remoto en GitHub y, si se realiza, documentar el despliegue en nube.</w:t>
      </w:r>
    </w:p>
    <w:p w14:paraId="370DEE04" w14:textId="77777777" w:rsidR="00D96CFC" w:rsidRPr="00D96CFC" w:rsidRDefault="00D96CFC" w:rsidP="00D96CFC">
      <w:pPr>
        <w:pStyle w:val="Ttulo1"/>
        <w:rPr>
          <w:lang w:val="es-MX"/>
        </w:rPr>
      </w:pPr>
      <w:r w:rsidRPr="00D96CFC">
        <w:rPr>
          <w:lang w:val="es-MX"/>
        </w:rPr>
        <w:t>8. Conclusiones</w:t>
      </w:r>
    </w:p>
    <w:p w14:paraId="2C70E95E" w14:textId="77777777" w:rsidR="00D96CFC" w:rsidRPr="00D96CFC" w:rsidRDefault="00D96CFC" w:rsidP="00D96CFC">
      <w:pPr>
        <w:rPr>
          <w:lang w:val="es-MX"/>
        </w:rPr>
      </w:pPr>
      <w:r w:rsidRPr="00D96CFC">
        <w:rPr>
          <w:lang w:val="es-MX"/>
        </w:rPr>
        <w:t>La solución quedó validada localmente: imagen Docker construida, contenedor saludable, frontend accesible, Swagger operativo y predicción HTTP 200. Se verificó la validación de datos incompletos (HTTP 422) y se conservaron los ocho casos automatizados previamente aprobados. La respuesta del modelo al registro de prueba fue clase maligno (prediction: 0; probabilidad maligna aproximada 0.999999994). La aplicación es exclusivamente académica. Sigue pendiente acreditar el repositorio remoto en GitHub y, opcionalmente, un despliegue público en nube.</w:t>
      </w:r>
    </w:p>
    <w:p w14:paraId="02B593CB" w14:textId="77777777" w:rsidR="00D96CFC" w:rsidRPr="00D96CFC" w:rsidRDefault="00D96CFC" w:rsidP="00D96CFC">
      <w:pPr>
        <w:rPr>
          <w:lang w:val="es-MX"/>
        </w:rPr>
      </w:pPr>
      <w:r w:rsidRPr="00D96CFC">
        <w:rPr>
          <w:lang w:val="es-MX"/>
        </w:rPr>
        <w:br w:type="page"/>
      </w:r>
    </w:p>
    <w:p w14:paraId="0AF381A8" w14:textId="77777777" w:rsidR="00D96CFC" w:rsidRPr="00D96CFC" w:rsidRDefault="00D96CFC" w:rsidP="00D96CFC">
      <w:pPr>
        <w:pStyle w:val="Ttulo"/>
        <w:rPr>
          <w:lang w:val="es-MX"/>
        </w:rPr>
      </w:pPr>
      <w:r w:rsidRPr="00D96CFC">
        <w:rPr>
          <w:lang w:val="es-MX"/>
        </w:rPr>
        <w:lastRenderedPageBreak/>
        <w:t>9. Evidencias de ejecución real</w:t>
      </w:r>
    </w:p>
    <w:p w14:paraId="3AC1B245" w14:textId="77777777" w:rsidR="00D96CFC" w:rsidRDefault="00D96CFC" w:rsidP="00D96CFC">
      <w:r w:rsidRPr="00D96CFC">
        <w:rPr>
          <w:lang w:val="es-MX"/>
        </w:rPr>
        <w:t xml:space="preserve">Capturas obtenidas de la ejecución local y de las pruebas manuales del estudiante, 27 de octubre de 2026. </w:t>
      </w:r>
      <w:r>
        <w:t xml:space="preserve">Las </w:t>
      </w:r>
      <w:proofErr w:type="spellStart"/>
      <w:r>
        <w:t>imágenes</w:t>
      </w:r>
      <w:proofErr w:type="spellEnd"/>
      <w:r>
        <w:t xml:space="preserve"> se </w:t>
      </w:r>
      <w:proofErr w:type="spellStart"/>
      <w:r>
        <w:t>insertan</w:t>
      </w:r>
      <w:proofErr w:type="spellEnd"/>
      <w:r>
        <w:t xml:space="preserve"> sin </w:t>
      </w:r>
      <w:proofErr w:type="spellStart"/>
      <w:r>
        <w:t>modificar</w:t>
      </w:r>
      <w:proofErr w:type="spellEnd"/>
      <w:r>
        <w:t xml:space="preserve"> sus </w:t>
      </w:r>
      <w:proofErr w:type="spellStart"/>
      <w:r>
        <w:t>resultados</w:t>
      </w:r>
      <w:proofErr w:type="spellEnd"/>
      <w:r>
        <w:t>.</w:t>
      </w:r>
    </w:p>
    <w:p w14:paraId="33E0E04B" w14:textId="77777777" w:rsidR="00D96CFC" w:rsidRDefault="00D96CFC" w:rsidP="00D96CFC">
      <w:r>
        <w:br w:type="page"/>
      </w:r>
    </w:p>
    <w:p w14:paraId="550962A1" w14:textId="77777777" w:rsidR="00D96CFC" w:rsidRPr="00D96CFC" w:rsidRDefault="00D96CFC" w:rsidP="00D96CFC">
      <w:pPr>
        <w:pStyle w:val="Ttulo2"/>
        <w:rPr>
          <w:lang w:val="es-MX"/>
        </w:rPr>
      </w:pPr>
      <w:r w:rsidRPr="00D96CFC">
        <w:rPr>
          <w:lang w:val="es-MX"/>
        </w:rPr>
        <w:lastRenderedPageBreak/>
        <w:t>Figura 1. Docker build completado: imagen construida y pasos finalizados.</w:t>
      </w:r>
    </w:p>
    <w:p w14:paraId="64199BF8" w14:textId="77777777" w:rsidR="00D96CFC" w:rsidRDefault="00D96CFC" w:rsidP="00D96CFC">
      <w:r>
        <w:rPr>
          <w:noProof/>
        </w:rPr>
        <w:drawing>
          <wp:inline distT="0" distB="0" distL="0" distR="0" wp14:anchorId="26243F6A" wp14:editId="57A1912F">
            <wp:extent cx="6263640" cy="26790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7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5EFF" w14:textId="77777777" w:rsidR="00D96CFC" w:rsidRDefault="00D96CFC" w:rsidP="00D96CFC">
      <w:pPr>
        <w:pStyle w:val="Descripcin"/>
      </w:pPr>
      <w:proofErr w:type="spellStart"/>
      <w:r>
        <w:t>Archivo</w:t>
      </w:r>
      <w:proofErr w:type="spellEnd"/>
      <w:r>
        <w:t xml:space="preserve"> </w:t>
      </w:r>
      <w:proofErr w:type="spellStart"/>
      <w:r>
        <w:t>adjunto</w:t>
      </w:r>
      <w:proofErr w:type="spellEnd"/>
      <w:r>
        <w:t>: evidencia_01.png</w:t>
      </w:r>
    </w:p>
    <w:p w14:paraId="0F2637AE" w14:textId="77777777" w:rsidR="00D96CFC" w:rsidRDefault="00D96CFC" w:rsidP="00D96CFC">
      <w:r>
        <w:br w:type="page"/>
      </w:r>
    </w:p>
    <w:p w14:paraId="4832B5EC" w14:textId="77777777" w:rsidR="00D96CFC" w:rsidRDefault="00D96CFC" w:rsidP="00D96CFC">
      <w:pPr>
        <w:pStyle w:val="Ttulo2"/>
      </w:pPr>
      <w:proofErr w:type="spellStart"/>
      <w:r>
        <w:lastRenderedPageBreak/>
        <w:t>Figura</w:t>
      </w:r>
      <w:proofErr w:type="spellEnd"/>
      <w:r>
        <w:t xml:space="preserve"> 2. Docker </w:t>
      </w:r>
      <w:proofErr w:type="spellStart"/>
      <w:r>
        <w:t>ps</w:t>
      </w:r>
      <w:proofErr w:type="spellEnd"/>
      <w:r>
        <w:t xml:space="preserve"> y logs: </w:t>
      </w:r>
      <w:proofErr w:type="spellStart"/>
      <w:r>
        <w:t>contenedor</w:t>
      </w:r>
      <w:proofErr w:type="spellEnd"/>
      <w:r>
        <w:t xml:space="preserve"> healthy, </w:t>
      </w:r>
      <w:proofErr w:type="spellStart"/>
      <w:r>
        <w:t>puerto</w:t>
      </w:r>
      <w:proofErr w:type="spellEnd"/>
      <w:r>
        <w:t xml:space="preserve"> 8080, endpoints con HTTP 200.</w:t>
      </w:r>
    </w:p>
    <w:p w14:paraId="5C7A02E9" w14:textId="77777777" w:rsidR="00D96CFC" w:rsidRDefault="00D96CFC" w:rsidP="00D96CFC">
      <w:r>
        <w:rPr>
          <w:noProof/>
        </w:rPr>
        <w:drawing>
          <wp:inline distT="0" distB="0" distL="0" distR="0" wp14:anchorId="6C4BA372" wp14:editId="2CCA316B">
            <wp:extent cx="6263640" cy="3275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9F3A" w14:textId="77777777" w:rsidR="00D96CFC" w:rsidRDefault="00D96CFC" w:rsidP="00D96CFC">
      <w:pPr>
        <w:pStyle w:val="Descripcin"/>
      </w:pPr>
      <w:proofErr w:type="spellStart"/>
      <w:r>
        <w:t>Archivo</w:t>
      </w:r>
      <w:proofErr w:type="spellEnd"/>
      <w:r>
        <w:t xml:space="preserve"> </w:t>
      </w:r>
      <w:proofErr w:type="spellStart"/>
      <w:r>
        <w:t>adjunto</w:t>
      </w:r>
      <w:proofErr w:type="spellEnd"/>
      <w:r>
        <w:t>: evidencia_02.png</w:t>
      </w:r>
    </w:p>
    <w:p w14:paraId="44BF5434" w14:textId="77777777" w:rsidR="00D96CFC" w:rsidRDefault="00D96CFC" w:rsidP="00D96CFC">
      <w:r>
        <w:br w:type="page"/>
      </w:r>
    </w:p>
    <w:p w14:paraId="7B0E2A73" w14:textId="77777777" w:rsidR="00D96CFC" w:rsidRPr="00D96CFC" w:rsidRDefault="00D96CFC" w:rsidP="00D96CFC">
      <w:pPr>
        <w:pStyle w:val="Ttulo2"/>
        <w:rPr>
          <w:lang w:val="es-MX"/>
        </w:rPr>
      </w:pPr>
      <w:r w:rsidRPr="00D96CFC">
        <w:rPr>
          <w:lang w:val="es-MX"/>
        </w:rPr>
        <w:lastRenderedPageBreak/>
        <w:t>Figura 3. Frontend conectado a FastAPI: formulario con 30 campos y respuesta de inferencia.</w:t>
      </w:r>
    </w:p>
    <w:p w14:paraId="697F7CA1" w14:textId="77777777" w:rsidR="00D96CFC" w:rsidRDefault="00D96CFC" w:rsidP="00D96CFC">
      <w:r>
        <w:rPr>
          <w:noProof/>
        </w:rPr>
        <w:drawing>
          <wp:inline distT="0" distB="0" distL="0" distR="0" wp14:anchorId="63D6AA04" wp14:editId="3D45349E">
            <wp:extent cx="6263640" cy="62751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7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1A42" w14:textId="77777777" w:rsidR="00D96CFC" w:rsidRDefault="00D96CFC" w:rsidP="00D96CFC">
      <w:pPr>
        <w:pStyle w:val="Descripcin"/>
      </w:pPr>
      <w:proofErr w:type="spellStart"/>
      <w:r>
        <w:t>Archivo</w:t>
      </w:r>
      <w:proofErr w:type="spellEnd"/>
      <w:r>
        <w:t xml:space="preserve"> </w:t>
      </w:r>
      <w:proofErr w:type="spellStart"/>
      <w:r>
        <w:t>adjunto</w:t>
      </w:r>
      <w:proofErr w:type="spellEnd"/>
      <w:r>
        <w:t>: evidencia_03.png</w:t>
      </w:r>
    </w:p>
    <w:p w14:paraId="6F4533C9" w14:textId="77777777" w:rsidR="00D96CFC" w:rsidRDefault="00D96CFC" w:rsidP="00D96CFC">
      <w:r>
        <w:br w:type="page"/>
      </w:r>
    </w:p>
    <w:p w14:paraId="4CE08FBE" w14:textId="77777777" w:rsidR="00D96CFC" w:rsidRPr="00D96CFC" w:rsidRDefault="00D96CFC" w:rsidP="00D96CFC">
      <w:pPr>
        <w:pStyle w:val="Ttulo2"/>
        <w:rPr>
          <w:lang w:val="es-MX"/>
        </w:rPr>
      </w:pPr>
      <w:r w:rsidRPr="00D96CFC">
        <w:rPr>
          <w:lang w:val="es-MX"/>
        </w:rPr>
        <w:lastRenderedPageBreak/>
        <w:t>Figura 4. Validación negativa: POST /api/predict devuelve HTTP 422 al omitir variables obligatorias.</w:t>
      </w:r>
    </w:p>
    <w:p w14:paraId="5DF75140" w14:textId="77777777" w:rsidR="00D96CFC" w:rsidRDefault="00D96CFC" w:rsidP="00D96CFC">
      <w:r>
        <w:rPr>
          <w:noProof/>
        </w:rPr>
        <w:drawing>
          <wp:inline distT="0" distB="0" distL="0" distR="0" wp14:anchorId="23007115" wp14:editId="62FF0ABE">
            <wp:extent cx="6263640" cy="5482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8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ED4C" w14:textId="77777777" w:rsidR="00D96CFC" w:rsidRPr="00D96CFC" w:rsidRDefault="00D96CFC" w:rsidP="00D96CFC">
      <w:pPr>
        <w:pStyle w:val="Descripcin"/>
        <w:rPr>
          <w:lang w:val="es-MX"/>
        </w:rPr>
      </w:pPr>
      <w:r w:rsidRPr="00D96CFC">
        <w:rPr>
          <w:lang w:val="es-MX"/>
        </w:rPr>
        <w:t>Archivo adjunto: evidencia_04.png</w:t>
      </w:r>
    </w:p>
    <w:p w14:paraId="16406FC7" w14:textId="77777777" w:rsidR="00D96CFC" w:rsidRPr="00D96CFC" w:rsidRDefault="00D96CFC" w:rsidP="00D96CFC">
      <w:pPr>
        <w:rPr>
          <w:lang w:val="es-MX"/>
        </w:rPr>
      </w:pPr>
      <w:r w:rsidRPr="00D96CFC">
        <w:rPr>
          <w:lang w:val="es-MX"/>
        </w:rPr>
        <w:br w:type="page"/>
      </w:r>
    </w:p>
    <w:p w14:paraId="410CDFD0" w14:textId="77777777" w:rsidR="00D96CFC" w:rsidRPr="00D96CFC" w:rsidRDefault="00D96CFC" w:rsidP="00D96CFC">
      <w:pPr>
        <w:pStyle w:val="Ttulo2"/>
        <w:rPr>
          <w:lang w:val="es-MX"/>
        </w:rPr>
      </w:pPr>
      <w:r w:rsidRPr="00D96CFC">
        <w:rPr>
          <w:lang w:val="es-MX"/>
        </w:rPr>
        <w:lastRenderedPageBreak/>
        <w:t>Figura 5. Petición válida a POST /api/predict: HTTP 200, prediction 0, label maligno, probabilidad maligna cercana a 1.</w:t>
      </w:r>
    </w:p>
    <w:p w14:paraId="25F30315" w14:textId="77777777" w:rsidR="00D96CFC" w:rsidRDefault="00D96CFC" w:rsidP="00D96CFC">
      <w:r>
        <w:rPr>
          <w:noProof/>
        </w:rPr>
        <w:drawing>
          <wp:inline distT="0" distB="0" distL="0" distR="0" wp14:anchorId="6D4C0C3D" wp14:editId="197E6B9C">
            <wp:extent cx="6263640" cy="54241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42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1245" w14:textId="77777777" w:rsidR="00D96CFC" w:rsidRPr="00D96CFC" w:rsidRDefault="00D96CFC" w:rsidP="00D96CFC">
      <w:pPr>
        <w:pStyle w:val="Descripcin"/>
        <w:rPr>
          <w:lang w:val="es-MX"/>
        </w:rPr>
      </w:pPr>
      <w:r w:rsidRPr="00D96CFC">
        <w:rPr>
          <w:lang w:val="es-MX"/>
        </w:rPr>
        <w:t>Archivo adjunto: evidencia_05.png</w:t>
      </w:r>
    </w:p>
    <w:p w14:paraId="412BD282" w14:textId="77777777" w:rsidR="00D96CFC" w:rsidRPr="00D96CFC" w:rsidRDefault="00D96CFC" w:rsidP="00D96CFC">
      <w:pPr>
        <w:rPr>
          <w:lang w:val="es-MX"/>
        </w:rPr>
      </w:pPr>
      <w:r w:rsidRPr="00D96CFC">
        <w:rPr>
          <w:lang w:val="es-MX"/>
        </w:rPr>
        <w:br w:type="page"/>
      </w:r>
    </w:p>
    <w:p w14:paraId="49379F37" w14:textId="77777777" w:rsidR="00D96CFC" w:rsidRPr="00D96CFC" w:rsidRDefault="00D96CFC" w:rsidP="00D96CFC">
      <w:pPr>
        <w:pStyle w:val="Ttulo2"/>
        <w:rPr>
          <w:lang w:val="es-MX"/>
        </w:rPr>
      </w:pPr>
      <w:r w:rsidRPr="00D96CFC">
        <w:rPr>
          <w:lang w:val="es-MX"/>
        </w:rPr>
        <w:lastRenderedPageBreak/>
        <w:t>Figura 6. Documentación OpenAPI/Swagger: rutas publicadas y esquema de API.</w:t>
      </w:r>
    </w:p>
    <w:p w14:paraId="75E3E096" w14:textId="77777777" w:rsidR="00D96CFC" w:rsidRDefault="00D96CFC" w:rsidP="00D96CFC">
      <w:r>
        <w:rPr>
          <w:noProof/>
        </w:rPr>
        <w:drawing>
          <wp:inline distT="0" distB="0" distL="0" distR="0" wp14:anchorId="21F30548" wp14:editId="031E6B2F">
            <wp:extent cx="6263640" cy="38245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ia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2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D201" w14:textId="77777777" w:rsidR="00D96CFC" w:rsidRDefault="00D96CFC" w:rsidP="00D96CFC">
      <w:pPr>
        <w:pStyle w:val="Descripcin"/>
      </w:pPr>
      <w:proofErr w:type="spellStart"/>
      <w:r>
        <w:t>Archivo</w:t>
      </w:r>
      <w:proofErr w:type="spellEnd"/>
      <w:r>
        <w:t xml:space="preserve"> </w:t>
      </w:r>
      <w:proofErr w:type="spellStart"/>
      <w:r>
        <w:t>adjunto</w:t>
      </w:r>
      <w:proofErr w:type="spellEnd"/>
      <w:r>
        <w:t>: evidencia_06.png</w:t>
      </w:r>
    </w:p>
    <w:p w14:paraId="304BFD3E" w14:textId="5FF5297E" w:rsidR="00BA3B66" w:rsidRPr="00ED4364" w:rsidRDefault="00BA3B66" w:rsidP="00D96CFC">
      <w:pPr>
        <w:rPr>
          <w:rFonts w:ascii="Times New Roman" w:eastAsiaTheme="minorEastAsia" w:hAnsi="Times New Roman" w:cs="Times New Roman"/>
          <w:color w:val="818181"/>
          <w:sz w:val="16"/>
          <w:szCs w:val="16"/>
          <w:lang w:val="es-MX"/>
        </w:rPr>
      </w:pPr>
    </w:p>
    <w:sectPr w:rsidR="00BA3B66" w:rsidRPr="00ED4364" w:rsidSect="00542FEC">
      <w:headerReference w:type="default" r:id="rId14"/>
      <w:footerReference w:type="even" r:id="rId15"/>
      <w:footerReference w:type="default" r:id="rId16"/>
      <w:footerReference w:type="first" r:id="rId17"/>
      <w:type w:val="continuous"/>
      <w:pgSz w:w="12240" w:h="15840"/>
      <w:pgMar w:top="1368" w:right="864" w:bottom="93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8AEE36" w14:textId="77777777" w:rsidR="00F67366" w:rsidRDefault="00F67366">
      <w:pPr>
        <w:spacing w:after="0" w:line="240" w:lineRule="auto"/>
      </w:pPr>
      <w:r>
        <w:separator/>
      </w:r>
    </w:p>
  </w:endnote>
  <w:endnote w:type="continuationSeparator" w:id="0">
    <w:p w14:paraId="15BE1707" w14:textId="77777777" w:rsidR="00F67366" w:rsidRDefault="00F67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10ECEA" w14:textId="77777777" w:rsidR="00EC7CD5" w:rsidRDefault="00EC7CD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A7087F" wp14:editId="5B86AD4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568344851" name="Cuadro de texto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405D3A" w14:textId="77777777" w:rsidR="00EC7CD5" w:rsidRPr="00EC7CD5" w:rsidRDefault="00EC7CD5" w:rsidP="00EC7C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EC7CD5"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7087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" filled="f" stroked="f">
              <v:textbox style="mso-fit-shape-to-text:t" inset="0,0,20pt,15pt">
                <w:txbxContent>
                  <w:p w14:paraId="34405D3A" w14:textId="77777777" w:rsidR="00EC7CD5" w:rsidRPr="00EC7CD5" w:rsidRDefault="00EC7CD5" w:rsidP="00EC7CD5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</w:pPr>
                    <w:r w:rsidRPr="00EC7CD5"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3AFFF7" w14:textId="77777777" w:rsidR="00EC7CD5" w:rsidRDefault="00EC7CD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69ECDA" wp14:editId="44482DA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492060894" name="Cuadro de texto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96D8F9" w14:textId="77777777" w:rsidR="00EC7CD5" w:rsidRPr="00EC7CD5" w:rsidRDefault="00EC7CD5" w:rsidP="00EC7C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EC7CD5"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9ECDA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" filled="f" stroked="f">
              <v:textbox style="mso-fit-shape-to-text:t" inset="0,0,20pt,15pt">
                <w:txbxContent>
                  <w:p w14:paraId="1396D8F9" w14:textId="77777777" w:rsidR="00EC7CD5" w:rsidRPr="00EC7CD5" w:rsidRDefault="00EC7CD5" w:rsidP="00EC7CD5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</w:pPr>
                    <w:r w:rsidRPr="00EC7CD5"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25BD76" w14:textId="77777777" w:rsidR="00EC7CD5" w:rsidRDefault="00EC7CD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26C97D" wp14:editId="2CAAF3F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160671420" name="Cuadro de texto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F9F75F" w14:textId="77777777" w:rsidR="00EC7CD5" w:rsidRPr="00EC7CD5" w:rsidRDefault="00EC7CD5" w:rsidP="00EC7C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</w:pPr>
                          <w:r w:rsidRPr="00EC7CD5">
                            <w:rPr>
                              <w:rFonts w:ascii="Aptos" w:eastAsia="Aptos" w:hAnsi="Aptos" w:cs="Aptos"/>
                              <w:noProof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6C97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" filled="f" stroked="f">
              <v:textbox style="mso-fit-shape-to-text:t" inset="0,0,20pt,15pt">
                <w:txbxContent>
                  <w:p w14:paraId="51F9F75F" w14:textId="77777777" w:rsidR="00EC7CD5" w:rsidRPr="00EC7CD5" w:rsidRDefault="00EC7CD5" w:rsidP="00EC7CD5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</w:pPr>
                    <w:r w:rsidRPr="00EC7CD5">
                      <w:rPr>
                        <w:rFonts w:ascii="Aptos" w:eastAsia="Aptos" w:hAnsi="Aptos" w:cs="Aptos"/>
                        <w:noProof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0DC906" w14:textId="77777777" w:rsidR="00F67366" w:rsidRDefault="00F67366">
      <w:pPr>
        <w:spacing w:after="0" w:line="240" w:lineRule="auto"/>
      </w:pPr>
      <w:r>
        <w:separator/>
      </w:r>
    </w:p>
  </w:footnote>
  <w:footnote w:type="continuationSeparator" w:id="0">
    <w:p w14:paraId="5647AE80" w14:textId="77777777" w:rsidR="00F67366" w:rsidRDefault="00F67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1F6B0" w14:textId="77777777" w:rsidR="00D104FA" w:rsidRDefault="00000000">
    <w:pPr>
      <w:pStyle w:val="Encabezado"/>
    </w:pPr>
    <w:r>
      <w:rPr>
        <w:noProof/>
      </w:rPr>
      <w:drawing>
        <wp:inline distT="0" distB="0" distL="0" distR="0" wp14:anchorId="3075143C" wp14:editId="1696193E">
          <wp:extent cx="1417320" cy="383151"/>
          <wp:effectExtent l="0" t="0" r="0" b="0"/>
          <wp:docPr id="3030833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383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F70C7C"/>
    <w:multiLevelType w:val="multilevel"/>
    <w:tmpl w:val="4E42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79511">
    <w:abstractNumId w:val="8"/>
  </w:num>
  <w:num w:numId="2" w16cid:durableId="1045640858">
    <w:abstractNumId w:val="6"/>
  </w:num>
  <w:num w:numId="3" w16cid:durableId="567348111">
    <w:abstractNumId w:val="5"/>
  </w:num>
  <w:num w:numId="4" w16cid:durableId="1460562402">
    <w:abstractNumId w:val="4"/>
  </w:num>
  <w:num w:numId="5" w16cid:durableId="1384525856">
    <w:abstractNumId w:val="7"/>
  </w:num>
  <w:num w:numId="6" w16cid:durableId="546184529">
    <w:abstractNumId w:val="3"/>
  </w:num>
  <w:num w:numId="7" w16cid:durableId="1319652001">
    <w:abstractNumId w:val="2"/>
  </w:num>
  <w:num w:numId="8" w16cid:durableId="862130996">
    <w:abstractNumId w:val="1"/>
  </w:num>
  <w:num w:numId="9" w16cid:durableId="202063835">
    <w:abstractNumId w:val="0"/>
  </w:num>
  <w:num w:numId="10" w16cid:durableId="79116734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D31"/>
    <w:rsid w:val="0006063C"/>
    <w:rsid w:val="000B3F1B"/>
    <w:rsid w:val="000C79B5"/>
    <w:rsid w:val="000D00AB"/>
    <w:rsid w:val="0015074B"/>
    <w:rsid w:val="002313D0"/>
    <w:rsid w:val="0029639D"/>
    <w:rsid w:val="002C68EB"/>
    <w:rsid w:val="002E4581"/>
    <w:rsid w:val="00326F90"/>
    <w:rsid w:val="00327523"/>
    <w:rsid w:val="003D0816"/>
    <w:rsid w:val="003E30EC"/>
    <w:rsid w:val="003F331B"/>
    <w:rsid w:val="00542FEC"/>
    <w:rsid w:val="005B5E14"/>
    <w:rsid w:val="00714A95"/>
    <w:rsid w:val="008716E0"/>
    <w:rsid w:val="008D09B5"/>
    <w:rsid w:val="009447A5"/>
    <w:rsid w:val="009A67D4"/>
    <w:rsid w:val="009B2605"/>
    <w:rsid w:val="009C676E"/>
    <w:rsid w:val="00A173E6"/>
    <w:rsid w:val="00A87D04"/>
    <w:rsid w:val="00AA1D8D"/>
    <w:rsid w:val="00B47730"/>
    <w:rsid w:val="00B878CF"/>
    <w:rsid w:val="00BA3B66"/>
    <w:rsid w:val="00BC29ED"/>
    <w:rsid w:val="00C1385B"/>
    <w:rsid w:val="00C24913"/>
    <w:rsid w:val="00CB0664"/>
    <w:rsid w:val="00D01A8A"/>
    <w:rsid w:val="00D104FA"/>
    <w:rsid w:val="00D96CFC"/>
    <w:rsid w:val="00DE397E"/>
    <w:rsid w:val="00E07ABA"/>
    <w:rsid w:val="00E17310"/>
    <w:rsid w:val="00E8006B"/>
    <w:rsid w:val="00E83DEA"/>
    <w:rsid w:val="00EC313B"/>
    <w:rsid w:val="00EC55F9"/>
    <w:rsid w:val="00EC7CD5"/>
    <w:rsid w:val="00ED4364"/>
    <w:rsid w:val="00EF7DB0"/>
    <w:rsid w:val="00F67366"/>
    <w:rsid w:val="00FC693F"/>
    <w:rsid w:val="00FD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B005D"/>
  <w14:defaultImageDpi w14:val="300"/>
  <w15:docId w15:val="{C6AC85DD-89CD-5D44-AE0A-B857ED90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eastAsia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200" w:after="12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C68EB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C68EB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68EB"/>
    <w:rPr>
      <w:color w:val="605E5C"/>
      <w:shd w:val="clear" w:color="auto" w:fill="E1DFDD"/>
    </w:rPr>
  </w:style>
  <w:style w:type="paragraph" w:customStyle="1" w:styleId="css-3czu2l-view--inlineblock-inlinelistitem">
    <w:name w:val="css-3czu2l-view--inlineblock-inlinelistitem"/>
    <w:basedOn w:val="Normal"/>
    <w:rsid w:val="00E07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ellipsible">
    <w:name w:val="ellipsible"/>
    <w:basedOn w:val="Fuentedeprrafopredeter"/>
    <w:rsid w:val="00E07ABA"/>
  </w:style>
  <w:style w:type="paragraph" w:styleId="NormalWeb">
    <w:name w:val="Normal (Web)"/>
    <w:basedOn w:val="Normal"/>
    <w:uiPriority w:val="99"/>
    <w:semiHidden/>
    <w:unhideWhenUsed/>
    <w:rsid w:val="00D96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1029</Words>
  <Characters>5661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Enrique Solorio Zertuche (masolori)</cp:lastModifiedBy>
  <cp:revision>3</cp:revision>
  <dcterms:created xsi:type="dcterms:W3CDTF">2026-10-28T06:00:00Z</dcterms:created>
  <dcterms:modified xsi:type="dcterms:W3CDTF">2026-10-28T06:04:00Z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452e70bc,21e04113,58ef0ade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