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D9B4CB" w14:textId="77777777" w:rsidR="00BD1265" w:rsidRDefault="00BD1265" w:rsidP="00BD1265">
      <w:r>
        <w:t xml:space="preserve">Build a hero section with a 3D rotating Earth globe, inspired by a premium private-aviation website. Stack: React + Vite (or Next.js if the project already uses it), Tailwind, three.js via @react-three/fiber + @react-three/drei, and GSAP </w:t>
      </w:r>
      <w:proofErr w:type="spellStart"/>
      <w:r>
        <w:t>ScrollTrigger</w:t>
      </w:r>
      <w:proofErr w:type="spellEnd"/>
      <w:r>
        <w:t xml:space="preserve"> (or Framer Motion) for scroll animation. Use Lenis for smooth scrolling.</w:t>
      </w:r>
    </w:p>
    <w:p w14:paraId="6CF9C694" w14:textId="77777777" w:rsidR="00BD1265" w:rsidRDefault="00BD1265" w:rsidP="00BD1265"/>
    <w:p w14:paraId="45441F1D" w14:textId="77777777" w:rsidR="00BD1265" w:rsidRDefault="00BD1265" w:rsidP="00BD1265">
      <w:r>
        <w:t>## Layout &amp; composition</w:t>
      </w:r>
    </w:p>
    <w:p w14:paraId="616A8568" w14:textId="77777777" w:rsidR="00BD1265" w:rsidRDefault="00BD1265" w:rsidP="00BD1265">
      <w:r>
        <w:t xml:space="preserve">- Full-width section, min-height ~180vh, background = vertical sky gradient: #4F79A6 (top) → #7F9FC2 (middle) → #DCE6F0 → #F7F9FC (bottom, near-white). Add a subtle animated film-grain/noise overlay (SVG </w:t>
      </w:r>
      <w:proofErr w:type="spellStart"/>
      <w:r>
        <w:t>feTurbulence</w:t>
      </w:r>
      <w:proofErr w:type="spellEnd"/>
      <w:r>
        <w:t xml:space="preserve"> or a tiny noise PNG, opacity ~0.08, mix-blend-mode: overlay).</w:t>
      </w:r>
    </w:p>
    <w:p w14:paraId="4E8CD9DF" w14:textId="77777777" w:rsidR="00BD1265" w:rsidRDefault="00BD1265" w:rsidP="00BD1265">
      <w:r>
        <w:t>- Top of section: soft white cumulus clouds (PNG with transparency) bleeding in from the top edge, slowly drifting horizontally (parallax, 40–60s loop).</w:t>
      </w:r>
    </w:p>
    <w:p w14:paraId="0C8F19DB" w14:textId="77777777" w:rsidR="00BD1265" w:rsidRDefault="00BD1265" w:rsidP="00BD1265">
      <w:r>
        <w:t xml:space="preserve">- </w:t>
      </w:r>
      <w:proofErr w:type="spellStart"/>
      <w:r>
        <w:t>Centered</w:t>
      </w:r>
      <w:proofErr w:type="spellEnd"/>
      <w:r>
        <w:t xml:space="preserve"> content: a small circular outlined icon (64px, 1px white/40% border) with an airplane-</w:t>
      </w:r>
      <w:proofErr w:type="spellStart"/>
      <w:r>
        <w:t>takeoff</w:t>
      </w:r>
      <w:proofErr w:type="spellEnd"/>
      <w:r>
        <w:t xml:space="preserve"> icon, then the headline "From A to *anywhere*" — large elegant serif (</w:t>
      </w:r>
      <w:proofErr w:type="gramStart"/>
      <w:r>
        <w:t>e.g.</w:t>
      </w:r>
      <w:proofErr w:type="gramEnd"/>
      <w:r>
        <w:t xml:space="preserve"> "Instrument Serif", "</w:t>
      </w:r>
      <w:proofErr w:type="spellStart"/>
      <w:r>
        <w:t>Gloock</w:t>
      </w:r>
      <w:proofErr w:type="spellEnd"/>
      <w:r>
        <w:t xml:space="preserve">" or "Cormorant Garamond"), ~96px desktop / 48px mobile, white, with the last word in italic. Under it a 2-line paragraph in a </w:t>
      </w:r>
      <w:proofErr w:type="gramStart"/>
      <w:r>
        <w:t>clean sans</w:t>
      </w:r>
      <w:proofErr w:type="gramEnd"/>
      <w:r>
        <w:t xml:space="preserve"> (e.g. "Inter Tight"), white, 16px, max-width 520px, </w:t>
      </w:r>
      <w:proofErr w:type="spellStart"/>
      <w:r>
        <w:t>centered</w:t>
      </w:r>
      <w:proofErr w:type="spellEnd"/>
      <w:r>
        <w:t>.</w:t>
      </w:r>
    </w:p>
    <w:p w14:paraId="68DF91DD" w14:textId="77777777" w:rsidR="00BD1265" w:rsidRDefault="00BD1265" w:rsidP="00BD1265">
      <w:r>
        <w:t>- Below the text: the globe container — `aspect-square w-10/12 min-w-[32rem] max-w-[960px] mx-auto -mb</w:t>
      </w:r>
      <w:proofErr w:type="gramStart"/>
      <w:r>
        <w:t>-[</w:t>
      </w:r>
      <w:proofErr w:type="gramEnd"/>
      <w:r>
        <w:t>40%]` so only the top ~55% of the sphere is visible before the next section overlaps it.</w:t>
      </w:r>
    </w:p>
    <w:p w14:paraId="63EBCB09" w14:textId="77777777" w:rsidR="00BD1265" w:rsidRDefault="00BD1265" w:rsidP="00BD1265"/>
    <w:p w14:paraId="67D90CDB" w14:textId="77777777" w:rsidR="00BD1265" w:rsidRDefault="00BD1265" w:rsidP="00BD1265">
      <w:r>
        <w:t>## The globe (WebGL)</w:t>
      </w:r>
    </w:p>
    <w:p w14:paraId="0CCF1FAE" w14:textId="77777777" w:rsidR="00BD1265" w:rsidRDefault="00BD1265" w:rsidP="00BD1265">
      <w:r>
        <w:t xml:space="preserve">- &lt;Canvas&gt; with transparent background (alpha: true, </w:t>
      </w:r>
      <w:proofErr w:type="spellStart"/>
      <w:r>
        <w:t>antialias</w:t>
      </w:r>
      <w:proofErr w:type="spellEnd"/>
      <w:r>
        <w:t xml:space="preserve">, </w:t>
      </w:r>
      <w:proofErr w:type="spellStart"/>
      <w:r>
        <w:t>dpr</w:t>
      </w:r>
      <w:proofErr w:type="spellEnd"/>
      <w:r>
        <w:t xml:space="preserve"> [1,2]), camera </w:t>
      </w:r>
      <w:proofErr w:type="spellStart"/>
      <w:r>
        <w:t>fov</w:t>
      </w:r>
      <w:proofErr w:type="spellEnd"/>
      <w:r>
        <w:t xml:space="preserve"> ~35, positioned so the sphere fills ~95% of the canvas.</w:t>
      </w:r>
    </w:p>
    <w:p w14:paraId="00FEFBD4" w14:textId="77777777" w:rsidR="00BD1265" w:rsidRDefault="00BD1265" w:rsidP="00BD1265">
      <w:r>
        <w:t xml:space="preserve">- Earth: </w:t>
      </w:r>
      <w:proofErr w:type="spellStart"/>
      <w:proofErr w:type="gramStart"/>
      <w:r>
        <w:t>SphereGeometry</w:t>
      </w:r>
      <w:proofErr w:type="spellEnd"/>
      <w:r>
        <w:t>(</w:t>
      </w:r>
      <w:proofErr w:type="gramEnd"/>
      <w:r>
        <w:t xml:space="preserve">1, 128, 128), </w:t>
      </w:r>
      <w:proofErr w:type="spellStart"/>
      <w:r>
        <w:t>MeshStandardMaterial</w:t>
      </w:r>
      <w:proofErr w:type="spellEnd"/>
      <w:r>
        <w:t xml:space="preserve"> (or custom shader) with:</w:t>
      </w:r>
    </w:p>
    <w:p w14:paraId="510FAE89" w14:textId="77777777" w:rsidR="00BD1265" w:rsidRDefault="00BD1265" w:rsidP="00BD1265">
      <w:r>
        <w:t xml:space="preserve">  - day </w:t>
      </w:r>
      <w:proofErr w:type="spellStart"/>
      <w:r>
        <w:t>color</w:t>
      </w:r>
      <w:proofErr w:type="spellEnd"/>
      <w:r>
        <w:t xml:space="preserve"> map (NASA Blue Marble, public domain, 4k/8k), slightly desaturated &amp; cool-toned (realistic, not cartoon)</w:t>
      </w:r>
    </w:p>
    <w:p w14:paraId="61A7924A" w14:textId="77777777" w:rsidR="00BD1265" w:rsidRDefault="00BD1265" w:rsidP="00BD1265">
      <w:r>
        <w:t xml:space="preserve">  - normal/bump map for terrain, specular/roughness map so oceans have a soft sheen</w:t>
      </w:r>
    </w:p>
    <w:p w14:paraId="74A401FD" w14:textId="77777777" w:rsidR="00BD1265" w:rsidRDefault="00BD1265" w:rsidP="00BD1265">
      <w:r>
        <w:t xml:space="preserve">- Clouds layer: second sphere radius 1.01, cloud alpha texture, transparent, </w:t>
      </w:r>
      <w:proofErr w:type="spellStart"/>
      <w:r>
        <w:t>depthWrite</w:t>
      </w:r>
      <w:proofErr w:type="spellEnd"/>
      <w:r>
        <w:t xml:space="preserve"> false, rotating ~1.15× faster than the Earth (subtle parallax).</w:t>
      </w:r>
    </w:p>
    <w:p w14:paraId="52ED3055" w14:textId="77777777" w:rsidR="00BD1265" w:rsidRDefault="00BD1265" w:rsidP="00BD1265">
      <w:r>
        <w:t xml:space="preserve">- Atmosphere: third sphere radius ~1.04, custom </w:t>
      </w:r>
      <w:proofErr w:type="spellStart"/>
      <w:r>
        <w:t>fresnel</w:t>
      </w:r>
      <w:proofErr w:type="spellEnd"/>
      <w:r>
        <w:t xml:space="preserve"> </w:t>
      </w:r>
      <w:proofErr w:type="spellStart"/>
      <w:r>
        <w:t>ShaderMaterial</w:t>
      </w:r>
      <w:proofErr w:type="spellEnd"/>
      <w:r>
        <w:t xml:space="preserve"> (</w:t>
      </w:r>
      <w:proofErr w:type="spellStart"/>
      <w:r>
        <w:t>BackSide</w:t>
      </w:r>
      <w:proofErr w:type="spellEnd"/>
      <w:r>
        <w:t xml:space="preserve">, </w:t>
      </w:r>
      <w:proofErr w:type="spellStart"/>
      <w:r>
        <w:t>AdditiveBlending</w:t>
      </w:r>
      <w:proofErr w:type="spellEnd"/>
      <w:r>
        <w:t xml:space="preserve">), </w:t>
      </w:r>
      <w:proofErr w:type="spellStart"/>
      <w:r>
        <w:t>color</w:t>
      </w:r>
      <w:proofErr w:type="spellEnd"/>
      <w:r>
        <w:t xml:space="preserve"> #CFE3FF, giving a thin bright white-blue rim around the edge, strongest at the top.</w:t>
      </w:r>
    </w:p>
    <w:p w14:paraId="70641C98" w14:textId="77777777" w:rsidR="00BD1265" w:rsidRDefault="00BD1265" w:rsidP="00BD1265">
      <w:r>
        <w:t>- Lighting: soft ambient (0.6) + one directional light from top-left-front so the planet is evenly lit (no dark night side – it should look bright and airy).</w:t>
      </w:r>
    </w:p>
    <w:p w14:paraId="4BA9ECC1" w14:textId="77777777" w:rsidR="00BD1265" w:rsidRDefault="00BD1265" w:rsidP="00BD1265">
      <w:r>
        <w:t>- Axial tilt: rotate the group ~23° on Z and ~15° on X toward the camera so the northern hemisphere faces the viewer.</w:t>
      </w:r>
    </w:p>
    <w:p w14:paraId="50EC7391" w14:textId="77777777" w:rsidR="00BD1265" w:rsidRDefault="00BD1265" w:rsidP="00BD1265">
      <w:r>
        <w:t>- Motion: continuous slow rotation on Y (~0.04 rad/s, so a full turn takes ~2.5 min). Add scroll velocity to it: while the user scrolls, rotation speeds up briefly and eases back (lerp).</w:t>
      </w:r>
    </w:p>
    <w:p w14:paraId="1A1A5825" w14:textId="77777777" w:rsidR="00BD1265" w:rsidRDefault="00BD1265" w:rsidP="00BD1265">
      <w:r>
        <w:lastRenderedPageBreak/>
        <w:t>- Bottom fade: the lower part of the globe disappears into clouds. Do this with (a) a layer of large white cloud PNGs overlapping the lower third of the globe, positioned absolutely ABOVE the canvas, drifting slowly left/right, and (b) a CSS gradient overlay `linear-</w:t>
      </w:r>
      <w:proofErr w:type="gramStart"/>
      <w:r>
        <w:t>gradient(</w:t>
      </w:r>
      <w:proofErr w:type="gramEnd"/>
      <w:r>
        <w:t>to bottom, transparent 45%, #F7F9FC 85%)` so the scene blends seamlessly into the white next section.</w:t>
      </w:r>
    </w:p>
    <w:p w14:paraId="7FB44E71" w14:textId="77777777" w:rsidR="00BD1265" w:rsidRDefault="00BD1265" w:rsidP="00BD1265"/>
    <w:p w14:paraId="43323E6F" w14:textId="77777777" w:rsidR="00BD1265" w:rsidRDefault="00BD1265" w:rsidP="00BD1265">
      <w:r>
        <w:t>## Scroll / motion design</w:t>
      </w:r>
    </w:p>
    <w:p w14:paraId="79920C0D" w14:textId="77777777" w:rsidR="00BD1265" w:rsidRDefault="00BD1265" w:rsidP="00BD1265">
      <w:r>
        <w:t xml:space="preserve">- Entrance (on scroll into view, </w:t>
      </w:r>
      <w:proofErr w:type="spellStart"/>
      <w:r>
        <w:t>ScrollTrigger</w:t>
      </w:r>
      <w:proofErr w:type="spellEnd"/>
      <w:r>
        <w:t xml:space="preserve">): globe rises from </w:t>
      </w:r>
      <w:proofErr w:type="spellStart"/>
      <w:proofErr w:type="gramStart"/>
      <w:r>
        <w:t>translateY</w:t>
      </w:r>
      <w:proofErr w:type="spellEnd"/>
      <w:r>
        <w:t>(</w:t>
      </w:r>
      <w:proofErr w:type="gramEnd"/>
      <w:r>
        <w:t>25%) &amp; scale(0.9) &amp; opacity 0 → its final position, 1.4s, ease "power3.out".</w:t>
      </w:r>
    </w:p>
    <w:p w14:paraId="72E545DB" w14:textId="77777777" w:rsidR="00BD1265" w:rsidRDefault="00BD1265" w:rsidP="00BD1265">
      <w:r>
        <w:t>- Headline: split into words, each word reveals with a mask (y: 100% → 0, stagger 0.08s, ease "</w:t>
      </w:r>
      <w:proofErr w:type="spellStart"/>
      <w:r>
        <w:t>expo.out</w:t>
      </w:r>
      <w:proofErr w:type="spellEnd"/>
      <w:r>
        <w:t>"). The paragraph fades up 0.3s later. The icon circle scales in from 0.8 with a soft fade.</w:t>
      </w:r>
    </w:p>
    <w:p w14:paraId="60B5DB91" w14:textId="77777777" w:rsidR="00BD1265" w:rsidRDefault="00BD1265" w:rsidP="00BD1265">
      <w:r>
        <w:t>- Parallax while scrolling through the section (scrub: true): text moves up faster (</w:t>
      </w:r>
      <w:proofErr w:type="spellStart"/>
      <w:r>
        <w:t>yPercent</w:t>
      </w:r>
      <w:proofErr w:type="spellEnd"/>
      <w:r>
        <w:t xml:space="preserve"> -30), globe moves up slower (</w:t>
      </w:r>
      <w:proofErr w:type="spellStart"/>
      <w:r>
        <w:t>yPercent</w:t>
      </w:r>
      <w:proofErr w:type="spellEnd"/>
      <w:r>
        <w:t xml:space="preserve"> -10), foreground clouds move fastest (</w:t>
      </w:r>
      <w:proofErr w:type="spellStart"/>
      <w:r>
        <w:t>yPercent</w:t>
      </w:r>
      <w:proofErr w:type="spellEnd"/>
      <w:r>
        <w:t xml:space="preserve"> -40) → depth effect. Top clouds drift up and fade out.</w:t>
      </w:r>
    </w:p>
    <w:p w14:paraId="3BB53101" w14:textId="77777777" w:rsidR="00BD1265" w:rsidRDefault="00BD1265" w:rsidP="00BD1265">
      <w:r>
        <w:t xml:space="preserve">- Optional: slight mouse-follow tilt of the globe (max ±4°, </w:t>
      </w:r>
      <w:proofErr w:type="spellStart"/>
      <w:r>
        <w:t>lerped</w:t>
      </w:r>
      <w:proofErr w:type="spellEnd"/>
      <w:r>
        <w:t>) on desktop.</w:t>
      </w:r>
    </w:p>
    <w:p w14:paraId="3125B959" w14:textId="77777777" w:rsidR="00BD1265" w:rsidRDefault="00BD1265" w:rsidP="00BD1265"/>
    <w:p w14:paraId="0F4457D6" w14:textId="77777777" w:rsidR="00BD1265" w:rsidRDefault="00BD1265" w:rsidP="00BD1265">
      <w:r>
        <w:t>## Performance &amp; polish</w:t>
      </w:r>
    </w:p>
    <w:p w14:paraId="4BEA71AD" w14:textId="77777777" w:rsidR="00BD1265" w:rsidRDefault="00BD1265" w:rsidP="00BD1265">
      <w:r>
        <w:t xml:space="preserve">- Lazy-load the canvas (render only when in viewport – use </w:t>
      </w:r>
      <w:proofErr w:type="spellStart"/>
      <w:r>
        <w:t>frameloop</w:t>
      </w:r>
      <w:proofErr w:type="spellEnd"/>
      <w:r>
        <w:t xml:space="preserve">="demand" + invalidate, or pause the loop via </w:t>
      </w:r>
      <w:proofErr w:type="spellStart"/>
      <w:r>
        <w:t>IntersectionObserver</w:t>
      </w:r>
      <w:proofErr w:type="spellEnd"/>
      <w:r>
        <w:t>).</w:t>
      </w:r>
    </w:p>
    <w:p w14:paraId="7C17D7E1" w14:textId="77777777" w:rsidR="00BD1265" w:rsidRDefault="00BD1265" w:rsidP="00BD1265">
      <w:r>
        <w:t>- Compress textures (KTX2/</w:t>
      </w:r>
      <w:proofErr w:type="spellStart"/>
      <w:r>
        <w:t>WebP</w:t>
      </w:r>
      <w:proofErr w:type="spellEnd"/>
      <w:r>
        <w:t>), show a static fallback PNG of the globe while textures load and on devices without WebGL.</w:t>
      </w:r>
    </w:p>
    <w:p w14:paraId="39C1D15E" w14:textId="77777777" w:rsidR="00BD1265" w:rsidRDefault="00BD1265" w:rsidP="00BD1265">
      <w:r>
        <w:t>- Respect prefers-reduced-motion (no parallax, very slow rotation).</w:t>
      </w:r>
    </w:p>
    <w:p w14:paraId="5B89DC16" w14:textId="77777777" w:rsidR="00BD1265" w:rsidRDefault="00BD1265" w:rsidP="00BD1265">
      <w:r>
        <w:t>- Mobile: globe w</w:t>
      </w:r>
      <w:proofErr w:type="gramStart"/>
      <w:r>
        <w:t>-[</w:t>
      </w:r>
      <w:proofErr w:type="gramEnd"/>
      <w:r>
        <w:t xml:space="preserve">140%] </w:t>
      </w:r>
      <w:proofErr w:type="spellStart"/>
      <w:r>
        <w:t>centered</w:t>
      </w:r>
      <w:proofErr w:type="spellEnd"/>
      <w:r>
        <w:t xml:space="preserve"> so it remains large, smaller headline, fewer cloud layers.</w:t>
      </w:r>
    </w:p>
    <w:p w14:paraId="52CD2922" w14:textId="77777777" w:rsidR="00BD1265" w:rsidRDefault="00BD1265" w:rsidP="00BD1265"/>
    <w:p w14:paraId="4B90C3BB" w14:textId="23AFE1D5" w:rsidR="00BD1265" w:rsidRDefault="00BD1265" w:rsidP="00BD1265">
      <w:r>
        <w:t>Deliver: a reusable &lt;</w:t>
      </w:r>
      <w:proofErr w:type="spellStart"/>
      <w:r>
        <w:t>GlobeHero</w:t>
      </w:r>
      <w:proofErr w:type="spellEnd"/>
      <w:r>
        <w:t xml:space="preserve"> /&gt; component, a separate &lt;Globe /&gt; R3F component, the atmosphere shader, and instructions for where to put the textures in /public/textures. Download the public-domain NASA textures (Blue </w:t>
      </w:r>
      <w:proofErr w:type="gramStart"/>
      <w:r>
        <w:t>Marble day</w:t>
      </w:r>
      <w:proofErr w:type="gramEnd"/>
      <w:r>
        <w:t xml:space="preserve"> map, clouds, normal/specular) or tell me exactly which files to add.</w:t>
      </w:r>
    </w:p>
    <w:p w14:paraId="3A64AB1F" w14:textId="77777777" w:rsidR="00BD1265" w:rsidRDefault="00BD1265" w:rsidP="00BD1265"/>
    <w:p w14:paraId="48DCE523" w14:textId="77777777" w:rsidR="00BD1265" w:rsidRDefault="00BD1265" w:rsidP="00BD1265"/>
    <w:p w14:paraId="43C03589" w14:textId="77777777" w:rsidR="00BD1265" w:rsidRDefault="00BD1265" w:rsidP="00BD1265"/>
    <w:p w14:paraId="109236E1" w14:textId="77777777" w:rsidR="00BD1265" w:rsidRDefault="00BD1265" w:rsidP="00BD1265"/>
    <w:p w14:paraId="32AD9C0B" w14:textId="3FD2AF0C" w:rsidR="00BD1265" w:rsidRDefault="00BD1265" w:rsidP="00BD1265">
      <w:r>
        <w:t>## Drag to rotate (interaction)</w:t>
      </w:r>
    </w:p>
    <w:p w14:paraId="4948167B" w14:textId="77777777" w:rsidR="00BD1265" w:rsidRDefault="00BD1265" w:rsidP="00BD1265">
      <w:r>
        <w:t xml:space="preserve">- The user can click/touch and drag the globe to rotate it freely. Use pointer events on the canvas (works for mouse + touch), NOT </w:t>
      </w:r>
      <w:proofErr w:type="spellStart"/>
      <w:r>
        <w:t>OrbitControls</w:t>
      </w:r>
      <w:proofErr w:type="spellEnd"/>
      <w:r>
        <w:t xml:space="preserve"> (no zoom, no pan, no camera movement – rotate the globe group itself).</w:t>
      </w:r>
    </w:p>
    <w:p w14:paraId="6D934745" w14:textId="77777777" w:rsidR="00BD1265" w:rsidRDefault="00BD1265" w:rsidP="00BD1265">
      <w:r>
        <w:lastRenderedPageBreak/>
        <w:t>- Horizontal drag → rotation on Y axis; vertical drag → rotation on X axis, clamped to ±25° so the planet never flips upside down.</w:t>
      </w:r>
    </w:p>
    <w:p w14:paraId="4622130F" w14:textId="77777777" w:rsidR="00BD1265" w:rsidRDefault="00BD1265" w:rsidP="00BD1265">
      <w:r>
        <w:t>- Inertia: on release, the globe keeps spinning with the drag velocity and decelerates smoothly (damping ~0.95 per frame), then eases back into the default slow auto-rotation (blend over ~1.5s). The X tilt also eases back to the default tilt.</w:t>
      </w:r>
    </w:p>
    <w:p w14:paraId="2441FCFE" w14:textId="77777777" w:rsidR="00BD1265" w:rsidRDefault="00BD1265" w:rsidP="00BD1265">
      <w:r>
        <w:t>- Auto-rotation pauses while dragging and resumes after release.</w:t>
      </w:r>
    </w:p>
    <w:p w14:paraId="12936E40" w14:textId="77777777" w:rsidR="00BD1265" w:rsidRDefault="00BD1265" w:rsidP="00BD1265">
      <w:r>
        <w:t>- Cursor: "grab" on hover over the sphere only (</w:t>
      </w:r>
      <w:proofErr w:type="spellStart"/>
      <w:r>
        <w:t>raycast</w:t>
      </w:r>
      <w:proofErr w:type="spellEnd"/>
      <w:r>
        <w:t xml:space="preserve"> against the sphere, not the whole square canvas), "grabbing" while dragging.</w:t>
      </w:r>
    </w:p>
    <w:p w14:paraId="3CF935C9" w14:textId="77777777" w:rsidR="00BD1265" w:rsidRDefault="00BD1265" w:rsidP="00BD1265">
      <w:r>
        <w:t xml:space="preserve">- Mobile: horizontal drags rotate the </w:t>
      </w:r>
      <w:proofErr w:type="gramStart"/>
      <w:r>
        <w:t>globe,</w:t>
      </w:r>
      <w:proofErr w:type="gramEnd"/>
      <w:r>
        <w:t xml:space="preserve"> vertical swipes must still scroll the page (use touch-action: pan-y on the canvas and only capture the pointer once horizontal movement &gt; vertical).</w:t>
      </w:r>
    </w:p>
    <w:p w14:paraId="3F914420" w14:textId="77777777" w:rsidR="00BD1265" w:rsidRDefault="00BD1265" w:rsidP="00BD1265">
      <w:r>
        <w:t>- Clouds layer and atmosphere follow the Earth's drag rotation (clouds keep their slight extra speed).</w:t>
      </w:r>
    </w:p>
    <w:p w14:paraId="42EF4CE0" w14:textId="77777777" w:rsidR="00BD1265" w:rsidRDefault="00BD1265" w:rsidP="00BD1265">
      <w:r>
        <w:t>- Disable the scroll-velocity rotation boost while the user is dragging.</w:t>
      </w:r>
    </w:p>
    <w:p w14:paraId="5F897A5C" w14:textId="1D038F27" w:rsidR="007254DE" w:rsidRDefault="00BD1265" w:rsidP="00BD1265">
      <w:r>
        <w:t>- prefers-reduced-motion: keep drag, but no inertia.</w:t>
      </w:r>
    </w:p>
    <w:p w14:paraId="2C979C18" w14:textId="4F4BFECA" w:rsidR="005B4703" w:rsidRDefault="005B4703" w:rsidP="00BD1265"/>
    <w:p w14:paraId="317A5C75" w14:textId="3E39BC83" w:rsidR="005B4703" w:rsidRDefault="005B4703" w:rsidP="00BD1265"/>
    <w:p w14:paraId="4801B66C" w14:textId="04C015FE" w:rsidR="005B4703" w:rsidRDefault="005B4703" w:rsidP="00BD1265"/>
    <w:p w14:paraId="5818730F" w14:textId="3D02F2B9" w:rsidR="005B4703" w:rsidRDefault="005B4703" w:rsidP="00BD1265"/>
    <w:p w14:paraId="352668BE" w14:textId="1D8D0A15" w:rsidR="005B4703" w:rsidRDefault="005B4703" w:rsidP="00BD1265"/>
    <w:p w14:paraId="0D5014FB" w14:textId="77777777" w:rsidR="005B4703" w:rsidRDefault="005B4703" w:rsidP="005B4703">
      <w:pPr>
        <w:pStyle w:val="NormalWeb"/>
      </w:pPr>
      <w:r>
        <w:t xml:space="preserve">I want to tell me is you can clone the website from the prompt below, but adapt it to the </w:t>
      </w:r>
      <w:proofErr w:type="spellStart"/>
      <w:r>
        <w:t>Calatorul</w:t>
      </w:r>
      <w:proofErr w:type="spellEnd"/>
      <w:r>
        <w:t xml:space="preserve"> </w:t>
      </w:r>
      <w:proofErr w:type="spellStart"/>
      <w:r>
        <w:t>antreprenor</w:t>
      </w:r>
      <w:proofErr w:type="spellEnd"/>
      <w:r>
        <w:t xml:space="preserve"> </w:t>
      </w:r>
      <w:proofErr w:type="spellStart"/>
      <w:r>
        <w:t>si</w:t>
      </w:r>
      <w:proofErr w:type="spellEnd"/>
      <w:r>
        <w:t xml:space="preserve"> </w:t>
      </w:r>
      <w:proofErr w:type="spellStart"/>
      <w:r>
        <w:t>sa</w:t>
      </w:r>
      <w:proofErr w:type="spellEnd"/>
      <w:r>
        <w:t xml:space="preserve"> </w:t>
      </w:r>
      <w:proofErr w:type="spellStart"/>
      <w:r>
        <w:t>functioneze</w:t>
      </w:r>
      <w:proofErr w:type="spellEnd"/>
      <w:r>
        <w:t xml:space="preserve"> ca un landing page. Nu am </w:t>
      </w:r>
      <w:proofErr w:type="spellStart"/>
      <w:r>
        <w:t>cont</w:t>
      </w:r>
      <w:proofErr w:type="spellEnd"/>
      <w:r>
        <w:t xml:space="preserve"> </w:t>
      </w:r>
      <w:proofErr w:type="spellStart"/>
      <w:r>
        <w:t>higgsfield</w:t>
      </w:r>
      <w:proofErr w:type="spellEnd"/>
      <w:r>
        <w:t xml:space="preserve">, but I can create photos with </w:t>
      </w:r>
      <w:proofErr w:type="spellStart"/>
      <w:r>
        <w:t>chatgpt</w:t>
      </w:r>
      <w:proofErr w:type="spellEnd"/>
      <w:r>
        <w:t xml:space="preserve">. </w:t>
      </w:r>
      <w:proofErr w:type="spellStart"/>
      <w:r>
        <w:t>Foloseste</w:t>
      </w:r>
      <w:proofErr w:type="spellEnd"/>
      <w:r>
        <w:t xml:space="preserve"> </w:t>
      </w:r>
      <w:proofErr w:type="spellStart"/>
      <w:r>
        <w:t>si</w:t>
      </w:r>
      <w:proofErr w:type="spellEnd"/>
      <w:r>
        <w:t xml:space="preserve"> </w:t>
      </w:r>
      <w:proofErr w:type="spellStart"/>
      <w:r>
        <w:t>paginile</w:t>
      </w:r>
      <w:proofErr w:type="spellEnd"/>
      <w:r>
        <w:t xml:space="preserve"> </w:t>
      </w:r>
      <w:proofErr w:type="spellStart"/>
      <w:r>
        <w:t>astea</w:t>
      </w:r>
      <w:proofErr w:type="spellEnd"/>
      <w:r>
        <w:t xml:space="preserve"> </w:t>
      </w:r>
      <w:proofErr w:type="spellStart"/>
      <w:r>
        <w:t>pt</w:t>
      </w:r>
      <w:proofErr w:type="spellEnd"/>
      <w:r>
        <w:t xml:space="preserve"> </w:t>
      </w:r>
      <w:proofErr w:type="spellStart"/>
      <w:r>
        <w:t>mai</w:t>
      </w:r>
      <w:proofErr w:type="spellEnd"/>
      <w:r>
        <w:t xml:space="preserve"> </w:t>
      </w:r>
      <w:proofErr w:type="spellStart"/>
      <w:r>
        <w:t>multa</w:t>
      </w:r>
      <w:proofErr w:type="spellEnd"/>
      <w:r>
        <w:t xml:space="preserve"> </w:t>
      </w:r>
      <w:proofErr w:type="spellStart"/>
      <w:r>
        <w:t>informatie</w:t>
      </w:r>
      <w:proofErr w:type="spellEnd"/>
      <w:r>
        <w:t xml:space="preserve"> de pe </w:t>
      </w:r>
      <w:proofErr w:type="spellStart"/>
      <w:r>
        <w:t>calatorul</w:t>
      </w:r>
      <w:proofErr w:type="spellEnd"/>
      <w:r>
        <w:t xml:space="preserve"> </w:t>
      </w:r>
      <w:proofErr w:type="spellStart"/>
      <w:r>
        <w:t>antreprenor</w:t>
      </w:r>
      <w:proofErr w:type="spellEnd"/>
      <w:r>
        <w:t>: https://calatorulantreprenor.com/platit-sa-calatoresti</w:t>
      </w:r>
      <w:r>
        <w:br/>
      </w:r>
      <w:proofErr w:type="spellStart"/>
      <w:r>
        <w:t>dar</w:t>
      </w:r>
      <w:proofErr w:type="spellEnd"/>
      <w:r>
        <w:t xml:space="preserve"> </w:t>
      </w:r>
      <w:proofErr w:type="spellStart"/>
      <w:r>
        <w:t>vreau</w:t>
      </w:r>
      <w:proofErr w:type="spellEnd"/>
      <w:r>
        <w:t xml:space="preserve"> </w:t>
      </w:r>
      <w:proofErr w:type="spellStart"/>
      <w:r>
        <w:t>noua</w:t>
      </w:r>
      <w:proofErr w:type="spellEnd"/>
      <w:r>
        <w:t xml:space="preserve"> </w:t>
      </w:r>
      <w:proofErr w:type="spellStart"/>
      <w:r>
        <w:t>pagina</w:t>
      </w:r>
      <w:proofErr w:type="spellEnd"/>
      <w:r>
        <w:t xml:space="preserve"> </w:t>
      </w:r>
      <w:proofErr w:type="spellStart"/>
      <w:r>
        <w:t>sa</w:t>
      </w:r>
      <w:proofErr w:type="spellEnd"/>
      <w:r>
        <w:t xml:space="preserve"> fie total </w:t>
      </w:r>
      <w:proofErr w:type="spellStart"/>
      <w:r>
        <w:t>diferita</w:t>
      </w:r>
      <w:proofErr w:type="spellEnd"/>
      <w:r>
        <w:t xml:space="preserve">, de </w:t>
      </w:r>
      <w:proofErr w:type="spellStart"/>
      <w:r>
        <w:t>asta</w:t>
      </w:r>
      <w:proofErr w:type="spellEnd"/>
      <w:r>
        <w:t xml:space="preserve"> am </w:t>
      </w:r>
      <w:proofErr w:type="spellStart"/>
      <w:r>
        <w:t>promptul</w:t>
      </w:r>
      <w:proofErr w:type="spellEnd"/>
      <w:r>
        <w:t xml:space="preserve"> de </w:t>
      </w:r>
      <w:proofErr w:type="spellStart"/>
      <w:r>
        <w:t>mai</w:t>
      </w:r>
      <w:proofErr w:type="spellEnd"/>
      <w:r>
        <w:t xml:space="preserve"> </w:t>
      </w:r>
      <w:proofErr w:type="spellStart"/>
      <w:r>
        <w:t>jos.</w:t>
      </w:r>
      <w:proofErr w:type="spellEnd"/>
      <w:r>
        <w:t xml:space="preserve"> </w:t>
      </w:r>
      <w:proofErr w:type="spellStart"/>
      <w:r>
        <w:t>vreau</w:t>
      </w:r>
      <w:proofErr w:type="spellEnd"/>
      <w:r>
        <w:t xml:space="preserve"> </w:t>
      </w:r>
      <w:proofErr w:type="spellStart"/>
      <w:r>
        <w:t>ceva</w:t>
      </w:r>
      <w:proofErr w:type="spellEnd"/>
      <w:r>
        <w:t xml:space="preserve"> </w:t>
      </w:r>
      <w:proofErr w:type="spellStart"/>
      <w:r>
        <w:t>extrem</w:t>
      </w:r>
      <w:proofErr w:type="spellEnd"/>
      <w:r>
        <w:t xml:space="preserve"> fata de </w:t>
      </w:r>
      <w:proofErr w:type="spellStart"/>
      <w:r>
        <w:t>ce</w:t>
      </w:r>
      <w:proofErr w:type="spellEnd"/>
      <w:r>
        <w:t xml:space="preserve"> am </w:t>
      </w:r>
      <w:proofErr w:type="spellStart"/>
      <w:r>
        <w:t>facut</w:t>
      </w:r>
      <w:proofErr w:type="spellEnd"/>
      <w:r>
        <w:t xml:space="preserve"> </w:t>
      </w:r>
      <w:proofErr w:type="spellStart"/>
      <w:r>
        <w:t>pana</w:t>
      </w:r>
      <w:proofErr w:type="spellEnd"/>
      <w:r>
        <w:t xml:space="preserve"> </w:t>
      </w:r>
      <w:proofErr w:type="spellStart"/>
      <w:r>
        <w:t>acum</w:t>
      </w:r>
      <w:proofErr w:type="spellEnd"/>
      <w:r>
        <w:t xml:space="preserve">. </w:t>
      </w:r>
      <w:proofErr w:type="spellStart"/>
      <w:r>
        <w:t>ce</w:t>
      </w:r>
      <w:proofErr w:type="spellEnd"/>
      <w:r>
        <w:t xml:space="preserve"> ai </w:t>
      </w:r>
      <w:proofErr w:type="spellStart"/>
      <w:r>
        <w:t>nevoie</w:t>
      </w:r>
      <w:proofErr w:type="spellEnd"/>
      <w:r>
        <w:t xml:space="preserve"> de la </w:t>
      </w:r>
      <w:proofErr w:type="gramStart"/>
      <w:r>
        <w:t>mine ?</w:t>
      </w:r>
      <w:proofErr w:type="gramEnd"/>
    </w:p>
    <w:p w14:paraId="54418F1D" w14:textId="77777777" w:rsidR="005B4703" w:rsidRDefault="005B4703" w:rsidP="005B4703">
      <w:pPr>
        <w:pStyle w:val="NormalWeb"/>
      </w:pPr>
      <w:r>
        <w:t>Build a luxury private aviation website called ARCHER, using this website as the reference: https://jeskojets.com/</w:t>
      </w:r>
      <w:r>
        <w:br/>
        <w:t xml:space="preserve">Use the Watch Skill to watch the walkthrough video first, including any spoken instructions. Pay close attention to the scroll movements, pinned sections, zoom effects, transitions, cursor interactions, and how each section appears and disappears. Inspect important transitions more closely where needed. Also explore the reference website using browser tools. I want to closely recreate the reference’s layout and scroll choreography using my jet and window assets. Match the timing, movement, and section reveals as closely as possible. The brand should feel luxurious and cinematic, with a blue royal </w:t>
      </w:r>
      <w:proofErr w:type="spellStart"/>
      <w:r>
        <w:t>color</w:t>
      </w:r>
      <w:proofErr w:type="spellEnd"/>
      <w:r>
        <w:t xml:space="preserve"> palette. Use a black private jet matching my reference image. Adjust the imagery, lighting, and details to fit this aesthetic. Create your own typography direction. I don’t like the typography on the original website. Choose elegant, readable fonts that suit ARCHER’s luxury identity, and avoid italics. Use </w:t>
      </w:r>
      <w:proofErr w:type="spellStart"/>
      <w:r>
        <w:t>Higgsfield</w:t>
      </w:r>
      <w:proofErr w:type="spellEnd"/>
      <w:r>
        <w:t xml:space="preserve"> through its MCP to generate or refine the assets: - </w:t>
      </w:r>
      <w:proofErr w:type="spellStart"/>
      <w:r>
        <w:t>Seedance</w:t>
      </w:r>
      <w:proofErr w:type="spellEnd"/>
      <w:r>
        <w:t xml:space="preserve"> 2.5 for videos. - </w:t>
      </w:r>
      <w:proofErr w:type="spellStart"/>
      <w:r>
        <w:t>ChatGPT</w:t>
      </w:r>
      <w:proofErr w:type="spellEnd"/>
      <w:r>
        <w:t xml:space="preserve"> Image 2.5 for images. If those exact models aren’t available, tell me before substituting another model. Before generating assets or building the website: 1. Explain what you observed in the walkthrough and whether you can reproduce the interactions. 2. Present </w:t>
      </w:r>
      <w:r>
        <w:lastRenderedPageBreak/>
        <w:t>your proposed visual direction, typography, and section sequence. 3. Describe the planned jet, clouds, window, and any additional images or videos, including how they will animate. 4. Wait for my approval of the jet, clouds, and window concepts before generating them. After I approve the concepts, generate the assets and show me the results for approval before building the full website. Once the assets are approved, build the complete website, make it responsive and test the scroll experience in the browser—including scrolling down and back up—to check that the transition work smoothly</w:t>
      </w:r>
    </w:p>
    <w:p w14:paraId="46C87EED" w14:textId="77777777" w:rsidR="005B4703" w:rsidRDefault="005B4703" w:rsidP="00BD1265"/>
    <w:sectPr w:rsidR="005B470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7084"/>
    <w:rsid w:val="00277084"/>
    <w:rsid w:val="005B4703"/>
    <w:rsid w:val="007254DE"/>
    <w:rsid w:val="00BD126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6228AD"/>
  <w15:chartTrackingRefBased/>
  <w15:docId w15:val="{3B429D43-7DC0-4997-8D93-887FD227E3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B4703"/>
    <w:pPr>
      <w:spacing w:before="100" w:beforeAutospacing="1" w:after="100" w:afterAutospacing="1" w:line="240" w:lineRule="auto"/>
    </w:pPr>
    <w:rPr>
      <w:rFonts w:ascii="Times New Roman" w:eastAsia="Times New Roman"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02395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1222</Words>
  <Characters>6969</Characters>
  <Application>Microsoft Office Word</Application>
  <DocSecurity>0</DocSecurity>
  <Lines>58</Lines>
  <Paragraphs>16</Paragraphs>
  <ScaleCrop>false</ScaleCrop>
  <Company/>
  <LinksUpToDate>false</LinksUpToDate>
  <CharactersWithSpaces>8175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Marius Stan</dc:creator>
  <cp:keywords/>
  <dc:description/>
  <cp:lastModifiedBy>Marius Stan</cp:lastModifiedBy>
  <cp:revision>3</cp:revision>
  <dcterms:created xsi:type="dcterms:W3CDTF">2026-10-08T19:54:00Z</dcterms:created>
  <dcterms:modified xsi:type="dcterms:W3CDTF">2026-10-09T14:40:00Z</dcterms:modified>
</cp:coreProperties>
</file>