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8667e"/>
                <w:sz w:val="56"/>
                <w:szCs w:val="56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color w:val="58667e"/>
                <w:sz w:val="56"/>
                <w:szCs w:val="56"/>
                <w:rtl w:val="0"/>
              </w:rPr>
              <w:t xml:space="preserve">Mario Callejas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58667e"/>
                <w:sz w:val="26"/>
                <w:szCs w:val="26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color w:val="58667e"/>
                <w:sz w:val="26"/>
                <w:szCs w:val="26"/>
                <w:rtl w:val="0"/>
              </w:rPr>
              <w:t xml:space="preserve">Senior Fullstack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58667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58667e"/>
                <w:rtl w:val="0"/>
              </w:rPr>
              <w:t xml:space="preserve">411 44 590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58667e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58667e"/>
                  <w:rtl w:val="0"/>
                </w:rPr>
                <w:t xml:space="preserve">mariothedev@gmail.com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58667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58667e"/>
                <w:rtl w:val="0"/>
              </w:rPr>
              <w:t xml:space="preserve">mariothedev.com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58667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58667e"/>
                <w:rtl w:val="0"/>
              </w:rPr>
              <w:t xml:space="preserve">Røyken, Norway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rPr>
                <w:b w:val="0"/>
                <w:bCs w:val="0"/>
                <w:i w:val="1"/>
                <w:iCs w:val="1"/>
                <w:color w:val="58667e"/>
                <w:sz w:val="24"/>
                <w:szCs w:val="24"/>
              </w:rPr>
            </w:pPr>
            <w:bookmarkStart w:colFirst="0" w:colLast="0" w:name="_ouujebym70z6" w:id="3"/>
            <w:bookmarkEnd w:id="3"/>
            <w:r w:rsidDel="00000000" w:rsidR="00000000" w:rsidRPr="00000000">
              <w:rPr>
                <w:color w:val="58667e"/>
                <w:rtl w:val="0"/>
              </w:rPr>
              <w:t xml:space="preserve">HeyAudio</w:t>
            </w:r>
            <w:r w:rsidDel="00000000" w:rsidR="00000000" w:rsidRPr="00000000">
              <w:rPr>
                <w:b w:val="0"/>
                <w:bCs w:val="0"/>
                <w:color w:val="58667e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Co-Founder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Aug</w:t>
            </w:r>
            <w:r w:rsidDel="00000000" w:rsidR="00000000" w:rsidRPr="00000000">
              <w:rPr>
                <w:rtl w:val="0"/>
              </w:rPr>
              <w:t xml:space="preserve"> 2023 - Present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Built and deployed low-latency Python/FastAPI backend for real-time WebRTC audio processing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Trained/fine-tuned LLMs and custom models to power domain-specific voice assistant capabilities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cross-platform mobile apps (Flutter/Dart)</w:t>
            </w:r>
          </w:p>
          <w:p w:rsidR="00000000" w:rsidDel="00000000" w:rsidP="00000000" w:rsidRDefault="00000000" w:rsidRPr="00000000" w14:paraId="0000000F">
            <w:pPr>
              <w:pStyle w:val="Heading2"/>
              <w:rPr>
                <w:b w:val="0"/>
                <w:bCs w:val="0"/>
                <w:i w:val="1"/>
                <w:iCs w:val="1"/>
                <w:color w:val="58667e"/>
                <w:sz w:val="24"/>
                <w:szCs w:val="24"/>
              </w:rPr>
            </w:pPr>
            <w:bookmarkStart w:colFirst="0" w:colLast="0" w:name="_q11xoosl7h48" w:id="4"/>
            <w:bookmarkEnd w:id="4"/>
            <w:r w:rsidDel="00000000" w:rsidR="00000000" w:rsidRPr="00000000">
              <w:rPr>
                <w:color w:val="58667e"/>
                <w:rtl w:val="0"/>
              </w:rPr>
              <w:t xml:space="preserve">ArribaTec</w:t>
            </w:r>
            <w:r w:rsidDel="00000000" w:rsidR="00000000" w:rsidRPr="00000000">
              <w:rPr>
                <w:b w:val="0"/>
                <w:bCs w:val="0"/>
                <w:color w:val="58667e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Senior Core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  <w:t xml:space="preserve"> 2022 - Aug 2023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Ship maintainable, reliable and performant full-stack features in React/React Native and Node.js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Responsible for DevOps infrastructure and security on Azure with firewalling and vpn networks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and maintained Next.js application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color w:val="58667e"/>
                <w:sz w:val="24"/>
                <w:szCs w:val="24"/>
              </w:rPr>
            </w:pPr>
            <w:bookmarkStart w:colFirst="0" w:colLast="0" w:name="_rfgvkg2ifhfd" w:id="5"/>
            <w:bookmarkEnd w:id="5"/>
            <w:r w:rsidDel="00000000" w:rsidR="00000000" w:rsidRPr="00000000">
              <w:rPr>
                <w:color w:val="58667e"/>
                <w:rtl w:val="0"/>
              </w:rPr>
              <w:t xml:space="preserve">Paycertify </w:t>
            </w:r>
            <w:r w:rsidDel="00000000" w:rsidR="00000000" w:rsidRPr="00000000">
              <w:rPr>
                <w:b w:val="0"/>
                <w:bCs w:val="0"/>
                <w:color w:val="58667e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Senior Fullstack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August 2018 - Jan  2022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Wrote clean, scalable and maintainable RESTful APIs, real-time sockets using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MongoDB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before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Wrote clean, performant, secure and maintainable frontend code in a test-driven development culture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1"/>
                <w:iCs w:val="1"/>
                <w:color w:val="58667e"/>
              </w:rPr>
            </w:pPr>
            <w:bookmarkStart w:colFirst="0" w:colLast="0" w:name="_1hxcpsc1hco2" w:id="6"/>
            <w:bookmarkEnd w:id="6"/>
            <w:r w:rsidDel="00000000" w:rsidR="00000000" w:rsidRPr="00000000">
              <w:rPr>
                <w:color w:val="58667e"/>
                <w:rtl w:val="0"/>
              </w:rPr>
              <w:t xml:space="preserve">Techdata 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Senior</w:t>
            </w:r>
            <w:r w:rsidDel="00000000" w:rsidR="00000000" w:rsidRPr="00000000">
              <w:rPr>
                <w:i w:val="1"/>
                <w:iCs w:val="1"/>
                <w:color w:val="58667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Frontend Engineer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August 2014 - August 2018</w:t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for company’s design system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for organization’s landing page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 w:line="48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Developed high-traffic e-commerce applications using Angular</w:t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rPr>
                <w:b w:val="0"/>
                <w:bCs w:val="0"/>
                <w:i w:val="1"/>
                <w:iCs w:val="1"/>
                <w:color w:val="58667e"/>
              </w:rPr>
            </w:pPr>
            <w:bookmarkStart w:colFirst="0" w:colLast="0" w:name="_6u0zwrwuuzv" w:id="7"/>
            <w:bookmarkEnd w:id="7"/>
            <w:r w:rsidDel="00000000" w:rsidR="00000000" w:rsidRPr="00000000">
              <w:rPr>
                <w:color w:val="58667e"/>
                <w:rtl w:val="0"/>
              </w:rPr>
              <w:t xml:space="preserve">Positive Impact Magazine-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color w:val="58667e"/>
                <w:rtl w:val="0"/>
              </w:rPr>
              <w:t xml:space="preserve">Web Developer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August 2014 - Feb 2015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5"/>
              </w:numPr>
              <w:spacing w:after="0" w:afterAutospacing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Designed and maintained the company's website using PHP, MySQL, HTML, CSS and Javascript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5"/>
              </w:numPr>
              <w:spacing w:after="0" w:afterAutospacing="0" w:before="0" w:beforeAutospacing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Implemented SEO best practices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5"/>
              </w:numPr>
              <w:spacing w:before="0" w:beforeAutospacing="0" w:line="48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Created a hybrid app using Cordova/Phonegap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8"/>
            <w:bookmarkEnd w:id="8"/>
            <w:r w:rsidDel="00000000" w:rsidR="00000000" w:rsidRPr="00000000">
              <w:rPr>
                <w:rtl w:val="0"/>
              </w:rPr>
              <w:t xml:space="preserve">GENERAL SKILLS</w:t>
            </w:r>
          </w:p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- Data structures and         algorithms</w:t>
            </w:r>
          </w:p>
          <w:p w:rsidR="00000000" w:rsidDel="00000000" w:rsidP="00000000" w:rsidRDefault="00000000" w:rsidRPr="00000000" w14:paraId="0000002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Computer networks</w:t>
            </w:r>
          </w:p>
          <w:p w:rsidR="00000000" w:rsidDel="00000000" w:rsidP="00000000" w:rsidRDefault="00000000" w:rsidRPr="00000000" w14:paraId="0000002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Windows/Linux/MacOS</w:t>
            </w:r>
          </w:p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FRONTEND SKILLS</w:t>
            </w:r>
          </w:p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HTML, CSS, Javascript </w:t>
            </w:r>
          </w:p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React, Angular, Ember</w:t>
            </w:r>
          </w:p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BACKEND SKILLS</w:t>
            </w:r>
          </w:p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Node.js, Go,  Python</w:t>
            </w:r>
          </w:p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Postgres</w:t>
            </w:r>
            <w:r w:rsidDel="00000000" w:rsidR="00000000" w:rsidRPr="00000000">
              <w:rPr>
                <w:rtl w:val="0"/>
              </w:rPr>
              <w:t xml:space="preserve">, MySQL, SQLite, MongoDB, Redis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Nginx,  load balancing, reverse proxying, firewalling, vpn</w:t>
            </w:r>
          </w:p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Sharding, replication, partitioning, message queues, Publish/Sub architecture</w:t>
            </w:r>
          </w:p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HTTP,  GRPC, TCP/Websockets, UDP, Webhooks, SSL, TLS, SSE, WebRTC (LiveKit)</w:t>
            </w:r>
          </w:p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CLOUD SKILLS</w:t>
            </w:r>
          </w:p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AWS, Google Cloud, Digital Ocean, Firebase, Heroku, Azure</w:t>
            </w:r>
          </w:p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SECURITY</w:t>
            </w:r>
          </w:p>
          <w:p w:rsidR="00000000" w:rsidDel="00000000" w:rsidP="00000000" w:rsidRDefault="00000000" w:rsidRPr="00000000" w14:paraId="00000033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</w:pPr>
            <w:r w:rsidDel="00000000" w:rsidR="00000000" w:rsidRPr="00000000">
              <w:rPr>
                <w:rtl w:val="0"/>
              </w:rPr>
              <w:t xml:space="preserve">- XSS, CSRF, Dom Injection, SQL Injection, </w:t>
            </w:r>
            <w:r w:rsidDel="00000000" w:rsidR="00000000" w:rsidRPr="00000000">
              <w:rPr>
                <w:rFonts w:ascii="Arial" w:cs="Arial" w:eastAsia="Arial" w:hAnsi="Arial"/>
                <w:color w:val="58667e"/>
                <w:sz w:val="20"/>
                <w:szCs w:val="20"/>
                <w:highlight w:val="white"/>
                <w:rtl w:val="0"/>
              </w:rPr>
              <w:t xml:space="preserve">DDoS</w:t>
            </w:r>
          </w:p>
          <w:p w:rsidR="00000000" w:rsidDel="00000000" w:rsidP="00000000" w:rsidRDefault="00000000" w:rsidRPr="00000000" w14:paraId="0000003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rPr>
                <w:rFonts w:ascii="Arial" w:cs="Arial" w:eastAsia="Arial" w:hAnsi="Arial"/>
                <w:color w:val="58667e"/>
                <w:sz w:val="20"/>
                <w:szCs w:val="20"/>
                <w:highlight w:val="white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color w:val="58667e"/>
                <w:sz w:val="20"/>
                <w:szCs w:val="20"/>
                <w:highlight w:val="white"/>
                <w:rtl w:val="0"/>
              </w:rPr>
              <w:t xml:space="preserve">- Firewalls and VPNs</w:t>
            </w:r>
          </w:p>
          <w:p w:rsidR="00000000" w:rsidDel="00000000" w:rsidP="00000000" w:rsidRDefault="00000000" w:rsidRPr="00000000" w14:paraId="0000003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TESTING</w:t>
            </w:r>
          </w:p>
          <w:p w:rsidR="00000000" w:rsidDel="00000000" w:rsidP="00000000" w:rsidRDefault="00000000" w:rsidRPr="00000000" w14:paraId="00000036">
            <w:pPr>
              <w:spacing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Unit testing (Mocha, Jest, Sinon, Qunit) </w:t>
            </w:r>
          </w:p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firstLine="0"/>
            </w:pPr>
            <w:r w:rsidDel="00000000" w:rsidR="00000000" w:rsidRPr="00000000">
              <w:rPr>
                <w:rtl w:val="0"/>
              </w:rPr>
              <w:t xml:space="preserve">- E2E testing (Selenium, Nightwatch)</w:t>
            </w:r>
          </w:p>
          <w:p w:rsidR="00000000" w:rsidDel="00000000" w:rsidP="00000000" w:rsidRDefault="00000000" w:rsidRPr="00000000" w14:paraId="00000038">
            <w:pPr>
              <w:spacing w:before="320" w:lineRule="auto"/>
              <w:ind w:left="0" w:firstLine="0"/>
              <w:rPr>
                <w:rFonts w:ascii="Open Sans" w:cs="Open Sans" w:eastAsia="Open Sans" w:hAnsi="Open Sans"/>
                <w:b w:val="1"/>
                <w:bCs w:val="1"/>
                <w:color w:val="2079c7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2079c7"/>
                <w:rtl w:val="0"/>
              </w:rPr>
              <w:t xml:space="preserve">MACHINE LEARNING</w:t>
            </w:r>
          </w:p>
          <w:p w:rsidR="00000000" w:rsidDel="00000000" w:rsidP="00000000" w:rsidRDefault="00000000" w:rsidRPr="00000000" w14:paraId="00000039">
            <w:pPr>
              <w:spacing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LLMS, CNN, RNN and Transformer architectures</w:t>
            </w:r>
          </w:p>
          <w:p w:rsidR="00000000" w:rsidDel="00000000" w:rsidP="00000000" w:rsidRDefault="00000000" w:rsidRPr="00000000" w14:paraId="0000003A">
            <w:pPr>
              <w:spacing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RAG, CrewAI, Agno and Langchain</w:t>
            </w:r>
          </w:p>
          <w:p w:rsidR="00000000" w:rsidDel="00000000" w:rsidP="00000000" w:rsidRDefault="00000000" w:rsidRPr="00000000" w14:paraId="0000003B">
            <w:pPr>
              <w:spacing w:befor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 Prompt engineering (llm-as judge, CoT, ReAct, Reflexion)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riothedev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