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F988C" w14:textId="77777777" w:rsidR="00EE4179" w:rsidRDefault="00EE4179">
      <w:r>
        <w:t>Да прави справки:</w:t>
      </w:r>
    </w:p>
    <w:p w14:paraId="7B9E94F9" w14:textId="2BE9A9A0" w:rsidR="00D06437" w:rsidRDefault="00EE4179">
      <w:pPr>
        <w:rPr>
          <w:lang w:val="en-US"/>
        </w:rPr>
      </w:pPr>
      <w:r>
        <w:t>от календар избираме дата</w:t>
      </w:r>
      <w:r>
        <w:rPr>
          <w:lang w:val="en-US"/>
        </w:rPr>
        <w:t>:</w:t>
      </w:r>
    </w:p>
    <w:p w14:paraId="7EACB51A" w14:textId="77777777" w:rsidR="00EE4179" w:rsidRDefault="00EE4179">
      <w:pPr>
        <w:rPr>
          <w:lang w:val="en-US"/>
        </w:rPr>
      </w:pPr>
    </w:p>
    <w:p w14:paraId="74512252" w14:textId="0F24F0BB" w:rsidR="00EE4179" w:rsidRDefault="00EE4179">
      <w:r>
        <w:t>Ако датата е от втори срок на</w:t>
      </w:r>
      <w:r w:rsidRPr="00EE4179">
        <w:rPr>
          <w:b/>
          <w:bCs/>
        </w:rPr>
        <w:t xml:space="preserve"> тази година</w:t>
      </w:r>
      <w:r>
        <w:t xml:space="preserve"> </w:t>
      </w:r>
      <w:r>
        <w:sym w:font="Wingdings" w:char="F0E0"/>
      </w:r>
      <w:r>
        <w:t xml:space="preserve"> Ден от седмицата</w:t>
      </w:r>
    </w:p>
    <w:p w14:paraId="3F3A7F8C" w14:textId="4EF64A6E" w:rsidR="00EE4179" w:rsidRDefault="00EE4179" w:rsidP="00EE4179">
      <w:pPr>
        <w:pStyle w:val="ListParagraph"/>
        <w:numPr>
          <w:ilvl w:val="0"/>
          <w:numId w:val="1"/>
        </w:numPr>
      </w:pPr>
      <w:r>
        <w:t>Програмата за този ден</w:t>
      </w:r>
    </w:p>
    <w:p w14:paraId="410F8445" w14:textId="77777777" w:rsidR="00EE4179" w:rsidRDefault="00EE4179" w:rsidP="00EE4179">
      <w:r>
        <w:t xml:space="preserve">Ако е уикенд от втори срок </w:t>
      </w:r>
      <w:r>
        <w:sym w:font="Wingdings" w:char="F0E0"/>
      </w:r>
      <w:r>
        <w:t xml:space="preserve">  „почивен ден“.</w:t>
      </w:r>
    </w:p>
    <w:p w14:paraId="28DB1BE7" w14:textId="2007C6E2" w:rsidR="00EE4179" w:rsidRDefault="00EE4179" w:rsidP="00EE4179">
      <w:r>
        <w:t xml:space="preserve">Ако не е от втори срок </w:t>
      </w:r>
      <w:r>
        <w:sym w:font="Wingdings" w:char="F0E0"/>
      </w:r>
      <w:r>
        <w:t xml:space="preserve"> Няма програма</w:t>
      </w:r>
    </w:p>
    <w:p w14:paraId="7E57C834" w14:textId="77777777" w:rsidR="00EE4179" w:rsidRDefault="00EE4179" w:rsidP="00EE4179"/>
    <w:p w14:paraId="40B338B5" w14:textId="52283F1D" w:rsidR="00EE4179" w:rsidRDefault="00EE4179" w:rsidP="00EE4179">
      <w:r>
        <w:t>Програмата за всеки ден е във тделен файл</w:t>
      </w:r>
    </w:p>
    <w:p w14:paraId="053A7BA5" w14:textId="77777777" w:rsidR="00EE4179" w:rsidRDefault="00EE4179" w:rsidP="00EE4179"/>
    <w:p w14:paraId="113E5653" w14:textId="77777777" w:rsidR="00EE4179" w:rsidRDefault="00EE4179" w:rsidP="00EE4179"/>
    <w:p w14:paraId="687228F3" w14:textId="1DBCA11D" w:rsidR="00EE4179" w:rsidRPr="006A3D77" w:rsidRDefault="00EE4179" w:rsidP="00EE4179">
      <w:pPr>
        <w:rPr>
          <w:lang w:val="en-US"/>
        </w:rPr>
      </w:pPr>
      <w:r>
        <w:t>Като изберем предмет да показва в кои дни и часове го имаме</w:t>
      </w:r>
    </w:p>
    <w:sectPr w:rsidR="00EE4179" w:rsidRPr="006A3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86EEF"/>
    <w:multiLevelType w:val="hybridMultilevel"/>
    <w:tmpl w:val="EAB82418"/>
    <w:lvl w:ilvl="0" w:tplc="BFE09822">
      <w:numFmt w:val="bullet"/>
      <w:lvlText w:val=""/>
      <w:lvlJc w:val="left"/>
      <w:pPr>
        <w:ind w:left="540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num w:numId="1" w16cid:durableId="1824350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179"/>
    <w:rsid w:val="00014F7F"/>
    <w:rsid w:val="0030134E"/>
    <w:rsid w:val="006A3D77"/>
    <w:rsid w:val="00742EA5"/>
    <w:rsid w:val="00D06437"/>
    <w:rsid w:val="00EE4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94E8E"/>
  <w15:chartTrackingRefBased/>
  <w15:docId w15:val="{E7433AAF-25B0-4FA3-B145-4F998B96D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4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17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17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179"/>
    <w:rPr>
      <w:rFonts w:eastAsiaTheme="majorEastAsia" w:cstheme="majorBidi"/>
      <w:color w:val="0F4761" w:themeColor="accent1" w:themeShade="BF"/>
      <w:sz w:val="28"/>
      <w:szCs w:val="28"/>
      <w:lang w:val="bg-B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179"/>
    <w:rPr>
      <w:rFonts w:eastAsiaTheme="majorEastAsia" w:cstheme="majorBidi"/>
      <w:i/>
      <w:iCs/>
      <w:color w:val="0F4761" w:themeColor="accent1" w:themeShade="BF"/>
      <w:lang w:val="bg-B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179"/>
    <w:rPr>
      <w:rFonts w:eastAsiaTheme="majorEastAsia" w:cstheme="majorBidi"/>
      <w:color w:val="0F4761" w:themeColor="accent1" w:themeShade="BF"/>
      <w:lang w:val="bg-B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179"/>
    <w:rPr>
      <w:rFonts w:eastAsiaTheme="majorEastAsia" w:cstheme="majorBidi"/>
      <w:i/>
      <w:iCs/>
      <w:color w:val="595959" w:themeColor="text1" w:themeTint="A6"/>
      <w:lang w:val="bg-B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179"/>
    <w:rPr>
      <w:rFonts w:eastAsiaTheme="majorEastAsia" w:cstheme="majorBidi"/>
      <w:color w:val="595959" w:themeColor="text1" w:themeTint="A6"/>
      <w:lang w:val="bg-B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179"/>
    <w:rPr>
      <w:rFonts w:eastAsiaTheme="majorEastAsia" w:cstheme="majorBidi"/>
      <w:i/>
      <w:iCs/>
      <w:color w:val="272727" w:themeColor="text1" w:themeTint="D8"/>
      <w:lang w:val="bg-B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179"/>
    <w:rPr>
      <w:rFonts w:eastAsiaTheme="majorEastAsia" w:cstheme="majorBidi"/>
      <w:color w:val="272727" w:themeColor="text1" w:themeTint="D8"/>
      <w:lang w:val="bg-BG"/>
    </w:rPr>
  </w:style>
  <w:style w:type="paragraph" w:styleId="Title">
    <w:name w:val="Title"/>
    <w:basedOn w:val="Normal"/>
    <w:next w:val="Normal"/>
    <w:link w:val="TitleChar"/>
    <w:uiPriority w:val="10"/>
    <w:qFormat/>
    <w:rsid w:val="00EE4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179"/>
    <w:rPr>
      <w:rFonts w:asciiTheme="majorHAnsi" w:eastAsiaTheme="majorEastAsia" w:hAnsiTheme="majorHAnsi" w:cstheme="majorBidi"/>
      <w:spacing w:val="-10"/>
      <w:kern w:val="28"/>
      <w:sz w:val="56"/>
      <w:szCs w:val="56"/>
      <w:lang w:val="bg-BG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179"/>
    <w:rPr>
      <w:rFonts w:eastAsiaTheme="majorEastAsia" w:cstheme="majorBidi"/>
      <w:color w:val="595959" w:themeColor="text1" w:themeTint="A6"/>
      <w:spacing w:val="15"/>
      <w:sz w:val="28"/>
      <w:szCs w:val="28"/>
      <w:lang w:val="bg-BG"/>
    </w:rPr>
  </w:style>
  <w:style w:type="paragraph" w:styleId="Quote">
    <w:name w:val="Quote"/>
    <w:basedOn w:val="Normal"/>
    <w:next w:val="Normal"/>
    <w:link w:val="QuoteChar"/>
    <w:uiPriority w:val="29"/>
    <w:qFormat/>
    <w:rsid w:val="00EE4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179"/>
    <w:rPr>
      <w:i/>
      <w:iCs/>
      <w:color w:val="404040" w:themeColor="text1" w:themeTint="BF"/>
      <w:lang w:val="bg-BG"/>
    </w:rPr>
  </w:style>
  <w:style w:type="paragraph" w:styleId="ListParagraph">
    <w:name w:val="List Paragraph"/>
    <w:basedOn w:val="Normal"/>
    <w:uiPriority w:val="34"/>
    <w:qFormat/>
    <w:rsid w:val="00EE4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179"/>
    <w:rPr>
      <w:i/>
      <w:iCs/>
      <w:color w:val="0F4761" w:themeColor="accent1" w:themeShade="BF"/>
      <w:lang w:val="bg-BG"/>
    </w:rPr>
  </w:style>
  <w:style w:type="character" w:styleId="IntenseReference">
    <w:name w:val="Intense Reference"/>
    <w:basedOn w:val="DefaultParagraphFont"/>
    <w:uiPriority w:val="32"/>
    <w:qFormat/>
    <w:rsid w:val="00EE41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Марио Д. Петров</dc:creator>
  <cp:keywords/>
  <dc:description/>
  <cp:lastModifiedBy>Марио Д. Петров</cp:lastModifiedBy>
  <cp:revision>4</cp:revision>
  <dcterms:created xsi:type="dcterms:W3CDTF">2024-04-09T08:56:00Z</dcterms:created>
  <dcterms:modified xsi:type="dcterms:W3CDTF">2024-04-09T13:07:00Z</dcterms:modified>
</cp:coreProperties>
</file>