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>] Daniel Yanel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Sexta</w:t>
      </w:r>
      <w:r>
        <w:rPr>
          <w:b/>
          <w:bCs/>
          <w:sz w:val="32"/>
          <w:szCs w:val="32"/>
          <w:u w:val="single"/>
        </w:rPr>
        <w:t xml:space="preserve"> Reunión (</w:t>
      </w:r>
      <w:r>
        <w:rPr>
          <w:b/>
          <w:bCs/>
          <w:sz w:val="32"/>
          <w:szCs w:val="32"/>
          <w:u w:val="single"/>
        </w:rPr>
        <w:t>12</w:t>
      </w:r>
      <w:r>
        <w:rPr>
          <w:b/>
          <w:bCs/>
          <w:sz w:val="32"/>
          <w:szCs w:val="32"/>
          <w:u w:val="single"/>
        </w:rPr>
        <w:t xml:space="preserve">/04/2022) </w:t>
      </w:r>
    </w:p>
    <w:p w14:paraId="3737C565" w14:textId="4D1FC0CD" w:rsidR="005840D7" w:rsidRDefault="005840D7" w:rsidP="005840D7">
      <w:pPr>
        <w:jc w:val="center"/>
      </w:pPr>
      <w:r>
        <w:t xml:space="preserve">Inicio de la fase </w:t>
      </w:r>
      <w:r>
        <w:t>2</w:t>
      </w:r>
      <w:r>
        <w:t xml:space="preserve">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r w:rsidR="002631F1" w:rsidRPr="002631F1">
        <w:t>Iubal Nicolás Camjalli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>Daniel Yanel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7875530E" w:rsidR="002631F1" w:rsidRPr="00A92472" w:rsidRDefault="002631F1" w:rsidP="00A92472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sectPr w:rsidR="002631F1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5533A3"/>
    <w:rsid w:val="005840D7"/>
    <w:rsid w:val="005C2DFA"/>
    <w:rsid w:val="005D0EAC"/>
    <w:rsid w:val="00610609"/>
    <w:rsid w:val="00724075"/>
    <w:rsid w:val="00A92472"/>
    <w:rsid w:val="00AE0E23"/>
    <w:rsid w:val="00B1409E"/>
    <w:rsid w:val="00BD3A75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11</cp:revision>
  <dcterms:created xsi:type="dcterms:W3CDTF">2022-03-09T20:04:00Z</dcterms:created>
  <dcterms:modified xsi:type="dcterms:W3CDTF">2022-04-12T18:52:00Z</dcterms:modified>
</cp:coreProperties>
</file>