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0DA01E3" w:rsidR="00DB46EE" w:rsidRPr="001D516F" w:rsidRDefault="00C13D21" w:rsidP="00DB46EE">
      <w:pPr>
        <w:ind w:firstLine="0"/>
        <w:jc w:val="center"/>
        <w:rPr>
          <w:b/>
          <w:sz w:val="44"/>
          <w:szCs w:val="44"/>
        </w:rPr>
      </w:pPr>
      <w:r>
        <w:rPr>
          <w:b/>
          <w:sz w:val="44"/>
          <w:szCs w:val="44"/>
        </w:rPr>
        <w:t>Práctica 1</w:t>
      </w:r>
    </w:p>
    <w:p w14:paraId="1CBCCE9B" w14:textId="46C0772F" w:rsidR="00131B2C" w:rsidRPr="00C13D21" w:rsidRDefault="00DB46EE" w:rsidP="00DB46EE">
      <w:pPr>
        <w:ind w:firstLine="0"/>
        <w:jc w:val="center"/>
      </w:pPr>
      <w:r>
        <w:rPr>
          <w:b/>
          <w:sz w:val="36"/>
          <w:szCs w:val="36"/>
        </w:rPr>
        <w:t>D</w:t>
      </w:r>
      <w:r w:rsidR="00C13D21">
        <w:rPr>
          <w:b/>
          <w:sz w:val="36"/>
          <w:szCs w:val="36"/>
        </w:rPr>
        <w:t xml:space="preserve">iseño y uso de bases de datos analíticas – análisis y diseño del </w:t>
      </w:r>
      <w:r w:rsidR="00C13D21">
        <w:rPr>
          <w:b/>
          <w:i/>
          <w:iCs/>
          <w:sz w:val="36"/>
          <w:szCs w:val="36"/>
        </w:rPr>
        <w:t xml:space="preserve">data warehouse </w:t>
      </w:r>
      <w:r w:rsidR="00C13D21">
        <w:rPr>
          <w:b/>
          <w:sz w:val="36"/>
          <w:szCs w:val="36"/>
        </w:rPr>
        <w:t>(análisis de los requerimientos, análisis de las fuentes de datos, análisis funcional y diseño del modelo</w:t>
      </w:r>
      <w:r w:rsidR="004A74C3">
        <w:rPr>
          <w:b/>
          <w:sz w:val="36"/>
          <w:szCs w:val="36"/>
        </w:rPr>
        <w:t xml:space="preserve"> multidimensional</w:t>
      </w:r>
      <w:r w:rsidR="00C13D21">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834828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017F0646" w14:textId="7E67200C" w:rsidR="00FC4AB9"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8348281" w:history="1">
            <w:r w:rsidR="00FC4AB9" w:rsidRPr="00D92AFE">
              <w:rPr>
                <w:rStyle w:val="Hipervnculo"/>
                <w:noProof/>
              </w:rPr>
              <w:t>Índice de Contenido</w:t>
            </w:r>
            <w:r w:rsidR="00FC4AB9">
              <w:rPr>
                <w:noProof/>
                <w:webHidden/>
              </w:rPr>
              <w:tab/>
            </w:r>
            <w:r w:rsidR="00FC4AB9">
              <w:rPr>
                <w:noProof/>
                <w:webHidden/>
              </w:rPr>
              <w:fldChar w:fldCharType="begin"/>
            </w:r>
            <w:r w:rsidR="00FC4AB9">
              <w:rPr>
                <w:noProof/>
                <w:webHidden/>
              </w:rPr>
              <w:instrText xml:space="preserve"> PAGEREF _Toc68348281 \h </w:instrText>
            </w:r>
            <w:r w:rsidR="00FC4AB9">
              <w:rPr>
                <w:noProof/>
                <w:webHidden/>
              </w:rPr>
            </w:r>
            <w:r w:rsidR="00FC4AB9">
              <w:rPr>
                <w:noProof/>
                <w:webHidden/>
              </w:rPr>
              <w:fldChar w:fldCharType="separate"/>
            </w:r>
            <w:r w:rsidR="00FC4AB9">
              <w:rPr>
                <w:noProof/>
                <w:webHidden/>
              </w:rPr>
              <w:t>3</w:t>
            </w:r>
            <w:r w:rsidR="00FC4AB9">
              <w:rPr>
                <w:noProof/>
                <w:webHidden/>
              </w:rPr>
              <w:fldChar w:fldCharType="end"/>
            </w:r>
          </w:hyperlink>
        </w:p>
        <w:p w14:paraId="01206009" w14:textId="5EF8B313" w:rsidR="00FC4AB9" w:rsidRDefault="00CD4E40">
          <w:pPr>
            <w:pStyle w:val="TDC1"/>
            <w:tabs>
              <w:tab w:val="right" w:leader="dot" w:pos="8494"/>
            </w:tabs>
            <w:rPr>
              <w:rFonts w:eastAsiaTheme="minorEastAsia"/>
              <w:noProof/>
              <w:sz w:val="22"/>
              <w:lang w:eastAsia="es-ES"/>
            </w:rPr>
          </w:pPr>
          <w:hyperlink w:anchor="_Toc68348282" w:history="1">
            <w:r w:rsidR="00FC4AB9" w:rsidRPr="00D92AFE">
              <w:rPr>
                <w:rStyle w:val="Hipervnculo"/>
                <w:noProof/>
              </w:rPr>
              <w:t>Índice de tablas</w:t>
            </w:r>
            <w:r w:rsidR="00FC4AB9">
              <w:rPr>
                <w:noProof/>
                <w:webHidden/>
              </w:rPr>
              <w:tab/>
            </w:r>
            <w:r w:rsidR="00FC4AB9">
              <w:rPr>
                <w:noProof/>
                <w:webHidden/>
              </w:rPr>
              <w:fldChar w:fldCharType="begin"/>
            </w:r>
            <w:r w:rsidR="00FC4AB9">
              <w:rPr>
                <w:noProof/>
                <w:webHidden/>
              </w:rPr>
              <w:instrText xml:space="preserve"> PAGEREF _Toc68348282 \h </w:instrText>
            </w:r>
            <w:r w:rsidR="00FC4AB9">
              <w:rPr>
                <w:noProof/>
                <w:webHidden/>
              </w:rPr>
            </w:r>
            <w:r w:rsidR="00FC4AB9">
              <w:rPr>
                <w:noProof/>
                <w:webHidden/>
              </w:rPr>
              <w:fldChar w:fldCharType="separate"/>
            </w:r>
            <w:r w:rsidR="00FC4AB9">
              <w:rPr>
                <w:noProof/>
                <w:webHidden/>
              </w:rPr>
              <w:t>4</w:t>
            </w:r>
            <w:r w:rsidR="00FC4AB9">
              <w:rPr>
                <w:noProof/>
                <w:webHidden/>
              </w:rPr>
              <w:fldChar w:fldCharType="end"/>
            </w:r>
          </w:hyperlink>
        </w:p>
        <w:p w14:paraId="5210DA03" w14:textId="031BD319" w:rsidR="00FC4AB9" w:rsidRDefault="00CD4E40">
          <w:pPr>
            <w:pStyle w:val="TDC1"/>
            <w:tabs>
              <w:tab w:val="right" w:leader="dot" w:pos="8494"/>
            </w:tabs>
            <w:rPr>
              <w:rFonts w:eastAsiaTheme="minorEastAsia"/>
              <w:noProof/>
              <w:sz w:val="22"/>
              <w:lang w:eastAsia="es-ES"/>
            </w:rPr>
          </w:pPr>
          <w:hyperlink w:anchor="_Toc68348283" w:history="1">
            <w:r w:rsidR="00FC4AB9" w:rsidRPr="00D92AFE">
              <w:rPr>
                <w:rStyle w:val="Hipervnculo"/>
                <w:noProof/>
              </w:rPr>
              <w:t>Índice de ilustraciones</w:t>
            </w:r>
            <w:r w:rsidR="00FC4AB9">
              <w:rPr>
                <w:noProof/>
                <w:webHidden/>
              </w:rPr>
              <w:tab/>
            </w:r>
            <w:r w:rsidR="00FC4AB9">
              <w:rPr>
                <w:noProof/>
                <w:webHidden/>
              </w:rPr>
              <w:fldChar w:fldCharType="begin"/>
            </w:r>
            <w:r w:rsidR="00FC4AB9">
              <w:rPr>
                <w:noProof/>
                <w:webHidden/>
              </w:rPr>
              <w:instrText xml:space="preserve"> PAGEREF _Toc68348283 \h </w:instrText>
            </w:r>
            <w:r w:rsidR="00FC4AB9">
              <w:rPr>
                <w:noProof/>
                <w:webHidden/>
              </w:rPr>
            </w:r>
            <w:r w:rsidR="00FC4AB9">
              <w:rPr>
                <w:noProof/>
                <w:webHidden/>
              </w:rPr>
              <w:fldChar w:fldCharType="separate"/>
            </w:r>
            <w:r w:rsidR="00FC4AB9">
              <w:rPr>
                <w:noProof/>
                <w:webHidden/>
              </w:rPr>
              <w:t>5</w:t>
            </w:r>
            <w:r w:rsidR="00FC4AB9">
              <w:rPr>
                <w:noProof/>
                <w:webHidden/>
              </w:rPr>
              <w:fldChar w:fldCharType="end"/>
            </w:r>
          </w:hyperlink>
        </w:p>
        <w:p w14:paraId="6B8898E3" w14:textId="7D743340" w:rsidR="00FC4AB9" w:rsidRDefault="00CD4E40">
          <w:pPr>
            <w:pStyle w:val="TDC1"/>
            <w:tabs>
              <w:tab w:val="left" w:pos="880"/>
              <w:tab w:val="right" w:leader="dot" w:pos="8494"/>
            </w:tabs>
            <w:rPr>
              <w:rFonts w:eastAsiaTheme="minorEastAsia"/>
              <w:noProof/>
              <w:sz w:val="22"/>
              <w:lang w:eastAsia="es-ES"/>
            </w:rPr>
          </w:pPr>
          <w:hyperlink w:anchor="_Toc68348284" w:history="1">
            <w:r w:rsidR="00FC4AB9" w:rsidRPr="00D92AFE">
              <w:rPr>
                <w:rStyle w:val="Hipervnculo"/>
                <w:rFonts w:ascii="LM Roman 12" w:hAnsi="LM Roman 12"/>
                <w:noProof/>
              </w:rPr>
              <w:t>1.</w:t>
            </w:r>
            <w:r w:rsidR="00FC4AB9">
              <w:rPr>
                <w:rFonts w:eastAsiaTheme="minorEastAsia"/>
                <w:noProof/>
                <w:sz w:val="22"/>
                <w:lang w:eastAsia="es-ES"/>
              </w:rPr>
              <w:tab/>
            </w:r>
            <w:r w:rsidR="00FC4AB9" w:rsidRPr="00D92AFE">
              <w:rPr>
                <w:rStyle w:val="Hipervnculo"/>
                <w:noProof/>
              </w:rPr>
              <w:t>Introducción</w:t>
            </w:r>
            <w:r w:rsidR="00FC4AB9">
              <w:rPr>
                <w:noProof/>
                <w:webHidden/>
              </w:rPr>
              <w:tab/>
            </w:r>
            <w:r w:rsidR="00FC4AB9">
              <w:rPr>
                <w:noProof/>
                <w:webHidden/>
              </w:rPr>
              <w:fldChar w:fldCharType="begin"/>
            </w:r>
            <w:r w:rsidR="00FC4AB9">
              <w:rPr>
                <w:noProof/>
                <w:webHidden/>
              </w:rPr>
              <w:instrText xml:space="preserve"> PAGEREF _Toc68348284 \h </w:instrText>
            </w:r>
            <w:r w:rsidR="00FC4AB9">
              <w:rPr>
                <w:noProof/>
                <w:webHidden/>
              </w:rPr>
            </w:r>
            <w:r w:rsidR="00FC4AB9">
              <w:rPr>
                <w:noProof/>
                <w:webHidden/>
              </w:rPr>
              <w:fldChar w:fldCharType="separate"/>
            </w:r>
            <w:r w:rsidR="00FC4AB9">
              <w:rPr>
                <w:noProof/>
                <w:webHidden/>
              </w:rPr>
              <w:t>6</w:t>
            </w:r>
            <w:r w:rsidR="00FC4AB9">
              <w:rPr>
                <w:noProof/>
                <w:webHidden/>
              </w:rPr>
              <w:fldChar w:fldCharType="end"/>
            </w:r>
          </w:hyperlink>
        </w:p>
        <w:p w14:paraId="725E2E5A" w14:textId="638BBDF2" w:rsidR="00FC4AB9" w:rsidRDefault="00CD4E40">
          <w:pPr>
            <w:pStyle w:val="TDC1"/>
            <w:tabs>
              <w:tab w:val="left" w:pos="880"/>
              <w:tab w:val="right" w:leader="dot" w:pos="8494"/>
            </w:tabs>
            <w:rPr>
              <w:rFonts w:eastAsiaTheme="minorEastAsia"/>
              <w:noProof/>
              <w:sz w:val="22"/>
              <w:lang w:eastAsia="es-ES"/>
            </w:rPr>
          </w:pPr>
          <w:hyperlink w:anchor="_Toc68348285" w:history="1">
            <w:r w:rsidR="00FC4AB9" w:rsidRPr="00D92AFE">
              <w:rPr>
                <w:rStyle w:val="Hipervnculo"/>
                <w:rFonts w:ascii="LM Roman 12" w:hAnsi="LM Roman 12"/>
                <w:noProof/>
              </w:rPr>
              <w:t>2.</w:t>
            </w:r>
            <w:r w:rsidR="00FC4AB9">
              <w:rPr>
                <w:rFonts w:eastAsiaTheme="minorEastAsia"/>
                <w:noProof/>
                <w:sz w:val="22"/>
                <w:lang w:eastAsia="es-ES"/>
              </w:rPr>
              <w:tab/>
            </w:r>
            <w:r w:rsidR="00FC4AB9" w:rsidRPr="00D92AFE">
              <w:rPr>
                <w:rStyle w:val="Hipervnculo"/>
                <w:noProof/>
              </w:rPr>
              <w:t>Contexto</w:t>
            </w:r>
            <w:r w:rsidR="00FC4AB9">
              <w:rPr>
                <w:noProof/>
                <w:webHidden/>
              </w:rPr>
              <w:tab/>
            </w:r>
            <w:r w:rsidR="00FC4AB9">
              <w:rPr>
                <w:noProof/>
                <w:webHidden/>
              </w:rPr>
              <w:fldChar w:fldCharType="begin"/>
            </w:r>
            <w:r w:rsidR="00FC4AB9">
              <w:rPr>
                <w:noProof/>
                <w:webHidden/>
              </w:rPr>
              <w:instrText xml:space="preserve"> PAGEREF _Toc68348285 \h </w:instrText>
            </w:r>
            <w:r w:rsidR="00FC4AB9">
              <w:rPr>
                <w:noProof/>
                <w:webHidden/>
              </w:rPr>
            </w:r>
            <w:r w:rsidR="00FC4AB9">
              <w:rPr>
                <w:noProof/>
                <w:webHidden/>
              </w:rPr>
              <w:fldChar w:fldCharType="separate"/>
            </w:r>
            <w:r w:rsidR="00FC4AB9">
              <w:rPr>
                <w:noProof/>
                <w:webHidden/>
              </w:rPr>
              <w:t>8</w:t>
            </w:r>
            <w:r w:rsidR="00FC4AB9">
              <w:rPr>
                <w:noProof/>
                <w:webHidden/>
              </w:rPr>
              <w:fldChar w:fldCharType="end"/>
            </w:r>
          </w:hyperlink>
        </w:p>
        <w:p w14:paraId="2225367F" w14:textId="4BFB1F64" w:rsidR="00FC4AB9" w:rsidRDefault="00CD4E40">
          <w:pPr>
            <w:pStyle w:val="TDC1"/>
            <w:tabs>
              <w:tab w:val="left" w:pos="880"/>
              <w:tab w:val="right" w:leader="dot" w:pos="8494"/>
            </w:tabs>
            <w:rPr>
              <w:rFonts w:eastAsiaTheme="minorEastAsia"/>
              <w:noProof/>
              <w:sz w:val="22"/>
              <w:lang w:eastAsia="es-ES"/>
            </w:rPr>
          </w:pPr>
          <w:hyperlink w:anchor="_Toc68348286" w:history="1">
            <w:r w:rsidR="00FC4AB9" w:rsidRPr="00D92AFE">
              <w:rPr>
                <w:rStyle w:val="Hipervnculo"/>
                <w:rFonts w:ascii="LM Roman 12" w:hAnsi="LM Roman 12"/>
                <w:noProof/>
              </w:rPr>
              <w:t>3.</w:t>
            </w:r>
            <w:r w:rsidR="00FC4AB9">
              <w:rPr>
                <w:rFonts w:eastAsiaTheme="minorEastAsia"/>
                <w:noProof/>
                <w:sz w:val="22"/>
                <w:lang w:eastAsia="es-ES"/>
              </w:rPr>
              <w:tab/>
            </w:r>
            <w:r w:rsidR="00FC4AB9" w:rsidRPr="00D92AFE">
              <w:rPr>
                <w:rStyle w:val="Hipervnculo"/>
                <w:noProof/>
              </w:rPr>
              <w:t>Usuarios potenciales</w:t>
            </w:r>
            <w:r w:rsidR="00FC4AB9">
              <w:rPr>
                <w:noProof/>
                <w:webHidden/>
              </w:rPr>
              <w:tab/>
            </w:r>
            <w:r w:rsidR="00FC4AB9">
              <w:rPr>
                <w:noProof/>
                <w:webHidden/>
              </w:rPr>
              <w:fldChar w:fldCharType="begin"/>
            </w:r>
            <w:r w:rsidR="00FC4AB9">
              <w:rPr>
                <w:noProof/>
                <w:webHidden/>
              </w:rPr>
              <w:instrText xml:space="preserve"> PAGEREF _Toc68348286 \h </w:instrText>
            </w:r>
            <w:r w:rsidR="00FC4AB9">
              <w:rPr>
                <w:noProof/>
                <w:webHidden/>
              </w:rPr>
            </w:r>
            <w:r w:rsidR="00FC4AB9">
              <w:rPr>
                <w:noProof/>
                <w:webHidden/>
              </w:rPr>
              <w:fldChar w:fldCharType="separate"/>
            </w:r>
            <w:r w:rsidR="00FC4AB9">
              <w:rPr>
                <w:noProof/>
                <w:webHidden/>
              </w:rPr>
              <w:t>9</w:t>
            </w:r>
            <w:r w:rsidR="00FC4AB9">
              <w:rPr>
                <w:noProof/>
                <w:webHidden/>
              </w:rPr>
              <w:fldChar w:fldCharType="end"/>
            </w:r>
          </w:hyperlink>
        </w:p>
        <w:p w14:paraId="08A86D19" w14:textId="36C227C2" w:rsidR="00FC4AB9" w:rsidRDefault="00CD4E40">
          <w:pPr>
            <w:pStyle w:val="TDC1"/>
            <w:tabs>
              <w:tab w:val="left" w:pos="880"/>
              <w:tab w:val="right" w:leader="dot" w:pos="8494"/>
            </w:tabs>
            <w:rPr>
              <w:rFonts w:eastAsiaTheme="minorEastAsia"/>
              <w:noProof/>
              <w:sz w:val="22"/>
              <w:lang w:eastAsia="es-ES"/>
            </w:rPr>
          </w:pPr>
          <w:hyperlink w:anchor="_Toc68348287" w:history="1">
            <w:r w:rsidR="00FC4AB9" w:rsidRPr="00D92AFE">
              <w:rPr>
                <w:rStyle w:val="Hipervnculo"/>
                <w:rFonts w:ascii="LM Roman 12" w:hAnsi="LM Roman 12"/>
                <w:noProof/>
              </w:rPr>
              <w:t>4.</w:t>
            </w:r>
            <w:r w:rsidR="00FC4AB9">
              <w:rPr>
                <w:rFonts w:eastAsiaTheme="minorEastAsia"/>
                <w:noProof/>
                <w:sz w:val="22"/>
                <w:lang w:eastAsia="es-ES"/>
              </w:rPr>
              <w:tab/>
            </w:r>
            <w:r w:rsidR="00FC4AB9" w:rsidRPr="00D92AFE">
              <w:rPr>
                <w:rStyle w:val="Hipervnculo"/>
                <w:noProof/>
              </w:rPr>
              <w:t>Fuentes de datos</w:t>
            </w:r>
            <w:r w:rsidR="00FC4AB9">
              <w:rPr>
                <w:noProof/>
                <w:webHidden/>
              </w:rPr>
              <w:tab/>
            </w:r>
            <w:r w:rsidR="00FC4AB9">
              <w:rPr>
                <w:noProof/>
                <w:webHidden/>
              </w:rPr>
              <w:fldChar w:fldCharType="begin"/>
            </w:r>
            <w:r w:rsidR="00FC4AB9">
              <w:rPr>
                <w:noProof/>
                <w:webHidden/>
              </w:rPr>
              <w:instrText xml:space="preserve"> PAGEREF _Toc68348287 \h </w:instrText>
            </w:r>
            <w:r w:rsidR="00FC4AB9">
              <w:rPr>
                <w:noProof/>
                <w:webHidden/>
              </w:rPr>
            </w:r>
            <w:r w:rsidR="00FC4AB9">
              <w:rPr>
                <w:noProof/>
                <w:webHidden/>
              </w:rPr>
              <w:fldChar w:fldCharType="separate"/>
            </w:r>
            <w:r w:rsidR="00FC4AB9">
              <w:rPr>
                <w:noProof/>
                <w:webHidden/>
              </w:rPr>
              <w:t>10</w:t>
            </w:r>
            <w:r w:rsidR="00FC4AB9">
              <w:rPr>
                <w:noProof/>
                <w:webHidden/>
              </w:rPr>
              <w:fldChar w:fldCharType="end"/>
            </w:r>
          </w:hyperlink>
        </w:p>
        <w:p w14:paraId="406E0C15" w14:textId="5AC784F7" w:rsidR="00FC4AB9" w:rsidRDefault="00CD4E40">
          <w:pPr>
            <w:pStyle w:val="TDC1"/>
            <w:tabs>
              <w:tab w:val="left" w:pos="880"/>
              <w:tab w:val="right" w:leader="dot" w:pos="8494"/>
            </w:tabs>
            <w:rPr>
              <w:rFonts w:eastAsiaTheme="minorEastAsia"/>
              <w:noProof/>
              <w:sz w:val="22"/>
              <w:lang w:eastAsia="es-ES"/>
            </w:rPr>
          </w:pPr>
          <w:hyperlink w:anchor="_Toc68348288" w:history="1">
            <w:r w:rsidR="00FC4AB9" w:rsidRPr="00D92AFE">
              <w:rPr>
                <w:rStyle w:val="Hipervnculo"/>
                <w:rFonts w:ascii="LM Roman 12" w:hAnsi="LM Roman 12"/>
                <w:noProof/>
              </w:rPr>
              <w:t>5.</w:t>
            </w:r>
            <w:r w:rsidR="00FC4AB9">
              <w:rPr>
                <w:rFonts w:eastAsiaTheme="minorEastAsia"/>
                <w:noProof/>
                <w:sz w:val="22"/>
                <w:lang w:eastAsia="es-ES"/>
              </w:rPr>
              <w:tab/>
            </w:r>
            <w:r w:rsidR="00FC4AB9" w:rsidRPr="00D92AFE">
              <w:rPr>
                <w:rStyle w:val="Hipervnculo"/>
                <w:noProof/>
              </w:rPr>
              <w:t>PRA1 – Análisis y diseño del modelo</w:t>
            </w:r>
            <w:r w:rsidR="00FC4AB9">
              <w:rPr>
                <w:noProof/>
                <w:webHidden/>
              </w:rPr>
              <w:tab/>
            </w:r>
            <w:r w:rsidR="00FC4AB9">
              <w:rPr>
                <w:noProof/>
                <w:webHidden/>
              </w:rPr>
              <w:fldChar w:fldCharType="begin"/>
            </w:r>
            <w:r w:rsidR="00FC4AB9">
              <w:rPr>
                <w:noProof/>
                <w:webHidden/>
              </w:rPr>
              <w:instrText xml:space="preserve"> PAGEREF _Toc68348288 \h </w:instrText>
            </w:r>
            <w:r w:rsidR="00FC4AB9">
              <w:rPr>
                <w:noProof/>
                <w:webHidden/>
              </w:rPr>
            </w:r>
            <w:r w:rsidR="00FC4AB9">
              <w:rPr>
                <w:noProof/>
                <w:webHidden/>
              </w:rPr>
              <w:fldChar w:fldCharType="separate"/>
            </w:r>
            <w:r w:rsidR="00FC4AB9">
              <w:rPr>
                <w:noProof/>
                <w:webHidden/>
              </w:rPr>
              <w:t>12</w:t>
            </w:r>
            <w:r w:rsidR="00FC4AB9">
              <w:rPr>
                <w:noProof/>
                <w:webHidden/>
              </w:rPr>
              <w:fldChar w:fldCharType="end"/>
            </w:r>
          </w:hyperlink>
        </w:p>
        <w:p w14:paraId="58D25DB7" w14:textId="41257ABE" w:rsidR="00FC4AB9" w:rsidRDefault="00CD4E40">
          <w:pPr>
            <w:pStyle w:val="TDC2"/>
            <w:tabs>
              <w:tab w:val="left" w:pos="1320"/>
            </w:tabs>
            <w:rPr>
              <w:rFonts w:eastAsiaTheme="minorEastAsia"/>
              <w:noProof/>
              <w:sz w:val="22"/>
              <w:lang w:eastAsia="es-ES"/>
            </w:rPr>
          </w:pPr>
          <w:hyperlink w:anchor="_Toc68348289" w:history="1">
            <w:r w:rsidR="00FC4AB9" w:rsidRPr="00D92AFE">
              <w:rPr>
                <w:rStyle w:val="Hipervnculo"/>
                <w:rFonts w:ascii="LM Roman 12" w:hAnsi="LM Roman 12"/>
                <w:noProof/>
              </w:rPr>
              <w:t>5.1.</w:t>
            </w:r>
            <w:r w:rsidR="00FC4AB9">
              <w:rPr>
                <w:rFonts w:eastAsiaTheme="minorEastAsia"/>
                <w:noProof/>
                <w:sz w:val="22"/>
                <w:lang w:eastAsia="es-ES"/>
              </w:rPr>
              <w:tab/>
            </w:r>
            <w:r w:rsidR="00FC4AB9" w:rsidRPr="00D92AFE">
              <w:rPr>
                <w:rStyle w:val="Hipervnculo"/>
                <w:noProof/>
              </w:rPr>
              <w:t>Análisis de los requerimientos</w:t>
            </w:r>
            <w:r w:rsidR="00FC4AB9">
              <w:rPr>
                <w:noProof/>
                <w:webHidden/>
              </w:rPr>
              <w:tab/>
            </w:r>
            <w:r w:rsidR="00FC4AB9">
              <w:rPr>
                <w:noProof/>
                <w:webHidden/>
              </w:rPr>
              <w:fldChar w:fldCharType="begin"/>
            </w:r>
            <w:r w:rsidR="00FC4AB9">
              <w:rPr>
                <w:noProof/>
                <w:webHidden/>
              </w:rPr>
              <w:instrText xml:space="preserve"> PAGEREF _Toc68348289 \h </w:instrText>
            </w:r>
            <w:r w:rsidR="00FC4AB9">
              <w:rPr>
                <w:noProof/>
                <w:webHidden/>
              </w:rPr>
            </w:r>
            <w:r w:rsidR="00FC4AB9">
              <w:rPr>
                <w:noProof/>
                <w:webHidden/>
              </w:rPr>
              <w:fldChar w:fldCharType="separate"/>
            </w:r>
            <w:r w:rsidR="00FC4AB9">
              <w:rPr>
                <w:noProof/>
                <w:webHidden/>
              </w:rPr>
              <w:t>12</w:t>
            </w:r>
            <w:r w:rsidR="00FC4AB9">
              <w:rPr>
                <w:noProof/>
                <w:webHidden/>
              </w:rPr>
              <w:fldChar w:fldCharType="end"/>
            </w:r>
          </w:hyperlink>
        </w:p>
        <w:p w14:paraId="19621863" w14:textId="452AE360" w:rsidR="00FC4AB9" w:rsidRDefault="00CD4E40">
          <w:pPr>
            <w:pStyle w:val="TDC2"/>
            <w:tabs>
              <w:tab w:val="left" w:pos="1320"/>
            </w:tabs>
            <w:rPr>
              <w:rFonts w:eastAsiaTheme="minorEastAsia"/>
              <w:noProof/>
              <w:sz w:val="22"/>
              <w:lang w:eastAsia="es-ES"/>
            </w:rPr>
          </w:pPr>
          <w:hyperlink w:anchor="_Toc68348290" w:history="1">
            <w:r w:rsidR="00FC4AB9" w:rsidRPr="00D92AFE">
              <w:rPr>
                <w:rStyle w:val="Hipervnculo"/>
                <w:rFonts w:ascii="LM Roman 12" w:hAnsi="LM Roman 12"/>
                <w:noProof/>
              </w:rPr>
              <w:t>5.2.</w:t>
            </w:r>
            <w:r w:rsidR="00FC4AB9">
              <w:rPr>
                <w:rFonts w:eastAsiaTheme="minorEastAsia"/>
                <w:noProof/>
                <w:sz w:val="22"/>
                <w:lang w:eastAsia="es-ES"/>
              </w:rPr>
              <w:tab/>
            </w:r>
            <w:r w:rsidR="00FC4AB9" w:rsidRPr="00D92AFE">
              <w:rPr>
                <w:rStyle w:val="Hipervnculo"/>
                <w:noProof/>
              </w:rPr>
              <w:t>Análisis de fuentes de datos</w:t>
            </w:r>
            <w:r w:rsidR="00FC4AB9">
              <w:rPr>
                <w:noProof/>
                <w:webHidden/>
              </w:rPr>
              <w:tab/>
            </w:r>
            <w:r w:rsidR="00FC4AB9">
              <w:rPr>
                <w:noProof/>
                <w:webHidden/>
              </w:rPr>
              <w:fldChar w:fldCharType="begin"/>
            </w:r>
            <w:r w:rsidR="00FC4AB9">
              <w:rPr>
                <w:noProof/>
                <w:webHidden/>
              </w:rPr>
              <w:instrText xml:space="preserve"> PAGEREF _Toc68348290 \h </w:instrText>
            </w:r>
            <w:r w:rsidR="00FC4AB9">
              <w:rPr>
                <w:noProof/>
                <w:webHidden/>
              </w:rPr>
            </w:r>
            <w:r w:rsidR="00FC4AB9">
              <w:rPr>
                <w:noProof/>
                <w:webHidden/>
              </w:rPr>
              <w:fldChar w:fldCharType="separate"/>
            </w:r>
            <w:r w:rsidR="00FC4AB9">
              <w:rPr>
                <w:noProof/>
                <w:webHidden/>
              </w:rPr>
              <w:t>13</w:t>
            </w:r>
            <w:r w:rsidR="00FC4AB9">
              <w:rPr>
                <w:noProof/>
                <w:webHidden/>
              </w:rPr>
              <w:fldChar w:fldCharType="end"/>
            </w:r>
          </w:hyperlink>
        </w:p>
        <w:p w14:paraId="634E5ED0" w14:textId="217445E6" w:rsidR="00FC4AB9" w:rsidRDefault="00CD4E40">
          <w:pPr>
            <w:pStyle w:val="TDC3"/>
            <w:tabs>
              <w:tab w:val="left" w:pos="1760"/>
              <w:tab w:val="right" w:leader="dot" w:pos="8494"/>
            </w:tabs>
            <w:rPr>
              <w:rFonts w:eastAsiaTheme="minorEastAsia"/>
              <w:noProof/>
              <w:sz w:val="22"/>
              <w:lang w:eastAsia="es-ES"/>
            </w:rPr>
          </w:pPr>
          <w:hyperlink w:anchor="_Toc68348291" w:history="1">
            <w:r w:rsidR="00FC4AB9" w:rsidRPr="00D92AFE">
              <w:rPr>
                <w:rStyle w:val="Hipervnculo"/>
                <w:rFonts w:ascii="LM Roman 12" w:hAnsi="LM Roman 12"/>
                <w:noProof/>
              </w:rPr>
              <w:t>5.2.1.</w:t>
            </w:r>
            <w:r w:rsidR="00FC4AB9">
              <w:rPr>
                <w:rFonts w:eastAsiaTheme="minorEastAsia"/>
                <w:noProof/>
                <w:sz w:val="22"/>
                <w:lang w:eastAsia="es-ES"/>
              </w:rPr>
              <w:tab/>
            </w:r>
            <w:r w:rsidR="00FC4AB9" w:rsidRPr="00D92AFE">
              <w:rPr>
                <w:rStyle w:val="Hipervnculo"/>
                <w:noProof/>
              </w:rPr>
              <w:t>Ficheros CSV</w:t>
            </w:r>
            <w:r w:rsidR="00FC4AB9">
              <w:rPr>
                <w:noProof/>
                <w:webHidden/>
              </w:rPr>
              <w:tab/>
            </w:r>
            <w:r w:rsidR="00FC4AB9">
              <w:rPr>
                <w:noProof/>
                <w:webHidden/>
              </w:rPr>
              <w:fldChar w:fldCharType="begin"/>
            </w:r>
            <w:r w:rsidR="00FC4AB9">
              <w:rPr>
                <w:noProof/>
                <w:webHidden/>
              </w:rPr>
              <w:instrText xml:space="preserve"> PAGEREF _Toc68348291 \h </w:instrText>
            </w:r>
            <w:r w:rsidR="00FC4AB9">
              <w:rPr>
                <w:noProof/>
                <w:webHidden/>
              </w:rPr>
            </w:r>
            <w:r w:rsidR="00FC4AB9">
              <w:rPr>
                <w:noProof/>
                <w:webHidden/>
              </w:rPr>
              <w:fldChar w:fldCharType="separate"/>
            </w:r>
            <w:r w:rsidR="00FC4AB9">
              <w:rPr>
                <w:noProof/>
                <w:webHidden/>
              </w:rPr>
              <w:t>13</w:t>
            </w:r>
            <w:r w:rsidR="00FC4AB9">
              <w:rPr>
                <w:noProof/>
                <w:webHidden/>
              </w:rPr>
              <w:fldChar w:fldCharType="end"/>
            </w:r>
          </w:hyperlink>
        </w:p>
        <w:p w14:paraId="50982B07" w14:textId="773FC24F" w:rsidR="00FC4AB9" w:rsidRDefault="00CD4E40">
          <w:pPr>
            <w:pStyle w:val="TDC3"/>
            <w:tabs>
              <w:tab w:val="left" w:pos="1760"/>
              <w:tab w:val="right" w:leader="dot" w:pos="8494"/>
            </w:tabs>
            <w:rPr>
              <w:rFonts w:eastAsiaTheme="minorEastAsia"/>
              <w:noProof/>
              <w:sz w:val="22"/>
              <w:lang w:eastAsia="es-ES"/>
            </w:rPr>
          </w:pPr>
          <w:hyperlink w:anchor="_Toc68348292" w:history="1">
            <w:r w:rsidR="00FC4AB9" w:rsidRPr="00D92AFE">
              <w:rPr>
                <w:rStyle w:val="Hipervnculo"/>
                <w:rFonts w:ascii="LM Roman 12" w:hAnsi="LM Roman 12"/>
                <w:noProof/>
              </w:rPr>
              <w:t>5.2.2.</w:t>
            </w:r>
            <w:r w:rsidR="00FC4AB9">
              <w:rPr>
                <w:rFonts w:eastAsiaTheme="minorEastAsia"/>
                <w:noProof/>
                <w:sz w:val="22"/>
                <w:lang w:eastAsia="es-ES"/>
              </w:rPr>
              <w:tab/>
            </w:r>
            <w:r w:rsidR="00FC4AB9" w:rsidRPr="00D92AFE">
              <w:rPr>
                <w:rStyle w:val="Hipervnculo"/>
                <w:noProof/>
              </w:rPr>
              <w:t>Ficheros Excel</w:t>
            </w:r>
            <w:r w:rsidR="00FC4AB9">
              <w:rPr>
                <w:noProof/>
                <w:webHidden/>
              </w:rPr>
              <w:tab/>
            </w:r>
            <w:r w:rsidR="00FC4AB9">
              <w:rPr>
                <w:noProof/>
                <w:webHidden/>
              </w:rPr>
              <w:fldChar w:fldCharType="begin"/>
            </w:r>
            <w:r w:rsidR="00FC4AB9">
              <w:rPr>
                <w:noProof/>
                <w:webHidden/>
              </w:rPr>
              <w:instrText xml:space="preserve"> PAGEREF _Toc68348292 \h </w:instrText>
            </w:r>
            <w:r w:rsidR="00FC4AB9">
              <w:rPr>
                <w:noProof/>
                <w:webHidden/>
              </w:rPr>
            </w:r>
            <w:r w:rsidR="00FC4AB9">
              <w:rPr>
                <w:noProof/>
                <w:webHidden/>
              </w:rPr>
              <w:fldChar w:fldCharType="separate"/>
            </w:r>
            <w:r w:rsidR="00FC4AB9">
              <w:rPr>
                <w:noProof/>
                <w:webHidden/>
              </w:rPr>
              <w:t>15</w:t>
            </w:r>
            <w:r w:rsidR="00FC4AB9">
              <w:rPr>
                <w:noProof/>
                <w:webHidden/>
              </w:rPr>
              <w:fldChar w:fldCharType="end"/>
            </w:r>
          </w:hyperlink>
        </w:p>
        <w:p w14:paraId="78B780BC" w14:textId="4B98D828" w:rsidR="00FC4AB9" w:rsidRDefault="00CD4E40">
          <w:pPr>
            <w:pStyle w:val="TDC3"/>
            <w:tabs>
              <w:tab w:val="left" w:pos="1760"/>
              <w:tab w:val="right" w:leader="dot" w:pos="8494"/>
            </w:tabs>
            <w:rPr>
              <w:rFonts w:eastAsiaTheme="minorEastAsia"/>
              <w:noProof/>
              <w:sz w:val="22"/>
              <w:lang w:eastAsia="es-ES"/>
            </w:rPr>
          </w:pPr>
          <w:hyperlink w:anchor="_Toc68348293" w:history="1">
            <w:r w:rsidR="00FC4AB9" w:rsidRPr="00D92AFE">
              <w:rPr>
                <w:rStyle w:val="Hipervnculo"/>
                <w:rFonts w:ascii="LM Roman 12" w:hAnsi="LM Roman 12"/>
                <w:noProof/>
              </w:rPr>
              <w:t>5.2.3.</w:t>
            </w:r>
            <w:r w:rsidR="00FC4AB9">
              <w:rPr>
                <w:rFonts w:eastAsiaTheme="minorEastAsia"/>
                <w:noProof/>
                <w:sz w:val="22"/>
                <w:lang w:eastAsia="es-ES"/>
              </w:rPr>
              <w:tab/>
            </w:r>
            <w:r w:rsidR="00FC4AB9" w:rsidRPr="00D92AFE">
              <w:rPr>
                <w:rStyle w:val="Hipervnculo"/>
                <w:noProof/>
              </w:rPr>
              <w:t>Ficheros XML</w:t>
            </w:r>
            <w:r w:rsidR="00FC4AB9">
              <w:rPr>
                <w:noProof/>
                <w:webHidden/>
              </w:rPr>
              <w:tab/>
            </w:r>
            <w:r w:rsidR="00FC4AB9">
              <w:rPr>
                <w:noProof/>
                <w:webHidden/>
              </w:rPr>
              <w:fldChar w:fldCharType="begin"/>
            </w:r>
            <w:r w:rsidR="00FC4AB9">
              <w:rPr>
                <w:noProof/>
                <w:webHidden/>
              </w:rPr>
              <w:instrText xml:space="preserve"> PAGEREF _Toc68348293 \h </w:instrText>
            </w:r>
            <w:r w:rsidR="00FC4AB9">
              <w:rPr>
                <w:noProof/>
                <w:webHidden/>
              </w:rPr>
            </w:r>
            <w:r w:rsidR="00FC4AB9">
              <w:rPr>
                <w:noProof/>
                <w:webHidden/>
              </w:rPr>
              <w:fldChar w:fldCharType="separate"/>
            </w:r>
            <w:r w:rsidR="00FC4AB9">
              <w:rPr>
                <w:noProof/>
                <w:webHidden/>
              </w:rPr>
              <w:t>16</w:t>
            </w:r>
            <w:r w:rsidR="00FC4AB9">
              <w:rPr>
                <w:noProof/>
                <w:webHidden/>
              </w:rPr>
              <w:fldChar w:fldCharType="end"/>
            </w:r>
          </w:hyperlink>
        </w:p>
        <w:p w14:paraId="32D29A4B" w14:textId="47EC0819" w:rsidR="00FC4AB9" w:rsidRDefault="00CD4E40">
          <w:pPr>
            <w:pStyle w:val="TDC3"/>
            <w:tabs>
              <w:tab w:val="left" w:pos="1760"/>
              <w:tab w:val="right" w:leader="dot" w:pos="8494"/>
            </w:tabs>
            <w:rPr>
              <w:rFonts w:eastAsiaTheme="minorEastAsia"/>
              <w:noProof/>
              <w:sz w:val="22"/>
              <w:lang w:eastAsia="es-ES"/>
            </w:rPr>
          </w:pPr>
          <w:hyperlink w:anchor="_Toc68348294" w:history="1">
            <w:r w:rsidR="00FC4AB9" w:rsidRPr="00D92AFE">
              <w:rPr>
                <w:rStyle w:val="Hipervnculo"/>
                <w:rFonts w:ascii="LM Roman 12" w:hAnsi="LM Roman 12"/>
                <w:noProof/>
              </w:rPr>
              <w:t>5.2.4.</w:t>
            </w:r>
            <w:r w:rsidR="00FC4AB9">
              <w:rPr>
                <w:rFonts w:eastAsiaTheme="minorEastAsia"/>
                <w:noProof/>
                <w:sz w:val="22"/>
                <w:lang w:eastAsia="es-ES"/>
              </w:rPr>
              <w:tab/>
            </w:r>
            <w:r w:rsidR="00FC4AB9" w:rsidRPr="00D92AFE">
              <w:rPr>
                <w:rStyle w:val="Hipervnculo"/>
                <w:noProof/>
              </w:rPr>
              <w:t>Estimación de la volumetría</w:t>
            </w:r>
            <w:r w:rsidR="00FC4AB9">
              <w:rPr>
                <w:noProof/>
                <w:webHidden/>
              </w:rPr>
              <w:tab/>
            </w:r>
            <w:r w:rsidR="00FC4AB9">
              <w:rPr>
                <w:noProof/>
                <w:webHidden/>
              </w:rPr>
              <w:fldChar w:fldCharType="begin"/>
            </w:r>
            <w:r w:rsidR="00FC4AB9">
              <w:rPr>
                <w:noProof/>
                <w:webHidden/>
              </w:rPr>
              <w:instrText xml:space="preserve"> PAGEREF _Toc68348294 \h </w:instrText>
            </w:r>
            <w:r w:rsidR="00FC4AB9">
              <w:rPr>
                <w:noProof/>
                <w:webHidden/>
              </w:rPr>
            </w:r>
            <w:r w:rsidR="00FC4AB9">
              <w:rPr>
                <w:noProof/>
                <w:webHidden/>
              </w:rPr>
              <w:fldChar w:fldCharType="separate"/>
            </w:r>
            <w:r w:rsidR="00FC4AB9">
              <w:rPr>
                <w:noProof/>
                <w:webHidden/>
              </w:rPr>
              <w:t>17</w:t>
            </w:r>
            <w:r w:rsidR="00FC4AB9">
              <w:rPr>
                <w:noProof/>
                <w:webHidden/>
              </w:rPr>
              <w:fldChar w:fldCharType="end"/>
            </w:r>
          </w:hyperlink>
        </w:p>
        <w:p w14:paraId="5475FB99" w14:textId="29949C8A" w:rsidR="00FC4AB9" w:rsidRDefault="00CD4E40">
          <w:pPr>
            <w:pStyle w:val="TDC2"/>
            <w:tabs>
              <w:tab w:val="left" w:pos="1320"/>
            </w:tabs>
            <w:rPr>
              <w:rFonts w:eastAsiaTheme="minorEastAsia"/>
              <w:noProof/>
              <w:sz w:val="22"/>
              <w:lang w:eastAsia="es-ES"/>
            </w:rPr>
          </w:pPr>
          <w:hyperlink w:anchor="_Toc68348295" w:history="1">
            <w:r w:rsidR="00FC4AB9" w:rsidRPr="00D92AFE">
              <w:rPr>
                <w:rStyle w:val="Hipervnculo"/>
                <w:rFonts w:ascii="LM Roman 12" w:hAnsi="LM Roman 12"/>
                <w:noProof/>
              </w:rPr>
              <w:t>5.3.</w:t>
            </w:r>
            <w:r w:rsidR="00FC4AB9">
              <w:rPr>
                <w:rFonts w:eastAsiaTheme="minorEastAsia"/>
                <w:noProof/>
                <w:sz w:val="22"/>
                <w:lang w:eastAsia="es-ES"/>
              </w:rPr>
              <w:tab/>
            </w:r>
            <w:r w:rsidR="00FC4AB9" w:rsidRPr="00D92AFE">
              <w:rPr>
                <w:rStyle w:val="Hipervnculo"/>
                <w:noProof/>
              </w:rPr>
              <w:t>Análisis funcional</w:t>
            </w:r>
            <w:r w:rsidR="00FC4AB9">
              <w:rPr>
                <w:noProof/>
                <w:webHidden/>
              </w:rPr>
              <w:tab/>
            </w:r>
            <w:r w:rsidR="00FC4AB9">
              <w:rPr>
                <w:noProof/>
                <w:webHidden/>
              </w:rPr>
              <w:fldChar w:fldCharType="begin"/>
            </w:r>
            <w:r w:rsidR="00FC4AB9">
              <w:rPr>
                <w:noProof/>
                <w:webHidden/>
              </w:rPr>
              <w:instrText xml:space="preserve"> PAGEREF _Toc68348295 \h </w:instrText>
            </w:r>
            <w:r w:rsidR="00FC4AB9">
              <w:rPr>
                <w:noProof/>
                <w:webHidden/>
              </w:rPr>
            </w:r>
            <w:r w:rsidR="00FC4AB9">
              <w:rPr>
                <w:noProof/>
                <w:webHidden/>
              </w:rPr>
              <w:fldChar w:fldCharType="separate"/>
            </w:r>
            <w:r w:rsidR="00FC4AB9">
              <w:rPr>
                <w:noProof/>
                <w:webHidden/>
              </w:rPr>
              <w:t>18</w:t>
            </w:r>
            <w:r w:rsidR="00FC4AB9">
              <w:rPr>
                <w:noProof/>
                <w:webHidden/>
              </w:rPr>
              <w:fldChar w:fldCharType="end"/>
            </w:r>
          </w:hyperlink>
        </w:p>
        <w:p w14:paraId="4D41F9F1" w14:textId="0223F379" w:rsidR="00FC4AB9" w:rsidRDefault="00CD4E40">
          <w:pPr>
            <w:pStyle w:val="TDC1"/>
            <w:tabs>
              <w:tab w:val="left" w:pos="880"/>
              <w:tab w:val="right" w:leader="dot" w:pos="8494"/>
            </w:tabs>
            <w:rPr>
              <w:rFonts w:eastAsiaTheme="minorEastAsia"/>
              <w:noProof/>
              <w:sz w:val="22"/>
              <w:lang w:eastAsia="es-ES"/>
            </w:rPr>
          </w:pPr>
          <w:hyperlink w:anchor="_Toc68348296" w:history="1">
            <w:r w:rsidR="00FC4AB9" w:rsidRPr="00D92AFE">
              <w:rPr>
                <w:rStyle w:val="Hipervnculo"/>
                <w:rFonts w:ascii="LM Roman 12" w:hAnsi="LM Roman 12"/>
                <w:noProof/>
              </w:rPr>
              <w:t>6.</w:t>
            </w:r>
            <w:r w:rsidR="00FC4AB9">
              <w:rPr>
                <w:rFonts w:eastAsiaTheme="minorEastAsia"/>
                <w:noProof/>
                <w:sz w:val="22"/>
                <w:lang w:eastAsia="es-ES"/>
              </w:rPr>
              <w:tab/>
            </w:r>
            <w:r w:rsidR="00FC4AB9" w:rsidRPr="00D92AFE">
              <w:rPr>
                <w:rStyle w:val="Hipervnculo"/>
                <w:noProof/>
              </w:rPr>
              <w:t>Bibliografía</w:t>
            </w:r>
            <w:r w:rsidR="00FC4AB9">
              <w:rPr>
                <w:noProof/>
                <w:webHidden/>
              </w:rPr>
              <w:tab/>
            </w:r>
            <w:r w:rsidR="00FC4AB9">
              <w:rPr>
                <w:noProof/>
                <w:webHidden/>
              </w:rPr>
              <w:fldChar w:fldCharType="begin"/>
            </w:r>
            <w:r w:rsidR="00FC4AB9">
              <w:rPr>
                <w:noProof/>
                <w:webHidden/>
              </w:rPr>
              <w:instrText xml:space="preserve"> PAGEREF _Toc68348296 \h </w:instrText>
            </w:r>
            <w:r w:rsidR="00FC4AB9">
              <w:rPr>
                <w:noProof/>
                <w:webHidden/>
              </w:rPr>
            </w:r>
            <w:r w:rsidR="00FC4AB9">
              <w:rPr>
                <w:noProof/>
                <w:webHidden/>
              </w:rPr>
              <w:fldChar w:fldCharType="separate"/>
            </w:r>
            <w:r w:rsidR="00FC4AB9">
              <w:rPr>
                <w:noProof/>
                <w:webHidden/>
              </w:rPr>
              <w:t>19</w:t>
            </w:r>
            <w:r w:rsidR="00FC4AB9">
              <w:rPr>
                <w:noProof/>
                <w:webHidden/>
              </w:rPr>
              <w:fldChar w:fldCharType="end"/>
            </w:r>
          </w:hyperlink>
        </w:p>
        <w:p w14:paraId="550F631B" w14:textId="771E78D3"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8348282"/>
            <w:r>
              <w:t>Índice de tablas</w:t>
            </w:r>
            <w:bookmarkEnd w:id="2"/>
          </w:p>
        </w:tc>
      </w:tr>
    </w:tbl>
    <w:p w14:paraId="56E0A8A3" w14:textId="77777777" w:rsidR="003B7C54" w:rsidRDefault="003B7C54">
      <w:pPr>
        <w:spacing w:before="0" w:after="160"/>
        <w:ind w:firstLine="0"/>
        <w:jc w:val="left"/>
      </w:pPr>
    </w:p>
    <w:p w14:paraId="01A38582" w14:textId="32640FB8" w:rsidR="00600BF7" w:rsidRDefault="001503C1">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8348334" w:history="1">
        <w:r w:rsidR="00600BF7" w:rsidRPr="00AC649E">
          <w:rPr>
            <w:rStyle w:val="Hipervnculo"/>
            <w:noProof/>
          </w:rPr>
          <w:t>Tabla 1 - Fuentes de datos.</w:t>
        </w:r>
        <w:r w:rsidR="00600BF7">
          <w:rPr>
            <w:noProof/>
            <w:webHidden/>
          </w:rPr>
          <w:tab/>
        </w:r>
        <w:r w:rsidR="00600BF7">
          <w:rPr>
            <w:noProof/>
            <w:webHidden/>
          </w:rPr>
          <w:fldChar w:fldCharType="begin"/>
        </w:r>
        <w:r w:rsidR="00600BF7">
          <w:rPr>
            <w:noProof/>
            <w:webHidden/>
          </w:rPr>
          <w:instrText xml:space="preserve"> PAGEREF _Toc68348334 \h </w:instrText>
        </w:r>
        <w:r w:rsidR="00600BF7">
          <w:rPr>
            <w:noProof/>
            <w:webHidden/>
          </w:rPr>
        </w:r>
        <w:r w:rsidR="00600BF7">
          <w:rPr>
            <w:noProof/>
            <w:webHidden/>
          </w:rPr>
          <w:fldChar w:fldCharType="separate"/>
        </w:r>
        <w:r w:rsidR="00600BF7">
          <w:rPr>
            <w:noProof/>
            <w:webHidden/>
          </w:rPr>
          <w:t>11</w:t>
        </w:r>
        <w:r w:rsidR="00600BF7">
          <w:rPr>
            <w:noProof/>
            <w:webHidden/>
          </w:rPr>
          <w:fldChar w:fldCharType="end"/>
        </w:r>
      </w:hyperlink>
    </w:p>
    <w:p w14:paraId="79458F95" w14:textId="33EFC1C5" w:rsidR="00600BF7" w:rsidRDefault="00CD4E40">
      <w:pPr>
        <w:pStyle w:val="Tabladeilustraciones"/>
        <w:tabs>
          <w:tab w:val="right" w:leader="dot" w:pos="8494"/>
        </w:tabs>
        <w:rPr>
          <w:rFonts w:eastAsiaTheme="minorEastAsia"/>
          <w:noProof/>
          <w:sz w:val="22"/>
          <w:lang w:eastAsia="es-ES"/>
        </w:rPr>
      </w:pPr>
      <w:hyperlink w:anchor="_Toc68348335" w:history="1">
        <w:r w:rsidR="00600BF7" w:rsidRPr="00AC649E">
          <w:rPr>
            <w:rStyle w:val="Hipervnculo"/>
            <w:noProof/>
          </w:rPr>
          <w:t>Tabla 2 - Campos del fichero 35167bsc.csv</w:t>
        </w:r>
        <w:r w:rsidR="00600BF7">
          <w:rPr>
            <w:noProof/>
            <w:webHidden/>
          </w:rPr>
          <w:tab/>
        </w:r>
        <w:r w:rsidR="00600BF7">
          <w:rPr>
            <w:noProof/>
            <w:webHidden/>
          </w:rPr>
          <w:fldChar w:fldCharType="begin"/>
        </w:r>
        <w:r w:rsidR="00600BF7">
          <w:rPr>
            <w:noProof/>
            <w:webHidden/>
          </w:rPr>
          <w:instrText xml:space="preserve"> PAGEREF _Toc68348335 \h </w:instrText>
        </w:r>
        <w:r w:rsidR="00600BF7">
          <w:rPr>
            <w:noProof/>
            <w:webHidden/>
          </w:rPr>
        </w:r>
        <w:r w:rsidR="00600BF7">
          <w:rPr>
            <w:noProof/>
            <w:webHidden/>
          </w:rPr>
          <w:fldChar w:fldCharType="separate"/>
        </w:r>
        <w:r w:rsidR="00600BF7">
          <w:rPr>
            <w:noProof/>
            <w:webHidden/>
          </w:rPr>
          <w:t>14</w:t>
        </w:r>
        <w:r w:rsidR="00600BF7">
          <w:rPr>
            <w:noProof/>
            <w:webHidden/>
          </w:rPr>
          <w:fldChar w:fldCharType="end"/>
        </w:r>
      </w:hyperlink>
    </w:p>
    <w:p w14:paraId="7CA252A5" w14:textId="6F295923" w:rsidR="00600BF7" w:rsidRDefault="00CD4E40">
      <w:pPr>
        <w:pStyle w:val="Tabladeilustraciones"/>
        <w:tabs>
          <w:tab w:val="right" w:leader="dot" w:pos="8494"/>
        </w:tabs>
        <w:rPr>
          <w:rFonts w:eastAsiaTheme="minorEastAsia"/>
          <w:noProof/>
          <w:sz w:val="22"/>
          <w:lang w:eastAsia="es-ES"/>
        </w:rPr>
      </w:pPr>
      <w:hyperlink w:anchor="_Toc68348336" w:history="1">
        <w:r w:rsidR="00600BF7" w:rsidRPr="00AC649E">
          <w:rPr>
            <w:rStyle w:val="Hipervnculo"/>
            <w:noProof/>
          </w:rPr>
          <w:t>Tabla 3 - Campos del fichero poblacion_9687bsc.csv</w:t>
        </w:r>
        <w:r w:rsidR="00600BF7">
          <w:rPr>
            <w:noProof/>
            <w:webHidden/>
          </w:rPr>
          <w:tab/>
        </w:r>
        <w:r w:rsidR="00600BF7">
          <w:rPr>
            <w:noProof/>
            <w:webHidden/>
          </w:rPr>
          <w:fldChar w:fldCharType="begin"/>
        </w:r>
        <w:r w:rsidR="00600BF7">
          <w:rPr>
            <w:noProof/>
            <w:webHidden/>
          </w:rPr>
          <w:instrText xml:space="preserve"> PAGEREF _Toc68348336 \h </w:instrText>
        </w:r>
        <w:r w:rsidR="00600BF7">
          <w:rPr>
            <w:noProof/>
            <w:webHidden/>
          </w:rPr>
        </w:r>
        <w:r w:rsidR="00600BF7">
          <w:rPr>
            <w:noProof/>
            <w:webHidden/>
          </w:rPr>
          <w:fldChar w:fldCharType="separate"/>
        </w:r>
        <w:r w:rsidR="00600BF7">
          <w:rPr>
            <w:noProof/>
            <w:webHidden/>
          </w:rPr>
          <w:t>14</w:t>
        </w:r>
        <w:r w:rsidR="00600BF7">
          <w:rPr>
            <w:noProof/>
            <w:webHidden/>
          </w:rPr>
          <w:fldChar w:fldCharType="end"/>
        </w:r>
      </w:hyperlink>
    </w:p>
    <w:p w14:paraId="7A49718F" w14:textId="0E41FA2A" w:rsidR="00600BF7" w:rsidRDefault="00CD4E40">
      <w:pPr>
        <w:pStyle w:val="Tabladeilustraciones"/>
        <w:tabs>
          <w:tab w:val="right" w:leader="dot" w:pos="8494"/>
        </w:tabs>
        <w:rPr>
          <w:rFonts w:eastAsiaTheme="minorEastAsia"/>
          <w:noProof/>
          <w:sz w:val="22"/>
          <w:lang w:eastAsia="es-ES"/>
        </w:rPr>
      </w:pPr>
      <w:hyperlink w:anchor="_Toc68348337" w:history="1">
        <w:r w:rsidR="00600BF7" w:rsidRPr="00AC649E">
          <w:rPr>
            <w:rStyle w:val="Hipervnculo"/>
            <w:noProof/>
          </w:rPr>
          <w:t>Tabla 4 - Campos del fichero ACUMULADO-DENUNCIAS-INFRACCIONES.xlsx</w:t>
        </w:r>
        <w:r w:rsidR="00600BF7">
          <w:rPr>
            <w:noProof/>
            <w:webHidden/>
          </w:rPr>
          <w:tab/>
        </w:r>
        <w:r w:rsidR="00600BF7">
          <w:rPr>
            <w:noProof/>
            <w:webHidden/>
          </w:rPr>
          <w:fldChar w:fldCharType="begin"/>
        </w:r>
        <w:r w:rsidR="00600BF7">
          <w:rPr>
            <w:noProof/>
            <w:webHidden/>
          </w:rPr>
          <w:instrText xml:space="preserve"> PAGEREF _Toc68348337 \h </w:instrText>
        </w:r>
        <w:r w:rsidR="00600BF7">
          <w:rPr>
            <w:noProof/>
            <w:webHidden/>
          </w:rPr>
        </w:r>
        <w:r w:rsidR="00600BF7">
          <w:rPr>
            <w:noProof/>
            <w:webHidden/>
          </w:rPr>
          <w:fldChar w:fldCharType="separate"/>
        </w:r>
        <w:r w:rsidR="00600BF7">
          <w:rPr>
            <w:noProof/>
            <w:webHidden/>
          </w:rPr>
          <w:t>15</w:t>
        </w:r>
        <w:r w:rsidR="00600BF7">
          <w:rPr>
            <w:noProof/>
            <w:webHidden/>
          </w:rPr>
          <w:fldChar w:fldCharType="end"/>
        </w:r>
      </w:hyperlink>
    </w:p>
    <w:p w14:paraId="6E967142" w14:textId="37BDDE0E" w:rsidR="00600BF7" w:rsidRDefault="00CD4E40" w:rsidP="002B2FA0">
      <w:pPr>
        <w:pStyle w:val="Tabladeilustraciones"/>
        <w:tabs>
          <w:tab w:val="right" w:leader="dot" w:pos="8494"/>
        </w:tabs>
        <w:ind w:left="397" w:firstLine="0"/>
        <w:rPr>
          <w:rFonts w:eastAsiaTheme="minorEastAsia"/>
          <w:noProof/>
          <w:sz w:val="22"/>
          <w:lang w:eastAsia="es-ES"/>
        </w:rPr>
      </w:pPr>
      <w:hyperlink w:anchor="_Toc68348338" w:history="1">
        <w:r w:rsidR="00600BF7" w:rsidRPr="00AC649E">
          <w:rPr>
            <w:rStyle w:val="Hipervnculo"/>
            <w:noProof/>
          </w:rPr>
          <w:t>Tabla 5 - Campos del fichero statistic_id1104235_covid-19_-poblacion-que-evitaba-las-aglomeraciones-segun-edad-en-espana-2020.xlsx</w:t>
        </w:r>
        <w:r w:rsidR="00600BF7">
          <w:rPr>
            <w:noProof/>
            <w:webHidden/>
          </w:rPr>
          <w:tab/>
        </w:r>
        <w:r w:rsidR="00600BF7">
          <w:rPr>
            <w:noProof/>
            <w:webHidden/>
          </w:rPr>
          <w:fldChar w:fldCharType="begin"/>
        </w:r>
        <w:r w:rsidR="00600BF7">
          <w:rPr>
            <w:noProof/>
            <w:webHidden/>
          </w:rPr>
          <w:instrText xml:space="preserve"> PAGEREF _Toc68348338 \h </w:instrText>
        </w:r>
        <w:r w:rsidR="00600BF7">
          <w:rPr>
            <w:noProof/>
            <w:webHidden/>
          </w:rPr>
        </w:r>
        <w:r w:rsidR="00600BF7">
          <w:rPr>
            <w:noProof/>
            <w:webHidden/>
          </w:rPr>
          <w:fldChar w:fldCharType="separate"/>
        </w:r>
        <w:r w:rsidR="00600BF7">
          <w:rPr>
            <w:noProof/>
            <w:webHidden/>
          </w:rPr>
          <w:t>16</w:t>
        </w:r>
        <w:r w:rsidR="00600BF7">
          <w:rPr>
            <w:noProof/>
            <w:webHidden/>
          </w:rPr>
          <w:fldChar w:fldCharType="end"/>
        </w:r>
      </w:hyperlink>
    </w:p>
    <w:p w14:paraId="1C83E9FD" w14:textId="33E22122" w:rsidR="00600BF7" w:rsidRDefault="00CD4E40">
      <w:pPr>
        <w:pStyle w:val="Tabladeilustraciones"/>
        <w:tabs>
          <w:tab w:val="right" w:leader="dot" w:pos="8494"/>
        </w:tabs>
        <w:rPr>
          <w:rFonts w:eastAsiaTheme="minorEastAsia"/>
          <w:noProof/>
          <w:sz w:val="22"/>
          <w:lang w:eastAsia="es-ES"/>
        </w:rPr>
      </w:pPr>
      <w:hyperlink w:anchor="_Toc68348339" w:history="1">
        <w:r w:rsidR="00600BF7" w:rsidRPr="00AC649E">
          <w:rPr>
            <w:rStyle w:val="Hipervnculo"/>
            <w:noProof/>
          </w:rPr>
          <w:t>Tabla 6 - Campos del fichero rows.xml</w:t>
        </w:r>
        <w:r w:rsidR="00600BF7">
          <w:rPr>
            <w:noProof/>
            <w:webHidden/>
          </w:rPr>
          <w:tab/>
        </w:r>
        <w:r w:rsidR="00600BF7">
          <w:rPr>
            <w:noProof/>
            <w:webHidden/>
          </w:rPr>
          <w:fldChar w:fldCharType="begin"/>
        </w:r>
        <w:r w:rsidR="00600BF7">
          <w:rPr>
            <w:noProof/>
            <w:webHidden/>
          </w:rPr>
          <w:instrText xml:space="preserve"> PAGEREF _Toc68348339 \h </w:instrText>
        </w:r>
        <w:r w:rsidR="00600BF7">
          <w:rPr>
            <w:noProof/>
            <w:webHidden/>
          </w:rPr>
        </w:r>
        <w:r w:rsidR="00600BF7">
          <w:rPr>
            <w:noProof/>
            <w:webHidden/>
          </w:rPr>
          <w:fldChar w:fldCharType="separate"/>
        </w:r>
        <w:r w:rsidR="00600BF7">
          <w:rPr>
            <w:noProof/>
            <w:webHidden/>
          </w:rPr>
          <w:t>17</w:t>
        </w:r>
        <w:r w:rsidR="00600BF7">
          <w:rPr>
            <w:noProof/>
            <w:webHidden/>
          </w:rPr>
          <w:fldChar w:fldCharType="end"/>
        </w:r>
      </w:hyperlink>
    </w:p>
    <w:p w14:paraId="0BB44FE0" w14:textId="4398437D" w:rsidR="00600BF7" w:rsidRDefault="00CD4E40">
      <w:pPr>
        <w:pStyle w:val="Tabladeilustraciones"/>
        <w:tabs>
          <w:tab w:val="right" w:leader="dot" w:pos="8494"/>
        </w:tabs>
        <w:rPr>
          <w:rFonts w:eastAsiaTheme="minorEastAsia"/>
          <w:noProof/>
          <w:sz w:val="22"/>
          <w:lang w:eastAsia="es-ES"/>
        </w:rPr>
      </w:pPr>
      <w:hyperlink w:anchor="_Toc68348340" w:history="1">
        <w:r w:rsidR="00600BF7" w:rsidRPr="00AC649E">
          <w:rPr>
            <w:rStyle w:val="Hipervnculo"/>
            <w:noProof/>
          </w:rPr>
          <w:t>Tabla 7 - Volumetría de los datos.</w:t>
        </w:r>
        <w:r w:rsidR="00600BF7">
          <w:rPr>
            <w:noProof/>
            <w:webHidden/>
          </w:rPr>
          <w:tab/>
        </w:r>
        <w:r w:rsidR="00600BF7">
          <w:rPr>
            <w:noProof/>
            <w:webHidden/>
          </w:rPr>
          <w:fldChar w:fldCharType="begin"/>
        </w:r>
        <w:r w:rsidR="00600BF7">
          <w:rPr>
            <w:noProof/>
            <w:webHidden/>
          </w:rPr>
          <w:instrText xml:space="preserve"> PAGEREF _Toc68348340 \h </w:instrText>
        </w:r>
        <w:r w:rsidR="00600BF7">
          <w:rPr>
            <w:noProof/>
            <w:webHidden/>
          </w:rPr>
        </w:r>
        <w:r w:rsidR="00600BF7">
          <w:rPr>
            <w:noProof/>
            <w:webHidden/>
          </w:rPr>
          <w:fldChar w:fldCharType="separate"/>
        </w:r>
        <w:r w:rsidR="00600BF7">
          <w:rPr>
            <w:noProof/>
            <w:webHidden/>
          </w:rPr>
          <w:t>18</w:t>
        </w:r>
        <w:r w:rsidR="00600BF7">
          <w:rPr>
            <w:noProof/>
            <w:webHidden/>
          </w:rPr>
          <w:fldChar w:fldCharType="end"/>
        </w:r>
      </w:hyperlink>
    </w:p>
    <w:p w14:paraId="6CC5E447" w14:textId="1F690A5C" w:rsidR="00FD506B" w:rsidRDefault="001503C1"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8348283"/>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64A4EC53" w:rsidR="00D81E86" w:rsidRDefault="00CD4E40" w:rsidP="00D81E86">
      <w:fldSimple w:instr=" TOC \h \z \c &quot;Ilustración&quot; ">
        <w:r w:rsidR="00CC54FC">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8348284"/>
            <w:r>
              <w:t>Introducción</w:t>
            </w:r>
            <w:bookmarkEnd w:id="4"/>
          </w:p>
        </w:tc>
      </w:tr>
    </w:tbl>
    <w:p w14:paraId="525340B5" w14:textId="77777777" w:rsidR="007C0FFE" w:rsidRDefault="007C0FFE" w:rsidP="00BF3305">
      <w:pPr>
        <w:ind w:firstLine="0"/>
      </w:pPr>
    </w:p>
    <w:p w14:paraId="2EBEAAE4" w14:textId="69509545" w:rsidR="00F85738" w:rsidRDefault="00BF3305" w:rsidP="00BF3305">
      <w:r>
        <w:t xml:space="preserve">El caso «Almacén </w:t>
      </w:r>
      <w:r w:rsidRPr="00BF3305">
        <w:t>de datos para el análisis del impacto conductual de la COVID-19 sobre la población» está creado para practicar el diseño y la implementación del almacén de datos como sistema de almacenamiento para el análisis de datos.</w:t>
      </w:r>
    </w:p>
    <w:p w14:paraId="537B5D5E" w14:textId="13420AC5" w:rsidR="004E603E" w:rsidRDefault="004E603E" w:rsidP="004E603E">
      <w:r>
        <w:t xml:space="preserve">El diseño, el desarrollo y la implantación de un sistema de </w:t>
      </w:r>
      <w:r w:rsidRPr="004E603E">
        <w:rPr>
          <w:i/>
          <w:iCs/>
        </w:rPr>
        <w:t>data warehouse</w:t>
      </w:r>
      <w:r>
        <w:t xml:space="preserve"> en cualquier organización supone llevar a cabo un proyecto que puede durar meses o incluso años, en función del alcance del proyecto, de la naturaleza y del grado de madurez de la organización. También depende de la participación de equipos multidisciplinares que van implementando diferentes proyectos en un proceso de mejora continua del almacén.</w:t>
      </w:r>
    </w:p>
    <w:p w14:paraId="67A3E6F4" w14:textId="3EC2BDFF" w:rsidR="00111D59" w:rsidRDefault="00111D59" w:rsidP="00111D59">
      <w:r>
        <w:t>El objetivo de este caso no es desarrollar un almacén de datos que dé respuesta a todas las necesidades, sino entender y utilizar las metodologías para desarrollar este tipo de proyectos en un contexto real. Las fases que comprenden los proyectos de esta tipología son las siguientes:</w:t>
      </w:r>
    </w:p>
    <w:p w14:paraId="4FFFC730" w14:textId="40E6E488" w:rsidR="00111D59" w:rsidRDefault="00111D59" w:rsidP="00D43039">
      <w:pPr>
        <w:pStyle w:val="Prrafodelista"/>
        <w:numPr>
          <w:ilvl w:val="0"/>
          <w:numId w:val="2"/>
        </w:numPr>
      </w:pPr>
      <w:r>
        <w:rPr>
          <w:b/>
          <w:bCs/>
        </w:rPr>
        <w:t>Análisis, diseño e implementación:</w:t>
      </w:r>
      <w:r>
        <w:t xml:space="preserve"> consiste en desarrollar e implementar un almacén de datos que permita la gestión de la información disponible.</w:t>
      </w:r>
    </w:p>
    <w:p w14:paraId="74DA0906" w14:textId="77777777" w:rsidR="00FB0870" w:rsidRDefault="00FB0870" w:rsidP="00FB0870">
      <w:pPr>
        <w:pStyle w:val="Prrafodelista"/>
        <w:ind w:left="1117" w:firstLine="0"/>
      </w:pPr>
    </w:p>
    <w:p w14:paraId="6D8A9EF2" w14:textId="095FAD5B" w:rsidR="00FB0870" w:rsidRDefault="005969EF" w:rsidP="00D43039">
      <w:pPr>
        <w:pStyle w:val="Prrafodelista"/>
        <w:numPr>
          <w:ilvl w:val="0"/>
          <w:numId w:val="2"/>
        </w:numPr>
      </w:pPr>
      <w:r>
        <w:rPr>
          <w:b/>
          <w:bCs/>
        </w:rPr>
        <w:t xml:space="preserve">Carga: </w:t>
      </w:r>
      <w:r>
        <w:t>implica diseñar e implementar los procesos de carga de datos necesarios para disponer de información en el almacén de datos implementado en la etapa anterior.</w:t>
      </w:r>
    </w:p>
    <w:p w14:paraId="6C78B37C" w14:textId="77777777" w:rsidR="00FB0870" w:rsidRDefault="00FB0870" w:rsidP="00FB0870">
      <w:pPr>
        <w:pStyle w:val="Prrafodelista"/>
        <w:ind w:left="1117" w:firstLine="0"/>
      </w:pPr>
    </w:p>
    <w:p w14:paraId="0BE288EA" w14:textId="6D3F9B5B" w:rsidR="005969EF" w:rsidRDefault="005969EF" w:rsidP="00D43039">
      <w:pPr>
        <w:pStyle w:val="Prrafodelista"/>
        <w:numPr>
          <w:ilvl w:val="0"/>
          <w:numId w:val="2"/>
        </w:numPr>
      </w:pPr>
      <w:r>
        <w:rPr>
          <w:b/>
          <w:bCs/>
        </w:rPr>
        <w:t xml:space="preserve">Explotación: </w:t>
      </w:r>
      <w:r>
        <w:t>pretende explotar, mediante la generación de informes, los datos previamente cargados en el almacén.</w:t>
      </w:r>
    </w:p>
    <w:p w14:paraId="3C37F0D6" w14:textId="7BCB2C4E" w:rsidR="006F0D46" w:rsidRDefault="00975F02" w:rsidP="00975F02">
      <w:r>
        <w:t>Con el fin de poder desarrollar un proyecto lo más específico posible, el estudiante tendrá que afrontar el reto de construir un almacén de datos que solo describa parte de los servicios que se pueden ofrecer, basándose en los datos tratados en el caso y que formarían parte de un sistema real.</w:t>
      </w:r>
    </w:p>
    <w:p w14:paraId="3C6FAC2A" w14:textId="07FCE60C" w:rsidR="00260FD8" w:rsidRDefault="00260FD8" w:rsidP="00260FD8">
      <w:r>
        <w:t>A partir del contexto que se describe a continuación, el estudiante deberá adquirir un conocimiento básico del entorno tecnológico, detectar las necesidades existentes y definir una propuesta adecuada que responda a ellas.</w:t>
      </w:r>
    </w:p>
    <w:p w14:paraId="0C12146F" w14:textId="2BECCE02" w:rsidR="00260FD8" w:rsidRDefault="00260FD8" w:rsidP="00260FD8">
      <w:r>
        <w:lastRenderedPageBreak/>
        <w:t>Mediante el desarrollo del caso, el estudiante se va a encontrar con los problemas, las dudas y las dificultades que se plantean en un proyecto de estas características.</w:t>
      </w:r>
    </w:p>
    <w:p w14:paraId="58AA2C82" w14:textId="77777777" w:rsidR="00686D98" w:rsidRDefault="00686D98" w:rsidP="00260FD8">
      <w:pPr>
        <w:sectPr w:rsidR="00686D98" w:rsidSect="00F83239">
          <w:headerReference w:type="default" r:id="rId17"/>
          <w:pgSz w:w="11906" w:h="16838"/>
          <w:pgMar w:top="1417" w:right="1701" w:bottom="1417" w:left="1701" w:header="708" w:footer="708" w:gutter="0"/>
          <w:cols w:space="708"/>
          <w:titlePg/>
          <w:docGrid w:linePitch="360"/>
        </w:sectPr>
      </w:pPr>
    </w:p>
    <w:p w14:paraId="137A4BD3" w14:textId="77777777" w:rsidR="00686D98" w:rsidRDefault="00686D98" w:rsidP="00686D98">
      <w:pPr>
        <w:ind w:firstLine="0"/>
      </w:pPr>
    </w:p>
    <w:p w14:paraId="55BB93E6" w14:textId="77777777" w:rsidR="00686D98" w:rsidRDefault="00686D98" w:rsidP="00686D98">
      <w:pPr>
        <w:ind w:firstLine="0"/>
      </w:pPr>
    </w:p>
    <w:tbl>
      <w:tblPr>
        <w:tblStyle w:val="Tablaconcuadrcula"/>
        <w:tblW w:w="0" w:type="auto"/>
        <w:tblLook w:val="04A0" w:firstRow="1" w:lastRow="0" w:firstColumn="1" w:lastColumn="0" w:noHBand="0" w:noVBand="1"/>
      </w:tblPr>
      <w:tblGrid>
        <w:gridCol w:w="8494"/>
      </w:tblGrid>
      <w:tr w:rsidR="00686D98" w14:paraId="7D0B2ABC" w14:textId="77777777" w:rsidTr="00CD4E40">
        <w:tc>
          <w:tcPr>
            <w:tcW w:w="8494" w:type="dxa"/>
            <w:tcBorders>
              <w:left w:val="nil"/>
              <w:right w:val="nil"/>
            </w:tcBorders>
          </w:tcPr>
          <w:p w14:paraId="1825CBE1" w14:textId="0D4D0CB7" w:rsidR="00686D98" w:rsidRPr="00114B07" w:rsidRDefault="00686D98" w:rsidP="00CD4E40">
            <w:pPr>
              <w:pStyle w:val="Ttulo1"/>
              <w:jc w:val="center"/>
              <w:outlineLvl w:val="0"/>
            </w:pPr>
            <w:bookmarkStart w:id="5" w:name="_Toc68348285"/>
            <w:r>
              <w:t>Contexto</w:t>
            </w:r>
            <w:bookmarkEnd w:id="5"/>
          </w:p>
        </w:tc>
      </w:tr>
    </w:tbl>
    <w:p w14:paraId="36A7F3E0" w14:textId="307370C0" w:rsidR="00686D98" w:rsidRDefault="00686D98" w:rsidP="00260FD8"/>
    <w:p w14:paraId="57B9325E" w14:textId="5AD3D863" w:rsidR="00686D98" w:rsidRDefault="00413CD9" w:rsidP="00686D98">
      <w:r>
        <w:t xml:space="preserve">Nos encontramos ante una explosión de recursos </w:t>
      </w:r>
      <w:r w:rsidRPr="00E94167">
        <w:rPr>
          <w:i/>
          <w:iCs/>
        </w:rPr>
        <w:t>open data</w:t>
      </w:r>
      <w:r>
        <w:t xml:space="preserve"> a nivel global y es necesario comprender cuáles son las posibilidades reales de estos y su capacidad de interrelación con otras fuentes y herramientas disponibles de manera libre.</w:t>
      </w:r>
    </w:p>
    <w:p w14:paraId="0C213E5C" w14:textId="506B4E5A" w:rsidR="00E94167" w:rsidRDefault="00E94167" w:rsidP="00686D98">
      <w:r>
        <w:t xml:space="preserve">En marzo de 2020, Google da el impulso definitivo al </w:t>
      </w:r>
      <w:r w:rsidRPr="008C2164">
        <w:rPr>
          <w:i/>
          <w:iCs/>
        </w:rPr>
        <w:t>open data</w:t>
      </w:r>
      <w:r>
        <w:t xml:space="preserve"> al publicar veinticinco millones de </w:t>
      </w:r>
      <w:proofErr w:type="spellStart"/>
      <w:r w:rsidRPr="00E94167">
        <w:rPr>
          <w:i/>
          <w:iCs/>
        </w:rPr>
        <w:t>datasets</w:t>
      </w:r>
      <w:proofErr w:type="spellEnd"/>
      <w:r>
        <w:t xml:space="preserve"> gratuitos, no solo limitados a datos estructurados en un fichero formateado, sino también a documentos, cartografía o imágenes.</w:t>
      </w:r>
    </w:p>
    <w:p w14:paraId="3FA9ACC2" w14:textId="08D7FF0A" w:rsidR="00726076" w:rsidRDefault="00726076" w:rsidP="00726076">
      <w:r>
        <w:t xml:space="preserve">Según el informe del Portal Europeo de Datos, España ocupa la segunda plaza en el ranquin de países europeos con mayor desarrollo del </w:t>
      </w:r>
      <w:r w:rsidRPr="00726076">
        <w:rPr>
          <w:i/>
          <w:iCs/>
        </w:rPr>
        <w:t>open data</w:t>
      </w:r>
      <w:r>
        <w:t>. Varios organismos locales y autonómicos ya han desarrollado sus propias iniciativas y, desde el ámbito privado, múltiples empresas han publicado directorios de datos.</w:t>
      </w:r>
    </w:p>
    <w:p w14:paraId="615FD881" w14:textId="72585277" w:rsidR="00F9713D" w:rsidRDefault="004E1812" w:rsidP="004E1812">
      <w:r>
        <w:t xml:space="preserve">Asimismo, en diciembre de 2019, un extraño virus, el </w:t>
      </w:r>
      <w:r w:rsidRPr="004E1812">
        <w:rPr>
          <w:i/>
          <w:iCs/>
        </w:rPr>
        <w:t>SARS-CoV-2</w:t>
      </w:r>
      <w:r>
        <w:t>, aparece en la ciudad china de Wuhan y, tan solo tres meses más tarde, pone en jaque al mundo entero. Las consecuencias son miles de contagiados y fallecidos, hospitales desbordados, supermercados desabastecidos y economías colapsadas.</w:t>
      </w:r>
    </w:p>
    <w:p w14:paraId="4160886E" w14:textId="5AA8EF34" w:rsidR="00C4386D" w:rsidRDefault="00C4386D" w:rsidP="004E1812">
      <w:r>
        <w:t xml:space="preserve">Se produce así una segunda explosión de datos relacionados con la </w:t>
      </w:r>
      <w:r w:rsidRPr="00C4386D">
        <w:rPr>
          <w:i/>
          <w:iCs/>
        </w:rPr>
        <w:t>COVID-19</w:t>
      </w:r>
      <w:r>
        <w:t xml:space="preserve"> sin precedentes que aumenta de forma exponencial cada quince días. Por ejemplo, el Instituto Nacional de Estadística </w:t>
      </w:r>
      <w:r>
        <w:fldChar w:fldCharType="begin"/>
      </w:r>
      <w:r>
        <w:instrText xml:space="preserve"> ADDIN ZOTERO_ITEM CSL_CITATION {"citationID":"6Qz37uPQ","properties":{"formattedCitation":"[1]","plainCitation":"[1]","noteIndex":0},"citationItems":[{"id":47,"uris":["http://zotero.org/users/local/MJcpblA1/items/7FK5Y4YC"],"uri":["http://zotero.org/users/local/MJcpblA1/items/7FK5Y4YC"],"itemData":{"id":47,"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Q2016.es","container-title":"INE","language":"es","title":"INE. Instituto Nacional de Estadística","URL":"https://www.ine.es/","accessed":{"date-parts":[["2021",4,2]]}}}],"schema":"https://github.com/citation-style-language/schema/raw/master/csl-citation.json"} </w:instrText>
      </w:r>
      <w:r>
        <w:fldChar w:fldCharType="separate"/>
      </w:r>
      <w:r w:rsidRPr="00C4386D">
        <w:rPr>
          <w:rFonts w:ascii="Calibri" w:hAnsi="Calibri"/>
        </w:rPr>
        <w:t>[1]</w:t>
      </w:r>
      <w:r>
        <w:fldChar w:fldCharType="end"/>
      </w:r>
      <w:r>
        <w:t xml:space="preserve"> adquirió de los principales operadores de telecomunicaciones la información sobre cómo se movía la población durante el confinamiento </w:t>
      </w:r>
      <w:r>
        <w:fldChar w:fldCharType="begin"/>
      </w:r>
      <w:r>
        <w:instrText xml:space="preserve"> ADDIN ZOTERO_ITEM CSL_CITATION {"citationID":"KURIQ4dv","properties":{"formattedCitation":"[2]","plainCitation":"[2]","noteIndex":0},"citationItems":[{"id":49,"uris":["http://zotero.org/users/local/MJcpblA1/items/SRYR2QNV"],"uri":["http://zotero.org/users/local/MJcpblA1/items/SRYR2QNV"],"itemData":{"id":49,"type":"article","title":"exp_movilidad_covid_proyecto.pdf","URL":"https://www.ine.es/covid/exp_movilidad_covid_proyecto.pdf","accessed":{"date-parts":[["2021",4,2]]}}}],"schema":"https://github.com/citation-style-language/schema/raw/master/csl-citation.json"} </w:instrText>
      </w:r>
      <w:r>
        <w:fldChar w:fldCharType="separate"/>
      </w:r>
      <w:r w:rsidRPr="00C4386D">
        <w:rPr>
          <w:rFonts w:ascii="Calibri" w:hAnsi="Calibri"/>
        </w:rPr>
        <w:t>[2]</w:t>
      </w:r>
      <w:r>
        <w:fldChar w:fldCharType="end"/>
      </w:r>
      <w:r>
        <w:t xml:space="preserve">. Estos datos están disponibles como </w:t>
      </w:r>
      <w:r w:rsidRPr="00C4386D">
        <w:rPr>
          <w:i/>
          <w:iCs/>
        </w:rPr>
        <w:t>open data</w:t>
      </w:r>
      <w:r>
        <w:t xml:space="preserve"> </w:t>
      </w:r>
      <w:r>
        <w:fldChar w:fldCharType="begin"/>
      </w:r>
      <w:r>
        <w:instrText xml:space="preserve"> ADDIN ZOTERO_ITEM CSL_CITATION {"citationID":"8l1IAEcP","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fldChar w:fldCharType="separate"/>
      </w:r>
      <w:r w:rsidRPr="00C4386D">
        <w:rPr>
          <w:rFonts w:ascii="Calibri" w:hAnsi="Calibri"/>
        </w:rPr>
        <w:t>[3]</w:t>
      </w:r>
      <w:r>
        <w:fldChar w:fldCharType="end"/>
      </w:r>
      <w:r>
        <w:t>.</w:t>
      </w:r>
    </w:p>
    <w:p w14:paraId="23BB2A71" w14:textId="77777777" w:rsidR="00804042" w:rsidRDefault="00804042" w:rsidP="004E1812">
      <w:pPr>
        <w:sectPr w:rsidR="00804042" w:rsidSect="00F83239">
          <w:pgSz w:w="11906" w:h="16838"/>
          <w:pgMar w:top="1417" w:right="1701" w:bottom="1417" w:left="1701" w:header="708" w:footer="708" w:gutter="0"/>
          <w:cols w:space="708"/>
          <w:titlePg/>
          <w:docGrid w:linePitch="360"/>
        </w:sectPr>
      </w:pPr>
    </w:p>
    <w:p w14:paraId="4C859E38" w14:textId="77777777" w:rsidR="00804042" w:rsidRDefault="00804042" w:rsidP="00804042">
      <w:pPr>
        <w:ind w:firstLine="0"/>
      </w:pPr>
    </w:p>
    <w:p w14:paraId="3D13A502" w14:textId="77777777" w:rsidR="00804042" w:rsidRDefault="00804042" w:rsidP="00804042">
      <w:pPr>
        <w:ind w:firstLine="0"/>
      </w:pPr>
    </w:p>
    <w:tbl>
      <w:tblPr>
        <w:tblStyle w:val="Tablaconcuadrcula"/>
        <w:tblW w:w="0" w:type="auto"/>
        <w:tblLook w:val="04A0" w:firstRow="1" w:lastRow="0" w:firstColumn="1" w:lastColumn="0" w:noHBand="0" w:noVBand="1"/>
      </w:tblPr>
      <w:tblGrid>
        <w:gridCol w:w="8494"/>
      </w:tblGrid>
      <w:tr w:rsidR="00804042" w14:paraId="718EB592" w14:textId="77777777" w:rsidTr="00CD4E40">
        <w:tc>
          <w:tcPr>
            <w:tcW w:w="8494" w:type="dxa"/>
            <w:tcBorders>
              <w:left w:val="nil"/>
              <w:right w:val="nil"/>
            </w:tcBorders>
          </w:tcPr>
          <w:p w14:paraId="35AE0F53" w14:textId="7F33DA10" w:rsidR="00804042" w:rsidRPr="00114B07" w:rsidRDefault="00804042" w:rsidP="00CD4E40">
            <w:pPr>
              <w:pStyle w:val="Ttulo1"/>
              <w:jc w:val="center"/>
              <w:outlineLvl w:val="0"/>
            </w:pPr>
            <w:bookmarkStart w:id="6" w:name="_Toc68348286"/>
            <w:r>
              <w:t>Usuarios potenciales</w:t>
            </w:r>
            <w:bookmarkEnd w:id="6"/>
          </w:p>
        </w:tc>
      </w:tr>
    </w:tbl>
    <w:p w14:paraId="1DED890A" w14:textId="0AD89AC1" w:rsidR="00804042" w:rsidRDefault="00804042" w:rsidP="004E1812"/>
    <w:p w14:paraId="32B58334" w14:textId="228937CE" w:rsidR="00804042" w:rsidRDefault="00E16CA3" w:rsidP="00E16CA3">
      <w:r>
        <w:t xml:space="preserve">Como fase inicial del diseño del sistema de análisis de datos </w:t>
      </w:r>
      <w:r w:rsidRPr="00E16CA3">
        <w:rPr>
          <w:i/>
          <w:iCs/>
        </w:rPr>
        <w:t>COVID-19</w:t>
      </w:r>
      <w:r>
        <w:t xml:space="preserve"> identificaremos los requerimientos de los usuarios potenciales. De este modo el sistema los podrá tener en cuenta al dar respuesta a sus necesidades y generar información que les pueda ser útil.</w:t>
      </w:r>
    </w:p>
    <w:p w14:paraId="052E927C" w14:textId="18B03123" w:rsidR="00245182" w:rsidRDefault="00245182" w:rsidP="00E16CA3">
      <w:r>
        <w:t>Los usuarios finales que harán uso del sistema son los siguientes:</w:t>
      </w:r>
    </w:p>
    <w:p w14:paraId="3A59C7E2" w14:textId="5F8A17A8" w:rsidR="00245182" w:rsidRDefault="00245182" w:rsidP="00D43039">
      <w:pPr>
        <w:pStyle w:val="Prrafodelista"/>
        <w:numPr>
          <w:ilvl w:val="0"/>
          <w:numId w:val="3"/>
        </w:numPr>
      </w:pPr>
      <w:r>
        <w:t xml:space="preserve">Las </w:t>
      </w:r>
      <w:r>
        <w:rPr>
          <w:b/>
          <w:bCs/>
        </w:rPr>
        <w:t>administraciones</w:t>
      </w:r>
      <w:r>
        <w:t>. Con la información proporcionada por el sistema integrado, los gobiernos y los ayuntamientos dispondrán de la información de soporte para elegir las distintas medidas, controlar el impacto de la movilidad por zonas, registrar las llamadas de emergencia al 112, implementar servicios adicionales innovadores, establecer las medidas reguladoras que estimen oportunas, y mucho más</w:t>
      </w:r>
      <w:r w:rsidR="00DB772F">
        <w:t>.</w:t>
      </w:r>
    </w:p>
    <w:p w14:paraId="4FBA80AA" w14:textId="77777777" w:rsidR="00FB0870" w:rsidRDefault="00FB0870" w:rsidP="00FB0870">
      <w:pPr>
        <w:pStyle w:val="Prrafodelista"/>
        <w:ind w:left="1117" w:firstLine="0"/>
      </w:pPr>
    </w:p>
    <w:p w14:paraId="0AB764BE" w14:textId="4467760F" w:rsidR="00FB0870" w:rsidRDefault="00FB0870" w:rsidP="00D43039">
      <w:pPr>
        <w:pStyle w:val="Prrafodelista"/>
        <w:numPr>
          <w:ilvl w:val="0"/>
          <w:numId w:val="3"/>
        </w:numPr>
      </w:pPr>
      <w:r>
        <w:t xml:space="preserve">Las </w:t>
      </w:r>
      <w:r>
        <w:rPr>
          <w:b/>
          <w:bCs/>
        </w:rPr>
        <w:t xml:space="preserve">empresas </w:t>
      </w:r>
      <w:r>
        <w:t xml:space="preserve">y </w:t>
      </w:r>
      <w:r>
        <w:rPr>
          <w:b/>
          <w:bCs/>
        </w:rPr>
        <w:t>organizaciones</w:t>
      </w:r>
      <w:r>
        <w:t>.</w:t>
      </w:r>
      <w:r w:rsidR="004C0C77">
        <w:t xml:space="preserve"> El sistema integrado de datos les permitirá extraer información útil relativa las características conductuales de la población en su ámbito territorial. Además, contribuye a mejorar la calidad de sus servicios, dado que tendrán un conocimiento que les permitirá una mejor respuesta ante los cambios. Así podrán realizar comparativas y tomar decisiones comerciales mejor orientadas.</w:t>
      </w:r>
    </w:p>
    <w:p w14:paraId="4C6D5D08" w14:textId="77777777" w:rsidR="00D72B60" w:rsidRDefault="00D72B60" w:rsidP="00D72B60">
      <w:pPr>
        <w:pStyle w:val="Prrafodelista"/>
      </w:pPr>
    </w:p>
    <w:p w14:paraId="5028E887" w14:textId="0519E3AF" w:rsidR="00D72B60" w:rsidRDefault="00D72B60" w:rsidP="00D43039">
      <w:pPr>
        <w:pStyle w:val="Prrafodelista"/>
        <w:numPr>
          <w:ilvl w:val="0"/>
          <w:numId w:val="3"/>
        </w:numPr>
      </w:pPr>
      <w:r>
        <w:t xml:space="preserve">Los </w:t>
      </w:r>
      <w:r>
        <w:rPr>
          <w:b/>
          <w:bCs/>
        </w:rPr>
        <w:t>medios de comunicación</w:t>
      </w:r>
      <w:r>
        <w:t>. Con la información del sistema integrado podrían disponer de información oficial para generar contenidos de calidad.</w:t>
      </w:r>
    </w:p>
    <w:p w14:paraId="39D81D91" w14:textId="77777777" w:rsidR="000C7213" w:rsidRDefault="000C7213" w:rsidP="000C7213">
      <w:pPr>
        <w:pStyle w:val="Prrafodelista"/>
      </w:pPr>
    </w:p>
    <w:p w14:paraId="4D40610D" w14:textId="1A929FA1" w:rsidR="000C7213" w:rsidRDefault="000C7213" w:rsidP="00D43039">
      <w:pPr>
        <w:pStyle w:val="Prrafodelista"/>
        <w:numPr>
          <w:ilvl w:val="0"/>
          <w:numId w:val="3"/>
        </w:numPr>
      </w:pPr>
      <w:r>
        <w:t xml:space="preserve">La </w:t>
      </w:r>
      <w:r>
        <w:rPr>
          <w:b/>
          <w:bCs/>
        </w:rPr>
        <w:t>población</w:t>
      </w:r>
      <w:r>
        <w:t xml:space="preserve"> en general.</w:t>
      </w:r>
      <w:r w:rsidR="00E51FA9">
        <w:t xml:space="preserve"> Esta puede consultar los datos y valorar la eficacia de las políticas aplicadas, el acierto de las iniciativas comerciales, la constatación de ciertos comportamientos colectivos, etc.</w:t>
      </w:r>
    </w:p>
    <w:p w14:paraId="2CF60CF0" w14:textId="77777777" w:rsidR="00CA0D54" w:rsidRDefault="00CA0D54" w:rsidP="00CA0D54">
      <w:pPr>
        <w:pStyle w:val="Prrafodelista"/>
      </w:pPr>
    </w:p>
    <w:p w14:paraId="1951AE65" w14:textId="77777777" w:rsidR="00CA0D54" w:rsidRDefault="00CA0D54" w:rsidP="00CA0D54">
      <w:pPr>
        <w:sectPr w:rsidR="00CA0D54" w:rsidSect="00F83239">
          <w:pgSz w:w="11906" w:h="16838"/>
          <w:pgMar w:top="1417" w:right="1701" w:bottom="1417" w:left="1701" w:header="708" w:footer="708" w:gutter="0"/>
          <w:cols w:space="708"/>
          <w:titlePg/>
          <w:docGrid w:linePitch="360"/>
        </w:sectPr>
      </w:pPr>
    </w:p>
    <w:p w14:paraId="6D9C28DD" w14:textId="77777777" w:rsidR="00CA0D54" w:rsidRDefault="00CA0D54" w:rsidP="00CA0D54">
      <w:pPr>
        <w:ind w:firstLine="0"/>
      </w:pPr>
    </w:p>
    <w:p w14:paraId="1AD88DC4" w14:textId="77777777" w:rsidR="00CA0D54" w:rsidRDefault="00CA0D54" w:rsidP="00CA0D54">
      <w:pPr>
        <w:ind w:firstLine="0"/>
      </w:pPr>
    </w:p>
    <w:tbl>
      <w:tblPr>
        <w:tblStyle w:val="Tablaconcuadrcula"/>
        <w:tblW w:w="0" w:type="auto"/>
        <w:tblLook w:val="04A0" w:firstRow="1" w:lastRow="0" w:firstColumn="1" w:lastColumn="0" w:noHBand="0" w:noVBand="1"/>
      </w:tblPr>
      <w:tblGrid>
        <w:gridCol w:w="8494"/>
      </w:tblGrid>
      <w:tr w:rsidR="00CA0D54" w14:paraId="5E5AEDF8" w14:textId="77777777" w:rsidTr="00CD4E40">
        <w:tc>
          <w:tcPr>
            <w:tcW w:w="8494" w:type="dxa"/>
            <w:tcBorders>
              <w:left w:val="nil"/>
              <w:right w:val="nil"/>
            </w:tcBorders>
          </w:tcPr>
          <w:p w14:paraId="00C345D7" w14:textId="32688012" w:rsidR="00CA0D54" w:rsidRPr="00114B07" w:rsidRDefault="00CA0D54" w:rsidP="00CD4E40">
            <w:pPr>
              <w:pStyle w:val="Ttulo1"/>
              <w:jc w:val="center"/>
              <w:outlineLvl w:val="0"/>
            </w:pPr>
            <w:bookmarkStart w:id="7" w:name="_Toc68348287"/>
            <w:r>
              <w:t>Fuentes de datos</w:t>
            </w:r>
            <w:bookmarkEnd w:id="7"/>
          </w:p>
        </w:tc>
      </w:tr>
    </w:tbl>
    <w:p w14:paraId="61682B05" w14:textId="77777777" w:rsidR="00CA0D54" w:rsidRDefault="00CA0D54" w:rsidP="00CA0D54"/>
    <w:p w14:paraId="06029AB7" w14:textId="623012E4" w:rsidR="00CA0D54" w:rsidRDefault="00361A72" w:rsidP="00361A72">
      <w:r>
        <w:t>Uno de los objetivos de este caso de estudio es integrar las diversas fuentes de datos (y formatos) proporcionadas para poder realizar diferentes tipos de análisis. En concreto, disponemos de información detallada de la población, la movilidad, las denuncias, las llamadas de emergencia y los datos para evitar aglomeraciones.</w:t>
      </w:r>
    </w:p>
    <w:p w14:paraId="6951A0CC" w14:textId="33EB5A46" w:rsidR="00361A72" w:rsidRDefault="00361A72" w:rsidP="00361A72">
      <w:r>
        <w:t>La relación de ficheros open data que utilizaremos para la carga inicial es la siguiente:</w:t>
      </w:r>
    </w:p>
    <w:tbl>
      <w:tblPr>
        <w:tblStyle w:val="Tablaconcuadrcula"/>
        <w:tblW w:w="87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30"/>
        <w:gridCol w:w="3967"/>
        <w:gridCol w:w="1843"/>
      </w:tblGrid>
      <w:tr w:rsidR="00040D43" w14:paraId="52CDDED4" w14:textId="77777777" w:rsidTr="00B10B5E">
        <w:tc>
          <w:tcPr>
            <w:tcW w:w="2930" w:type="dxa"/>
          </w:tcPr>
          <w:p w14:paraId="0A11857B" w14:textId="20285918" w:rsidR="00040D43" w:rsidRPr="00040D43" w:rsidRDefault="00040D43" w:rsidP="00040D43">
            <w:pPr>
              <w:ind w:firstLine="0"/>
              <w:jc w:val="center"/>
              <w:rPr>
                <w:b/>
                <w:bCs/>
              </w:rPr>
            </w:pPr>
            <w:r>
              <w:rPr>
                <w:b/>
                <w:bCs/>
              </w:rPr>
              <w:t>Nombre del fichero</w:t>
            </w:r>
          </w:p>
        </w:tc>
        <w:tc>
          <w:tcPr>
            <w:tcW w:w="3967" w:type="dxa"/>
          </w:tcPr>
          <w:p w14:paraId="5D3A6DD7" w14:textId="368F791A" w:rsidR="00040D43" w:rsidRPr="00040D43" w:rsidRDefault="00040D43" w:rsidP="00040D43">
            <w:pPr>
              <w:ind w:firstLine="0"/>
              <w:jc w:val="center"/>
              <w:rPr>
                <w:b/>
                <w:bCs/>
              </w:rPr>
            </w:pPr>
            <w:r>
              <w:rPr>
                <w:b/>
                <w:bCs/>
              </w:rPr>
              <w:t>Descripción</w:t>
            </w:r>
          </w:p>
        </w:tc>
        <w:tc>
          <w:tcPr>
            <w:tcW w:w="1843" w:type="dxa"/>
          </w:tcPr>
          <w:p w14:paraId="2594A6C0" w14:textId="1D16374F" w:rsidR="00040D43" w:rsidRPr="00040D43" w:rsidRDefault="00040D43" w:rsidP="00040D43">
            <w:pPr>
              <w:ind w:firstLine="0"/>
              <w:jc w:val="center"/>
              <w:rPr>
                <w:b/>
                <w:bCs/>
              </w:rPr>
            </w:pPr>
            <w:r>
              <w:rPr>
                <w:b/>
                <w:bCs/>
              </w:rPr>
              <w:t>Fuente</w:t>
            </w:r>
          </w:p>
        </w:tc>
      </w:tr>
      <w:tr w:rsidR="00040D43" w14:paraId="21A54C49" w14:textId="77777777" w:rsidTr="00B10B5E">
        <w:tc>
          <w:tcPr>
            <w:tcW w:w="2930" w:type="dxa"/>
          </w:tcPr>
          <w:p w14:paraId="7BBACA2F" w14:textId="2B4D09F0" w:rsidR="00040D43" w:rsidRDefault="00040D43" w:rsidP="00361A72">
            <w:pPr>
              <w:ind w:firstLine="0"/>
            </w:pPr>
            <w:r>
              <w:t>ACUMULADO-DENUNCIAS-INFRACCIONES.xlsx</w:t>
            </w:r>
          </w:p>
          <w:p w14:paraId="3EEA4501" w14:textId="3CC8BB00" w:rsidR="00040D43" w:rsidRDefault="00040D43" w:rsidP="00361A72">
            <w:pPr>
              <w:ind w:firstLine="0"/>
            </w:pPr>
            <w:r>
              <w:t xml:space="preserve"> (específicamente la hoja «</w:t>
            </w:r>
            <w:proofErr w:type="spellStart"/>
            <w:r>
              <w:t>Datos_tratados</w:t>
            </w:r>
            <w:proofErr w:type="spellEnd"/>
            <w:r>
              <w:t>»)</w:t>
            </w:r>
          </w:p>
        </w:tc>
        <w:tc>
          <w:tcPr>
            <w:tcW w:w="3967" w:type="dxa"/>
          </w:tcPr>
          <w:p w14:paraId="3C6616F9" w14:textId="0608CD28" w:rsidR="00040D43" w:rsidRDefault="00040D43" w:rsidP="00361A72">
            <w:pPr>
              <w:ind w:firstLine="0"/>
            </w:pPr>
            <w:r>
              <w:t xml:space="preserve">Estadística sobre los expedientes incoados por el artículo 36.6 LOPSC de desobediencia durante el estado de emergencia sanitaria de la </w:t>
            </w:r>
            <w:r w:rsidRPr="00040D43">
              <w:rPr>
                <w:i/>
                <w:iCs/>
              </w:rPr>
              <w:t>COVID-19</w:t>
            </w:r>
            <w:r>
              <w:t xml:space="preserve"> en la comunidad de Euskadi.</w:t>
            </w:r>
          </w:p>
        </w:tc>
        <w:tc>
          <w:tcPr>
            <w:tcW w:w="1843" w:type="dxa"/>
          </w:tcPr>
          <w:p w14:paraId="338C1F9B" w14:textId="7DE7BC7A" w:rsidR="00040D43" w:rsidRDefault="00B35D10" w:rsidP="00361A72">
            <w:pPr>
              <w:ind w:firstLine="0"/>
            </w:pPr>
            <w:r>
              <w:t xml:space="preserve">Gobierno Vasco </w:t>
            </w:r>
            <w:r>
              <w:fldChar w:fldCharType="begin"/>
            </w:r>
            <w:r>
              <w:instrText xml:space="preserve"> ADDIN ZOTERO_ITEM CSL_CITATION {"citationID":"JJXhikSE","properties":{"formattedCitation":"[4]","plainCitation":"[4]","noteIndex":0},"citationItems":[{"id":52,"uris":["http://zotero.org/users/local/MJcpblA1/items/AFMG6Y66"],"uri":["http://zotero.org/users/local/MJcpblA1/items/AFMG6Y66"],"itemData":{"id":52,"type":"webpage","title":"Infracciones y Sanciones Impuestas (COVID-19) - Gobierno Vasco - Euskadi.eus","URL":"https://www.euskadi.eus/gobierno-vasco/-/infracciones-y-sanciones-impuestas-covid-19/","accessed":{"date-parts":[["2021",4,2]]}}}],"schema":"https://github.com/citation-style-language/schema/raw/master/csl-citation.json"} </w:instrText>
            </w:r>
            <w:r>
              <w:fldChar w:fldCharType="separate"/>
            </w:r>
            <w:r w:rsidRPr="00B35D10">
              <w:rPr>
                <w:rFonts w:ascii="Calibri" w:hAnsi="Calibri"/>
              </w:rPr>
              <w:t>[4]</w:t>
            </w:r>
            <w:r>
              <w:fldChar w:fldCharType="end"/>
            </w:r>
            <w:r>
              <w:t>.</w:t>
            </w:r>
          </w:p>
        </w:tc>
      </w:tr>
      <w:tr w:rsidR="00040D43" w14:paraId="6506C237" w14:textId="77777777" w:rsidTr="00B10B5E">
        <w:tc>
          <w:tcPr>
            <w:tcW w:w="2930" w:type="dxa"/>
          </w:tcPr>
          <w:p w14:paraId="5D6C513A" w14:textId="1BEF09B0" w:rsidR="00040D43" w:rsidRDefault="00015551" w:rsidP="00361A72">
            <w:pPr>
              <w:ind w:firstLine="0"/>
            </w:pPr>
            <w:r>
              <w:t>poblacion_9687bsc.csv</w:t>
            </w:r>
          </w:p>
        </w:tc>
        <w:tc>
          <w:tcPr>
            <w:tcW w:w="3967" w:type="dxa"/>
          </w:tcPr>
          <w:p w14:paraId="1F750D91" w14:textId="7DB8A6E1" w:rsidR="00040D43" w:rsidRDefault="00015551" w:rsidP="00361A72">
            <w:pPr>
              <w:ind w:firstLine="0"/>
            </w:pPr>
            <w:r>
              <w:t>Cifras de la población española por provincia.</w:t>
            </w:r>
          </w:p>
        </w:tc>
        <w:tc>
          <w:tcPr>
            <w:tcW w:w="1843" w:type="dxa"/>
          </w:tcPr>
          <w:p w14:paraId="689631F0" w14:textId="3136963C" w:rsidR="00040D43" w:rsidRDefault="00CD4E40" w:rsidP="00361A72">
            <w:pPr>
              <w:ind w:firstLine="0"/>
            </w:pPr>
            <w:hyperlink r:id="rId18"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xfQ1iBPJ","properties":{"formattedCitation":"[5]","plainCitation":"[5]","noteIndex":0},"citationItems":[{"id":53,"uris":["http://zotero.org/users/local/MJcpblA1/items/LDM95G5S"],"uri":["http://zotero.org/users/local/MJcpblA1/items/LDM95G5S"],"itemData":{"id":53,"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Q2016.es","container-title":"INE","language":"es","title":"Población residente por fecha, sexo y edad(9687)","URL":"https://www.ine.es/jaxiT3/Tabla.htm?t=9687","accessed":{"date-parts":[["2021",4,2]]}}}],"schema":"https://github.com/citation-style-language/schema/raw/master/csl-citation.json"} </w:instrText>
            </w:r>
            <w:r w:rsidR="00B35D10">
              <w:fldChar w:fldCharType="separate"/>
            </w:r>
            <w:r w:rsidR="00B35D10" w:rsidRPr="00B35D10">
              <w:rPr>
                <w:rFonts w:ascii="Calibri" w:hAnsi="Calibri"/>
              </w:rPr>
              <w:t>[5]</w:t>
            </w:r>
            <w:r w:rsidR="00B35D10">
              <w:fldChar w:fldCharType="end"/>
            </w:r>
            <w:r w:rsidR="00B35D10">
              <w:t>.</w:t>
            </w:r>
          </w:p>
        </w:tc>
      </w:tr>
      <w:tr w:rsidR="00040D43" w14:paraId="32267AA4" w14:textId="77777777" w:rsidTr="00B10B5E">
        <w:tc>
          <w:tcPr>
            <w:tcW w:w="2930" w:type="dxa"/>
          </w:tcPr>
          <w:p w14:paraId="4F55A5C0" w14:textId="2ADB14EB" w:rsidR="00040D43" w:rsidRDefault="00015551" w:rsidP="00361A72">
            <w:pPr>
              <w:ind w:firstLine="0"/>
            </w:pPr>
            <w:r>
              <w:t>rows.xml</w:t>
            </w:r>
          </w:p>
        </w:tc>
        <w:tc>
          <w:tcPr>
            <w:tcW w:w="3967" w:type="dxa"/>
          </w:tcPr>
          <w:p w14:paraId="23C49490" w14:textId="6CEB610E" w:rsidR="00040D43" w:rsidRDefault="00015551" w:rsidP="00361A72">
            <w:pPr>
              <w:ind w:firstLine="0"/>
            </w:pPr>
            <w:r>
              <w:t>Llamadas al 112 por ámbito geográfico y tipología (accidentes de tráfico, civismo, incendios, asistencia sanitaria, seguridad...).</w:t>
            </w:r>
          </w:p>
        </w:tc>
        <w:tc>
          <w:tcPr>
            <w:tcW w:w="1843" w:type="dxa"/>
          </w:tcPr>
          <w:p w14:paraId="47841BAC" w14:textId="6F01E6D1" w:rsidR="00040D43" w:rsidRDefault="00B35D10" w:rsidP="00361A72">
            <w:pPr>
              <w:ind w:firstLine="0"/>
            </w:pPr>
            <w:r>
              <w:t xml:space="preserve">CAT112 </w:t>
            </w:r>
            <w:r>
              <w:fldChar w:fldCharType="begin"/>
            </w:r>
            <w:r>
              <w:instrText xml:space="preserve"> ADDIN ZOTERO_ITEM CSL_CITATION {"citationID":"KmjYiT2J","properties":{"formattedCitation":"[6]","plainCitation":"[6]","noteIndex":0},"citationItems":[{"id":55,"uris":["http://zotero.org/users/local/MJcpblA1/items/H4LXWKZ4"],"uri":["http://zotero.org/users/local/MJcpblA1/items/H4LXWKZ4"],"itemData":{"id":55,"type":"webpage","title":"Datasets - European Data Portal","URL":"https://www.europeandataportal.eu/data/datasets?locale=en&amp;minScoring=0","accessed":{"date-parts":[["2021",4,2]]}}}],"schema":"https://github.com/citation-style-language/schema/raw/master/csl-citation.json"} </w:instrText>
            </w:r>
            <w:r>
              <w:fldChar w:fldCharType="separate"/>
            </w:r>
            <w:r w:rsidRPr="00B35D10">
              <w:rPr>
                <w:rFonts w:ascii="Calibri" w:hAnsi="Calibri"/>
              </w:rPr>
              <w:t>[6]</w:t>
            </w:r>
            <w:r>
              <w:fldChar w:fldCharType="end"/>
            </w:r>
            <w:r>
              <w:t>.</w:t>
            </w:r>
          </w:p>
        </w:tc>
      </w:tr>
      <w:tr w:rsidR="00040D43" w14:paraId="4D3E9F2D" w14:textId="77777777" w:rsidTr="00B10B5E">
        <w:tc>
          <w:tcPr>
            <w:tcW w:w="2930" w:type="dxa"/>
          </w:tcPr>
          <w:p w14:paraId="093BA14D" w14:textId="6E9E2677" w:rsidR="00040D43" w:rsidRDefault="00015551" w:rsidP="00361A72">
            <w:pPr>
              <w:ind w:firstLine="0"/>
            </w:pPr>
            <w:r>
              <w:t>35167bsc.csv</w:t>
            </w:r>
          </w:p>
        </w:tc>
        <w:tc>
          <w:tcPr>
            <w:tcW w:w="3967" w:type="dxa"/>
          </w:tcPr>
          <w:p w14:paraId="4FA7B188" w14:textId="3351819C" w:rsidR="00040D43" w:rsidRDefault="00015551" w:rsidP="00361A72">
            <w:pPr>
              <w:ind w:firstLine="0"/>
            </w:pPr>
            <w:r>
              <w:t>Movilidad de la población durante el estado de alarma.</w:t>
            </w:r>
          </w:p>
        </w:tc>
        <w:tc>
          <w:tcPr>
            <w:tcW w:w="1843" w:type="dxa"/>
          </w:tcPr>
          <w:p w14:paraId="6F528ED6" w14:textId="59854FC2" w:rsidR="00040D43" w:rsidRDefault="00CD4E40" w:rsidP="00361A72">
            <w:pPr>
              <w:ind w:firstLine="0"/>
            </w:pPr>
            <w:hyperlink r:id="rId19"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LGZvyL1j","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rsidR="00B35D10">
              <w:fldChar w:fldCharType="separate"/>
            </w:r>
            <w:r w:rsidR="00B35D10" w:rsidRPr="00B35D10">
              <w:rPr>
                <w:rFonts w:ascii="Calibri" w:hAnsi="Calibri"/>
              </w:rPr>
              <w:t>[3]</w:t>
            </w:r>
            <w:r w:rsidR="00B35D10">
              <w:fldChar w:fldCharType="end"/>
            </w:r>
            <w:r w:rsidR="00B35D10">
              <w:t>.</w:t>
            </w:r>
          </w:p>
        </w:tc>
      </w:tr>
      <w:tr w:rsidR="00040D43" w14:paraId="0C69BB3F" w14:textId="77777777" w:rsidTr="00B10B5E">
        <w:tc>
          <w:tcPr>
            <w:tcW w:w="2930" w:type="dxa"/>
          </w:tcPr>
          <w:p w14:paraId="4F95B59D" w14:textId="77777777" w:rsidR="00015551" w:rsidRDefault="00015551" w:rsidP="00361A72">
            <w:pPr>
              <w:ind w:firstLine="0"/>
            </w:pPr>
            <w:r>
              <w:t xml:space="preserve">statistic_id1104235_covid19_-poblacion-que-evitabalas-aglomeraciones-segunedad-en-espana-2020.xlsx </w:t>
            </w:r>
          </w:p>
          <w:p w14:paraId="766D6FDD" w14:textId="51373FC1" w:rsidR="00040D43" w:rsidRDefault="00015551" w:rsidP="00361A72">
            <w:pPr>
              <w:ind w:firstLine="0"/>
            </w:pPr>
            <w:r>
              <w:lastRenderedPageBreak/>
              <w:t>(específicamente la hoja “</w:t>
            </w:r>
            <w:proofErr w:type="spellStart"/>
            <w:r>
              <w:t>Datos_provincias</w:t>
            </w:r>
            <w:proofErr w:type="spellEnd"/>
            <w:r>
              <w:t>”)</w:t>
            </w:r>
          </w:p>
        </w:tc>
        <w:tc>
          <w:tcPr>
            <w:tcW w:w="3967" w:type="dxa"/>
          </w:tcPr>
          <w:p w14:paraId="5F696E6A" w14:textId="2EFFCDA1" w:rsidR="00040D43" w:rsidRDefault="00015551" w:rsidP="00361A72">
            <w:pPr>
              <w:ind w:firstLine="0"/>
            </w:pPr>
            <w:r>
              <w:lastRenderedPageBreak/>
              <w:t>Porcentaje de la población que evitaba las aglomeraciones con motivo del coronavirus, por grupo de edad y provincia</w:t>
            </w:r>
          </w:p>
        </w:tc>
        <w:tc>
          <w:tcPr>
            <w:tcW w:w="1843" w:type="dxa"/>
          </w:tcPr>
          <w:p w14:paraId="6ABDBF88" w14:textId="0919E25B" w:rsidR="008E4FAE" w:rsidRDefault="008E4FAE" w:rsidP="00B10B5E">
            <w:pPr>
              <w:keepNext/>
              <w:ind w:firstLine="0"/>
            </w:pPr>
            <w:r>
              <w:t xml:space="preserve">Statista </w:t>
            </w:r>
            <w:r>
              <w:fldChar w:fldCharType="begin"/>
            </w:r>
            <w:r>
              <w:instrText xml:space="preserve"> ADDIN ZOTERO_ITEM CSL_CITATION {"citationID":"8ALDOJC8","properties":{"formattedCitation":"[7]","plainCitation":"[7]","noteIndex":0},"citationItems":[{"id":59,"uris":["http://zotero.org/users/local/MJcpblA1/items/YVDKQRIJ"],"uri":["http://zotero.org/users/local/MJcpblA1/items/YVDKQRIJ"],"itemData":{"id":59,"type":"webpage","abstract":"Esta estadística muestra el porcentaje de la población que evitaba las aglomeraciones con motivo del coronavirus (Covid-19) en España a fecha de marzo de 2020, por edad.","container-title":"Statista","language":"es","title":"COVID-19: evitación de las aglomeraciones por edad España en 2020","title-short":"COVID-19","URL":"https://es.statista.com/estadisticas/1104235/poblacion-que-evitaba-las-aglomeraciones-debido-al-covid-19-segun-edad-en-espana/","accessed":{"date-parts":[["2021",4,2]]}}}],"schema":"https://github.com/citation-style-language/schema/raw/master/csl-citation.json"} </w:instrText>
            </w:r>
            <w:r>
              <w:fldChar w:fldCharType="separate"/>
            </w:r>
            <w:r w:rsidRPr="008E4FAE">
              <w:rPr>
                <w:rFonts w:ascii="Calibri" w:hAnsi="Calibri"/>
              </w:rPr>
              <w:t>[7]</w:t>
            </w:r>
            <w:r>
              <w:fldChar w:fldCharType="end"/>
            </w:r>
            <w:r>
              <w:t>.</w:t>
            </w:r>
          </w:p>
        </w:tc>
      </w:tr>
    </w:tbl>
    <w:p w14:paraId="66F307D8" w14:textId="6B72BC7A" w:rsidR="00361A72" w:rsidRDefault="00B10B5E" w:rsidP="00B10B5E">
      <w:pPr>
        <w:pStyle w:val="Descripcin"/>
        <w:jc w:val="center"/>
      </w:pPr>
      <w:bookmarkStart w:id="8" w:name="_Toc68348334"/>
      <w:r>
        <w:t xml:space="preserve">Tabla </w:t>
      </w:r>
      <w:fldSimple w:instr=" SEQ Tabla \* ARABIC ">
        <w:r w:rsidR="00C04C6E">
          <w:rPr>
            <w:noProof/>
          </w:rPr>
          <w:t>1</w:t>
        </w:r>
      </w:fldSimple>
      <w:r>
        <w:t xml:space="preserve"> - Fuentes de datos.</w:t>
      </w:r>
      <w:bookmarkEnd w:id="8"/>
    </w:p>
    <w:p w14:paraId="7854C488" w14:textId="1BD7EB0C" w:rsidR="005720A2" w:rsidRDefault="005720A2" w:rsidP="005720A2">
      <w:r>
        <w:t>Se constata que los datos de las llamadas de emergencia y de la población se recibirán anualmente y, por tanto, serán necesarias las cargas incrementales para su integración en el data warehouse. El desarrollo de estos procesos futuros queda fuera del alcance de esta actividad.</w:t>
      </w:r>
    </w:p>
    <w:p w14:paraId="5E2E6E38" w14:textId="77777777" w:rsidR="00EE07BA" w:rsidRDefault="00EE07BA" w:rsidP="005720A2">
      <w:pPr>
        <w:sectPr w:rsidR="00EE07BA" w:rsidSect="00F83239">
          <w:pgSz w:w="11906" w:h="16838"/>
          <w:pgMar w:top="1417" w:right="1701" w:bottom="1417" w:left="1701" w:header="708" w:footer="708" w:gutter="0"/>
          <w:cols w:space="708"/>
          <w:titlePg/>
          <w:docGrid w:linePitch="360"/>
        </w:sectPr>
      </w:pPr>
    </w:p>
    <w:p w14:paraId="78CBD64F" w14:textId="77777777" w:rsidR="007C4268" w:rsidRDefault="007C4268" w:rsidP="007C4268">
      <w:pPr>
        <w:ind w:firstLine="0"/>
      </w:pPr>
    </w:p>
    <w:p w14:paraId="3EE99B45" w14:textId="77777777" w:rsidR="007C4268" w:rsidRDefault="007C4268" w:rsidP="007C4268">
      <w:pPr>
        <w:ind w:firstLine="0"/>
      </w:pPr>
    </w:p>
    <w:tbl>
      <w:tblPr>
        <w:tblStyle w:val="Tablaconcuadrcula"/>
        <w:tblW w:w="0" w:type="auto"/>
        <w:tblLook w:val="04A0" w:firstRow="1" w:lastRow="0" w:firstColumn="1" w:lastColumn="0" w:noHBand="0" w:noVBand="1"/>
      </w:tblPr>
      <w:tblGrid>
        <w:gridCol w:w="8494"/>
      </w:tblGrid>
      <w:tr w:rsidR="007C4268" w14:paraId="66E329F3" w14:textId="77777777" w:rsidTr="00CD4E40">
        <w:tc>
          <w:tcPr>
            <w:tcW w:w="8494" w:type="dxa"/>
            <w:tcBorders>
              <w:left w:val="nil"/>
              <w:right w:val="nil"/>
            </w:tcBorders>
          </w:tcPr>
          <w:p w14:paraId="22F68899" w14:textId="4DC523A3" w:rsidR="007C4268" w:rsidRPr="00114B07" w:rsidRDefault="00774DE5" w:rsidP="00CD4E40">
            <w:pPr>
              <w:pStyle w:val="Ttulo1"/>
              <w:jc w:val="center"/>
              <w:outlineLvl w:val="0"/>
            </w:pPr>
            <w:bookmarkStart w:id="9" w:name="_Toc68348288"/>
            <w:r>
              <w:t>PRA1 – Análisis y diseño del modelo</w:t>
            </w:r>
            <w:bookmarkEnd w:id="9"/>
          </w:p>
        </w:tc>
      </w:tr>
    </w:tbl>
    <w:p w14:paraId="33CD3D59" w14:textId="77777777" w:rsidR="007C4268" w:rsidRDefault="007C4268" w:rsidP="007C4268"/>
    <w:p w14:paraId="3C0BA726" w14:textId="2177A334" w:rsidR="00B73388" w:rsidRDefault="00B73388" w:rsidP="00F834C4">
      <w:pPr>
        <w:pStyle w:val="Ttulo2"/>
      </w:pPr>
      <w:bookmarkStart w:id="10" w:name="_Toc68348289"/>
      <w:r>
        <w:t>Análisis de los requerimientos</w:t>
      </w:r>
      <w:bookmarkEnd w:id="10"/>
    </w:p>
    <w:p w14:paraId="32AD0BCF" w14:textId="5CF3800C" w:rsidR="00F834C4" w:rsidRDefault="00F834C4" w:rsidP="00F834C4">
      <w:r>
        <w:t>El análisis de los requerimientos tiene como objetivo el saber cuáles son las necesidades u objetivos que tiene una empresa/organización respecto al análisis de información. Cabe destacar que esta información tiene que estar integrada en un sistema que permita dar respuestas a los analistas, con el fin de mejorar la toma de decisiones.</w:t>
      </w:r>
    </w:p>
    <w:p w14:paraId="048443E0" w14:textId="02537742" w:rsidR="008A5089" w:rsidRDefault="008A5089" w:rsidP="008A5089">
      <w:r>
        <w:t xml:space="preserve">Respecto al contexto de este problema, partimos de que a finales del 2019 apareció una nueva mutación de la familia de coronavirus, llamado </w:t>
      </w:r>
      <w:r>
        <w:rPr>
          <w:i/>
          <w:iCs/>
        </w:rPr>
        <w:t>SARS-CoV-2</w:t>
      </w:r>
      <w:r>
        <w:t>, el cual ha dejado un gran número de fallecidos en todo el mundo. Sin contar los hospitales desbordados, una cuarentena global, economías paralizadas…</w:t>
      </w:r>
    </w:p>
    <w:p w14:paraId="5712D479" w14:textId="68CBE1A8" w:rsidR="00AE32EA" w:rsidRDefault="00AE32EA" w:rsidP="008A5089">
      <w:r>
        <w:t>Una vez que hemos analizado el contexto, podemos definir las necesidad</w:t>
      </w:r>
      <w:r w:rsidR="00CD4E40">
        <w:t>es</w:t>
      </w:r>
      <w:r>
        <w:t xml:space="preserve"> que se nos presentan:</w:t>
      </w:r>
    </w:p>
    <w:p w14:paraId="42BB4DFE" w14:textId="6D9A2B09" w:rsidR="005D37F8" w:rsidRDefault="005D37F8" w:rsidP="00B14BB9">
      <w:pPr>
        <w:pStyle w:val="Prrafodelista"/>
        <w:numPr>
          <w:ilvl w:val="0"/>
          <w:numId w:val="4"/>
        </w:numPr>
      </w:pPr>
      <w:r>
        <w:t>Conocer la evolución de</w:t>
      </w:r>
      <w:r w:rsidR="00AE32EA">
        <w:t xml:space="preserve"> las diferentes infracciones/denuncias por desobediencia durante el estado de emergencia</w:t>
      </w:r>
      <w:r w:rsidR="002C43E8">
        <w:t xml:space="preserve"> en la comunidad del País Vasco</w:t>
      </w:r>
      <w:r w:rsidR="00AE32EA">
        <w:t>.</w:t>
      </w:r>
    </w:p>
    <w:p w14:paraId="4E71D82D" w14:textId="77777777" w:rsidR="00B14BB9" w:rsidRDefault="00B14BB9" w:rsidP="00B14BB9">
      <w:pPr>
        <w:pStyle w:val="Prrafodelista"/>
        <w:ind w:left="1117" w:firstLine="0"/>
      </w:pPr>
    </w:p>
    <w:p w14:paraId="33363C7D" w14:textId="74691065" w:rsidR="005D37F8" w:rsidRDefault="0066088D" w:rsidP="00D43039">
      <w:pPr>
        <w:pStyle w:val="Prrafodelista"/>
        <w:numPr>
          <w:ilvl w:val="0"/>
          <w:numId w:val="4"/>
        </w:numPr>
      </w:pPr>
      <w:r>
        <w:t>Analizar la evolución de la</w:t>
      </w:r>
      <w:r w:rsidR="001B6FAC">
        <w:t>s</w:t>
      </w:r>
      <w:r>
        <w:t xml:space="preserve"> llamadas al 112 producidas en la comunidad de Cataluña.</w:t>
      </w:r>
    </w:p>
    <w:p w14:paraId="22818158" w14:textId="77777777" w:rsidR="0066088D" w:rsidRDefault="0066088D" w:rsidP="0066088D">
      <w:pPr>
        <w:pStyle w:val="Prrafodelista"/>
      </w:pPr>
    </w:p>
    <w:p w14:paraId="03139D2D" w14:textId="24803F6B" w:rsidR="0066088D" w:rsidRDefault="0066088D" w:rsidP="00D43039">
      <w:pPr>
        <w:pStyle w:val="Prrafodelista"/>
        <w:numPr>
          <w:ilvl w:val="0"/>
          <w:numId w:val="4"/>
        </w:numPr>
      </w:pPr>
      <w:r>
        <w:t>Se tiene que poder realizar al análisis del punto anterior desde diferentes perspectivas: ámbito geográfico y tipología.</w:t>
      </w:r>
    </w:p>
    <w:p w14:paraId="164CC9F5" w14:textId="77777777" w:rsidR="00792996" w:rsidRDefault="00792996" w:rsidP="00792996">
      <w:pPr>
        <w:pStyle w:val="Prrafodelista"/>
      </w:pPr>
    </w:p>
    <w:p w14:paraId="670DC509" w14:textId="334E43A0" w:rsidR="00792996" w:rsidRDefault="00792996" w:rsidP="00D43039">
      <w:pPr>
        <w:pStyle w:val="Prrafodelista"/>
        <w:numPr>
          <w:ilvl w:val="0"/>
          <w:numId w:val="4"/>
        </w:numPr>
      </w:pPr>
      <w:r>
        <w:t>Movilidad de la población española durante el estado de alarma, en términos de características como la edad y la provincia.</w:t>
      </w:r>
    </w:p>
    <w:p w14:paraId="7B7ABB26" w14:textId="77777777" w:rsidR="007F50B0" w:rsidRDefault="007F50B0" w:rsidP="007F50B0">
      <w:pPr>
        <w:pStyle w:val="Prrafodelista"/>
      </w:pPr>
    </w:p>
    <w:p w14:paraId="5C8528CA" w14:textId="0CE63F90" w:rsidR="007F50B0" w:rsidRDefault="007F50B0" w:rsidP="007F50B0">
      <w:r>
        <w:t>Una vez que tenemos claro las necesidades que se tienen que cubrir, podemos plantearnos diversas preguntas, algunas de ella son:</w:t>
      </w:r>
    </w:p>
    <w:p w14:paraId="7821398C" w14:textId="245269DC" w:rsidR="007F50B0" w:rsidRDefault="008760C8" w:rsidP="00D43039">
      <w:pPr>
        <w:pStyle w:val="Prrafodelista"/>
        <w:numPr>
          <w:ilvl w:val="0"/>
          <w:numId w:val="5"/>
        </w:numPr>
      </w:pPr>
      <w:r>
        <w:lastRenderedPageBreak/>
        <w:t>Evolución de las infracciones durante el estado de emergencia en el país vasco.</w:t>
      </w:r>
    </w:p>
    <w:p w14:paraId="08B3D4D2" w14:textId="77777777" w:rsidR="00DB6AE4" w:rsidRDefault="00DB6AE4" w:rsidP="00DB6AE4">
      <w:pPr>
        <w:pStyle w:val="Prrafodelista"/>
        <w:ind w:left="1117" w:firstLine="0"/>
      </w:pPr>
    </w:p>
    <w:p w14:paraId="5032E282" w14:textId="28AAC939" w:rsidR="00DB6AE4" w:rsidRDefault="008760C8" w:rsidP="00D43039">
      <w:pPr>
        <w:pStyle w:val="Prrafodelista"/>
        <w:numPr>
          <w:ilvl w:val="0"/>
          <w:numId w:val="5"/>
        </w:numPr>
      </w:pPr>
      <w:r>
        <w:t xml:space="preserve">Top de </w:t>
      </w:r>
      <w:r w:rsidR="0049206A">
        <w:t>las fechas</w:t>
      </w:r>
      <w:r>
        <w:t xml:space="preserve"> con más infracciones cometidas en el país vasco por provincia.</w:t>
      </w:r>
    </w:p>
    <w:p w14:paraId="1525CC1E" w14:textId="77777777" w:rsidR="00DB6AE4" w:rsidRDefault="00DB6AE4" w:rsidP="00DB6AE4">
      <w:pPr>
        <w:pStyle w:val="Prrafodelista"/>
      </w:pPr>
    </w:p>
    <w:p w14:paraId="3AF6479B" w14:textId="0F0EB587" w:rsidR="00DB6AE4" w:rsidRDefault="00DB6AE4" w:rsidP="00D43039">
      <w:pPr>
        <w:pStyle w:val="Prrafodelista"/>
        <w:numPr>
          <w:ilvl w:val="0"/>
          <w:numId w:val="5"/>
        </w:numPr>
      </w:pPr>
      <w:r>
        <w:t>Población por provincia.</w:t>
      </w:r>
    </w:p>
    <w:p w14:paraId="13AF2672" w14:textId="77777777" w:rsidR="00DB6AE4" w:rsidRDefault="00DB6AE4" w:rsidP="00DB6AE4">
      <w:pPr>
        <w:pStyle w:val="Prrafodelista"/>
      </w:pPr>
    </w:p>
    <w:p w14:paraId="4256B6C9" w14:textId="5806DADA" w:rsidR="00DB6AE4" w:rsidRDefault="00DB6AE4" w:rsidP="00D43039">
      <w:pPr>
        <w:pStyle w:val="Prrafodelista"/>
        <w:numPr>
          <w:ilvl w:val="0"/>
          <w:numId w:val="5"/>
        </w:numPr>
      </w:pPr>
      <w:r>
        <w:t>Top de provincias con más población.</w:t>
      </w:r>
    </w:p>
    <w:p w14:paraId="0E9486DA" w14:textId="77777777" w:rsidR="00DB6AE4" w:rsidRDefault="00DB6AE4" w:rsidP="00DB6AE4">
      <w:pPr>
        <w:pStyle w:val="Prrafodelista"/>
      </w:pPr>
    </w:p>
    <w:p w14:paraId="1A06B683" w14:textId="55A67ADF" w:rsidR="00DB6AE4" w:rsidRDefault="00DB6AE4" w:rsidP="00D43039">
      <w:pPr>
        <w:pStyle w:val="Prrafodelista"/>
        <w:numPr>
          <w:ilvl w:val="0"/>
          <w:numId w:val="5"/>
        </w:numPr>
      </w:pPr>
      <w:r>
        <w:t>Evolución del número de llamadas al 112 por ámbito geográfico y tipología.</w:t>
      </w:r>
    </w:p>
    <w:p w14:paraId="09995B51" w14:textId="77777777" w:rsidR="00AF51E7" w:rsidRDefault="00AF51E7" w:rsidP="00AF51E7">
      <w:pPr>
        <w:pStyle w:val="Prrafodelista"/>
      </w:pPr>
    </w:p>
    <w:p w14:paraId="6EC4A921" w14:textId="3CAA9721" w:rsidR="00AF51E7" w:rsidRDefault="00AF51E7" w:rsidP="00D43039">
      <w:pPr>
        <w:pStyle w:val="Prrafodelista"/>
        <w:numPr>
          <w:ilvl w:val="0"/>
          <w:numId w:val="5"/>
        </w:numPr>
      </w:pPr>
      <w:r>
        <w:t>Fechas en las que se ha llamado más al 112 según su ámbito geográfico y tipología.</w:t>
      </w:r>
    </w:p>
    <w:p w14:paraId="4FE9336E" w14:textId="77777777" w:rsidR="00290497" w:rsidRDefault="00290497" w:rsidP="00290497">
      <w:pPr>
        <w:pStyle w:val="Prrafodelista"/>
      </w:pPr>
    </w:p>
    <w:p w14:paraId="77749E48" w14:textId="7F6BE98E" w:rsidR="00290497" w:rsidRDefault="00290497" w:rsidP="00D43039">
      <w:pPr>
        <w:pStyle w:val="Prrafodelista"/>
        <w:numPr>
          <w:ilvl w:val="0"/>
          <w:numId w:val="5"/>
        </w:numPr>
      </w:pPr>
      <w:r>
        <w:t>Evolución de</w:t>
      </w:r>
      <w:r w:rsidR="001F2A30">
        <w:t xml:space="preserve"> </w:t>
      </w:r>
      <w:r>
        <w:t>l</w:t>
      </w:r>
      <w:r w:rsidR="001F2A30">
        <w:t>a media a nivel nacional del</w:t>
      </w:r>
      <w:r>
        <w:t xml:space="preserve"> porcentaje movilidad de la población durante el estado de alarma.</w:t>
      </w:r>
    </w:p>
    <w:p w14:paraId="0C785CDA" w14:textId="77777777" w:rsidR="00290497" w:rsidRDefault="00290497" w:rsidP="00290497">
      <w:pPr>
        <w:pStyle w:val="Prrafodelista"/>
      </w:pPr>
    </w:p>
    <w:p w14:paraId="15EEFD4E" w14:textId="1DF8D8DB" w:rsidR="00290497" w:rsidRDefault="005F0E9C" w:rsidP="00D43039">
      <w:pPr>
        <w:pStyle w:val="Prrafodelista"/>
        <w:numPr>
          <w:ilvl w:val="0"/>
          <w:numId w:val="5"/>
        </w:numPr>
      </w:pPr>
      <w:r>
        <w:t>Mayor</w:t>
      </w:r>
      <w:r w:rsidR="00290497">
        <w:t xml:space="preserve"> porcentaje de movilidad de la población</w:t>
      </w:r>
      <w:r>
        <w:t xml:space="preserve"> por provincia</w:t>
      </w:r>
      <w:r w:rsidR="00290497">
        <w:t xml:space="preserve"> durante el estado de alarm</w:t>
      </w:r>
      <w:r>
        <w:t>a</w:t>
      </w:r>
      <w:r w:rsidR="00290497">
        <w:t>.</w:t>
      </w:r>
    </w:p>
    <w:p w14:paraId="27A74BFB" w14:textId="77777777" w:rsidR="00060C1E" w:rsidRDefault="00060C1E" w:rsidP="00060C1E">
      <w:pPr>
        <w:pStyle w:val="Prrafodelista"/>
      </w:pPr>
    </w:p>
    <w:p w14:paraId="6EA4142F" w14:textId="4CF130E5" w:rsidR="00060C1E" w:rsidRDefault="00060C1E" w:rsidP="00D43039">
      <w:pPr>
        <w:pStyle w:val="Prrafodelista"/>
        <w:numPr>
          <w:ilvl w:val="0"/>
          <w:numId w:val="5"/>
        </w:numPr>
      </w:pPr>
      <w:r>
        <w:t>Media del porcentaje de población a nivel nacional que evitaba aglomeraciones por edad.</w:t>
      </w:r>
    </w:p>
    <w:p w14:paraId="47893ABF" w14:textId="77777777" w:rsidR="0030444C" w:rsidRDefault="0030444C" w:rsidP="0030444C">
      <w:pPr>
        <w:pStyle w:val="Prrafodelista"/>
      </w:pPr>
    </w:p>
    <w:p w14:paraId="5BEDA96A" w14:textId="53B88788" w:rsidR="0030444C" w:rsidRDefault="0030444C" w:rsidP="00D43039">
      <w:pPr>
        <w:pStyle w:val="Prrafodelista"/>
        <w:numPr>
          <w:ilvl w:val="0"/>
          <w:numId w:val="5"/>
        </w:numPr>
      </w:pPr>
      <w:r>
        <w:t>Top provincias cuya población evitaba el mayor número de aglomeraciones por edad.</w:t>
      </w:r>
    </w:p>
    <w:p w14:paraId="15217471" w14:textId="77777777" w:rsidR="008056C0" w:rsidRDefault="008056C0" w:rsidP="008056C0">
      <w:pPr>
        <w:pStyle w:val="Prrafodelista"/>
      </w:pPr>
    </w:p>
    <w:p w14:paraId="693443FF" w14:textId="0EEDB9FA" w:rsidR="008056C0" w:rsidRDefault="008056C0" w:rsidP="008056C0">
      <w:pPr>
        <w:pStyle w:val="Ttulo2"/>
      </w:pPr>
      <w:bookmarkStart w:id="11" w:name="_Toc68348290"/>
      <w:r>
        <w:t>Análisis de fuentes de datos</w:t>
      </w:r>
      <w:bookmarkEnd w:id="11"/>
    </w:p>
    <w:p w14:paraId="5104733A" w14:textId="18F9C6DC" w:rsidR="008056C0" w:rsidRDefault="00D10657" w:rsidP="00904029">
      <w:r>
        <w:t>Respecto al análisis de fuentes de datos, tenemos como objetivo en revisar las fuentes de datos proporcionadas e identificar el tipo de información que contienen, su formato y volumetría.</w:t>
      </w:r>
    </w:p>
    <w:p w14:paraId="414E94C1" w14:textId="7696BFB2" w:rsidR="001B50B0" w:rsidRDefault="001B50B0" w:rsidP="001B50B0">
      <w:pPr>
        <w:pStyle w:val="Ttulo3"/>
      </w:pPr>
      <w:bookmarkStart w:id="12" w:name="_Toc68348291"/>
      <w:r>
        <w:t xml:space="preserve">Ficheros </w:t>
      </w:r>
      <w:r w:rsidR="00274652">
        <w:t>CSV</w:t>
      </w:r>
      <w:bookmarkEnd w:id="12"/>
    </w:p>
    <w:p w14:paraId="104513FE" w14:textId="60AE41CE" w:rsidR="00274652" w:rsidRDefault="00274652" w:rsidP="00274652">
      <w:r>
        <w:t>El formato de los ficheros CSV es el siguiente:</w:t>
      </w:r>
    </w:p>
    <w:p w14:paraId="181F5F58" w14:textId="750485B9" w:rsidR="00274652" w:rsidRDefault="00274652" w:rsidP="00274652">
      <w:pPr>
        <w:pStyle w:val="Prrafodelista"/>
        <w:numPr>
          <w:ilvl w:val="0"/>
          <w:numId w:val="6"/>
        </w:numPr>
      </w:pPr>
      <w:r>
        <w:t>Primera línea con los campos del dataset.</w:t>
      </w:r>
    </w:p>
    <w:p w14:paraId="498B0C22" w14:textId="5F694101" w:rsidR="00274652" w:rsidRDefault="00274652" w:rsidP="00274652">
      <w:pPr>
        <w:pStyle w:val="Prrafodelista"/>
        <w:numPr>
          <w:ilvl w:val="0"/>
          <w:numId w:val="6"/>
        </w:numPr>
      </w:pPr>
      <w:r>
        <w:t>El separador de campos es el punto y como  “;”.</w:t>
      </w:r>
    </w:p>
    <w:p w14:paraId="63EFA811" w14:textId="7626DE2D" w:rsidR="005B5F04" w:rsidRDefault="005B5F04" w:rsidP="00274652">
      <w:pPr>
        <w:pStyle w:val="Prrafodelista"/>
        <w:numPr>
          <w:ilvl w:val="0"/>
          <w:numId w:val="6"/>
        </w:numPr>
      </w:pPr>
      <w:r>
        <w:t>El separador decimal es la coma “,”.</w:t>
      </w:r>
    </w:p>
    <w:p w14:paraId="4C26563D" w14:textId="356BF380" w:rsidR="009D67AC" w:rsidRDefault="009D67AC" w:rsidP="009D67AC">
      <w:r w:rsidRPr="009D67AC">
        <w:rPr>
          <w:b/>
          <w:bCs/>
        </w:rPr>
        <w:lastRenderedPageBreak/>
        <w:t>35167bsc</w:t>
      </w:r>
      <w:r>
        <w:rPr>
          <w:b/>
          <w:bCs/>
        </w:rPr>
        <w:t>.csv</w:t>
      </w:r>
      <w:r>
        <w:t>: recoge la movilidad de la población durante el estado de alarma. Este fichero presenta los siguientes campos: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D67AC" w14:paraId="38FF1E6B" w14:textId="77777777" w:rsidTr="00156378">
        <w:tc>
          <w:tcPr>
            <w:tcW w:w="2831" w:type="dxa"/>
          </w:tcPr>
          <w:p w14:paraId="1E51F614" w14:textId="40B4A026" w:rsidR="009D67AC" w:rsidRPr="00156378" w:rsidRDefault="009D67AC" w:rsidP="00156378">
            <w:pPr>
              <w:ind w:firstLine="0"/>
              <w:jc w:val="center"/>
              <w:rPr>
                <w:b/>
                <w:bCs/>
              </w:rPr>
            </w:pPr>
            <w:r w:rsidRPr="00156378">
              <w:rPr>
                <w:b/>
                <w:bCs/>
              </w:rPr>
              <w:t>Nombre del campo</w:t>
            </w:r>
          </w:p>
        </w:tc>
        <w:tc>
          <w:tcPr>
            <w:tcW w:w="2831" w:type="dxa"/>
          </w:tcPr>
          <w:p w14:paraId="495A1B75" w14:textId="2CFD5DEF" w:rsidR="009D67AC" w:rsidRPr="00156378" w:rsidRDefault="009D67AC" w:rsidP="00156378">
            <w:pPr>
              <w:ind w:firstLine="0"/>
              <w:jc w:val="center"/>
              <w:rPr>
                <w:b/>
                <w:bCs/>
              </w:rPr>
            </w:pPr>
            <w:r w:rsidRPr="00156378">
              <w:rPr>
                <w:b/>
                <w:bCs/>
              </w:rPr>
              <w:t>Tipo</w:t>
            </w:r>
          </w:p>
        </w:tc>
        <w:tc>
          <w:tcPr>
            <w:tcW w:w="2832" w:type="dxa"/>
          </w:tcPr>
          <w:p w14:paraId="20DC2834" w14:textId="777B2F6D" w:rsidR="009D67AC" w:rsidRPr="00156378" w:rsidRDefault="009D67AC" w:rsidP="00156378">
            <w:pPr>
              <w:ind w:firstLine="0"/>
              <w:jc w:val="center"/>
              <w:rPr>
                <w:b/>
                <w:bCs/>
              </w:rPr>
            </w:pPr>
            <w:r w:rsidRPr="00156378">
              <w:rPr>
                <w:b/>
                <w:bCs/>
              </w:rPr>
              <w:t>Ejemplo</w:t>
            </w:r>
          </w:p>
        </w:tc>
      </w:tr>
      <w:tr w:rsidR="009D67AC" w14:paraId="5E8660E3" w14:textId="77777777" w:rsidTr="00156378">
        <w:tc>
          <w:tcPr>
            <w:tcW w:w="2831" w:type="dxa"/>
          </w:tcPr>
          <w:p w14:paraId="2E3ECC4F" w14:textId="25C43224" w:rsidR="009D67AC" w:rsidRDefault="009D67AC" w:rsidP="009D67AC">
            <w:pPr>
              <w:ind w:firstLine="0"/>
            </w:pPr>
            <w:r>
              <w:t>Zonas de movilidad</w:t>
            </w:r>
          </w:p>
        </w:tc>
        <w:tc>
          <w:tcPr>
            <w:tcW w:w="2831" w:type="dxa"/>
          </w:tcPr>
          <w:p w14:paraId="3A30B995" w14:textId="5CA62252" w:rsidR="009D67AC" w:rsidRDefault="009D67AC" w:rsidP="009D67AC">
            <w:pPr>
              <w:ind w:firstLine="0"/>
            </w:pPr>
            <w:r>
              <w:t>Text</w:t>
            </w:r>
          </w:p>
        </w:tc>
        <w:tc>
          <w:tcPr>
            <w:tcW w:w="2832" w:type="dxa"/>
          </w:tcPr>
          <w:p w14:paraId="7A4C5C85" w14:textId="72FC3CB3" w:rsidR="009D67AC" w:rsidRDefault="009D67AC" w:rsidP="009D67AC">
            <w:pPr>
              <w:ind w:firstLine="0"/>
            </w:pPr>
            <w:r>
              <w:t>Almería</w:t>
            </w:r>
          </w:p>
        </w:tc>
      </w:tr>
      <w:tr w:rsidR="009D67AC" w14:paraId="18F73AB9" w14:textId="77777777" w:rsidTr="00156378">
        <w:tc>
          <w:tcPr>
            <w:tcW w:w="2831" w:type="dxa"/>
          </w:tcPr>
          <w:p w14:paraId="643FC6FE" w14:textId="392620B6" w:rsidR="009D67AC" w:rsidRDefault="009D67AC" w:rsidP="009D67AC">
            <w:pPr>
              <w:ind w:firstLine="0"/>
            </w:pPr>
            <w:r>
              <w:t>Periodo</w:t>
            </w:r>
          </w:p>
        </w:tc>
        <w:tc>
          <w:tcPr>
            <w:tcW w:w="2831" w:type="dxa"/>
          </w:tcPr>
          <w:p w14:paraId="7DC1F901" w14:textId="4B7F96F6" w:rsidR="009D67AC" w:rsidRDefault="00020662" w:rsidP="009D67AC">
            <w:pPr>
              <w:ind w:firstLine="0"/>
            </w:pPr>
            <w:r>
              <w:t>Date</w:t>
            </w:r>
          </w:p>
        </w:tc>
        <w:tc>
          <w:tcPr>
            <w:tcW w:w="2832" w:type="dxa"/>
          </w:tcPr>
          <w:p w14:paraId="157A8970" w14:textId="329E713E" w:rsidR="009D67AC" w:rsidRDefault="009D67AC" w:rsidP="009D67AC">
            <w:pPr>
              <w:ind w:firstLine="0"/>
            </w:pPr>
            <w:r>
              <w:t>20/6/2020</w:t>
            </w:r>
          </w:p>
        </w:tc>
      </w:tr>
      <w:tr w:rsidR="009D67AC" w14:paraId="6DA00E40" w14:textId="77777777" w:rsidTr="00156378">
        <w:tc>
          <w:tcPr>
            <w:tcW w:w="2831" w:type="dxa"/>
          </w:tcPr>
          <w:p w14:paraId="5F94850D" w14:textId="0B1FEDB5" w:rsidR="009D67AC" w:rsidRDefault="009D67AC" w:rsidP="009D67AC">
            <w:pPr>
              <w:ind w:firstLine="0"/>
            </w:pPr>
            <w:r>
              <w:t>Total</w:t>
            </w:r>
          </w:p>
        </w:tc>
        <w:tc>
          <w:tcPr>
            <w:tcW w:w="2831" w:type="dxa"/>
          </w:tcPr>
          <w:p w14:paraId="5FC12640" w14:textId="2DB7A259" w:rsidR="009D67AC" w:rsidRDefault="009D67AC" w:rsidP="009D67AC">
            <w:pPr>
              <w:ind w:firstLine="0"/>
            </w:pPr>
            <w:proofErr w:type="spellStart"/>
            <w:r>
              <w:t>Number</w:t>
            </w:r>
            <w:proofErr w:type="spellEnd"/>
          </w:p>
        </w:tc>
        <w:tc>
          <w:tcPr>
            <w:tcW w:w="2832" w:type="dxa"/>
          </w:tcPr>
          <w:p w14:paraId="0FE55FFC" w14:textId="412E17B2" w:rsidR="009D67AC" w:rsidRDefault="009D67AC" w:rsidP="00156378">
            <w:pPr>
              <w:keepNext/>
              <w:ind w:firstLine="0"/>
            </w:pPr>
            <w:r>
              <w:t>15,15</w:t>
            </w:r>
          </w:p>
        </w:tc>
      </w:tr>
    </w:tbl>
    <w:p w14:paraId="0969362B" w14:textId="240B8D53" w:rsidR="009D67AC" w:rsidRDefault="00156378" w:rsidP="00156378">
      <w:pPr>
        <w:pStyle w:val="Descripcin"/>
        <w:jc w:val="center"/>
      </w:pPr>
      <w:bookmarkStart w:id="13" w:name="_Toc68348335"/>
      <w:r>
        <w:t xml:space="preserve">Tabla </w:t>
      </w:r>
      <w:fldSimple w:instr=" SEQ Tabla \* ARABIC ">
        <w:r w:rsidR="00C04C6E">
          <w:rPr>
            <w:noProof/>
          </w:rPr>
          <w:t>2</w:t>
        </w:r>
      </w:fldSimple>
      <w:r>
        <w:t xml:space="preserve"> - Campos del fichero 35167bsc.csv</w:t>
      </w:r>
      <w:bookmarkEnd w:id="13"/>
    </w:p>
    <w:p w14:paraId="3E35E759" w14:textId="368826ED" w:rsidR="00156378" w:rsidRDefault="00343732" w:rsidP="00156378">
      <w:r>
        <w:t>Podemos observar, que dicho dataset tiene un registro por cada provincia y por cada fecha durante todo el estado de alarma.</w:t>
      </w:r>
    </w:p>
    <w:p w14:paraId="204A2F89" w14:textId="27AA167D" w:rsidR="00636B46" w:rsidRDefault="00636B46" w:rsidP="00156378">
      <w:r>
        <w:t>Por otro lado, tenemos 4732 observaciones y 3 atributos.</w:t>
      </w:r>
    </w:p>
    <w:p w14:paraId="432D7607" w14:textId="757E8B26" w:rsidR="005956B2" w:rsidRDefault="005956B2" w:rsidP="00156378">
      <w:r w:rsidRPr="005956B2">
        <w:rPr>
          <w:b/>
          <w:bCs/>
        </w:rPr>
        <w:t>poblacion_9687bsc</w:t>
      </w:r>
      <w:r>
        <w:rPr>
          <w:b/>
          <w:bCs/>
        </w:rPr>
        <w:t xml:space="preserve">: </w:t>
      </w:r>
      <w:r>
        <w:t>contiene las cifras de la población española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21271" w14:paraId="5568822E" w14:textId="77777777" w:rsidTr="0019380B">
        <w:tc>
          <w:tcPr>
            <w:tcW w:w="2831" w:type="dxa"/>
          </w:tcPr>
          <w:p w14:paraId="2C6FB2BB" w14:textId="4D64B801" w:rsidR="00921271" w:rsidRPr="0019380B" w:rsidRDefault="00921271" w:rsidP="0019380B">
            <w:pPr>
              <w:ind w:firstLine="0"/>
              <w:jc w:val="center"/>
              <w:rPr>
                <w:b/>
                <w:bCs/>
              </w:rPr>
            </w:pPr>
            <w:r w:rsidRPr="0019380B">
              <w:rPr>
                <w:b/>
                <w:bCs/>
              </w:rPr>
              <w:t>Nombre del campo</w:t>
            </w:r>
          </w:p>
        </w:tc>
        <w:tc>
          <w:tcPr>
            <w:tcW w:w="2831" w:type="dxa"/>
          </w:tcPr>
          <w:p w14:paraId="54287085" w14:textId="41EB3366" w:rsidR="00921271" w:rsidRPr="0019380B" w:rsidRDefault="00921271" w:rsidP="0019380B">
            <w:pPr>
              <w:ind w:firstLine="0"/>
              <w:jc w:val="center"/>
              <w:rPr>
                <w:b/>
                <w:bCs/>
              </w:rPr>
            </w:pPr>
            <w:r w:rsidRPr="0019380B">
              <w:rPr>
                <w:b/>
                <w:bCs/>
              </w:rPr>
              <w:t>Tipo</w:t>
            </w:r>
          </w:p>
        </w:tc>
        <w:tc>
          <w:tcPr>
            <w:tcW w:w="2832" w:type="dxa"/>
          </w:tcPr>
          <w:p w14:paraId="2E718E30" w14:textId="561911E8" w:rsidR="00921271" w:rsidRPr="0019380B" w:rsidRDefault="00921271" w:rsidP="0019380B">
            <w:pPr>
              <w:ind w:firstLine="0"/>
              <w:jc w:val="center"/>
              <w:rPr>
                <w:b/>
                <w:bCs/>
              </w:rPr>
            </w:pPr>
            <w:r w:rsidRPr="0019380B">
              <w:rPr>
                <w:b/>
                <w:bCs/>
              </w:rPr>
              <w:t>Ejemplo</w:t>
            </w:r>
          </w:p>
        </w:tc>
      </w:tr>
      <w:tr w:rsidR="00921271" w14:paraId="29466888" w14:textId="77777777" w:rsidTr="0019380B">
        <w:tc>
          <w:tcPr>
            <w:tcW w:w="2831" w:type="dxa"/>
          </w:tcPr>
          <w:p w14:paraId="25570823" w14:textId="796184C1" w:rsidR="00921271" w:rsidRDefault="00921271" w:rsidP="00156378">
            <w:pPr>
              <w:ind w:firstLine="0"/>
            </w:pPr>
            <w:r>
              <w:t>Edad Simple</w:t>
            </w:r>
          </w:p>
        </w:tc>
        <w:tc>
          <w:tcPr>
            <w:tcW w:w="2831" w:type="dxa"/>
          </w:tcPr>
          <w:p w14:paraId="16DFEFFF" w14:textId="6C3FEA4A" w:rsidR="00921271" w:rsidRDefault="00921271" w:rsidP="00156378">
            <w:pPr>
              <w:ind w:firstLine="0"/>
            </w:pPr>
            <w:r>
              <w:t>Text</w:t>
            </w:r>
          </w:p>
        </w:tc>
        <w:tc>
          <w:tcPr>
            <w:tcW w:w="2832" w:type="dxa"/>
          </w:tcPr>
          <w:p w14:paraId="2806D5D7" w14:textId="000A0217" w:rsidR="00921271" w:rsidRDefault="0019380B" w:rsidP="00156378">
            <w:pPr>
              <w:ind w:firstLine="0"/>
            </w:pPr>
            <w:r>
              <w:t>Total</w:t>
            </w:r>
          </w:p>
        </w:tc>
      </w:tr>
      <w:tr w:rsidR="00921271" w14:paraId="190293FB" w14:textId="77777777" w:rsidTr="0019380B">
        <w:tc>
          <w:tcPr>
            <w:tcW w:w="2831" w:type="dxa"/>
          </w:tcPr>
          <w:p w14:paraId="0D24F191" w14:textId="498A6D0A" w:rsidR="00921271" w:rsidRDefault="00921271" w:rsidP="00156378">
            <w:pPr>
              <w:ind w:firstLine="0"/>
            </w:pPr>
            <w:r>
              <w:t>Provincias</w:t>
            </w:r>
          </w:p>
        </w:tc>
        <w:tc>
          <w:tcPr>
            <w:tcW w:w="2831" w:type="dxa"/>
          </w:tcPr>
          <w:p w14:paraId="5D53F814" w14:textId="1722DCDC" w:rsidR="00921271" w:rsidRDefault="00921271" w:rsidP="00156378">
            <w:pPr>
              <w:ind w:firstLine="0"/>
            </w:pPr>
            <w:r>
              <w:t>Text</w:t>
            </w:r>
          </w:p>
        </w:tc>
        <w:tc>
          <w:tcPr>
            <w:tcW w:w="2832" w:type="dxa"/>
          </w:tcPr>
          <w:p w14:paraId="7960FE24" w14:textId="65C52447" w:rsidR="00921271" w:rsidRDefault="0019380B" w:rsidP="00156378">
            <w:pPr>
              <w:ind w:firstLine="0"/>
            </w:pPr>
            <w:r>
              <w:t>02 Albacete</w:t>
            </w:r>
          </w:p>
        </w:tc>
      </w:tr>
      <w:tr w:rsidR="00921271" w14:paraId="5E0678B8" w14:textId="77777777" w:rsidTr="0019380B">
        <w:tc>
          <w:tcPr>
            <w:tcW w:w="2831" w:type="dxa"/>
          </w:tcPr>
          <w:p w14:paraId="12F3C30D" w14:textId="69D1D911" w:rsidR="00921271" w:rsidRDefault="00921271" w:rsidP="00156378">
            <w:pPr>
              <w:ind w:firstLine="0"/>
            </w:pPr>
            <w:r>
              <w:t>Sexo</w:t>
            </w:r>
          </w:p>
        </w:tc>
        <w:tc>
          <w:tcPr>
            <w:tcW w:w="2831" w:type="dxa"/>
          </w:tcPr>
          <w:p w14:paraId="2C8E8C69" w14:textId="33DD5BBA" w:rsidR="00921271" w:rsidRDefault="00921271" w:rsidP="00156378">
            <w:pPr>
              <w:ind w:firstLine="0"/>
            </w:pPr>
            <w:r>
              <w:t>Text</w:t>
            </w:r>
          </w:p>
        </w:tc>
        <w:tc>
          <w:tcPr>
            <w:tcW w:w="2832" w:type="dxa"/>
          </w:tcPr>
          <w:p w14:paraId="73AD64F1" w14:textId="0721FF27" w:rsidR="00921271" w:rsidRDefault="0019380B" w:rsidP="00156378">
            <w:pPr>
              <w:ind w:firstLine="0"/>
            </w:pPr>
            <w:r>
              <w:t>Ambos sexos</w:t>
            </w:r>
          </w:p>
        </w:tc>
      </w:tr>
      <w:tr w:rsidR="00921271" w14:paraId="146A1195" w14:textId="77777777" w:rsidTr="0019380B">
        <w:tc>
          <w:tcPr>
            <w:tcW w:w="2831" w:type="dxa"/>
          </w:tcPr>
          <w:p w14:paraId="39521EC2" w14:textId="08C2C743" w:rsidR="00921271" w:rsidRDefault="00921271" w:rsidP="00156378">
            <w:pPr>
              <w:ind w:firstLine="0"/>
            </w:pPr>
            <w:r>
              <w:t>Periodo</w:t>
            </w:r>
          </w:p>
        </w:tc>
        <w:tc>
          <w:tcPr>
            <w:tcW w:w="2831" w:type="dxa"/>
          </w:tcPr>
          <w:p w14:paraId="1E72D23E" w14:textId="12329FD3" w:rsidR="00921271" w:rsidRDefault="00921271" w:rsidP="00156378">
            <w:pPr>
              <w:ind w:firstLine="0"/>
            </w:pPr>
            <w:r>
              <w:t>Text</w:t>
            </w:r>
          </w:p>
        </w:tc>
        <w:tc>
          <w:tcPr>
            <w:tcW w:w="2832" w:type="dxa"/>
          </w:tcPr>
          <w:p w14:paraId="35F85F3A" w14:textId="6A0A70DF" w:rsidR="00921271" w:rsidRDefault="0019380B" w:rsidP="00156378">
            <w:pPr>
              <w:ind w:firstLine="0"/>
            </w:pPr>
            <w:r>
              <w:t>1 de enero de 2020</w:t>
            </w:r>
          </w:p>
        </w:tc>
      </w:tr>
      <w:tr w:rsidR="00921271" w14:paraId="44EBA200" w14:textId="77777777" w:rsidTr="0019380B">
        <w:tc>
          <w:tcPr>
            <w:tcW w:w="2831" w:type="dxa"/>
          </w:tcPr>
          <w:p w14:paraId="44314EFB" w14:textId="76B68364" w:rsidR="00921271" w:rsidRDefault="00921271" w:rsidP="00156378">
            <w:pPr>
              <w:ind w:firstLine="0"/>
            </w:pPr>
            <w:r>
              <w:t>Total</w:t>
            </w:r>
          </w:p>
        </w:tc>
        <w:tc>
          <w:tcPr>
            <w:tcW w:w="2831" w:type="dxa"/>
          </w:tcPr>
          <w:p w14:paraId="32AFC275" w14:textId="0EBE1E1B" w:rsidR="00921271" w:rsidRDefault="00921271" w:rsidP="00156378">
            <w:pPr>
              <w:ind w:firstLine="0"/>
            </w:pPr>
            <w:proofErr w:type="spellStart"/>
            <w:r>
              <w:t>Number</w:t>
            </w:r>
            <w:proofErr w:type="spellEnd"/>
          </w:p>
        </w:tc>
        <w:tc>
          <w:tcPr>
            <w:tcW w:w="2832" w:type="dxa"/>
          </w:tcPr>
          <w:p w14:paraId="1BC3E317" w14:textId="6C765BD9" w:rsidR="00921271" w:rsidRDefault="0019380B" w:rsidP="0019380B">
            <w:pPr>
              <w:keepNext/>
              <w:ind w:firstLine="0"/>
            </w:pPr>
            <w:r>
              <w:t>389.830</w:t>
            </w:r>
          </w:p>
        </w:tc>
      </w:tr>
    </w:tbl>
    <w:p w14:paraId="12AD2C37" w14:textId="195C6410" w:rsidR="005B2A8F" w:rsidRDefault="0019380B" w:rsidP="0019380B">
      <w:pPr>
        <w:pStyle w:val="Descripcin"/>
        <w:jc w:val="center"/>
      </w:pPr>
      <w:bookmarkStart w:id="14" w:name="_Toc68348336"/>
      <w:r>
        <w:t xml:space="preserve">Tabla </w:t>
      </w:r>
      <w:fldSimple w:instr=" SEQ Tabla \* ARABIC ">
        <w:r w:rsidR="00C04C6E">
          <w:rPr>
            <w:noProof/>
          </w:rPr>
          <w:t>3</w:t>
        </w:r>
      </w:fldSimple>
      <w:r>
        <w:t xml:space="preserve"> - Campos del fichero poblacion_9687bsc.csv</w:t>
      </w:r>
      <w:bookmarkEnd w:id="14"/>
    </w:p>
    <w:p w14:paraId="3A73D7EF" w14:textId="14B11D36" w:rsidR="00D778C9" w:rsidRDefault="00D778C9" w:rsidP="00D778C9">
      <w:r>
        <w:t>Podemos observar, que el campo “Edad simple” siempre tiene el mismo valor “Total”, el campo “Sexo” también tiene siempre el mismo valor “Ambos sexos” y el campo “Periodo” siempre tiene el valor “1 de enero de 2020”.</w:t>
      </w:r>
    </w:p>
    <w:p w14:paraId="69BA5FA1" w14:textId="2C3051DA" w:rsidR="00190811" w:rsidRDefault="00190811" w:rsidP="00D778C9">
      <w:r>
        <w:t xml:space="preserve">Por otro lado, tenemos 52 </w:t>
      </w:r>
      <w:r w:rsidR="00281D49">
        <w:t>observaciones</w:t>
      </w:r>
      <w:r>
        <w:t xml:space="preserve"> y 5 atributos.</w:t>
      </w:r>
    </w:p>
    <w:p w14:paraId="54C0EEE3" w14:textId="572641B1" w:rsidR="004B2D29" w:rsidRDefault="004B2D29" w:rsidP="004B2D29">
      <w:pPr>
        <w:pStyle w:val="Ttulo3"/>
      </w:pPr>
      <w:bookmarkStart w:id="15" w:name="_Toc68348292"/>
      <w:r>
        <w:lastRenderedPageBreak/>
        <w:t>Ficheros Excel</w:t>
      </w:r>
      <w:bookmarkEnd w:id="15"/>
    </w:p>
    <w:p w14:paraId="71B2FEC9" w14:textId="1630E0C3" w:rsidR="004B2D29" w:rsidRDefault="00CA611C" w:rsidP="004B2D29">
      <w:r w:rsidRPr="00CA611C">
        <w:rPr>
          <w:b/>
          <w:bCs/>
        </w:rPr>
        <w:t>ACUMULADO-DENUNCIAS-INFRACCIONES</w:t>
      </w:r>
      <w:r>
        <w:rPr>
          <w:b/>
          <w:bCs/>
        </w:rPr>
        <w:t xml:space="preserve">.xlsx: </w:t>
      </w:r>
      <w:r>
        <w:t xml:space="preserve">estadística sobre los expedientes incoados por el artículo 36.6 LOPSC de desobediencia durante el estado de emergencia sanitaria de la </w:t>
      </w:r>
      <w:r>
        <w:rPr>
          <w:i/>
          <w:iCs/>
        </w:rPr>
        <w:t>COVID-19</w:t>
      </w:r>
      <w:r>
        <w:t xml:space="preserve"> en la comunidad de Euskadi.</w:t>
      </w:r>
    </w:p>
    <w:p w14:paraId="6C2B6856" w14:textId="7D22A795" w:rsidR="00CA611C" w:rsidRDefault="002D5F4C" w:rsidP="004B2D29">
      <w:r>
        <w:t>Observamos que</w:t>
      </w:r>
      <w:r w:rsidR="00C054BA">
        <w:t xml:space="preserve"> hay</w:t>
      </w:r>
      <w:r>
        <w:t xml:space="preserve"> diferentes hoja, pero para el estudio </w:t>
      </w:r>
      <w:r w:rsidR="00CA2428">
        <w:t xml:space="preserve">de </w:t>
      </w:r>
      <w:r>
        <w:t>esta práctica solo vamos a tener en cuenta la hoja “</w:t>
      </w:r>
      <w:proofErr w:type="spellStart"/>
      <w:r>
        <w:t>Datos_tratados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6F099D" w14:paraId="259211CF" w14:textId="77777777" w:rsidTr="00DE58E6">
        <w:tc>
          <w:tcPr>
            <w:tcW w:w="2831" w:type="dxa"/>
          </w:tcPr>
          <w:p w14:paraId="6E216916" w14:textId="0983939C" w:rsidR="006F099D" w:rsidRPr="006F099D" w:rsidRDefault="006F099D" w:rsidP="006F099D">
            <w:pPr>
              <w:ind w:firstLine="0"/>
              <w:jc w:val="center"/>
              <w:rPr>
                <w:b/>
                <w:bCs/>
              </w:rPr>
            </w:pPr>
            <w:r w:rsidRPr="006F099D">
              <w:rPr>
                <w:b/>
                <w:bCs/>
              </w:rPr>
              <w:t>Nombre del campo</w:t>
            </w:r>
          </w:p>
        </w:tc>
        <w:tc>
          <w:tcPr>
            <w:tcW w:w="2831" w:type="dxa"/>
          </w:tcPr>
          <w:p w14:paraId="12C9644F" w14:textId="30615724" w:rsidR="006F099D" w:rsidRPr="006F099D" w:rsidRDefault="006F099D" w:rsidP="006F099D">
            <w:pPr>
              <w:ind w:firstLine="0"/>
              <w:jc w:val="center"/>
              <w:rPr>
                <w:b/>
                <w:bCs/>
              </w:rPr>
            </w:pPr>
            <w:r w:rsidRPr="006F099D">
              <w:rPr>
                <w:b/>
                <w:bCs/>
              </w:rPr>
              <w:t>Tipo</w:t>
            </w:r>
          </w:p>
        </w:tc>
        <w:tc>
          <w:tcPr>
            <w:tcW w:w="2832" w:type="dxa"/>
          </w:tcPr>
          <w:p w14:paraId="5319F327" w14:textId="107D69AF" w:rsidR="006F099D" w:rsidRPr="006F099D" w:rsidRDefault="006F099D" w:rsidP="006F099D">
            <w:pPr>
              <w:ind w:firstLine="0"/>
              <w:jc w:val="center"/>
              <w:rPr>
                <w:b/>
                <w:bCs/>
              </w:rPr>
            </w:pPr>
            <w:r w:rsidRPr="006F099D">
              <w:rPr>
                <w:b/>
                <w:bCs/>
              </w:rPr>
              <w:t>Ejemplo</w:t>
            </w:r>
          </w:p>
        </w:tc>
      </w:tr>
      <w:tr w:rsidR="006F099D" w14:paraId="6AE6DE78" w14:textId="77777777" w:rsidTr="00DE58E6">
        <w:tc>
          <w:tcPr>
            <w:tcW w:w="2831" w:type="dxa"/>
          </w:tcPr>
          <w:p w14:paraId="6FC20897" w14:textId="00D5BEFD" w:rsidR="006F099D" w:rsidRDefault="00D32AC5" w:rsidP="004B2D29">
            <w:pPr>
              <w:ind w:firstLine="0"/>
            </w:pPr>
            <w:r>
              <w:t>TT.HH</w:t>
            </w:r>
          </w:p>
        </w:tc>
        <w:tc>
          <w:tcPr>
            <w:tcW w:w="2831" w:type="dxa"/>
          </w:tcPr>
          <w:p w14:paraId="01D07342" w14:textId="0BAF2F98" w:rsidR="006F099D" w:rsidRDefault="00D32AC5" w:rsidP="004B2D29">
            <w:pPr>
              <w:ind w:firstLine="0"/>
            </w:pPr>
            <w:r>
              <w:t>Text</w:t>
            </w:r>
          </w:p>
        </w:tc>
        <w:tc>
          <w:tcPr>
            <w:tcW w:w="2832" w:type="dxa"/>
          </w:tcPr>
          <w:p w14:paraId="34E25BC2" w14:textId="3C5833CC" w:rsidR="006F099D" w:rsidRDefault="00D32AC5" w:rsidP="004B2D29">
            <w:pPr>
              <w:ind w:firstLine="0"/>
            </w:pPr>
            <w:r>
              <w:t>ARABA</w:t>
            </w:r>
          </w:p>
        </w:tc>
      </w:tr>
      <w:tr w:rsidR="006F099D" w14:paraId="7D455C02" w14:textId="77777777" w:rsidTr="00DE58E6">
        <w:tc>
          <w:tcPr>
            <w:tcW w:w="2831" w:type="dxa"/>
          </w:tcPr>
          <w:p w14:paraId="35F18CE4" w14:textId="01860BEB" w:rsidR="006F099D" w:rsidRDefault="00D32AC5" w:rsidP="004B2D29">
            <w:pPr>
              <w:ind w:firstLine="0"/>
            </w:pPr>
            <w:r w:rsidRPr="00D32AC5">
              <w:t>ERTZAINTZA</w:t>
            </w:r>
            <w:r>
              <w:t xml:space="preserve"> IDENTIFICADOS</w:t>
            </w:r>
          </w:p>
        </w:tc>
        <w:tc>
          <w:tcPr>
            <w:tcW w:w="2831" w:type="dxa"/>
          </w:tcPr>
          <w:p w14:paraId="0EB6E4DE" w14:textId="40A85D0F" w:rsidR="006F099D" w:rsidRDefault="00D32AC5" w:rsidP="004B2D29">
            <w:pPr>
              <w:ind w:firstLine="0"/>
            </w:pPr>
            <w:proofErr w:type="spellStart"/>
            <w:r>
              <w:t>Number</w:t>
            </w:r>
            <w:proofErr w:type="spellEnd"/>
          </w:p>
        </w:tc>
        <w:tc>
          <w:tcPr>
            <w:tcW w:w="2832" w:type="dxa"/>
          </w:tcPr>
          <w:p w14:paraId="1976CA8E" w14:textId="6D4D4C1D" w:rsidR="006F099D" w:rsidRDefault="00D32AC5" w:rsidP="004B2D29">
            <w:pPr>
              <w:ind w:firstLine="0"/>
            </w:pPr>
            <w:r>
              <w:t>10.717</w:t>
            </w:r>
          </w:p>
        </w:tc>
      </w:tr>
      <w:tr w:rsidR="006F099D" w14:paraId="1B9AF199" w14:textId="77777777" w:rsidTr="00DE58E6">
        <w:tc>
          <w:tcPr>
            <w:tcW w:w="2831" w:type="dxa"/>
          </w:tcPr>
          <w:p w14:paraId="68E7C24B" w14:textId="156E8AF3" w:rsidR="00D32AC5" w:rsidRDefault="00D32AC5" w:rsidP="004B2D29">
            <w:pPr>
              <w:ind w:firstLine="0"/>
            </w:pPr>
            <w:r w:rsidRPr="00D32AC5">
              <w:t>ERTZAINTZA</w:t>
            </w:r>
            <w:r>
              <w:t xml:space="preserve"> DETENIDOS</w:t>
            </w:r>
          </w:p>
        </w:tc>
        <w:tc>
          <w:tcPr>
            <w:tcW w:w="2831" w:type="dxa"/>
          </w:tcPr>
          <w:p w14:paraId="1E15A3F8" w14:textId="7A32542C" w:rsidR="006F099D" w:rsidRDefault="00D32AC5" w:rsidP="004B2D29">
            <w:pPr>
              <w:ind w:firstLine="0"/>
            </w:pPr>
            <w:proofErr w:type="spellStart"/>
            <w:r>
              <w:t>Number</w:t>
            </w:r>
            <w:proofErr w:type="spellEnd"/>
          </w:p>
        </w:tc>
        <w:tc>
          <w:tcPr>
            <w:tcW w:w="2832" w:type="dxa"/>
          </w:tcPr>
          <w:p w14:paraId="3F402A13" w14:textId="1A69C760" w:rsidR="006F099D" w:rsidRDefault="00D32AC5" w:rsidP="004B2D29">
            <w:pPr>
              <w:ind w:firstLine="0"/>
            </w:pPr>
            <w:r>
              <w:t>40</w:t>
            </w:r>
          </w:p>
        </w:tc>
      </w:tr>
      <w:tr w:rsidR="006F099D" w14:paraId="32AB3A51" w14:textId="77777777" w:rsidTr="00DE58E6">
        <w:tc>
          <w:tcPr>
            <w:tcW w:w="2831" w:type="dxa"/>
          </w:tcPr>
          <w:p w14:paraId="22333421" w14:textId="5D438600" w:rsidR="006F099D" w:rsidRDefault="00D32AC5" w:rsidP="004B2D29">
            <w:pPr>
              <w:ind w:firstLine="0"/>
            </w:pPr>
            <w:r w:rsidRPr="00D32AC5">
              <w:t>ERTZAINTZA</w:t>
            </w:r>
            <w:r>
              <w:t xml:space="preserve"> DENUNCIAS INTERPUESTAS</w:t>
            </w:r>
          </w:p>
        </w:tc>
        <w:tc>
          <w:tcPr>
            <w:tcW w:w="2831" w:type="dxa"/>
          </w:tcPr>
          <w:p w14:paraId="21639CA6" w14:textId="38C595EB" w:rsidR="006F099D" w:rsidRDefault="00D32AC5" w:rsidP="004B2D29">
            <w:pPr>
              <w:ind w:firstLine="0"/>
            </w:pPr>
            <w:proofErr w:type="spellStart"/>
            <w:r>
              <w:t>Number</w:t>
            </w:r>
            <w:proofErr w:type="spellEnd"/>
          </w:p>
        </w:tc>
        <w:tc>
          <w:tcPr>
            <w:tcW w:w="2832" w:type="dxa"/>
          </w:tcPr>
          <w:p w14:paraId="057D4ACC" w14:textId="11A6C2D9" w:rsidR="006F099D" w:rsidRDefault="00D32AC5" w:rsidP="004B2D29">
            <w:pPr>
              <w:ind w:firstLine="0"/>
            </w:pPr>
            <w:r>
              <w:t>2.586</w:t>
            </w:r>
          </w:p>
        </w:tc>
      </w:tr>
      <w:tr w:rsidR="006F099D" w14:paraId="21D22C48" w14:textId="77777777" w:rsidTr="00DE58E6">
        <w:tc>
          <w:tcPr>
            <w:tcW w:w="2831" w:type="dxa"/>
          </w:tcPr>
          <w:p w14:paraId="6DE916D5" w14:textId="5D9B7309" w:rsidR="006F099D" w:rsidRDefault="00D32AC5" w:rsidP="004B2D29">
            <w:pPr>
              <w:ind w:firstLine="0"/>
            </w:pPr>
            <w:r w:rsidRPr="00D32AC5">
              <w:t>ERTZAINTZA</w:t>
            </w:r>
            <w:r>
              <w:t xml:space="preserve"> VEHÍCULOS INTERCEPTADOS</w:t>
            </w:r>
          </w:p>
        </w:tc>
        <w:tc>
          <w:tcPr>
            <w:tcW w:w="2831" w:type="dxa"/>
          </w:tcPr>
          <w:p w14:paraId="221DC851" w14:textId="551FD315" w:rsidR="006F099D" w:rsidRDefault="00D32AC5" w:rsidP="004B2D29">
            <w:pPr>
              <w:ind w:firstLine="0"/>
            </w:pPr>
            <w:proofErr w:type="spellStart"/>
            <w:r>
              <w:t>Number</w:t>
            </w:r>
            <w:proofErr w:type="spellEnd"/>
          </w:p>
        </w:tc>
        <w:tc>
          <w:tcPr>
            <w:tcW w:w="2832" w:type="dxa"/>
          </w:tcPr>
          <w:p w14:paraId="6B9A844B" w14:textId="11E9EEBB" w:rsidR="006F099D" w:rsidRDefault="00D32AC5" w:rsidP="004B2D29">
            <w:pPr>
              <w:ind w:firstLine="0"/>
            </w:pPr>
            <w:r>
              <w:t>15.182</w:t>
            </w:r>
          </w:p>
        </w:tc>
      </w:tr>
      <w:tr w:rsidR="006F099D" w14:paraId="3BF2869B" w14:textId="77777777" w:rsidTr="00DE58E6">
        <w:tc>
          <w:tcPr>
            <w:tcW w:w="2831" w:type="dxa"/>
          </w:tcPr>
          <w:p w14:paraId="16F98386" w14:textId="48F9A9ED" w:rsidR="006F099D" w:rsidRDefault="00D32AC5" w:rsidP="004B2D29">
            <w:pPr>
              <w:ind w:firstLine="0"/>
            </w:pPr>
            <w:r>
              <w:t>PP.LL IDENTIFICADOS</w:t>
            </w:r>
          </w:p>
        </w:tc>
        <w:tc>
          <w:tcPr>
            <w:tcW w:w="2831" w:type="dxa"/>
          </w:tcPr>
          <w:p w14:paraId="7D377C73" w14:textId="0D26CBC5" w:rsidR="006F099D" w:rsidRDefault="00D32AC5" w:rsidP="004B2D29">
            <w:pPr>
              <w:ind w:firstLine="0"/>
            </w:pPr>
            <w:proofErr w:type="spellStart"/>
            <w:r>
              <w:t>Number</w:t>
            </w:r>
            <w:proofErr w:type="spellEnd"/>
          </w:p>
        </w:tc>
        <w:tc>
          <w:tcPr>
            <w:tcW w:w="2832" w:type="dxa"/>
          </w:tcPr>
          <w:p w14:paraId="54AE40A3" w14:textId="6C91C679" w:rsidR="006F099D" w:rsidRDefault="00D32AC5" w:rsidP="004B2D29">
            <w:pPr>
              <w:ind w:firstLine="0"/>
            </w:pPr>
            <w:r>
              <w:t>21.599</w:t>
            </w:r>
          </w:p>
        </w:tc>
      </w:tr>
      <w:tr w:rsidR="006F099D" w14:paraId="36A626EA" w14:textId="77777777" w:rsidTr="00DE58E6">
        <w:tc>
          <w:tcPr>
            <w:tcW w:w="2831" w:type="dxa"/>
          </w:tcPr>
          <w:p w14:paraId="6222B688" w14:textId="4E3CCC8A" w:rsidR="006F099D" w:rsidRDefault="00D32AC5" w:rsidP="004B2D29">
            <w:pPr>
              <w:ind w:firstLine="0"/>
            </w:pPr>
            <w:r>
              <w:t>PP.LL DETENIDOS</w:t>
            </w:r>
          </w:p>
        </w:tc>
        <w:tc>
          <w:tcPr>
            <w:tcW w:w="2831" w:type="dxa"/>
          </w:tcPr>
          <w:p w14:paraId="68C17185" w14:textId="5E4C10AA" w:rsidR="006F099D" w:rsidRDefault="00D32AC5" w:rsidP="004B2D29">
            <w:pPr>
              <w:ind w:firstLine="0"/>
            </w:pPr>
            <w:proofErr w:type="spellStart"/>
            <w:r>
              <w:t>Number</w:t>
            </w:r>
            <w:proofErr w:type="spellEnd"/>
          </w:p>
        </w:tc>
        <w:tc>
          <w:tcPr>
            <w:tcW w:w="2832" w:type="dxa"/>
          </w:tcPr>
          <w:p w14:paraId="602CEDA8" w14:textId="2A561A8F" w:rsidR="006F099D" w:rsidRDefault="00D32AC5" w:rsidP="004B2D29">
            <w:pPr>
              <w:ind w:firstLine="0"/>
            </w:pPr>
            <w:r>
              <w:t>29</w:t>
            </w:r>
          </w:p>
        </w:tc>
      </w:tr>
      <w:tr w:rsidR="006F099D" w14:paraId="4FA81A78" w14:textId="77777777" w:rsidTr="00DE58E6">
        <w:tc>
          <w:tcPr>
            <w:tcW w:w="2831" w:type="dxa"/>
          </w:tcPr>
          <w:p w14:paraId="57362171" w14:textId="590C73EA" w:rsidR="006F099D" w:rsidRDefault="00D32AC5" w:rsidP="004B2D29">
            <w:pPr>
              <w:ind w:firstLine="0"/>
            </w:pPr>
            <w:r>
              <w:t>PP.LL DENUNCIAS INTERPUESTAS</w:t>
            </w:r>
          </w:p>
        </w:tc>
        <w:tc>
          <w:tcPr>
            <w:tcW w:w="2831" w:type="dxa"/>
          </w:tcPr>
          <w:p w14:paraId="52ADCBA9" w14:textId="3113C5C4" w:rsidR="006F099D" w:rsidRDefault="00D32AC5" w:rsidP="004B2D29">
            <w:pPr>
              <w:ind w:firstLine="0"/>
            </w:pPr>
            <w:proofErr w:type="spellStart"/>
            <w:r>
              <w:t>Number</w:t>
            </w:r>
            <w:proofErr w:type="spellEnd"/>
          </w:p>
        </w:tc>
        <w:tc>
          <w:tcPr>
            <w:tcW w:w="2832" w:type="dxa"/>
          </w:tcPr>
          <w:p w14:paraId="706AE38A" w14:textId="2AE5975F" w:rsidR="006F099D" w:rsidRDefault="00D32AC5" w:rsidP="004B2D29">
            <w:pPr>
              <w:ind w:firstLine="0"/>
            </w:pPr>
            <w:r>
              <w:t>2.748</w:t>
            </w:r>
          </w:p>
        </w:tc>
      </w:tr>
      <w:tr w:rsidR="006F099D" w14:paraId="7AE4C78C" w14:textId="77777777" w:rsidTr="00DE58E6">
        <w:tc>
          <w:tcPr>
            <w:tcW w:w="2831" w:type="dxa"/>
          </w:tcPr>
          <w:p w14:paraId="7F0C58D0" w14:textId="7378264D" w:rsidR="006F099D" w:rsidRDefault="00D32AC5" w:rsidP="004B2D29">
            <w:pPr>
              <w:ind w:firstLine="0"/>
            </w:pPr>
            <w:r>
              <w:t>PP.LL VEHÍCULOS INTERCEPTADOS</w:t>
            </w:r>
          </w:p>
        </w:tc>
        <w:tc>
          <w:tcPr>
            <w:tcW w:w="2831" w:type="dxa"/>
          </w:tcPr>
          <w:p w14:paraId="17B820FF" w14:textId="60FFC981" w:rsidR="006F099D" w:rsidRDefault="00D32AC5" w:rsidP="004B2D29">
            <w:pPr>
              <w:ind w:firstLine="0"/>
            </w:pPr>
            <w:proofErr w:type="spellStart"/>
            <w:r>
              <w:t>Number</w:t>
            </w:r>
            <w:proofErr w:type="spellEnd"/>
          </w:p>
        </w:tc>
        <w:tc>
          <w:tcPr>
            <w:tcW w:w="2832" w:type="dxa"/>
          </w:tcPr>
          <w:p w14:paraId="0DD68CD0" w14:textId="400B20C9" w:rsidR="006F099D" w:rsidRDefault="00D32AC5" w:rsidP="004B2D29">
            <w:pPr>
              <w:ind w:firstLine="0"/>
            </w:pPr>
            <w:r>
              <w:t>19.250</w:t>
            </w:r>
          </w:p>
        </w:tc>
      </w:tr>
      <w:tr w:rsidR="006F099D" w14:paraId="13C4F061" w14:textId="77777777" w:rsidTr="00DE58E6">
        <w:tc>
          <w:tcPr>
            <w:tcW w:w="2831" w:type="dxa"/>
          </w:tcPr>
          <w:p w14:paraId="35C84AB5" w14:textId="78E1D1DF" w:rsidR="006F099D" w:rsidRDefault="00D32AC5" w:rsidP="004B2D29">
            <w:pPr>
              <w:ind w:firstLine="0"/>
            </w:pPr>
            <w:r>
              <w:t>FECHA FINAL</w:t>
            </w:r>
          </w:p>
        </w:tc>
        <w:tc>
          <w:tcPr>
            <w:tcW w:w="2831" w:type="dxa"/>
          </w:tcPr>
          <w:p w14:paraId="5FE6DD8A" w14:textId="52D253B4" w:rsidR="006F099D" w:rsidRDefault="00D32AC5" w:rsidP="004B2D29">
            <w:pPr>
              <w:ind w:firstLine="0"/>
            </w:pPr>
            <w:r>
              <w:t>Date</w:t>
            </w:r>
          </w:p>
        </w:tc>
        <w:tc>
          <w:tcPr>
            <w:tcW w:w="2832" w:type="dxa"/>
          </w:tcPr>
          <w:p w14:paraId="36CDE487" w14:textId="008C30A6" w:rsidR="006F099D" w:rsidRDefault="00D32AC5" w:rsidP="00DE58E6">
            <w:pPr>
              <w:keepNext/>
              <w:ind w:firstLine="0"/>
            </w:pPr>
            <w:r>
              <w:t>18/06/2020</w:t>
            </w:r>
          </w:p>
        </w:tc>
      </w:tr>
    </w:tbl>
    <w:p w14:paraId="3505AF38" w14:textId="5A135F84" w:rsidR="002D5F4C" w:rsidRDefault="00DE58E6" w:rsidP="00DE58E6">
      <w:pPr>
        <w:pStyle w:val="Descripcin"/>
        <w:jc w:val="center"/>
      </w:pPr>
      <w:bookmarkStart w:id="16" w:name="_Toc68348337"/>
      <w:r>
        <w:t xml:space="preserve">Tabla </w:t>
      </w:r>
      <w:fldSimple w:instr=" SEQ Tabla \* ARABIC ">
        <w:r w:rsidR="00C04C6E">
          <w:rPr>
            <w:noProof/>
          </w:rPr>
          <w:t>4</w:t>
        </w:r>
      </w:fldSimple>
      <w:r>
        <w:t xml:space="preserve"> - Campos del fichero ACUMULADO-DENUNCIAS-INFRACCIONES.xlsx</w:t>
      </w:r>
      <w:bookmarkEnd w:id="16"/>
    </w:p>
    <w:p w14:paraId="520C44ED" w14:textId="6C986944" w:rsidR="009C1FE0" w:rsidRDefault="009C1FE0" w:rsidP="009C1FE0">
      <w:r>
        <w:t>Podemos observar que el campo “TT.HH” se repiten siempre tres valores (“ARABA”, “BIZKAIA”, “GIPUZKOA”).</w:t>
      </w:r>
    </w:p>
    <w:p w14:paraId="2E0B4640" w14:textId="6860F7D7" w:rsidR="009C1FE0" w:rsidRDefault="009C1FE0" w:rsidP="009C1FE0">
      <w:r>
        <w:t>Por otro lado, tenemos 218 observaciones y 10 atributos.</w:t>
      </w:r>
    </w:p>
    <w:p w14:paraId="6B10E5AB" w14:textId="2B2FD86F" w:rsidR="00AA4A52" w:rsidRPr="00A33C66" w:rsidRDefault="00A33C66" w:rsidP="009C1FE0">
      <w:r w:rsidRPr="00A33C66">
        <w:rPr>
          <w:b/>
          <w:bCs/>
        </w:rPr>
        <w:lastRenderedPageBreak/>
        <w:t>statistic_id1104235_covid-19_-poblacion-que-evitaba-las-aglomeraciones-segun-edad-en-espana-2020</w:t>
      </w:r>
      <w:r>
        <w:rPr>
          <w:b/>
          <w:bCs/>
        </w:rPr>
        <w:t xml:space="preserve">.xlsx: </w:t>
      </w:r>
      <w:r>
        <w:t>porcentaje de la población que evitaba las aglomeraciones con motivo del coronavirus, por grupo de edad y provincia.</w:t>
      </w:r>
    </w:p>
    <w:p w14:paraId="6ED87FDC" w14:textId="7E00A03B" w:rsidR="009C1FE0" w:rsidRDefault="00CA2428" w:rsidP="009C1FE0">
      <w:r>
        <w:t>Observamos que hay diferentes hojas, pero para el estudio de esta práctica vamos a tener en cuenta solo la hoja “</w:t>
      </w:r>
      <w:proofErr w:type="spellStart"/>
      <w:r>
        <w:t>Datos_provincias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81BF2" w14:paraId="2E6ECE5B" w14:textId="77777777" w:rsidTr="00010E62">
        <w:tc>
          <w:tcPr>
            <w:tcW w:w="2831" w:type="dxa"/>
          </w:tcPr>
          <w:p w14:paraId="099091CB" w14:textId="25598A11" w:rsidR="00981BF2" w:rsidRPr="00981BF2" w:rsidRDefault="00981BF2" w:rsidP="00981BF2">
            <w:pPr>
              <w:ind w:firstLine="0"/>
              <w:jc w:val="center"/>
              <w:rPr>
                <w:b/>
                <w:bCs/>
              </w:rPr>
            </w:pPr>
            <w:r w:rsidRPr="00981BF2">
              <w:rPr>
                <w:b/>
                <w:bCs/>
              </w:rPr>
              <w:t>Nombre del campo</w:t>
            </w:r>
          </w:p>
        </w:tc>
        <w:tc>
          <w:tcPr>
            <w:tcW w:w="2831" w:type="dxa"/>
          </w:tcPr>
          <w:p w14:paraId="0A35DCDC" w14:textId="0270C586" w:rsidR="00981BF2" w:rsidRPr="00981BF2" w:rsidRDefault="00981BF2" w:rsidP="00981BF2">
            <w:pPr>
              <w:ind w:firstLine="0"/>
              <w:jc w:val="center"/>
              <w:rPr>
                <w:b/>
                <w:bCs/>
              </w:rPr>
            </w:pPr>
            <w:r w:rsidRPr="00981BF2">
              <w:rPr>
                <w:b/>
                <w:bCs/>
              </w:rPr>
              <w:t>Tipo</w:t>
            </w:r>
          </w:p>
        </w:tc>
        <w:tc>
          <w:tcPr>
            <w:tcW w:w="2832" w:type="dxa"/>
          </w:tcPr>
          <w:p w14:paraId="4F669BAB" w14:textId="3808C092" w:rsidR="00981BF2" w:rsidRPr="00981BF2" w:rsidRDefault="00981BF2" w:rsidP="00981BF2">
            <w:pPr>
              <w:ind w:firstLine="0"/>
              <w:jc w:val="center"/>
              <w:rPr>
                <w:b/>
                <w:bCs/>
              </w:rPr>
            </w:pPr>
            <w:r w:rsidRPr="00981BF2">
              <w:rPr>
                <w:b/>
                <w:bCs/>
              </w:rPr>
              <w:t>Ejemplo</w:t>
            </w:r>
          </w:p>
        </w:tc>
      </w:tr>
      <w:tr w:rsidR="00981BF2" w14:paraId="22A0CBF9" w14:textId="77777777" w:rsidTr="00010E62">
        <w:tc>
          <w:tcPr>
            <w:tcW w:w="2831" w:type="dxa"/>
          </w:tcPr>
          <w:p w14:paraId="6BEF4DBA" w14:textId="65BE9EB5" w:rsidR="00981BF2" w:rsidRDefault="002C0C20" w:rsidP="009C1FE0">
            <w:pPr>
              <w:ind w:firstLine="0"/>
            </w:pPr>
            <w:r>
              <w:t>Provincia</w:t>
            </w:r>
          </w:p>
        </w:tc>
        <w:tc>
          <w:tcPr>
            <w:tcW w:w="2831" w:type="dxa"/>
          </w:tcPr>
          <w:p w14:paraId="5685BC26" w14:textId="37A5F3EB" w:rsidR="00981BF2" w:rsidRDefault="00010E62" w:rsidP="009C1FE0">
            <w:pPr>
              <w:ind w:firstLine="0"/>
            </w:pPr>
            <w:r>
              <w:t>Text</w:t>
            </w:r>
          </w:p>
        </w:tc>
        <w:tc>
          <w:tcPr>
            <w:tcW w:w="2832" w:type="dxa"/>
          </w:tcPr>
          <w:p w14:paraId="638FE714" w14:textId="4C8D4D2C" w:rsidR="00981BF2" w:rsidRDefault="00010E62" w:rsidP="009C1FE0">
            <w:pPr>
              <w:ind w:firstLine="0"/>
            </w:pPr>
            <w:r>
              <w:t>Álava (Araba) (País Vasco)</w:t>
            </w:r>
          </w:p>
        </w:tc>
      </w:tr>
      <w:tr w:rsidR="00981BF2" w14:paraId="65539B7C" w14:textId="77777777" w:rsidTr="00010E62">
        <w:tc>
          <w:tcPr>
            <w:tcW w:w="2831" w:type="dxa"/>
          </w:tcPr>
          <w:p w14:paraId="0DBDE3E8" w14:textId="1E987F2D" w:rsidR="00981BF2" w:rsidRDefault="002C0C20" w:rsidP="009C1FE0">
            <w:pPr>
              <w:ind w:firstLine="0"/>
            </w:pPr>
            <w:r>
              <w:t>14 - 24</w:t>
            </w:r>
          </w:p>
        </w:tc>
        <w:tc>
          <w:tcPr>
            <w:tcW w:w="2831" w:type="dxa"/>
          </w:tcPr>
          <w:p w14:paraId="48DCE398" w14:textId="2D686838" w:rsidR="00981BF2" w:rsidRDefault="00010E62" w:rsidP="009C1FE0">
            <w:pPr>
              <w:ind w:firstLine="0"/>
            </w:pPr>
            <w:proofErr w:type="spellStart"/>
            <w:r>
              <w:t>Number</w:t>
            </w:r>
            <w:proofErr w:type="spellEnd"/>
          </w:p>
        </w:tc>
        <w:tc>
          <w:tcPr>
            <w:tcW w:w="2832" w:type="dxa"/>
          </w:tcPr>
          <w:p w14:paraId="5D140D6B" w14:textId="4384242C" w:rsidR="00981BF2" w:rsidRDefault="00010E62" w:rsidP="009C1FE0">
            <w:pPr>
              <w:ind w:firstLine="0"/>
            </w:pPr>
            <w:r>
              <w:t>36,99</w:t>
            </w:r>
          </w:p>
        </w:tc>
      </w:tr>
      <w:tr w:rsidR="00981BF2" w14:paraId="4B1A222D" w14:textId="77777777" w:rsidTr="00010E62">
        <w:tc>
          <w:tcPr>
            <w:tcW w:w="2831" w:type="dxa"/>
          </w:tcPr>
          <w:p w14:paraId="5380C72D" w14:textId="30F42F27" w:rsidR="00981BF2" w:rsidRDefault="002C0C20" w:rsidP="009C1FE0">
            <w:pPr>
              <w:ind w:firstLine="0"/>
            </w:pPr>
            <w:r>
              <w:t>25 - 34</w:t>
            </w:r>
          </w:p>
        </w:tc>
        <w:tc>
          <w:tcPr>
            <w:tcW w:w="2831" w:type="dxa"/>
          </w:tcPr>
          <w:p w14:paraId="0E65EF1B" w14:textId="4E9E6247" w:rsidR="00981BF2" w:rsidRDefault="00010E62" w:rsidP="009C1FE0">
            <w:pPr>
              <w:ind w:firstLine="0"/>
            </w:pPr>
            <w:proofErr w:type="spellStart"/>
            <w:r>
              <w:t>Number</w:t>
            </w:r>
            <w:proofErr w:type="spellEnd"/>
          </w:p>
        </w:tc>
        <w:tc>
          <w:tcPr>
            <w:tcW w:w="2832" w:type="dxa"/>
          </w:tcPr>
          <w:p w14:paraId="7792858B" w14:textId="132733A8" w:rsidR="00981BF2" w:rsidRDefault="00010E62" w:rsidP="009C1FE0">
            <w:pPr>
              <w:ind w:firstLine="0"/>
            </w:pPr>
            <w:r>
              <w:t>52,46</w:t>
            </w:r>
          </w:p>
        </w:tc>
      </w:tr>
      <w:tr w:rsidR="00981BF2" w14:paraId="16309092" w14:textId="77777777" w:rsidTr="00010E62">
        <w:tc>
          <w:tcPr>
            <w:tcW w:w="2831" w:type="dxa"/>
          </w:tcPr>
          <w:p w14:paraId="449DFBC7" w14:textId="7CE983D4" w:rsidR="00981BF2" w:rsidRDefault="002C0C20" w:rsidP="009C1FE0">
            <w:pPr>
              <w:ind w:firstLine="0"/>
            </w:pPr>
            <w:r>
              <w:t>35 - 44</w:t>
            </w:r>
          </w:p>
        </w:tc>
        <w:tc>
          <w:tcPr>
            <w:tcW w:w="2831" w:type="dxa"/>
          </w:tcPr>
          <w:p w14:paraId="7BD0DC8D" w14:textId="2C4F1394" w:rsidR="00981BF2" w:rsidRDefault="00010E62" w:rsidP="009C1FE0">
            <w:pPr>
              <w:ind w:firstLine="0"/>
            </w:pPr>
            <w:proofErr w:type="spellStart"/>
            <w:r>
              <w:t>Number</w:t>
            </w:r>
            <w:proofErr w:type="spellEnd"/>
          </w:p>
        </w:tc>
        <w:tc>
          <w:tcPr>
            <w:tcW w:w="2832" w:type="dxa"/>
          </w:tcPr>
          <w:p w14:paraId="16AA1692" w14:textId="5158D986" w:rsidR="00981BF2" w:rsidRDefault="00010E62" w:rsidP="009C1FE0">
            <w:pPr>
              <w:ind w:firstLine="0"/>
            </w:pPr>
            <w:r>
              <w:t>42,70</w:t>
            </w:r>
          </w:p>
        </w:tc>
      </w:tr>
      <w:tr w:rsidR="00981BF2" w14:paraId="0F1928DF" w14:textId="77777777" w:rsidTr="00010E62">
        <w:tc>
          <w:tcPr>
            <w:tcW w:w="2831" w:type="dxa"/>
          </w:tcPr>
          <w:p w14:paraId="6026E6FC" w14:textId="556C24AD" w:rsidR="00981BF2" w:rsidRDefault="002C0C20" w:rsidP="009C1FE0">
            <w:pPr>
              <w:ind w:firstLine="0"/>
            </w:pPr>
            <w:r>
              <w:t>45 - 54</w:t>
            </w:r>
          </w:p>
        </w:tc>
        <w:tc>
          <w:tcPr>
            <w:tcW w:w="2831" w:type="dxa"/>
          </w:tcPr>
          <w:p w14:paraId="4F78495B" w14:textId="198889F3" w:rsidR="00981BF2" w:rsidRDefault="00010E62" w:rsidP="009C1FE0">
            <w:pPr>
              <w:ind w:firstLine="0"/>
            </w:pPr>
            <w:proofErr w:type="spellStart"/>
            <w:r>
              <w:t>Number</w:t>
            </w:r>
            <w:proofErr w:type="spellEnd"/>
          </w:p>
        </w:tc>
        <w:tc>
          <w:tcPr>
            <w:tcW w:w="2832" w:type="dxa"/>
          </w:tcPr>
          <w:p w14:paraId="54A312E8" w14:textId="56A168CF" w:rsidR="00981BF2" w:rsidRDefault="00010E62" w:rsidP="009C1FE0">
            <w:pPr>
              <w:ind w:firstLine="0"/>
            </w:pPr>
            <w:r>
              <w:t>46,66</w:t>
            </w:r>
          </w:p>
        </w:tc>
      </w:tr>
      <w:tr w:rsidR="00981BF2" w14:paraId="50AAF2B2" w14:textId="77777777" w:rsidTr="00010E62">
        <w:tc>
          <w:tcPr>
            <w:tcW w:w="2831" w:type="dxa"/>
          </w:tcPr>
          <w:p w14:paraId="5341BDA4" w14:textId="7FF1EE87" w:rsidR="00981BF2" w:rsidRDefault="002C0C20" w:rsidP="009C1FE0">
            <w:pPr>
              <w:ind w:firstLine="0"/>
            </w:pPr>
            <w:r>
              <w:t>55 - 64</w:t>
            </w:r>
          </w:p>
        </w:tc>
        <w:tc>
          <w:tcPr>
            <w:tcW w:w="2831" w:type="dxa"/>
          </w:tcPr>
          <w:p w14:paraId="1C15131F" w14:textId="5121F98D" w:rsidR="00981BF2" w:rsidRDefault="00010E62" w:rsidP="009C1FE0">
            <w:pPr>
              <w:ind w:firstLine="0"/>
            </w:pPr>
            <w:proofErr w:type="spellStart"/>
            <w:r>
              <w:t>Number</w:t>
            </w:r>
            <w:proofErr w:type="spellEnd"/>
          </w:p>
        </w:tc>
        <w:tc>
          <w:tcPr>
            <w:tcW w:w="2832" w:type="dxa"/>
          </w:tcPr>
          <w:p w14:paraId="6F8B5E3B" w14:textId="73267AC7" w:rsidR="00981BF2" w:rsidRDefault="00010E62" w:rsidP="009C1FE0">
            <w:pPr>
              <w:ind w:firstLine="0"/>
            </w:pPr>
            <w:r>
              <w:t>35,73</w:t>
            </w:r>
          </w:p>
        </w:tc>
      </w:tr>
      <w:tr w:rsidR="002C0C20" w14:paraId="00D88FCF" w14:textId="77777777" w:rsidTr="00010E62">
        <w:tc>
          <w:tcPr>
            <w:tcW w:w="2831" w:type="dxa"/>
          </w:tcPr>
          <w:p w14:paraId="21528C72" w14:textId="7F589D3C" w:rsidR="002C0C20" w:rsidRDefault="002C0C20" w:rsidP="009C1FE0">
            <w:pPr>
              <w:ind w:firstLine="0"/>
            </w:pPr>
            <w:r>
              <w:t>&gt; 64</w:t>
            </w:r>
          </w:p>
        </w:tc>
        <w:tc>
          <w:tcPr>
            <w:tcW w:w="2831" w:type="dxa"/>
          </w:tcPr>
          <w:p w14:paraId="76E2C076" w14:textId="5C84B2F1" w:rsidR="002C0C20" w:rsidRDefault="00010E62" w:rsidP="009C1FE0">
            <w:pPr>
              <w:ind w:firstLine="0"/>
            </w:pPr>
            <w:proofErr w:type="spellStart"/>
            <w:r>
              <w:t>Number</w:t>
            </w:r>
            <w:proofErr w:type="spellEnd"/>
          </w:p>
        </w:tc>
        <w:tc>
          <w:tcPr>
            <w:tcW w:w="2832" w:type="dxa"/>
          </w:tcPr>
          <w:p w14:paraId="73FE60E8" w14:textId="474DB034" w:rsidR="002C0C20" w:rsidRDefault="00010E62" w:rsidP="00010E62">
            <w:pPr>
              <w:keepNext/>
              <w:ind w:firstLine="0"/>
            </w:pPr>
            <w:r>
              <w:t>51,13</w:t>
            </w:r>
          </w:p>
        </w:tc>
      </w:tr>
    </w:tbl>
    <w:p w14:paraId="790FF263" w14:textId="1830EDC3" w:rsidR="00B07B8F" w:rsidRDefault="00010E62" w:rsidP="00010E62">
      <w:pPr>
        <w:pStyle w:val="Descripcin"/>
        <w:jc w:val="center"/>
      </w:pPr>
      <w:bookmarkStart w:id="17" w:name="_Toc68348338"/>
      <w:r>
        <w:t xml:space="preserve">Tabla </w:t>
      </w:r>
      <w:fldSimple w:instr=" SEQ Tabla \* ARABIC ">
        <w:r w:rsidR="00C04C6E">
          <w:rPr>
            <w:noProof/>
          </w:rPr>
          <w:t>5</w:t>
        </w:r>
      </w:fldSimple>
      <w:r>
        <w:t xml:space="preserve"> - Campos del fichero </w:t>
      </w:r>
      <w:r w:rsidRPr="00ED0CFC">
        <w:t>statistic_id1104235_covid-19_-poblacion-que-evitaba-las-aglomeraciones-segun-edad-en-espana-2020</w:t>
      </w:r>
      <w:r>
        <w:t>.xlsx</w:t>
      </w:r>
      <w:bookmarkEnd w:id="17"/>
    </w:p>
    <w:p w14:paraId="574788DC" w14:textId="109A2042" w:rsidR="00510A91" w:rsidRDefault="00510A91" w:rsidP="00510A91">
      <w:r>
        <w:t>Podemos observar, que los atributos están divididos por el rango de edad, además, en el atributo provincia encontramos también la comunidad autónoma a la que pertenece.</w:t>
      </w:r>
    </w:p>
    <w:p w14:paraId="03D43343" w14:textId="3EA9A8AB" w:rsidR="00152972" w:rsidRDefault="00152972" w:rsidP="00510A91">
      <w:r>
        <w:t>Por otro lado, tenemos 49 observaciones y 7 atributos.</w:t>
      </w:r>
    </w:p>
    <w:p w14:paraId="0DB86F02" w14:textId="55CDDEC6" w:rsidR="00DA305B" w:rsidRDefault="00DA305B" w:rsidP="00DA305B">
      <w:pPr>
        <w:pStyle w:val="Ttulo3"/>
      </w:pPr>
      <w:bookmarkStart w:id="18" w:name="_Toc68348293"/>
      <w:r>
        <w:t>Fichero</w:t>
      </w:r>
      <w:r w:rsidR="009F74DC">
        <w:t>s</w:t>
      </w:r>
      <w:r>
        <w:t xml:space="preserve"> XML</w:t>
      </w:r>
      <w:bookmarkEnd w:id="18"/>
    </w:p>
    <w:p w14:paraId="01AE5839" w14:textId="77777777" w:rsidR="009F74DC" w:rsidRDefault="009F74DC" w:rsidP="009F74DC">
      <w:proofErr w:type="spellStart"/>
      <w:r>
        <w:rPr>
          <w:b/>
          <w:bCs/>
        </w:rPr>
        <w:t>r</w:t>
      </w:r>
      <w:r w:rsidRPr="009F74DC">
        <w:rPr>
          <w:b/>
          <w:bCs/>
        </w:rPr>
        <w:t>ows</w:t>
      </w:r>
      <w:proofErr w:type="spellEnd"/>
      <w:r>
        <w:rPr>
          <w:b/>
          <w:bCs/>
        </w:rPr>
        <w:t xml:space="preserve">: </w:t>
      </w:r>
      <w:r>
        <w:t>Llamadas al 112 por ámbito geográfico y tipología (accidentes de tráfico, civismo, incendios, asistencia sanitaria, seguridad…)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F74DC" w14:paraId="06D0B841" w14:textId="77777777" w:rsidTr="005C051A">
        <w:tc>
          <w:tcPr>
            <w:tcW w:w="2831" w:type="dxa"/>
          </w:tcPr>
          <w:p w14:paraId="28C3ECCC" w14:textId="0E935268" w:rsidR="009F74DC" w:rsidRDefault="009F74DC" w:rsidP="00DF69EF">
            <w:pPr>
              <w:ind w:firstLine="0"/>
              <w:jc w:val="center"/>
              <w:rPr>
                <w:b/>
                <w:bCs/>
              </w:rPr>
            </w:pPr>
            <w:r>
              <w:rPr>
                <w:b/>
                <w:bCs/>
              </w:rPr>
              <w:t>Nombre del campo</w:t>
            </w:r>
          </w:p>
        </w:tc>
        <w:tc>
          <w:tcPr>
            <w:tcW w:w="2831" w:type="dxa"/>
          </w:tcPr>
          <w:p w14:paraId="7F601E0E" w14:textId="52726FC4" w:rsidR="009F74DC" w:rsidRDefault="00DF69EF" w:rsidP="00DF69EF">
            <w:pPr>
              <w:ind w:firstLine="0"/>
              <w:jc w:val="center"/>
              <w:rPr>
                <w:b/>
                <w:bCs/>
              </w:rPr>
            </w:pPr>
            <w:r>
              <w:rPr>
                <w:b/>
                <w:bCs/>
              </w:rPr>
              <w:t>Tipo</w:t>
            </w:r>
          </w:p>
        </w:tc>
        <w:tc>
          <w:tcPr>
            <w:tcW w:w="2832" w:type="dxa"/>
          </w:tcPr>
          <w:p w14:paraId="256DF806" w14:textId="08833A05" w:rsidR="009F74DC" w:rsidRDefault="00DF69EF" w:rsidP="00DF69EF">
            <w:pPr>
              <w:ind w:firstLine="0"/>
              <w:jc w:val="center"/>
              <w:rPr>
                <w:b/>
                <w:bCs/>
              </w:rPr>
            </w:pPr>
            <w:r>
              <w:rPr>
                <w:b/>
                <w:bCs/>
              </w:rPr>
              <w:t>Ejemplo</w:t>
            </w:r>
          </w:p>
        </w:tc>
      </w:tr>
      <w:tr w:rsidR="009F74DC" w14:paraId="3879F954" w14:textId="77777777" w:rsidTr="005C051A">
        <w:tc>
          <w:tcPr>
            <w:tcW w:w="2831" w:type="dxa"/>
          </w:tcPr>
          <w:p w14:paraId="10394053" w14:textId="0FF50C7C" w:rsidR="009F74DC" w:rsidRPr="00DF69EF" w:rsidRDefault="00DF69EF" w:rsidP="009F74DC">
            <w:pPr>
              <w:ind w:firstLine="0"/>
            </w:pPr>
            <w:proofErr w:type="spellStart"/>
            <w:r w:rsidRPr="00DF69EF">
              <w:t>Any</w:t>
            </w:r>
            <w:proofErr w:type="spellEnd"/>
          </w:p>
        </w:tc>
        <w:tc>
          <w:tcPr>
            <w:tcW w:w="2831" w:type="dxa"/>
          </w:tcPr>
          <w:p w14:paraId="7F657828" w14:textId="2445F6ED" w:rsidR="009F74DC" w:rsidRPr="00DF69EF" w:rsidRDefault="00DF69EF" w:rsidP="009F74DC">
            <w:pPr>
              <w:ind w:firstLine="0"/>
            </w:pPr>
            <w:proofErr w:type="spellStart"/>
            <w:r>
              <w:t>Number</w:t>
            </w:r>
            <w:proofErr w:type="spellEnd"/>
          </w:p>
        </w:tc>
        <w:tc>
          <w:tcPr>
            <w:tcW w:w="2832" w:type="dxa"/>
          </w:tcPr>
          <w:p w14:paraId="72BF85B9" w14:textId="67998932" w:rsidR="009F74DC" w:rsidRPr="00DF69EF" w:rsidRDefault="00DF69EF" w:rsidP="009F74DC">
            <w:pPr>
              <w:ind w:firstLine="0"/>
            </w:pPr>
            <w:r>
              <w:t>2014</w:t>
            </w:r>
          </w:p>
        </w:tc>
      </w:tr>
      <w:tr w:rsidR="009F74DC" w14:paraId="4BD38D7E" w14:textId="77777777" w:rsidTr="005C051A">
        <w:tc>
          <w:tcPr>
            <w:tcW w:w="2831" w:type="dxa"/>
          </w:tcPr>
          <w:p w14:paraId="3A5ECD61" w14:textId="0D09D1B2" w:rsidR="009F74DC" w:rsidRPr="00DF69EF" w:rsidRDefault="00DF69EF" w:rsidP="009F74DC">
            <w:pPr>
              <w:ind w:firstLine="0"/>
            </w:pPr>
            <w:r w:rsidRPr="00DF69EF">
              <w:lastRenderedPageBreak/>
              <w:t>Mes</w:t>
            </w:r>
          </w:p>
        </w:tc>
        <w:tc>
          <w:tcPr>
            <w:tcW w:w="2831" w:type="dxa"/>
          </w:tcPr>
          <w:p w14:paraId="61F9CF1D" w14:textId="06C42F59" w:rsidR="009F74DC" w:rsidRPr="00DF69EF" w:rsidRDefault="00DF69EF" w:rsidP="009F74DC">
            <w:pPr>
              <w:ind w:firstLine="0"/>
            </w:pPr>
            <w:proofErr w:type="spellStart"/>
            <w:r>
              <w:t>Number</w:t>
            </w:r>
            <w:proofErr w:type="spellEnd"/>
          </w:p>
        </w:tc>
        <w:tc>
          <w:tcPr>
            <w:tcW w:w="2832" w:type="dxa"/>
          </w:tcPr>
          <w:p w14:paraId="478B7350" w14:textId="08312BFE" w:rsidR="009F74DC" w:rsidRPr="00DF69EF" w:rsidRDefault="00DF69EF" w:rsidP="009F74DC">
            <w:pPr>
              <w:ind w:firstLine="0"/>
            </w:pPr>
            <w:r>
              <w:t>1</w:t>
            </w:r>
          </w:p>
        </w:tc>
      </w:tr>
      <w:tr w:rsidR="009F74DC" w14:paraId="5967EB7A" w14:textId="77777777" w:rsidTr="005C051A">
        <w:tc>
          <w:tcPr>
            <w:tcW w:w="2831" w:type="dxa"/>
          </w:tcPr>
          <w:p w14:paraId="0DE7F4EA" w14:textId="52CCB57C" w:rsidR="009F74DC" w:rsidRPr="00DF69EF" w:rsidRDefault="00DF69EF" w:rsidP="009F74DC">
            <w:pPr>
              <w:ind w:firstLine="0"/>
            </w:pPr>
            <w:r w:rsidRPr="00DF69EF">
              <w:t>Provincia</w:t>
            </w:r>
          </w:p>
        </w:tc>
        <w:tc>
          <w:tcPr>
            <w:tcW w:w="2831" w:type="dxa"/>
          </w:tcPr>
          <w:p w14:paraId="16AB7C31" w14:textId="3A4739EE" w:rsidR="009F74DC" w:rsidRPr="00DF69EF" w:rsidRDefault="00DF69EF" w:rsidP="009F74DC">
            <w:pPr>
              <w:ind w:firstLine="0"/>
            </w:pPr>
            <w:r>
              <w:t>Text</w:t>
            </w:r>
          </w:p>
        </w:tc>
        <w:tc>
          <w:tcPr>
            <w:tcW w:w="2832" w:type="dxa"/>
          </w:tcPr>
          <w:p w14:paraId="4BC82CB5" w14:textId="5EC97EA7" w:rsidR="009F74DC" w:rsidRPr="00DF69EF" w:rsidRDefault="00DF69EF" w:rsidP="009F74DC">
            <w:pPr>
              <w:ind w:firstLine="0"/>
            </w:pPr>
            <w:r>
              <w:t>BARCELONA</w:t>
            </w:r>
          </w:p>
        </w:tc>
      </w:tr>
      <w:tr w:rsidR="009F74DC" w14:paraId="32327BFB" w14:textId="77777777" w:rsidTr="005C051A">
        <w:tc>
          <w:tcPr>
            <w:tcW w:w="2831" w:type="dxa"/>
          </w:tcPr>
          <w:p w14:paraId="02C18B5B" w14:textId="6E83821E" w:rsidR="009F74DC" w:rsidRPr="00DF69EF" w:rsidRDefault="00DF69EF" w:rsidP="009F74DC">
            <w:pPr>
              <w:ind w:firstLine="0"/>
            </w:pPr>
            <w:r w:rsidRPr="00DF69EF">
              <w:t>Comarca</w:t>
            </w:r>
          </w:p>
        </w:tc>
        <w:tc>
          <w:tcPr>
            <w:tcW w:w="2831" w:type="dxa"/>
          </w:tcPr>
          <w:p w14:paraId="560BC1FA" w14:textId="61895C00" w:rsidR="009F74DC" w:rsidRPr="00DF69EF" w:rsidRDefault="00DF69EF" w:rsidP="009F74DC">
            <w:pPr>
              <w:ind w:firstLine="0"/>
            </w:pPr>
            <w:r>
              <w:t>Text</w:t>
            </w:r>
          </w:p>
        </w:tc>
        <w:tc>
          <w:tcPr>
            <w:tcW w:w="2832" w:type="dxa"/>
          </w:tcPr>
          <w:p w14:paraId="1C1D7C33" w14:textId="0E0920F0" w:rsidR="009F74DC" w:rsidRPr="00DF69EF" w:rsidRDefault="00DF69EF" w:rsidP="009F74DC">
            <w:pPr>
              <w:ind w:firstLine="0"/>
            </w:pPr>
            <w:r>
              <w:t>ALT PENEDES</w:t>
            </w:r>
          </w:p>
        </w:tc>
      </w:tr>
      <w:tr w:rsidR="009F74DC" w14:paraId="43619098" w14:textId="77777777" w:rsidTr="005C051A">
        <w:tc>
          <w:tcPr>
            <w:tcW w:w="2831" w:type="dxa"/>
          </w:tcPr>
          <w:p w14:paraId="55CB22A6" w14:textId="181DA8F3" w:rsidR="009F74DC" w:rsidRPr="00DF69EF" w:rsidRDefault="00DF69EF" w:rsidP="009F74DC">
            <w:pPr>
              <w:ind w:firstLine="0"/>
            </w:pPr>
            <w:proofErr w:type="spellStart"/>
            <w:r w:rsidRPr="00DF69EF">
              <w:t>Municipi</w:t>
            </w:r>
            <w:proofErr w:type="spellEnd"/>
          </w:p>
        </w:tc>
        <w:tc>
          <w:tcPr>
            <w:tcW w:w="2831" w:type="dxa"/>
          </w:tcPr>
          <w:p w14:paraId="6CFD2BAB" w14:textId="2377E30D" w:rsidR="009F74DC" w:rsidRPr="00DF69EF" w:rsidRDefault="00DF69EF" w:rsidP="009F74DC">
            <w:pPr>
              <w:ind w:firstLine="0"/>
            </w:pPr>
            <w:r>
              <w:t>Text</w:t>
            </w:r>
          </w:p>
        </w:tc>
        <w:tc>
          <w:tcPr>
            <w:tcW w:w="2832" w:type="dxa"/>
          </w:tcPr>
          <w:p w14:paraId="47813881" w14:textId="1344D025" w:rsidR="009F74DC" w:rsidRPr="00DF69EF" w:rsidRDefault="00DF69EF" w:rsidP="009F74DC">
            <w:pPr>
              <w:ind w:firstLine="0"/>
            </w:pPr>
            <w:r w:rsidRPr="00DF69EF">
              <w:t>AVINYONET DEL PENEDES</w:t>
            </w:r>
          </w:p>
        </w:tc>
      </w:tr>
      <w:tr w:rsidR="009F74DC" w14:paraId="5B94C05B" w14:textId="77777777" w:rsidTr="005C051A">
        <w:tc>
          <w:tcPr>
            <w:tcW w:w="2831" w:type="dxa"/>
          </w:tcPr>
          <w:p w14:paraId="10F4E7FF" w14:textId="7075476C" w:rsidR="009F74DC" w:rsidRPr="00DF69EF" w:rsidRDefault="00DF69EF" w:rsidP="009F74DC">
            <w:pPr>
              <w:ind w:firstLine="0"/>
            </w:pPr>
            <w:proofErr w:type="spellStart"/>
            <w:r w:rsidRPr="00DF69EF">
              <w:t>Tipus</w:t>
            </w:r>
            <w:proofErr w:type="spellEnd"/>
          </w:p>
        </w:tc>
        <w:tc>
          <w:tcPr>
            <w:tcW w:w="2831" w:type="dxa"/>
          </w:tcPr>
          <w:p w14:paraId="1E74CDC6" w14:textId="4CC73D2C" w:rsidR="009F74DC" w:rsidRPr="00DF69EF" w:rsidRDefault="00DF69EF" w:rsidP="009F74DC">
            <w:pPr>
              <w:ind w:firstLine="0"/>
            </w:pPr>
            <w:r>
              <w:t>Text</w:t>
            </w:r>
          </w:p>
        </w:tc>
        <w:tc>
          <w:tcPr>
            <w:tcW w:w="2832" w:type="dxa"/>
          </w:tcPr>
          <w:p w14:paraId="0206D7E3" w14:textId="6399A62E" w:rsidR="009F74DC" w:rsidRPr="00DF69EF" w:rsidRDefault="00DF69EF" w:rsidP="009F74DC">
            <w:pPr>
              <w:ind w:firstLine="0"/>
            </w:pPr>
            <w:proofErr w:type="spellStart"/>
            <w:r>
              <w:t>Seguretat</w:t>
            </w:r>
            <w:proofErr w:type="spellEnd"/>
          </w:p>
        </w:tc>
      </w:tr>
      <w:tr w:rsidR="009F74DC" w14:paraId="06F3D561" w14:textId="77777777" w:rsidTr="005C051A">
        <w:tc>
          <w:tcPr>
            <w:tcW w:w="2831" w:type="dxa"/>
          </w:tcPr>
          <w:p w14:paraId="74A4594B" w14:textId="51EAAE1F" w:rsidR="009F74DC" w:rsidRPr="00DF69EF" w:rsidRDefault="00DF69EF" w:rsidP="009F74DC">
            <w:pPr>
              <w:ind w:firstLine="0"/>
            </w:pPr>
            <w:proofErr w:type="spellStart"/>
            <w:r w:rsidRPr="00DF69EF">
              <w:t>trucades</w:t>
            </w:r>
            <w:proofErr w:type="spellEnd"/>
          </w:p>
        </w:tc>
        <w:tc>
          <w:tcPr>
            <w:tcW w:w="2831" w:type="dxa"/>
          </w:tcPr>
          <w:p w14:paraId="60029B37" w14:textId="4F1ED266" w:rsidR="009F74DC" w:rsidRPr="00DF69EF" w:rsidRDefault="00DF69EF" w:rsidP="009F74DC">
            <w:pPr>
              <w:ind w:firstLine="0"/>
            </w:pPr>
            <w:proofErr w:type="spellStart"/>
            <w:r>
              <w:t>Number</w:t>
            </w:r>
            <w:proofErr w:type="spellEnd"/>
          </w:p>
        </w:tc>
        <w:tc>
          <w:tcPr>
            <w:tcW w:w="2832" w:type="dxa"/>
          </w:tcPr>
          <w:p w14:paraId="5F096851" w14:textId="5D2369D9" w:rsidR="009F74DC" w:rsidRPr="00DF69EF" w:rsidRDefault="00DF69EF" w:rsidP="005C051A">
            <w:pPr>
              <w:keepNext/>
              <w:ind w:firstLine="0"/>
            </w:pPr>
            <w:r>
              <w:t>10</w:t>
            </w:r>
          </w:p>
        </w:tc>
      </w:tr>
    </w:tbl>
    <w:p w14:paraId="748CF0A1" w14:textId="1F80EE9F" w:rsidR="005C051A" w:rsidRDefault="005C051A" w:rsidP="005C051A">
      <w:pPr>
        <w:pStyle w:val="Descripcin"/>
        <w:jc w:val="center"/>
      </w:pPr>
      <w:bookmarkStart w:id="19" w:name="_Toc68348339"/>
      <w:r>
        <w:t xml:space="preserve">Tabla </w:t>
      </w:r>
      <w:fldSimple w:instr=" SEQ Tabla \* ARABIC ">
        <w:r w:rsidR="00C04C6E">
          <w:rPr>
            <w:noProof/>
          </w:rPr>
          <w:t>6</w:t>
        </w:r>
      </w:fldSimple>
      <w:r>
        <w:t xml:space="preserve"> - Campos del fichero rows.xml</w:t>
      </w:r>
      <w:bookmarkEnd w:id="19"/>
    </w:p>
    <w:p w14:paraId="37E8ED74" w14:textId="5D67804F" w:rsidR="00A61915" w:rsidRDefault="00A61915" w:rsidP="00A61915">
      <w:r>
        <w:t>Tenemos x observaciones y 7 atributos.</w:t>
      </w:r>
    </w:p>
    <w:p w14:paraId="66B24F42" w14:textId="5D847DB4" w:rsidR="00DB43F5" w:rsidRDefault="00DB43F5" w:rsidP="00DB43F5">
      <w:pPr>
        <w:pStyle w:val="Ttulo3"/>
      </w:pPr>
      <w:bookmarkStart w:id="20" w:name="_Toc68348294"/>
      <w:r>
        <w:t>Estimación de la volumetría</w:t>
      </w:r>
      <w:bookmarkEnd w:id="20"/>
    </w:p>
    <w:p w14:paraId="3ED7454C" w14:textId="40E8947C" w:rsidR="00DB43F5" w:rsidRDefault="005166C8" w:rsidP="00DB43F5">
      <w:r>
        <w:t xml:space="preserve">La estimación respecto al número de datos que debe contener el almacén de datos es </w:t>
      </w:r>
      <w:r w:rsidR="003B28E2">
        <w:t>la</w:t>
      </w:r>
      <w:r>
        <w:t xml:space="preserve"> siguiente</w:t>
      </w:r>
      <w:r w:rsidR="00AB30E7">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B30E7" w14:paraId="1D22E30A" w14:textId="77777777" w:rsidTr="00704CB1">
        <w:tc>
          <w:tcPr>
            <w:tcW w:w="4247" w:type="dxa"/>
          </w:tcPr>
          <w:p w14:paraId="7E72D0C9" w14:textId="66FBD309" w:rsidR="00AB30E7" w:rsidRPr="00AB30E7" w:rsidRDefault="00AB30E7" w:rsidP="00AB30E7">
            <w:pPr>
              <w:ind w:firstLine="0"/>
              <w:jc w:val="center"/>
              <w:rPr>
                <w:b/>
                <w:bCs/>
              </w:rPr>
            </w:pPr>
            <w:r w:rsidRPr="00AB30E7">
              <w:rPr>
                <w:b/>
                <w:bCs/>
              </w:rPr>
              <w:t>Fuente de datos</w:t>
            </w:r>
          </w:p>
        </w:tc>
        <w:tc>
          <w:tcPr>
            <w:tcW w:w="4247" w:type="dxa"/>
          </w:tcPr>
          <w:p w14:paraId="15C0B66B" w14:textId="50A7A3CE" w:rsidR="00AB30E7" w:rsidRPr="00AB30E7" w:rsidRDefault="00AB30E7" w:rsidP="00AB30E7">
            <w:pPr>
              <w:ind w:firstLine="0"/>
              <w:jc w:val="center"/>
              <w:rPr>
                <w:b/>
                <w:bCs/>
              </w:rPr>
            </w:pPr>
            <w:r w:rsidRPr="00AB30E7">
              <w:rPr>
                <w:b/>
                <w:bCs/>
              </w:rPr>
              <w:t>Datos</w:t>
            </w:r>
          </w:p>
        </w:tc>
      </w:tr>
      <w:tr w:rsidR="00AB30E7" w14:paraId="44605EDC" w14:textId="77777777" w:rsidTr="00704CB1">
        <w:tc>
          <w:tcPr>
            <w:tcW w:w="4247" w:type="dxa"/>
          </w:tcPr>
          <w:p w14:paraId="5E6CCB00" w14:textId="7EF36BC3" w:rsidR="00AB30E7" w:rsidRDefault="00862742" w:rsidP="00DB43F5">
            <w:pPr>
              <w:ind w:firstLine="0"/>
            </w:pPr>
            <w:r w:rsidRPr="00862742">
              <w:t>35167bsc</w:t>
            </w:r>
            <w:r>
              <w:t>.csv</w:t>
            </w:r>
          </w:p>
        </w:tc>
        <w:tc>
          <w:tcPr>
            <w:tcW w:w="4247" w:type="dxa"/>
          </w:tcPr>
          <w:p w14:paraId="2AB2D4C0" w14:textId="19486F83" w:rsidR="00862742" w:rsidRDefault="00862742" w:rsidP="00DB43F5">
            <w:pPr>
              <w:ind w:firstLine="0"/>
            </w:pPr>
            <w:r>
              <w:t>(4</w:t>
            </w:r>
            <w:r w:rsidR="00F84532">
              <w:t>.</w:t>
            </w:r>
            <w:r>
              <w:t xml:space="preserve">732 observaciones + </w:t>
            </w:r>
          </w:p>
          <w:p w14:paraId="5B399E08" w14:textId="42D89A0D" w:rsidR="00AB30E7" w:rsidRDefault="00862742" w:rsidP="00DB43F5">
            <w:pPr>
              <w:ind w:firstLine="0"/>
            </w:pPr>
            <w:r>
              <w:t>1 registro de columnas) *</w:t>
            </w:r>
          </w:p>
          <w:p w14:paraId="18337BF3" w14:textId="77777777" w:rsidR="00862742" w:rsidRDefault="00862742" w:rsidP="00DB43F5">
            <w:pPr>
              <w:ind w:firstLine="0"/>
            </w:pPr>
            <w:r>
              <w:t>3 atributos =</w:t>
            </w:r>
          </w:p>
          <w:p w14:paraId="0EB4AD13" w14:textId="0AEABDA6" w:rsidR="00862742" w:rsidRDefault="00862742" w:rsidP="00DB43F5">
            <w:pPr>
              <w:ind w:firstLine="0"/>
            </w:pPr>
            <w:r>
              <w:t>14</w:t>
            </w:r>
            <w:r w:rsidR="00F84532">
              <w:t>.</w:t>
            </w:r>
            <w:r>
              <w:t>199 datos</w:t>
            </w:r>
          </w:p>
        </w:tc>
      </w:tr>
      <w:tr w:rsidR="00AB30E7" w14:paraId="7746BCDA" w14:textId="77777777" w:rsidTr="00704CB1">
        <w:tc>
          <w:tcPr>
            <w:tcW w:w="4247" w:type="dxa"/>
          </w:tcPr>
          <w:p w14:paraId="4023F729" w14:textId="73627C15" w:rsidR="00AB30E7" w:rsidRDefault="00F83814" w:rsidP="00DB43F5">
            <w:pPr>
              <w:ind w:firstLine="0"/>
            </w:pPr>
            <w:r w:rsidRPr="00F83814">
              <w:t>poblacion_9687bsc</w:t>
            </w:r>
            <w:r>
              <w:t>.csv</w:t>
            </w:r>
          </w:p>
        </w:tc>
        <w:tc>
          <w:tcPr>
            <w:tcW w:w="4247" w:type="dxa"/>
          </w:tcPr>
          <w:p w14:paraId="455C43C8" w14:textId="72639C2E" w:rsidR="00F83814" w:rsidRDefault="00F83814" w:rsidP="00F83814">
            <w:pPr>
              <w:ind w:firstLine="0"/>
            </w:pPr>
            <w:r>
              <w:t xml:space="preserve">(52 observaciones + </w:t>
            </w:r>
          </w:p>
          <w:p w14:paraId="7FA11C88" w14:textId="77777777" w:rsidR="00F83814" w:rsidRDefault="00F83814" w:rsidP="00F83814">
            <w:pPr>
              <w:ind w:firstLine="0"/>
            </w:pPr>
            <w:r>
              <w:t>1 registro de columnas) *</w:t>
            </w:r>
          </w:p>
          <w:p w14:paraId="62D08C2F" w14:textId="22D71BDD" w:rsidR="00F83814" w:rsidRDefault="00F83814" w:rsidP="00F83814">
            <w:pPr>
              <w:ind w:firstLine="0"/>
            </w:pPr>
            <w:r>
              <w:t>5 atributos =</w:t>
            </w:r>
          </w:p>
          <w:p w14:paraId="3ECDC68C" w14:textId="21FEF8CF" w:rsidR="00AB30E7" w:rsidRDefault="00262F47" w:rsidP="00F83814">
            <w:pPr>
              <w:ind w:firstLine="0"/>
            </w:pPr>
            <w:r>
              <w:t xml:space="preserve">265 </w:t>
            </w:r>
            <w:r w:rsidR="00F83814">
              <w:t>datos</w:t>
            </w:r>
          </w:p>
        </w:tc>
      </w:tr>
      <w:tr w:rsidR="00AB30E7" w14:paraId="4EF3715B" w14:textId="77777777" w:rsidTr="00704CB1">
        <w:tc>
          <w:tcPr>
            <w:tcW w:w="4247" w:type="dxa"/>
          </w:tcPr>
          <w:p w14:paraId="6FC7E8C9" w14:textId="6F0DDF78" w:rsidR="00AB30E7" w:rsidRDefault="00096297" w:rsidP="00DB43F5">
            <w:pPr>
              <w:ind w:firstLine="0"/>
            </w:pPr>
            <w:r w:rsidRPr="00096297">
              <w:t>ACUMULADO-DENUNCIAS-INFRACCIONES</w:t>
            </w:r>
            <w:r>
              <w:t>.xlsx</w:t>
            </w:r>
          </w:p>
        </w:tc>
        <w:tc>
          <w:tcPr>
            <w:tcW w:w="4247" w:type="dxa"/>
          </w:tcPr>
          <w:p w14:paraId="05076285" w14:textId="3DDEFF60" w:rsidR="00096297" w:rsidRDefault="00096297" w:rsidP="00096297">
            <w:pPr>
              <w:ind w:firstLine="0"/>
            </w:pPr>
            <w:r>
              <w:t xml:space="preserve">(218 observaciones + </w:t>
            </w:r>
          </w:p>
          <w:p w14:paraId="075B4BFB" w14:textId="5B7A6B74" w:rsidR="00096297" w:rsidRDefault="00067B01" w:rsidP="00096297">
            <w:pPr>
              <w:ind w:firstLine="0"/>
            </w:pPr>
            <w:r>
              <w:t>1</w:t>
            </w:r>
            <w:r w:rsidR="00096297">
              <w:t xml:space="preserve"> registro de columnas) *</w:t>
            </w:r>
          </w:p>
          <w:p w14:paraId="547E907C" w14:textId="1F287D11" w:rsidR="00096297" w:rsidRDefault="00096297" w:rsidP="00096297">
            <w:pPr>
              <w:ind w:firstLine="0"/>
            </w:pPr>
            <w:r>
              <w:lastRenderedPageBreak/>
              <w:t>10 atributos =</w:t>
            </w:r>
          </w:p>
          <w:p w14:paraId="633A4EF1" w14:textId="43907E42" w:rsidR="00AB30E7" w:rsidRDefault="00096297" w:rsidP="00096297">
            <w:pPr>
              <w:ind w:firstLine="0"/>
            </w:pPr>
            <w:r>
              <w:t>2</w:t>
            </w:r>
            <w:r w:rsidR="00F84532">
              <w:t>.</w:t>
            </w:r>
            <w:r w:rsidR="00067B01">
              <w:t>190</w:t>
            </w:r>
            <w:r>
              <w:t xml:space="preserve"> datos</w:t>
            </w:r>
          </w:p>
        </w:tc>
      </w:tr>
      <w:tr w:rsidR="00AB30E7" w14:paraId="1DE63FF5" w14:textId="77777777" w:rsidTr="00704CB1">
        <w:tc>
          <w:tcPr>
            <w:tcW w:w="4247" w:type="dxa"/>
          </w:tcPr>
          <w:p w14:paraId="6C5088EC" w14:textId="65758015" w:rsidR="00AB30E7" w:rsidRDefault="00732F46" w:rsidP="00DB43F5">
            <w:pPr>
              <w:ind w:firstLine="0"/>
            </w:pPr>
            <w:r w:rsidRPr="00732F46">
              <w:lastRenderedPageBreak/>
              <w:t>statistic_id1104235_covid-19_-poblacion-que-evitaba-las-aglomeraciones-segun-edad-en-espana-2020</w:t>
            </w:r>
            <w:r>
              <w:t>.xlsx</w:t>
            </w:r>
          </w:p>
        </w:tc>
        <w:tc>
          <w:tcPr>
            <w:tcW w:w="4247" w:type="dxa"/>
          </w:tcPr>
          <w:p w14:paraId="672F0864" w14:textId="4200DDC0" w:rsidR="00732F46" w:rsidRDefault="00732F46" w:rsidP="00732F46">
            <w:pPr>
              <w:ind w:firstLine="0"/>
            </w:pPr>
            <w:r>
              <w:t>(</w:t>
            </w:r>
            <w:r w:rsidR="00986459">
              <w:t>49</w:t>
            </w:r>
            <w:r>
              <w:t xml:space="preserve"> observaciones + </w:t>
            </w:r>
          </w:p>
          <w:p w14:paraId="1261C464" w14:textId="7EA9B06D" w:rsidR="00732F46" w:rsidRDefault="00732F46" w:rsidP="00732F46">
            <w:pPr>
              <w:ind w:firstLine="0"/>
            </w:pPr>
            <w:r>
              <w:t>1 registro de columnas) *</w:t>
            </w:r>
          </w:p>
          <w:p w14:paraId="4BB7DE8F" w14:textId="6D93BA47" w:rsidR="00732F46" w:rsidRDefault="00986459" w:rsidP="00732F46">
            <w:pPr>
              <w:ind w:firstLine="0"/>
            </w:pPr>
            <w:r>
              <w:t>7</w:t>
            </w:r>
            <w:r w:rsidR="00732F46">
              <w:t xml:space="preserve"> atributos =</w:t>
            </w:r>
          </w:p>
          <w:p w14:paraId="68A1AFE8" w14:textId="78DEA86E" w:rsidR="00AB30E7" w:rsidRDefault="00B23956" w:rsidP="00732F46">
            <w:pPr>
              <w:ind w:firstLine="0"/>
            </w:pPr>
            <w:r>
              <w:t xml:space="preserve">350 </w:t>
            </w:r>
            <w:r w:rsidR="00732F46">
              <w:t>datos</w:t>
            </w:r>
          </w:p>
        </w:tc>
      </w:tr>
      <w:tr w:rsidR="00AB30E7" w14:paraId="3F9F715B" w14:textId="77777777" w:rsidTr="00704CB1">
        <w:tc>
          <w:tcPr>
            <w:tcW w:w="4247" w:type="dxa"/>
          </w:tcPr>
          <w:p w14:paraId="25306A54" w14:textId="6DF75984" w:rsidR="00AB30E7" w:rsidRDefault="008B68E2" w:rsidP="00DB43F5">
            <w:pPr>
              <w:ind w:firstLine="0"/>
            </w:pPr>
            <w:r>
              <w:t>rows.xml</w:t>
            </w:r>
          </w:p>
        </w:tc>
        <w:tc>
          <w:tcPr>
            <w:tcW w:w="4247" w:type="dxa"/>
          </w:tcPr>
          <w:p w14:paraId="2018A9EE" w14:textId="594BDF1C" w:rsidR="002E4231" w:rsidRDefault="00E55291" w:rsidP="002E4231">
            <w:pPr>
              <w:ind w:firstLine="0"/>
            </w:pPr>
            <w:r>
              <w:t>340307</w:t>
            </w:r>
            <w:r w:rsidR="002E4231">
              <w:t xml:space="preserve"> observaciones * </w:t>
            </w:r>
          </w:p>
          <w:p w14:paraId="2CE5527E" w14:textId="77777777" w:rsidR="002E4231" w:rsidRDefault="002E4231" w:rsidP="002E4231">
            <w:pPr>
              <w:ind w:firstLine="0"/>
            </w:pPr>
            <w:r>
              <w:t>7 atributos =</w:t>
            </w:r>
          </w:p>
          <w:p w14:paraId="4D6BE791" w14:textId="624CEE3D" w:rsidR="00AB30E7" w:rsidRDefault="00C17C33" w:rsidP="002E4231">
            <w:pPr>
              <w:ind w:firstLine="0"/>
            </w:pPr>
            <w:r>
              <w:t>2.382.149</w:t>
            </w:r>
            <w:r w:rsidR="002E4231">
              <w:t xml:space="preserve"> datos</w:t>
            </w:r>
          </w:p>
        </w:tc>
      </w:tr>
      <w:tr w:rsidR="00E725DE" w14:paraId="46427094" w14:textId="77777777" w:rsidTr="00704CB1">
        <w:tc>
          <w:tcPr>
            <w:tcW w:w="4247" w:type="dxa"/>
          </w:tcPr>
          <w:p w14:paraId="36CC8D62" w14:textId="70C544F0" w:rsidR="00E725DE" w:rsidRPr="00E725DE" w:rsidRDefault="00E725DE" w:rsidP="00D95A9E">
            <w:pPr>
              <w:ind w:firstLine="0"/>
              <w:jc w:val="right"/>
              <w:rPr>
                <w:b/>
                <w:bCs/>
              </w:rPr>
            </w:pPr>
            <w:r w:rsidRPr="00E725DE">
              <w:rPr>
                <w:b/>
                <w:bCs/>
              </w:rPr>
              <w:t>TOTAL</w:t>
            </w:r>
          </w:p>
        </w:tc>
        <w:tc>
          <w:tcPr>
            <w:tcW w:w="4247" w:type="dxa"/>
          </w:tcPr>
          <w:p w14:paraId="6058B5C7" w14:textId="6FDD34FA" w:rsidR="00E725DE" w:rsidRPr="008C2EF6" w:rsidRDefault="00C17C33" w:rsidP="00704CB1">
            <w:pPr>
              <w:keepNext/>
              <w:ind w:firstLine="0"/>
              <w:jc w:val="right"/>
              <w:rPr>
                <w:b/>
                <w:bCs/>
              </w:rPr>
            </w:pPr>
            <w:r>
              <w:rPr>
                <w:b/>
                <w:bCs/>
              </w:rPr>
              <w:t>2.399.153</w:t>
            </w:r>
            <w:r w:rsidR="008C2EF6">
              <w:rPr>
                <w:b/>
                <w:bCs/>
              </w:rPr>
              <w:t xml:space="preserve"> datos</w:t>
            </w:r>
          </w:p>
        </w:tc>
      </w:tr>
    </w:tbl>
    <w:p w14:paraId="359520FB" w14:textId="56A9A8ED" w:rsidR="00AB30E7" w:rsidRDefault="00704CB1" w:rsidP="00704CB1">
      <w:pPr>
        <w:pStyle w:val="Descripcin"/>
        <w:jc w:val="center"/>
      </w:pPr>
      <w:bookmarkStart w:id="21" w:name="_Toc68348340"/>
      <w:r>
        <w:t xml:space="preserve">Tabla </w:t>
      </w:r>
      <w:fldSimple w:instr=" SEQ Tabla \* ARABIC ">
        <w:r w:rsidR="00C04C6E">
          <w:rPr>
            <w:noProof/>
          </w:rPr>
          <w:t>7</w:t>
        </w:r>
      </w:fldSimple>
      <w:r>
        <w:t xml:space="preserve"> - Volumetría de los datos.</w:t>
      </w:r>
      <w:bookmarkEnd w:id="21"/>
    </w:p>
    <w:p w14:paraId="69E375F9" w14:textId="28567422" w:rsidR="00704CB1" w:rsidRDefault="002575FD" w:rsidP="002575FD">
      <w:pPr>
        <w:pStyle w:val="Ttulo2"/>
      </w:pPr>
      <w:bookmarkStart w:id="22" w:name="_Toc68348295"/>
      <w:r>
        <w:t>Análisis funcional</w:t>
      </w:r>
      <w:bookmarkEnd w:id="22"/>
    </w:p>
    <w:p w14:paraId="17B2149F" w14:textId="49540B2E" w:rsidR="00E80231" w:rsidRDefault="00F21903" w:rsidP="00E80231">
      <w:r>
        <w:t>Cuando hablamos del análisis funcional nos referimos al tipo de arquitectura que debe de tener la factoría de información. Para poder realizar un buen análisis y diseño tenemos que definir los requisitos funcionales, a los cuales hay que establecer una prioridad “E” si es exigible o “D” si es deseable.</w:t>
      </w:r>
    </w:p>
    <w:p w14:paraId="383DC5DE" w14:textId="6F1015D8" w:rsidR="00F21903" w:rsidRDefault="00F21903" w:rsidP="00E80231">
      <w:r>
        <w:t>Para poder saber qué requisitos son los que tenemos que hacer frente en la construcción de la factoría de información, debemos analizar el enunciado de la práctica, junto con su contexto y los usuarios potenciales.</w:t>
      </w:r>
    </w:p>
    <w:p w14:paraId="1B18BFCB" w14:textId="3C4E8464" w:rsidR="00C04C6E" w:rsidRDefault="00C04C6E" w:rsidP="00C04C6E">
      <w:r>
        <w:t>Por otro lado, para determinar cómo es de prioritario un requisito definimos una prioridad del 1 al 3, siendo 1 completamente prioritario y 3 no prioritario. En la siguiente tabla, se describe cada uno de los requisitos junto con sus prioridades:</w:t>
      </w:r>
    </w:p>
    <w:tbl>
      <w:tblPr>
        <w:tblStyle w:val="Tablaconcuadrcula"/>
        <w:tblW w:w="884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6"/>
        <w:gridCol w:w="5006"/>
        <w:gridCol w:w="1257"/>
        <w:gridCol w:w="2122"/>
      </w:tblGrid>
      <w:tr w:rsidR="00C04C6E" w14:paraId="6F768BC6" w14:textId="77777777" w:rsidTr="00C04C6E">
        <w:tc>
          <w:tcPr>
            <w:tcW w:w="456" w:type="dxa"/>
          </w:tcPr>
          <w:p w14:paraId="057E0A8B" w14:textId="0B4A485D" w:rsidR="00C04C6E" w:rsidRPr="00C04C6E" w:rsidRDefault="00C04C6E" w:rsidP="00C04C6E">
            <w:pPr>
              <w:ind w:firstLine="0"/>
              <w:jc w:val="center"/>
              <w:rPr>
                <w:b/>
                <w:bCs/>
              </w:rPr>
            </w:pPr>
            <w:r w:rsidRPr="00C04C6E">
              <w:rPr>
                <w:b/>
                <w:bCs/>
              </w:rPr>
              <w:t>#</w:t>
            </w:r>
          </w:p>
        </w:tc>
        <w:tc>
          <w:tcPr>
            <w:tcW w:w="5006" w:type="dxa"/>
          </w:tcPr>
          <w:p w14:paraId="4F673908" w14:textId="26B79CD5" w:rsidR="00C04C6E" w:rsidRPr="00C04C6E" w:rsidRDefault="00C04C6E" w:rsidP="00C04C6E">
            <w:pPr>
              <w:ind w:firstLine="0"/>
              <w:jc w:val="center"/>
              <w:rPr>
                <w:b/>
                <w:bCs/>
              </w:rPr>
            </w:pPr>
            <w:r w:rsidRPr="00C04C6E">
              <w:rPr>
                <w:b/>
                <w:bCs/>
              </w:rPr>
              <w:t>Requerimiento</w:t>
            </w:r>
          </w:p>
        </w:tc>
        <w:tc>
          <w:tcPr>
            <w:tcW w:w="1257" w:type="dxa"/>
          </w:tcPr>
          <w:p w14:paraId="4603D8A2" w14:textId="7AD61FEC" w:rsidR="00C04C6E" w:rsidRPr="00C04C6E" w:rsidRDefault="00C04C6E" w:rsidP="00C04C6E">
            <w:pPr>
              <w:ind w:firstLine="0"/>
              <w:jc w:val="center"/>
              <w:rPr>
                <w:b/>
                <w:bCs/>
              </w:rPr>
            </w:pPr>
            <w:r w:rsidRPr="00C04C6E">
              <w:rPr>
                <w:b/>
                <w:bCs/>
              </w:rPr>
              <w:t>Prioridad</w:t>
            </w:r>
          </w:p>
        </w:tc>
        <w:tc>
          <w:tcPr>
            <w:tcW w:w="2122" w:type="dxa"/>
          </w:tcPr>
          <w:p w14:paraId="1C9A8895" w14:textId="5E253CB6" w:rsidR="00C04C6E" w:rsidRPr="00C04C6E" w:rsidRDefault="00C04C6E" w:rsidP="00C04C6E">
            <w:pPr>
              <w:ind w:firstLine="0"/>
              <w:jc w:val="center"/>
              <w:rPr>
                <w:b/>
                <w:bCs/>
              </w:rPr>
            </w:pPr>
            <w:r w:rsidRPr="00C04C6E">
              <w:rPr>
                <w:b/>
                <w:bCs/>
              </w:rPr>
              <w:t>Exigible/Deseable</w:t>
            </w:r>
          </w:p>
        </w:tc>
      </w:tr>
      <w:tr w:rsidR="00C04C6E" w14:paraId="1B1C00BB" w14:textId="77777777" w:rsidTr="00C04C6E">
        <w:tc>
          <w:tcPr>
            <w:tcW w:w="456" w:type="dxa"/>
          </w:tcPr>
          <w:p w14:paraId="31DD2E5B" w14:textId="19CF2B25" w:rsidR="00C04C6E" w:rsidRDefault="00C04C6E" w:rsidP="00C04C6E">
            <w:pPr>
              <w:ind w:firstLine="0"/>
            </w:pPr>
            <w:r>
              <w:t>1</w:t>
            </w:r>
          </w:p>
        </w:tc>
        <w:tc>
          <w:tcPr>
            <w:tcW w:w="5006" w:type="dxa"/>
          </w:tcPr>
          <w:p w14:paraId="0D48239E" w14:textId="213801FA" w:rsidR="00C04C6E" w:rsidRDefault="00C04C6E" w:rsidP="00C04C6E">
            <w:pPr>
              <w:ind w:firstLine="0"/>
            </w:pPr>
            <w:r>
              <w:t>Extraer de forma adecuada la información de las fuentes de datos (considerando solo la información relevante).</w:t>
            </w:r>
          </w:p>
        </w:tc>
        <w:tc>
          <w:tcPr>
            <w:tcW w:w="1257" w:type="dxa"/>
          </w:tcPr>
          <w:p w14:paraId="238B0D9C" w14:textId="581C7944" w:rsidR="00C04C6E" w:rsidRDefault="00C04C6E" w:rsidP="00C04C6E">
            <w:pPr>
              <w:ind w:firstLine="0"/>
            </w:pPr>
            <w:r>
              <w:t>1</w:t>
            </w:r>
          </w:p>
        </w:tc>
        <w:tc>
          <w:tcPr>
            <w:tcW w:w="2122" w:type="dxa"/>
          </w:tcPr>
          <w:p w14:paraId="2895EFC4" w14:textId="5764F9C6" w:rsidR="00C04C6E" w:rsidRDefault="00C04C6E" w:rsidP="00C04C6E">
            <w:pPr>
              <w:ind w:firstLine="0"/>
            </w:pPr>
            <w:r>
              <w:t>E</w:t>
            </w:r>
          </w:p>
        </w:tc>
      </w:tr>
      <w:tr w:rsidR="00C04C6E" w14:paraId="5556982F" w14:textId="77777777" w:rsidTr="00C04C6E">
        <w:tc>
          <w:tcPr>
            <w:tcW w:w="456" w:type="dxa"/>
          </w:tcPr>
          <w:p w14:paraId="1C54C733" w14:textId="3BB6E93B" w:rsidR="00C04C6E" w:rsidRDefault="00C04C6E" w:rsidP="00C04C6E">
            <w:pPr>
              <w:ind w:firstLine="0"/>
            </w:pPr>
            <w:r>
              <w:lastRenderedPageBreak/>
              <w:t>2</w:t>
            </w:r>
          </w:p>
        </w:tc>
        <w:tc>
          <w:tcPr>
            <w:tcW w:w="5006" w:type="dxa"/>
          </w:tcPr>
          <w:p w14:paraId="7B6AAB04" w14:textId="09621074" w:rsidR="00C04C6E" w:rsidRDefault="00C04C6E" w:rsidP="00C04C6E">
            <w:pPr>
              <w:ind w:firstLine="0"/>
            </w:pPr>
            <w:r>
              <w:t>Crear un almacén de datos.</w:t>
            </w:r>
          </w:p>
        </w:tc>
        <w:tc>
          <w:tcPr>
            <w:tcW w:w="1257" w:type="dxa"/>
          </w:tcPr>
          <w:p w14:paraId="462FC132" w14:textId="29EE9D37" w:rsidR="00C04C6E" w:rsidRDefault="00C04C6E" w:rsidP="00C04C6E">
            <w:pPr>
              <w:ind w:firstLine="0"/>
            </w:pPr>
            <w:r>
              <w:t>1</w:t>
            </w:r>
          </w:p>
        </w:tc>
        <w:tc>
          <w:tcPr>
            <w:tcW w:w="2122" w:type="dxa"/>
          </w:tcPr>
          <w:p w14:paraId="31138809" w14:textId="421202C6" w:rsidR="00C04C6E" w:rsidRDefault="00C04C6E" w:rsidP="00C04C6E">
            <w:pPr>
              <w:ind w:firstLine="0"/>
            </w:pPr>
            <w:r>
              <w:t>E</w:t>
            </w:r>
          </w:p>
        </w:tc>
      </w:tr>
      <w:tr w:rsidR="00C04C6E" w14:paraId="5672C05B" w14:textId="77777777" w:rsidTr="00C04C6E">
        <w:tc>
          <w:tcPr>
            <w:tcW w:w="456" w:type="dxa"/>
          </w:tcPr>
          <w:p w14:paraId="761937E2" w14:textId="2D1CC2B8" w:rsidR="00C04C6E" w:rsidRDefault="00C04C6E" w:rsidP="00C04C6E">
            <w:pPr>
              <w:ind w:firstLine="0"/>
            </w:pPr>
            <w:r>
              <w:t>3</w:t>
            </w:r>
          </w:p>
        </w:tc>
        <w:tc>
          <w:tcPr>
            <w:tcW w:w="5006" w:type="dxa"/>
          </w:tcPr>
          <w:p w14:paraId="4081E01F" w14:textId="7CB09202" w:rsidR="00C04C6E" w:rsidRPr="00C04C6E" w:rsidRDefault="00C04C6E" w:rsidP="00C04C6E">
            <w:pPr>
              <w:ind w:firstLine="0"/>
            </w:pPr>
            <w:r>
              <w:t xml:space="preserve">Cargar la información respecto al impacto conductual de la </w:t>
            </w:r>
            <w:r>
              <w:rPr>
                <w:i/>
                <w:iCs/>
              </w:rPr>
              <w:t>COVID-19</w:t>
            </w:r>
            <w:r>
              <w:t xml:space="preserve"> sobre la población.</w:t>
            </w:r>
          </w:p>
        </w:tc>
        <w:tc>
          <w:tcPr>
            <w:tcW w:w="1257" w:type="dxa"/>
          </w:tcPr>
          <w:p w14:paraId="517FEB63" w14:textId="1CDE4DCA" w:rsidR="00C04C6E" w:rsidRDefault="00C04C6E" w:rsidP="00C04C6E">
            <w:pPr>
              <w:ind w:firstLine="0"/>
            </w:pPr>
            <w:r>
              <w:t>1</w:t>
            </w:r>
          </w:p>
        </w:tc>
        <w:tc>
          <w:tcPr>
            <w:tcW w:w="2122" w:type="dxa"/>
          </w:tcPr>
          <w:p w14:paraId="337624E9" w14:textId="175B09FD" w:rsidR="00C04C6E" w:rsidRDefault="00C04C6E" w:rsidP="00C04C6E">
            <w:pPr>
              <w:ind w:firstLine="0"/>
            </w:pPr>
            <w:r>
              <w:t>E</w:t>
            </w:r>
          </w:p>
        </w:tc>
      </w:tr>
      <w:tr w:rsidR="00C04C6E" w14:paraId="2591171E" w14:textId="77777777" w:rsidTr="00C04C6E">
        <w:tc>
          <w:tcPr>
            <w:tcW w:w="456" w:type="dxa"/>
          </w:tcPr>
          <w:p w14:paraId="25AE524F" w14:textId="4366CA83" w:rsidR="00C04C6E" w:rsidRDefault="00C04C6E" w:rsidP="00C04C6E">
            <w:pPr>
              <w:ind w:firstLine="0"/>
            </w:pPr>
            <w:r>
              <w:t>4</w:t>
            </w:r>
          </w:p>
        </w:tc>
        <w:tc>
          <w:tcPr>
            <w:tcW w:w="5006" w:type="dxa"/>
          </w:tcPr>
          <w:p w14:paraId="2B986569" w14:textId="4CFAA076" w:rsidR="00C04C6E" w:rsidRDefault="00C04C6E" w:rsidP="00C04C6E">
            <w:pPr>
              <w:ind w:firstLine="0"/>
            </w:pPr>
            <w:r>
              <w:t>Crear un modelo OLAP para así poder realizar las diferentes consultas multidimensionales de los usuarios potenciales.</w:t>
            </w:r>
          </w:p>
        </w:tc>
        <w:tc>
          <w:tcPr>
            <w:tcW w:w="1257" w:type="dxa"/>
          </w:tcPr>
          <w:p w14:paraId="10773647" w14:textId="3613CD5F" w:rsidR="00C04C6E" w:rsidRDefault="00C04C6E" w:rsidP="00C04C6E">
            <w:pPr>
              <w:ind w:firstLine="0"/>
            </w:pPr>
            <w:r>
              <w:t>2</w:t>
            </w:r>
          </w:p>
        </w:tc>
        <w:tc>
          <w:tcPr>
            <w:tcW w:w="2122" w:type="dxa"/>
          </w:tcPr>
          <w:p w14:paraId="486A000F" w14:textId="30BA8D41" w:rsidR="00C04C6E" w:rsidRDefault="00C04C6E" w:rsidP="00C04C6E">
            <w:pPr>
              <w:ind w:firstLine="0"/>
            </w:pPr>
            <w:r>
              <w:t>E</w:t>
            </w:r>
          </w:p>
        </w:tc>
      </w:tr>
      <w:tr w:rsidR="00C04C6E" w14:paraId="79F92239" w14:textId="77777777" w:rsidTr="00C04C6E">
        <w:tc>
          <w:tcPr>
            <w:tcW w:w="456" w:type="dxa"/>
          </w:tcPr>
          <w:p w14:paraId="4A30A14E" w14:textId="5973C9DF" w:rsidR="00C04C6E" w:rsidRDefault="00C04C6E" w:rsidP="00C04C6E">
            <w:pPr>
              <w:ind w:firstLine="0"/>
            </w:pPr>
            <w:r>
              <w:t>5</w:t>
            </w:r>
          </w:p>
        </w:tc>
        <w:tc>
          <w:tcPr>
            <w:tcW w:w="5006" w:type="dxa"/>
          </w:tcPr>
          <w:p w14:paraId="46A90B25" w14:textId="45EAA21D" w:rsidR="00C04C6E" w:rsidRDefault="00C04C6E" w:rsidP="00C04C6E">
            <w:pPr>
              <w:ind w:firstLine="0"/>
            </w:pPr>
            <w:r>
              <w:t>Crear cada uno de los diferentes informes para cada tipo de usuario.</w:t>
            </w:r>
          </w:p>
        </w:tc>
        <w:tc>
          <w:tcPr>
            <w:tcW w:w="1257" w:type="dxa"/>
          </w:tcPr>
          <w:p w14:paraId="5E1D742A" w14:textId="555A04CE" w:rsidR="00C04C6E" w:rsidRDefault="00C04C6E" w:rsidP="00C04C6E">
            <w:pPr>
              <w:ind w:firstLine="0"/>
            </w:pPr>
            <w:r>
              <w:t>2</w:t>
            </w:r>
          </w:p>
        </w:tc>
        <w:tc>
          <w:tcPr>
            <w:tcW w:w="2122" w:type="dxa"/>
          </w:tcPr>
          <w:p w14:paraId="2AFE546A" w14:textId="79773D9B" w:rsidR="00C04C6E" w:rsidRDefault="00C04C6E" w:rsidP="00C04C6E">
            <w:pPr>
              <w:ind w:firstLine="0"/>
            </w:pPr>
            <w:r>
              <w:t>E</w:t>
            </w:r>
          </w:p>
        </w:tc>
      </w:tr>
      <w:tr w:rsidR="00C04C6E" w14:paraId="7946D315" w14:textId="77777777" w:rsidTr="00C04C6E">
        <w:tc>
          <w:tcPr>
            <w:tcW w:w="456" w:type="dxa"/>
          </w:tcPr>
          <w:p w14:paraId="65A2DBFE" w14:textId="4A145863" w:rsidR="00C04C6E" w:rsidRDefault="00C04C6E" w:rsidP="00C04C6E">
            <w:pPr>
              <w:ind w:firstLine="0"/>
            </w:pPr>
            <w:r>
              <w:t>6</w:t>
            </w:r>
          </w:p>
        </w:tc>
        <w:tc>
          <w:tcPr>
            <w:tcW w:w="5006" w:type="dxa"/>
          </w:tcPr>
          <w:p w14:paraId="33DE7FB5" w14:textId="32A31225" w:rsidR="00C04C6E" w:rsidRPr="00C04C6E" w:rsidRDefault="00C04C6E" w:rsidP="00C04C6E">
            <w:pPr>
              <w:ind w:firstLine="0"/>
            </w:pPr>
            <w:r>
              <w:t xml:space="preserve">Desarrollar las cargas incrementales para la integración en el </w:t>
            </w:r>
            <w:r>
              <w:rPr>
                <w:i/>
                <w:iCs/>
              </w:rPr>
              <w:t>data warehouse</w:t>
            </w:r>
            <w:r>
              <w:t>.</w:t>
            </w:r>
          </w:p>
        </w:tc>
        <w:tc>
          <w:tcPr>
            <w:tcW w:w="1257" w:type="dxa"/>
          </w:tcPr>
          <w:p w14:paraId="79D613D3" w14:textId="34FBF187" w:rsidR="00C04C6E" w:rsidRDefault="00C04C6E" w:rsidP="00C04C6E">
            <w:pPr>
              <w:ind w:firstLine="0"/>
            </w:pPr>
            <w:r>
              <w:t>3</w:t>
            </w:r>
          </w:p>
        </w:tc>
        <w:tc>
          <w:tcPr>
            <w:tcW w:w="2122" w:type="dxa"/>
          </w:tcPr>
          <w:p w14:paraId="24C37406" w14:textId="406DAAF3" w:rsidR="00C04C6E" w:rsidRDefault="00C04C6E" w:rsidP="00C04C6E">
            <w:pPr>
              <w:keepNext/>
              <w:ind w:firstLine="0"/>
            </w:pPr>
            <w:r>
              <w:t>D</w:t>
            </w:r>
          </w:p>
        </w:tc>
      </w:tr>
    </w:tbl>
    <w:p w14:paraId="2B39BC4F" w14:textId="70FF02E2" w:rsidR="00C04C6E" w:rsidRDefault="00C04C6E" w:rsidP="00C04C6E">
      <w:pPr>
        <w:pStyle w:val="Descripcin"/>
        <w:jc w:val="center"/>
      </w:pPr>
      <w:r>
        <w:t xml:space="preserve">Tabla </w:t>
      </w:r>
      <w:fldSimple w:instr=" SEQ Tabla \* ARABIC ">
        <w:r>
          <w:rPr>
            <w:noProof/>
          </w:rPr>
          <w:t>8</w:t>
        </w:r>
      </w:fldSimple>
      <w:r>
        <w:t xml:space="preserve"> - Requerimientos de la factoría de información.</w:t>
      </w:r>
    </w:p>
    <w:p w14:paraId="021E9C0E" w14:textId="55705848" w:rsidR="00C04C6E" w:rsidRDefault="00E04D95" w:rsidP="00C04C6E">
      <w:r>
        <w:t>Estos son los requisitos que hemos podido concluir según el enunciado del problema y su contexto, pero cabe destacar que podría haber más requisitos, como por ejemplo: creación de diferentes almacenes de datos departamentales, que todas las cargas de datos se realicen de forma automática, transformar los datos…</w:t>
      </w:r>
    </w:p>
    <w:p w14:paraId="51F7A0CA" w14:textId="0D04BCD9" w:rsidR="00E04D07" w:rsidRDefault="00E04D07" w:rsidP="00C04C6E">
      <w:r>
        <w:t>Una vez que tenemos claro los requisitos que necesitamos</w:t>
      </w:r>
      <w:r w:rsidR="00722FE7">
        <w:t>,</w:t>
      </w:r>
      <w:r>
        <w:t xml:space="preserve"> en nuestro almacén de datos podemos definir la arquitectura del mismo:</w:t>
      </w:r>
    </w:p>
    <w:p w14:paraId="63EE9F95" w14:textId="29F72080" w:rsidR="005F3280" w:rsidRDefault="005F3280" w:rsidP="005F3280">
      <w:pPr>
        <w:pStyle w:val="Prrafodelista"/>
        <w:numPr>
          <w:ilvl w:val="0"/>
          <w:numId w:val="7"/>
        </w:numPr>
      </w:pPr>
      <w:r>
        <w:t>Respecto a las fuentes de datos, como bien se han explicado en el apartado anterior, vamos a tener ficheros csv, hojas de Excel y fichero xml.</w:t>
      </w:r>
    </w:p>
    <w:p w14:paraId="08A689FF" w14:textId="77777777" w:rsidR="00A76082" w:rsidRDefault="00A76082" w:rsidP="00A76082">
      <w:pPr>
        <w:pStyle w:val="Prrafodelista"/>
        <w:ind w:left="1117" w:firstLine="0"/>
      </w:pPr>
    </w:p>
    <w:p w14:paraId="31772129" w14:textId="2331975A" w:rsidR="00A76082" w:rsidRDefault="00A76082" w:rsidP="005F3280">
      <w:pPr>
        <w:pStyle w:val="Prrafodelista"/>
        <w:numPr>
          <w:ilvl w:val="0"/>
          <w:numId w:val="7"/>
        </w:numPr>
      </w:pPr>
      <w:r>
        <w:t xml:space="preserve">En cuanto a la necesidad de un </w:t>
      </w:r>
      <w:proofErr w:type="spellStart"/>
      <w:r>
        <w:rPr>
          <w:i/>
          <w:iCs/>
        </w:rPr>
        <w:t>staging</w:t>
      </w:r>
      <w:proofErr w:type="spellEnd"/>
      <w:r>
        <w:rPr>
          <w:i/>
          <w:iCs/>
        </w:rPr>
        <w:t xml:space="preserve"> </w:t>
      </w:r>
      <w:proofErr w:type="spellStart"/>
      <w:r>
        <w:rPr>
          <w:i/>
          <w:iCs/>
        </w:rPr>
        <w:t>area</w:t>
      </w:r>
      <w:proofErr w:type="spellEnd"/>
      <w:r>
        <w:t xml:space="preserve">, en nuestro caso no es totalmente necesario, pero sí que es verdad que al tener </w:t>
      </w:r>
      <w:r w:rsidR="00C23F11">
        <w:t>diversas</w:t>
      </w:r>
      <w:r>
        <w:t xml:space="preserve"> fuentes de datos y cada una tiene una estructura diferente,</w:t>
      </w:r>
      <w:r w:rsidR="00BB5D83">
        <w:t xml:space="preserve"> se</w:t>
      </w:r>
      <w:r>
        <w:t xml:space="preserve"> podría hacer uso de un </w:t>
      </w:r>
      <w:proofErr w:type="spellStart"/>
      <w:r>
        <w:rPr>
          <w:i/>
          <w:iCs/>
        </w:rPr>
        <w:t>staging</w:t>
      </w:r>
      <w:proofErr w:type="spellEnd"/>
      <w:r>
        <w:rPr>
          <w:i/>
          <w:iCs/>
        </w:rPr>
        <w:t xml:space="preserve"> </w:t>
      </w:r>
      <w:proofErr w:type="spellStart"/>
      <w:r>
        <w:rPr>
          <w:i/>
          <w:iCs/>
        </w:rPr>
        <w:t>area</w:t>
      </w:r>
      <w:proofErr w:type="spellEnd"/>
      <w:r>
        <w:rPr>
          <w:i/>
          <w:iCs/>
        </w:rPr>
        <w:t xml:space="preserve"> </w:t>
      </w:r>
      <w:r>
        <w:t>para así definir una estructura intermedia entre las fuentes de datos y el almacén de datos.</w:t>
      </w:r>
      <w:r w:rsidR="00BB5D83">
        <w:t xml:space="preserve"> Además, podríamos en esta fase desarrollar procesos para mejorar la calidad de los datos.</w:t>
      </w:r>
    </w:p>
    <w:p w14:paraId="41A8000C" w14:textId="77777777" w:rsidR="004D5251" w:rsidRDefault="004D5251" w:rsidP="004D5251">
      <w:pPr>
        <w:pStyle w:val="Prrafodelista"/>
      </w:pPr>
    </w:p>
    <w:p w14:paraId="408822B3" w14:textId="7AC5425A" w:rsidR="004D5251" w:rsidRDefault="004D5251" w:rsidP="005F3280">
      <w:pPr>
        <w:pStyle w:val="Prrafodelista"/>
        <w:numPr>
          <w:ilvl w:val="0"/>
          <w:numId w:val="7"/>
        </w:numPr>
      </w:pPr>
      <w:r>
        <w:t xml:space="preserve">Respecto al almacén de datos en sí, realmente para este caso de estudio con un almacén de datos departamental enfocado al área de análisis del impacto de la </w:t>
      </w:r>
      <w:r>
        <w:rPr>
          <w:i/>
          <w:iCs/>
        </w:rPr>
        <w:t>COVID-19</w:t>
      </w:r>
      <w:r>
        <w:t xml:space="preserve"> sería suficiente, ya que no hay más áreas de estudio (negocio, marketing…</w:t>
      </w:r>
      <w:r w:rsidR="009B4774">
        <w:t xml:space="preserve"> Todo está enfocado al mismo área de análisis</w:t>
      </w:r>
      <w:r>
        <w:t>), por lo que un almacén corporativo es innecesario (aunque si se quiere añadir se podría hacer). Finalmente, el almacén de datos operacion</w:t>
      </w:r>
      <w:r w:rsidR="00F1534C">
        <w:t>al</w:t>
      </w:r>
      <w:r>
        <w:t xml:space="preserve"> </w:t>
      </w:r>
      <w:r w:rsidR="00423EC5">
        <w:t>no</w:t>
      </w:r>
      <w:r w:rsidR="00BA1CDD">
        <w:t xml:space="preserve"> </w:t>
      </w:r>
      <w:r>
        <w:t xml:space="preserve">tendría sentido en nuestra situación, ya que los datos se van a cargar anualmente y no hay un </w:t>
      </w:r>
      <w:r>
        <w:lastRenderedPageBreak/>
        <w:t>proceso de interacción continua con los usuarios/procesos</w:t>
      </w:r>
      <w:r w:rsidR="00DB5AF6">
        <w:t>, pero al igual que el almacén corporativo si se quiere añadir se podría hacer.</w:t>
      </w:r>
    </w:p>
    <w:p w14:paraId="3BD8A077" w14:textId="77777777" w:rsidR="0016344A" w:rsidRDefault="0016344A" w:rsidP="0016344A">
      <w:pPr>
        <w:pStyle w:val="Prrafodelista"/>
      </w:pPr>
    </w:p>
    <w:p w14:paraId="4B23EA19" w14:textId="011D876B" w:rsidR="0016344A" w:rsidRDefault="0016344A" w:rsidP="005F3280">
      <w:pPr>
        <w:pStyle w:val="Prrafodelista"/>
        <w:numPr>
          <w:ilvl w:val="0"/>
          <w:numId w:val="7"/>
        </w:numPr>
      </w:pPr>
      <w:r>
        <w:t xml:space="preserve">Para concluir con la arquitectura de la factoría de información, necesitaríamos de un modelo multidimensional para poder responder a las preguntas de los analistas, y obtener informes con los datos que quieran. Es por ello, que necesitamos hacer uso de </w:t>
      </w:r>
      <w:r>
        <w:rPr>
          <w:i/>
          <w:iCs/>
        </w:rPr>
        <w:t>MOLAP</w:t>
      </w:r>
      <w:r>
        <w:t xml:space="preserve"> para poder crear y consultar sobre los cubos multidimensionales.</w:t>
      </w:r>
    </w:p>
    <w:p w14:paraId="64E0CDF0" w14:textId="617CAB0B" w:rsidR="0016344A" w:rsidRDefault="00D2397D" w:rsidP="0016344A">
      <w:r>
        <w:t>En la siguiente imagen podemos aprecias cómo quedaría la arquitectura funcional de nuestro almacén de datos:</w:t>
      </w:r>
    </w:p>
    <w:p w14:paraId="1B56E6D8" w14:textId="6C4B0E21" w:rsidR="00001E1C" w:rsidRDefault="005A11E4" w:rsidP="00001E1C">
      <w:pPr>
        <w:keepNext/>
        <w:jc w:val="center"/>
      </w:pPr>
      <w:r>
        <w:rPr>
          <w:noProof/>
        </w:rPr>
        <w:drawing>
          <wp:inline distT="0" distB="0" distL="0" distR="0" wp14:anchorId="1669FB9B" wp14:editId="160F1F74">
            <wp:extent cx="5400040" cy="1075055"/>
            <wp:effectExtent l="0" t="0" r="0" b="0"/>
            <wp:docPr id="2" name="Imagen 2" descr="Arquitectura de la 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rquitectura de la FIC."/>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075055"/>
                    </a:xfrm>
                    <a:prstGeom prst="rect">
                      <a:avLst/>
                    </a:prstGeom>
                  </pic:spPr>
                </pic:pic>
              </a:graphicData>
            </a:graphic>
          </wp:inline>
        </w:drawing>
      </w:r>
    </w:p>
    <w:p w14:paraId="06BABF48" w14:textId="1221DDC9" w:rsidR="00001E1C" w:rsidRDefault="00001E1C" w:rsidP="00001E1C">
      <w:pPr>
        <w:pStyle w:val="Descripcin"/>
        <w:jc w:val="center"/>
      </w:pPr>
      <w:r>
        <w:t xml:space="preserve">Ilustración </w:t>
      </w:r>
      <w:fldSimple w:instr=" SEQ Ilustración \* ARABIC ">
        <w:r>
          <w:rPr>
            <w:noProof/>
          </w:rPr>
          <w:t>1</w:t>
        </w:r>
      </w:fldSimple>
      <w:r>
        <w:t xml:space="preserve"> - Arquitectura de la FIC.</w:t>
      </w:r>
    </w:p>
    <w:p w14:paraId="384627B6" w14:textId="566817D1" w:rsidR="005A11E4" w:rsidRPr="005A11E4" w:rsidRDefault="00E80FB2" w:rsidP="00E80FB2">
      <w:r>
        <w:t>a</w:t>
      </w:r>
    </w:p>
    <w:p w14:paraId="4E2FFBA6" w14:textId="77777777" w:rsidR="00D2397D" w:rsidRPr="00C04C6E" w:rsidRDefault="00D2397D" w:rsidP="0016344A"/>
    <w:p w14:paraId="017B246A" w14:textId="77777777" w:rsidR="005166C8" w:rsidRPr="00DB43F5" w:rsidRDefault="005166C8" w:rsidP="00DB43F5"/>
    <w:p w14:paraId="55E843BF" w14:textId="2CE2539C" w:rsidR="009F74DC" w:rsidRPr="009F74DC" w:rsidRDefault="009F74DC" w:rsidP="009F74DC">
      <w:r>
        <w:rPr>
          <w:b/>
          <w:bCs/>
        </w:rPr>
        <w:t xml:space="preserve"> </w:t>
      </w:r>
    </w:p>
    <w:p w14:paraId="1CCDA6F2" w14:textId="77777777" w:rsidR="001B50B0" w:rsidRPr="001B50B0" w:rsidRDefault="001B50B0" w:rsidP="00274652"/>
    <w:p w14:paraId="5FF064A8" w14:textId="77777777" w:rsidR="00DB6AE4" w:rsidRPr="008A5089" w:rsidRDefault="00DB6AE4" w:rsidP="00DB6AE4">
      <w:pPr>
        <w:pStyle w:val="Prrafodelista"/>
        <w:ind w:left="1117" w:firstLine="0"/>
      </w:pPr>
    </w:p>
    <w:p w14:paraId="7A2C928B" w14:textId="77777777" w:rsidR="00686D98" w:rsidRDefault="00686D98" w:rsidP="00686D98"/>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3" w:name="_Toc68348296"/>
            <w:r w:rsidRPr="00E32D2A">
              <w:t>Bibliografía</w:t>
            </w:r>
            <w:bookmarkEnd w:id="23"/>
          </w:p>
        </w:tc>
      </w:tr>
    </w:tbl>
    <w:p w14:paraId="3FF4AF33" w14:textId="4C2880C8" w:rsidR="007C0FFE" w:rsidRDefault="007C0FFE" w:rsidP="00EA586B">
      <w:pPr>
        <w:pStyle w:val="Sinespaciado"/>
      </w:pPr>
    </w:p>
    <w:p w14:paraId="48E15FD5" w14:textId="77777777" w:rsidR="0096276A" w:rsidRDefault="0096276A" w:rsidP="00EA586B">
      <w:pPr>
        <w:pStyle w:val="Sinespaciado"/>
      </w:pPr>
    </w:p>
    <w:p w14:paraId="01047D4A" w14:textId="77777777" w:rsidR="00312507" w:rsidRPr="00312507" w:rsidRDefault="00876B69" w:rsidP="00312507">
      <w:pPr>
        <w:pStyle w:val="Bibliografa"/>
        <w:rPr>
          <w:rFonts w:ascii="Calibri" w:hAnsi="Calibri"/>
        </w:rPr>
      </w:pPr>
      <w:r>
        <w:fldChar w:fldCharType="begin"/>
      </w:r>
      <w:r w:rsidR="00312507">
        <w:instrText xml:space="preserve"> ADDIN ZOTERO_BIBL {"uncited":[],"omitted":[],"custom":[]} CSL_BIBLIOGRAPHY </w:instrText>
      </w:r>
      <w:r>
        <w:fldChar w:fldCharType="separate"/>
      </w:r>
      <w:r w:rsidR="00312507" w:rsidRPr="00312507">
        <w:rPr>
          <w:rFonts w:ascii="Calibri" w:hAnsi="Calibri"/>
        </w:rPr>
        <w:t>[1]</w:t>
      </w:r>
      <w:r w:rsidR="00312507" w:rsidRPr="00312507">
        <w:rPr>
          <w:rFonts w:ascii="Calibri" w:hAnsi="Calibri"/>
        </w:rPr>
        <w:tab/>
        <w:t xml:space="preserve">«INE. Instituto Nacional de Estadística», </w:t>
      </w:r>
      <w:r w:rsidR="00312507" w:rsidRPr="00312507">
        <w:rPr>
          <w:rFonts w:ascii="Calibri" w:hAnsi="Calibri"/>
          <w:i/>
          <w:iCs/>
        </w:rPr>
        <w:t>INE</w:t>
      </w:r>
      <w:r w:rsidR="00312507" w:rsidRPr="00312507">
        <w:rPr>
          <w:rFonts w:ascii="Calibri" w:hAnsi="Calibri"/>
        </w:rPr>
        <w:t>. https://www.ine.es/ (accedido abr. 02, 2021).</w:t>
      </w:r>
    </w:p>
    <w:p w14:paraId="2447281F" w14:textId="77777777" w:rsidR="00312507" w:rsidRPr="00312507" w:rsidRDefault="00312507" w:rsidP="00312507">
      <w:pPr>
        <w:pStyle w:val="Bibliografa"/>
        <w:rPr>
          <w:rFonts w:ascii="Calibri" w:hAnsi="Calibri"/>
        </w:rPr>
      </w:pPr>
      <w:r w:rsidRPr="00312507">
        <w:rPr>
          <w:rFonts w:ascii="Calibri" w:hAnsi="Calibri"/>
        </w:rPr>
        <w:t>[2]</w:t>
      </w:r>
      <w:r w:rsidRPr="00312507">
        <w:rPr>
          <w:rFonts w:ascii="Calibri" w:hAnsi="Calibri"/>
        </w:rPr>
        <w:tab/>
        <w:t>«exp_movilidad_covid_proyecto.pdf». Accedido: abr. 02, 2021. [En línea]. Disponible en: https://www.ine.es/covid/exp_movilidad_covid_proyecto.pdf.</w:t>
      </w:r>
    </w:p>
    <w:p w14:paraId="58DAF57E" w14:textId="77777777" w:rsidR="00312507" w:rsidRPr="00312507" w:rsidRDefault="00312507" w:rsidP="00312507">
      <w:pPr>
        <w:pStyle w:val="Bibliografa"/>
        <w:rPr>
          <w:rFonts w:ascii="Calibri" w:hAnsi="Calibri"/>
        </w:rPr>
      </w:pPr>
      <w:r w:rsidRPr="00312507">
        <w:rPr>
          <w:rFonts w:ascii="Calibri" w:hAnsi="Calibri"/>
        </w:rPr>
        <w:t>[3]</w:t>
      </w:r>
      <w:r w:rsidRPr="00312507">
        <w:rPr>
          <w:rFonts w:ascii="Calibri" w:hAnsi="Calibri"/>
        </w:rPr>
        <w:tab/>
        <w:t xml:space="preserve">«Evolución de la movilidad por ámbito geográfico durante el estado de alarma por COVID-19», </w:t>
      </w:r>
      <w:r w:rsidRPr="00312507">
        <w:rPr>
          <w:rFonts w:ascii="Calibri" w:hAnsi="Calibri"/>
          <w:i/>
          <w:iCs/>
        </w:rPr>
        <w:t>INE</w:t>
      </w:r>
      <w:r w:rsidRPr="00312507">
        <w:rPr>
          <w:rFonts w:ascii="Calibri" w:hAnsi="Calibri"/>
        </w:rPr>
        <w:t>. https://www.ine.es/covid/covid_movilidad.htm#tablas_resultados (accedido abr. 02, 2021).</w:t>
      </w:r>
    </w:p>
    <w:p w14:paraId="6308CC02" w14:textId="77777777" w:rsidR="00312507" w:rsidRPr="00312507" w:rsidRDefault="00312507" w:rsidP="00312507">
      <w:pPr>
        <w:pStyle w:val="Bibliografa"/>
        <w:rPr>
          <w:rFonts w:ascii="Calibri" w:hAnsi="Calibri"/>
        </w:rPr>
      </w:pPr>
      <w:r w:rsidRPr="00312507">
        <w:rPr>
          <w:rFonts w:ascii="Calibri" w:hAnsi="Calibri"/>
        </w:rPr>
        <w:t>[4]</w:t>
      </w:r>
      <w:r w:rsidRPr="00312507">
        <w:rPr>
          <w:rFonts w:ascii="Calibri" w:hAnsi="Calibri"/>
        </w:rPr>
        <w:tab/>
        <w:t>«Infracciones y Sanciones Impuestas (COVID-19) - Gobierno Vasco - Euskadi.eus». https://www.euskadi.eus/gobierno-vasco/-/infracciones-y-sanciones-impuestas-covid-19/ (accedido abr. 02, 2021).</w:t>
      </w:r>
    </w:p>
    <w:p w14:paraId="63875A2B" w14:textId="77777777" w:rsidR="00312507" w:rsidRPr="00312507" w:rsidRDefault="00312507" w:rsidP="00312507">
      <w:pPr>
        <w:pStyle w:val="Bibliografa"/>
        <w:rPr>
          <w:rFonts w:ascii="Calibri" w:hAnsi="Calibri"/>
        </w:rPr>
      </w:pPr>
      <w:r w:rsidRPr="00312507">
        <w:rPr>
          <w:rFonts w:ascii="Calibri" w:hAnsi="Calibri"/>
        </w:rPr>
        <w:t>[5]</w:t>
      </w:r>
      <w:r w:rsidRPr="00312507">
        <w:rPr>
          <w:rFonts w:ascii="Calibri" w:hAnsi="Calibri"/>
        </w:rPr>
        <w:tab/>
        <w:t xml:space="preserve">«Población residente por fecha, sexo y edad(9687)», </w:t>
      </w:r>
      <w:r w:rsidRPr="00312507">
        <w:rPr>
          <w:rFonts w:ascii="Calibri" w:hAnsi="Calibri"/>
          <w:i/>
          <w:iCs/>
        </w:rPr>
        <w:t>INE</w:t>
      </w:r>
      <w:r w:rsidRPr="00312507">
        <w:rPr>
          <w:rFonts w:ascii="Calibri" w:hAnsi="Calibri"/>
        </w:rPr>
        <w:t>. https://www.ine.es/jaxiT3/Tabla.htm?t=9687 (accedido abr. 02, 2021).</w:t>
      </w:r>
    </w:p>
    <w:p w14:paraId="5A9AFD9C" w14:textId="77777777" w:rsidR="00312507" w:rsidRPr="00312507" w:rsidRDefault="00312507" w:rsidP="00312507">
      <w:pPr>
        <w:pStyle w:val="Bibliografa"/>
        <w:rPr>
          <w:rFonts w:ascii="Calibri" w:hAnsi="Calibri"/>
        </w:rPr>
      </w:pPr>
      <w:r w:rsidRPr="00312507">
        <w:rPr>
          <w:rFonts w:ascii="Calibri" w:hAnsi="Calibri"/>
        </w:rPr>
        <w:t>[6]</w:t>
      </w:r>
      <w:r w:rsidRPr="00312507">
        <w:rPr>
          <w:rFonts w:ascii="Calibri" w:hAnsi="Calibri"/>
        </w:rPr>
        <w:tab/>
        <w:t>«Datasets - European Data Portal». https://www.europeandataportal.eu/data/datasets?locale=en&amp;minScoring=0 (accedido abr. 02, 2021).</w:t>
      </w:r>
    </w:p>
    <w:p w14:paraId="07002949" w14:textId="77777777" w:rsidR="00312507" w:rsidRPr="00312507" w:rsidRDefault="00312507" w:rsidP="00312507">
      <w:pPr>
        <w:pStyle w:val="Bibliografa"/>
        <w:rPr>
          <w:rFonts w:ascii="Calibri" w:hAnsi="Calibri"/>
        </w:rPr>
      </w:pPr>
      <w:r w:rsidRPr="00312507">
        <w:rPr>
          <w:rFonts w:ascii="Calibri" w:hAnsi="Calibri"/>
        </w:rPr>
        <w:t>[7]</w:t>
      </w:r>
      <w:r w:rsidRPr="00312507">
        <w:rPr>
          <w:rFonts w:ascii="Calibri" w:hAnsi="Calibri"/>
        </w:rPr>
        <w:tab/>
        <w:t xml:space="preserve">«COVID-19: evitación de las aglomeraciones por edad España en 2020», </w:t>
      </w:r>
      <w:r w:rsidRPr="00312507">
        <w:rPr>
          <w:rFonts w:ascii="Calibri" w:hAnsi="Calibri"/>
          <w:i/>
          <w:iCs/>
        </w:rPr>
        <w:t>Statista</w:t>
      </w:r>
      <w:r w:rsidRPr="00312507">
        <w:rPr>
          <w:rFonts w:ascii="Calibri" w:hAnsi="Calibri"/>
        </w:rPr>
        <w:t>. https://es.statista.com/estadisticas/1104235/poblacion-que-evitaba-las-aglomeraciones-debido-al-covid-19-segun-edad-en-espana/ (accedido abr. 02, 2021).</w:t>
      </w:r>
    </w:p>
    <w:p w14:paraId="2C88E89A" w14:textId="2812FF50" w:rsidR="003F2106" w:rsidRPr="002172EF" w:rsidRDefault="00876B69" w:rsidP="00876B69">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4072C" w14:textId="77777777" w:rsidR="002358FA" w:rsidRDefault="002358FA" w:rsidP="004D1002">
      <w:pPr>
        <w:spacing w:before="0" w:after="0" w:line="240" w:lineRule="auto"/>
      </w:pPr>
      <w:r>
        <w:separator/>
      </w:r>
    </w:p>
  </w:endnote>
  <w:endnote w:type="continuationSeparator" w:id="0">
    <w:p w14:paraId="501BDE43" w14:textId="77777777" w:rsidR="002358FA" w:rsidRDefault="002358FA"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95D30" w14:textId="77777777" w:rsidR="00CD4E40" w:rsidRDefault="00CD4E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Content>
      <w:p w14:paraId="5890DAF0" w14:textId="77777777" w:rsidR="00CD4E40" w:rsidRPr="008F2239" w:rsidRDefault="00CD4E40" w:rsidP="008B6CC2">
        <w:pPr>
          <w:pStyle w:val="Piedepgina"/>
          <w:jc w:val="center"/>
        </w:pPr>
      </w:p>
    </w:sdtContent>
  </w:sdt>
  <w:p w14:paraId="482C1935" w14:textId="77777777" w:rsidR="00CD4E40" w:rsidRDefault="00CD4E40"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B4C0B" w14:textId="77777777" w:rsidR="00CD4E40" w:rsidRDefault="00CD4E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1B21E" w14:textId="77777777" w:rsidR="002358FA" w:rsidRDefault="002358FA" w:rsidP="004D1002">
      <w:pPr>
        <w:spacing w:before="0" w:after="0" w:line="240" w:lineRule="auto"/>
      </w:pPr>
      <w:r>
        <w:separator/>
      </w:r>
    </w:p>
  </w:footnote>
  <w:footnote w:type="continuationSeparator" w:id="0">
    <w:p w14:paraId="0F483A96" w14:textId="77777777" w:rsidR="002358FA" w:rsidRDefault="002358FA"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CDD1" w14:textId="77777777" w:rsidR="00CD4E40" w:rsidRDefault="00CD4E4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CD4E40" w:rsidRDefault="00CD4E40" w:rsidP="00835E41">
    <w:pPr>
      <w:pStyle w:val="Encabezado"/>
      <w:ind w:firstLine="0"/>
    </w:pPr>
    <w:r>
      <w:tab/>
    </w:r>
    <w:r>
      <w:tab/>
    </w:r>
    <w:sdt>
      <w:sdtPr>
        <w:id w:val="92364291"/>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37F9DCDD" w14:textId="77777777" w:rsidR="00CD4E40" w:rsidRDefault="00CD4E40"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AD50" w14:textId="77777777" w:rsidR="00CD4E40" w:rsidRDefault="00CD4E4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CD4E40" w:rsidRDefault="00CD4E4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CD4E40" w:rsidRDefault="00CD4E40" w:rsidP="00835E41">
    <w:pPr>
      <w:pStyle w:val="Encabezado"/>
      <w:ind w:firstLine="0"/>
    </w:pPr>
    <w:r>
      <w:tab/>
    </w:r>
    <w:r>
      <w:tab/>
    </w:r>
  </w:p>
  <w:p w14:paraId="7754A012" w14:textId="77777777" w:rsidR="00CD4E40" w:rsidRDefault="00CD4E40"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73AC04E3" w:rsidR="00CD4E40" w:rsidRDefault="00CD4E40"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Content>
        <w:r>
          <w:tab/>
        </w:r>
        <w:r>
          <w:fldChar w:fldCharType="begin"/>
        </w:r>
        <w:r>
          <w:instrText>PAGE   \* MERGEFORMAT</w:instrText>
        </w:r>
        <w:r>
          <w:fldChar w:fldCharType="separate"/>
        </w:r>
        <w:r>
          <w:t>28</w:t>
        </w:r>
        <w:r>
          <w:fldChar w:fldCharType="end"/>
        </w:r>
      </w:sdtContent>
    </w:sdt>
    <w:r>
      <w:tab/>
    </w:r>
    <w:r>
      <w:tab/>
    </w:r>
  </w:p>
  <w:p w14:paraId="42CC335D" w14:textId="77777777" w:rsidR="00CD4E40" w:rsidRDefault="00CD4E40"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CD4E40" w:rsidRDefault="00CD4E40" w:rsidP="005D4FDA">
    <w:pPr>
      <w:pStyle w:val="Encabezado"/>
      <w:ind w:firstLine="0"/>
      <w:jc w:val="right"/>
    </w:pPr>
    <w:r>
      <w:t xml:space="preserve">Bibliografía </w:t>
    </w:r>
    <w:sdt>
      <w:sdtPr>
        <w:id w:val="-198087391"/>
        <w:docPartObj>
          <w:docPartGallery w:val="Page Numbers (Top of Page)"/>
          <w:docPartUnique/>
        </w:docPartObj>
      </w:sdt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D4E40" w:rsidRDefault="00CD4E40"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10E62"/>
    <w:rsid w:val="00015551"/>
    <w:rsid w:val="00020662"/>
    <w:rsid w:val="00021065"/>
    <w:rsid w:val="000223C1"/>
    <w:rsid w:val="00022DA5"/>
    <w:rsid w:val="000244EE"/>
    <w:rsid w:val="00030BF4"/>
    <w:rsid w:val="00031EC4"/>
    <w:rsid w:val="000376BB"/>
    <w:rsid w:val="00040D43"/>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0C1E"/>
    <w:rsid w:val="00062643"/>
    <w:rsid w:val="000661CF"/>
    <w:rsid w:val="0006707B"/>
    <w:rsid w:val="00067B01"/>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B1979"/>
    <w:rsid w:val="000B210D"/>
    <w:rsid w:val="000B49BE"/>
    <w:rsid w:val="000B5AB0"/>
    <w:rsid w:val="000B725F"/>
    <w:rsid w:val="000C09B5"/>
    <w:rsid w:val="000C0CE3"/>
    <w:rsid w:val="000C5461"/>
    <w:rsid w:val="000C7213"/>
    <w:rsid w:val="000C740A"/>
    <w:rsid w:val="000D03CE"/>
    <w:rsid w:val="000D09A6"/>
    <w:rsid w:val="000D11BD"/>
    <w:rsid w:val="000D4063"/>
    <w:rsid w:val="000E00B9"/>
    <w:rsid w:val="000E3401"/>
    <w:rsid w:val="000E4465"/>
    <w:rsid w:val="000E60AC"/>
    <w:rsid w:val="000F2413"/>
    <w:rsid w:val="000F77FA"/>
    <w:rsid w:val="0010058E"/>
    <w:rsid w:val="0010312F"/>
    <w:rsid w:val="00106466"/>
    <w:rsid w:val="00110414"/>
    <w:rsid w:val="0011105C"/>
    <w:rsid w:val="00111D59"/>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4A62"/>
    <w:rsid w:val="00156378"/>
    <w:rsid w:val="0016344A"/>
    <w:rsid w:val="0016384F"/>
    <w:rsid w:val="00166E55"/>
    <w:rsid w:val="00167600"/>
    <w:rsid w:val="00167C8A"/>
    <w:rsid w:val="00170F18"/>
    <w:rsid w:val="001736A3"/>
    <w:rsid w:val="001807C7"/>
    <w:rsid w:val="00183798"/>
    <w:rsid w:val="00187CE9"/>
    <w:rsid w:val="00190811"/>
    <w:rsid w:val="00190E0A"/>
    <w:rsid w:val="00191EFD"/>
    <w:rsid w:val="0019380B"/>
    <w:rsid w:val="00194BEC"/>
    <w:rsid w:val="001A04B7"/>
    <w:rsid w:val="001A09F5"/>
    <w:rsid w:val="001A0EE0"/>
    <w:rsid w:val="001A2639"/>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6D07"/>
    <w:rsid w:val="001C7EEE"/>
    <w:rsid w:val="001D0676"/>
    <w:rsid w:val="001D516F"/>
    <w:rsid w:val="001D6AA2"/>
    <w:rsid w:val="001D6B01"/>
    <w:rsid w:val="001E5822"/>
    <w:rsid w:val="001E7705"/>
    <w:rsid w:val="001F0D96"/>
    <w:rsid w:val="001F22BF"/>
    <w:rsid w:val="001F2A30"/>
    <w:rsid w:val="001F6DB5"/>
    <w:rsid w:val="002027AA"/>
    <w:rsid w:val="0021331E"/>
    <w:rsid w:val="00215250"/>
    <w:rsid w:val="0021606A"/>
    <w:rsid w:val="002172EF"/>
    <w:rsid w:val="0023198D"/>
    <w:rsid w:val="00232436"/>
    <w:rsid w:val="00232880"/>
    <w:rsid w:val="002333E4"/>
    <w:rsid w:val="0023563D"/>
    <w:rsid w:val="002358FA"/>
    <w:rsid w:val="0024098B"/>
    <w:rsid w:val="00245182"/>
    <w:rsid w:val="00247BBA"/>
    <w:rsid w:val="0025236C"/>
    <w:rsid w:val="002524BD"/>
    <w:rsid w:val="0025370C"/>
    <w:rsid w:val="002575FD"/>
    <w:rsid w:val="00260FD8"/>
    <w:rsid w:val="00262F47"/>
    <w:rsid w:val="00270989"/>
    <w:rsid w:val="00274582"/>
    <w:rsid w:val="00274652"/>
    <w:rsid w:val="00277118"/>
    <w:rsid w:val="00281D49"/>
    <w:rsid w:val="002835B5"/>
    <w:rsid w:val="00290497"/>
    <w:rsid w:val="00295763"/>
    <w:rsid w:val="002A3346"/>
    <w:rsid w:val="002A3B22"/>
    <w:rsid w:val="002A44CA"/>
    <w:rsid w:val="002A5E66"/>
    <w:rsid w:val="002A7387"/>
    <w:rsid w:val="002B2FA0"/>
    <w:rsid w:val="002B6B36"/>
    <w:rsid w:val="002C0746"/>
    <w:rsid w:val="002C083D"/>
    <w:rsid w:val="002C0C20"/>
    <w:rsid w:val="002C2D5F"/>
    <w:rsid w:val="002C43E8"/>
    <w:rsid w:val="002C4F39"/>
    <w:rsid w:val="002C5D27"/>
    <w:rsid w:val="002C6553"/>
    <w:rsid w:val="002D190D"/>
    <w:rsid w:val="002D1B83"/>
    <w:rsid w:val="002D5F4C"/>
    <w:rsid w:val="002E37C5"/>
    <w:rsid w:val="002E3E4E"/>
    <w:rsid w:val="002E4231"/>
    <w:rsid w:val="002E485C"/>
    <w:rsid w:val="002E74C5"/>
    <w:rsid w:val="002E74DE"/>
    <w:rsid w:val="002F0929"/>
    <w:rsid w:val="002F1830"/>
    <w:rsid w:val="002F2E08"/>
    <w:rsid w:val="002F54BF"/>
    <w:rsid w:val="002F6562"/>
    <w:rsid w:val="002F66BE"/>
    <w:rsid w:val="003043E7"/>
    <w:rsid w:val="0030444C"/>
    <w:rsid w:val="00305C3F"/>
    <w:rsid w:val="00307ABC"/>
    <w:rsid w:val="00310B1A"/>
    <w:rsid w:val="00312507"/>
    <w:rsid w:val="003137E8"/>
    <w:rsid w:val="0031483E"/>
    <w:rsid w:val="00321CD0"/>
    <w:rsid w:val="00321FC8"/>
    <w:rsid w:val="00322AB3"/>
    <w:rsid w:val="00322AFE"/>
    <w:rsid w:val="00326D42"/>
    <w:rsid w:val="00327B7F"/>
    <w:rsid w:val="00327FFB"/>
    <w:rsid w:val="00342B91"/>
    <w:rsid w:val="00343732"/>
    <w:rsid w:val="00343829"/>
    <w:rsid w:val="003475C5"/>
    <w:rsid w:val="003479B7"/>
    <w:rsid w:val="00350133"/>
    <w:rsid w:val="00350657"/>
    <w:rsid w:val="00354B95"/>
    <w:rsid w:val="0035591B"/>
    <w:rsid w:val="00361A72"/>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28E2"/>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3CD9"/>
    <w:rsid w:val="00415ADF"/>
    <w:rsid w:val="004169A2"/>
    <w:rsid w:val="004209FA"/>
    <w:rsid w:val="004228E6"/>
    <w:rsid w:val="00423C83"/>
    <w:rsid w:val="00423EC5"/>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206A"/>
    <w:rsid w:val="004933A6"/>
    <w:rsid w:val="00497E48"/>
    <w:rsid w:val="004A212C"/>
    <w:rsid w:val="004A74C3"/>
    <w:rsid w:val="004B2D29"/>
    <w:rsid w:val="004B37EC"/>
    <w:rsid w:val="004B43D0"/>
    <w:rsid w:val="004B634C"/>
    <w:rsid w:val="004B7E4C"/>
    <w:rsid w:val="004C0C77"/>
    <w:rsid w:val="004C129C"/>
    <w:rsid w:val="004C4D7F"/>
    <w:rsid w:val="004C765B"/>
    <w:rsid w:val="004D1002"/>
    <w:rsid w:val="004D3691"/>
    <w:rsid w:val="004D5251"/>
    <w:rsid w:val="004D5C70"/>
    <w:rsid w:val="004D7AFD"/>
    <w:rsid w:val="004E074A"/>
    <w:rsid w:val="004E1812"/>
    <w:rsid w:val="004E603E"/>
    <w:rsid w:val="004E6ABB"/>
    <w:rsid w:val="004F195E"/>
    <w:rsid w:val="004F38BA"/>
    <w:rsid w:val="004F4FF3"/>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E89"/>
    <w:rsid w:val="0052718F"/>
    <w:rsid w:val="005271B6"/>
    <w:rsid w:val="00530A95"/>
    <w:rsid w:val="005336C6"/>
    <w:rsid w:val="00536BC0"/>
    <w:rsid w:val="0054496F"/>
    <w:rsid w:val="005506A1"/>
    <w:rsid w:val="0055148A"/>
    <w:rsid w:val="00551662"/>
    <w:rsid w:val="005533EC"/>
    <w:rsid w:val="005535BD"/>
    <w:rsid w:val="005547C2"/>
    <w:rsid w:val="005554DE"/>
    <w:rsid w:val="00563460"/>
    <w:rsid w:val="00563818"/>
    <w:rsid w:val="005642B0"/>
    <w:rsid w:val="00565422"/>
    <w:rsid w:val="005720A2"/>
    <w:rsid w:val="00574FAF"/>
    <w:rsid w:val="005750D5"/>
    <w:rsid w:val="0057575A"/>
    <w:rsid w:val="005761A3"/>
    <w:rsid w:val="005829FD"/>
    <w:rsid w:val="00582CA6"/>
    <w:rsid w:val="00584FFE"/>
    <w:rsid w:val="00585A40"/>
    <w:rsid w:val="00587E51"/>
    <w:rsid w:val="00591033"/>
    <w:rsid w:val="0059294E"/>
    <w:rsid w:val="00593597"/>
    <w:rsid w:val="00594AD6"/>
    <w:rsid w:val="005956B2"/>
    <w:rsid w:val="005969EF"/>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4DB0"/>
    <w:rsid w:val="005B5F04"/>
    <w:rsid w:val="005B766A"/>
    <w:rsid w:val="005C051A"/>
    <w:rsid w:val="005C0FA0"/>
    <w:rsid w:val="005C2219"/>
    <w:rsid w:val="005C2DA4"/>
    <w:rsid w:val="005C2EF6"/>
    <w:rsid w:val="005C7D4A"/>
    <w:rsid w:val="005D123E"/>
    <w:rsid w:val="005D2C69"/>
    <w:rsid w:val="005D2FE6"/>
    <w:rsid w:val="005D3799"/>
    <w:rsid w:val="005D37F8"/>
    <w:rsid w:val="005D44B8"/>
    <w:rsid w:val="005D4FDA"/>
    <w:rsid w:val="005E1BF7"/>
    <w:rsid w:val="005E6162"/>
    <w:rsid w:val="005F0E9C"/>
    <w:rsid w:val="005F2AA5"/>
    <w:rsid w:val="005F2C22"/>
    <w:rsid w:val="005F3280"/>
    <w:rsid w:val="005F38D2"/>
    <w:rsid w:val="005F6C78"/>
    <w:rsid w:val="00600BF7"/>
    <w:rsid w:val="00602FB6"/>
    <w:rsid w:val="00605CDF"/>
    <w:rsid w:val="006112C1"/>
    <w:rsid w:val="00614D29"/>
    <w:rsid w:val="00615040"/>
    <w:rsid w:val="00626639"/>
    <w:rsid w:val="0062697B"/>
    <w:rsid w:val="00627682"/>
    <w:rsid w:val="006278D5"/>
    <w:rsid w:val="006311BD"/>
    <w:rsid w:val="00632536"/>
    <w:rsid w:val="00633791"/>
    <w:rsid w:val="00634D0D"/>
    <w:rsid w:val="00636B46"/>
    <w:rsid w:val="00643486"/>
    <w:rsid w:val="00644C19"/>
    <w:rsid w:val="00644C9D"/>
    <w:rsid w:val="00644DC9"/>
    <w:rsid w:val="00645F10"/>
    <w:rsid w:val="006469E9"/>
    <w:rsid w:val="00652BFC"/>
    <w:rsid w:val="006603EF"/>
    <w:rsid w:val="0066088D"/>
    <w:rsid w:val="00662B87"/>
    <w:rsid w:val="00664741"/>
    <w:rsid w:val="00664CEC"/>
    <w:rsid w:val="00665194"/>
    <w:rsid w:val="0066565E"/>
    <w:rsid w:val="006656DC"/>
    <w:rsid w:val="006665D7"/>
    <w:rsid w:val="00672B6B"/>
    <w:rsid w:val="006737EF"/>
    <w:rsid w:val="006750E9"/>
    <w:rsid w:val="00677167"/>
    <w:rsid w:val="006777CE"/>
    <w:rsid w:val="00680721"/>
    <w:rsid w:val="00683342"/>
    <w:rsid w:val="00683B6E"/>
    <w:rsid w:val="00684860"/>
    <w:rsid w:val="00686D98"/>
    <w:rsid w:val="00692B20"/>
    <w:rsid w:val="006935AF"/>
    <w:rsid w:val="00694313"/>
    <w:rsid w:val="006957D9"/>
    <w:rsid w:val="00695C1F"/>
    <w:rsid w:val="006A1591"/>
    <w:rsid w:val="006C5FE8"/>
    <w:rsid w:val="006C6B96"/>
    <w:rsid w:val="006C7EA2"/>
    <w:rsid w:val="006D0AD2"/>
    <w:rsid w:val="006E4B06"/>
    <w:rsid w:val="006E7B21"/>
    <w:rsid w:val="006F07E4"/>
    <w:rsid w:val="006F084E"/>
    <w:rsid w:val="006F099D"/>
    <w:rsid w:val="006F09DF"/>
    <w:rsid w:val="006F0BE3"/>
    <w:rsid w:val="006F0D46"/>
    <w:rsid w:val="006F1E23"/>
    <w:rsid w:val="006F35AB"/>
    <w:rsid w:val="007004E1"/>
    <w:rsid w:val="007006EA"/>
    <w:rsid w:val="00703E4F"/>
    <w:rsid w:val="00704CB1"/>
    <w:rsid w:val="00710A43"/>
    <w:rsid w:val="00713436"/>
    <w:rsid w:val="007157D8"/>
    <w:rsid w:val="00721631"/>
    <w:rsid w:val="00722FE7"/>
    <w:rsid w:val="00726076"/>
    <w:rsid w:val="007260DF"/>
    <w:rsid w:val="00732F46"/>
    <w:rsid w:val="00737841"/>
    <w:rsid w:val="00742C30"/>
    <w:rsid w:val="00747DC1"/>
    <w:rsid w:val="007517BE"/>
    <w:rsid w:val="007547AE"/>
    <w:rsid w:val="0075489C"/>
    <w:rsid w:val="00755188"/>
    <w:rsid w:val="0076124D"/>
    <w:rsid w:val="0076321B"/>
    <w:rsid w:val="007670C6"/>
    <w:rsid w:val="007671D6"/>
    <w:rsid w:val="00767243"/>
    <w:rsid w:val="00774166"/>
    <w:rsid w:val="00774DE5"/>
    <w:rsid w:val="0077513D"/>
    <w:rsid w:val="00777E1A"/>
    <w:rsid w:val="00780456"/>
    <w:rsid w:val="00781BBD"/>
    <w:rsid w:val="00791836"/>
    <w:rsid w:val="00792161"/>
    <w:rsid w:val="00792996"/>
    <w:rsid w:val="007960B9"/>
    <w:rsid w:val="007A04B4"/>
    <w:rsid w:val="007A06B2"/>
    <w:rsid w:val="007B4D5F"/>
    <w:rsid w:val="007C05C8"/>
    <w:rsid w:val="007C0FFE"/>
    <w:rsid w:val="007C4268"/>
    <w:rsid w:val="007C58ED"/>
    <w:rsid w:val="007C7261"/>
    <w:rsid w:val="007C7927"/>
    <w:rsid w:val="007D1197"/>
    <w:rsid w:val="007D171B"/>
    <w:rsid w:val="007D18B6"/>
    <w:rsid w:val="007D6377"/>
    <w:rsid w:val="007D776D"/>
    <w:rsid w:val="007E1B92"/>
    <w:rsid w:val="007E4EF5"/>
    <w:rsid w:val="007E6EB3"/>
    <w:rsid w:val="007E7E63"/>
    <w:rsid w:val="007F11DD"/>
    <w:rsid w:val="007F392C"/>
    <w:rsid w:val="007F50B0"/>
    <w:rsid w:val="007F6A42"/>
    <w:rsid w:val="008011B6"/>
    <w:rsid w:val="0080303F"/>
    <w:rsid w:val="00804042"/>
    <w:rsid w:val="008056C0"/>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2742"/>
    <w:rsid w:val="00866E5A"/>
    <w:rsid w:val="008724A6"/>
    <w:rsid w:val="00875197"/>
    <w:rsid w:val="008760C8"/>
    <w:rsid w:val="00876B69"/>
    <w:rsid w:val="00881024"/>
    <w:rsid w:val="00884981"/>
    <w:rsid w:val="0088507A"/>
    <w:rsid w:val="00896385"/>
    <w:rsid w:val="0089795A"/>
    <w:rsid w:val="008A5089"/>
    <w:rsid w:val="008A782E"/>
    <w:rsid w:val="008B070F"/>
    <w:rsid w:val="008B0834"/>
    <w:rsid w:val="008B1A97"/>
    <w:rsid w:val="008B1B41"/>
    <w:rsid w:val="008B20AB"/>
    <w:rsid w:val="008B4B62"/>
    <w:rsid w:val="008B5549"/>
    <w:rsid w:val="008B68E2"/>
    <w:rsid w:val="008B6CC2"/>
    <w:rsid w:val="008B6F95"/>
    <w:rsid w:val="008C1F44"/>
    <w:rsid w:val="008C2164"/>
    <w:rsid w:val="008C2EF6"/>
    <w:rsid w:val="008C5751"/>
    <w:rsid w:val="008C6335"/>
    <w:rsid w:val="008D3FD1"/>
    <w:rsid w:val="008D4B24"/>
    <w:rsid w:val="008D4C5C"/>
    <w:rsid w:val="008D5872"/>
    <w:rsid w:val="008E1804"/>
    <w:rsid w:val="008E29D6"/>
    <w:rsid w:val="008E494D"/>
    <w:rsid w:val="008E4FAE"/>
    <w:rsid w:val="008E5959"/>
    <w:rsid w:val="008F2239"/>
    <w:rsid w:val="008F40A6"/>
    <w:rsid w:val="009015A3"/>
    <w:rsid w:val="009022D0"/>
    <w:rsid w:val="00902F86"/>
    <w:rsid w:val="00904029"/>
    <w:rsid w:val="00907CAF"/>
    <w:rsid w:val="009167C2"/>
    <w:rsid w:val="00916987"/>
    <w:rsid w:val="00921253"/>
    <w:rsid w:val="00921271"/>
    <w:rsid w:val="00922EF9"/>
    <w:rsid w:val="00930B31"/>
    <w:rsid w:val="00931B41"/>
    <w:rsid w:val="0093312D"/>
    <w:rsid w:val="009336D0"/>
    <w:rsid w:val="00935AD4"/>
    <w:rsid w:val="0093775C"/>
    <w:rsid w:val="009456E5"/>
    <w:rsid w:val="0095491A"/>
    <w:rsid w:val="00955EEF"/>
    <w:rsid w:val="00960164"/>
    <w:rsid w:val="0096276A"/>
    <w:rsid w:val="0096329E"/>
    <w:rsid w:val="0096552D"/>
    <w:rsid w:val="00967469"/>
    <w:rsid w:val="00973D78"/>
    <w:rsid w:val="0097534B"/>
    <w:rsid w:val="00975F02"/>
    <w:rsid w:val="00980D63"/>
    <w:rsid w:val="00981BF2"/>
    <w:rsid w:val="009830C5"/>
    <w:rsid w:val="00983B52"/>
    <w:rsid w:val="00984947"/>
    <w:rsid w:val="00986459"/>
    <w:rsid w:val="00987C99"/>
    <w:rsid w:val="009A1301"/>
    <w:rsid w:val="009A1DE3"/>
    <w:rsid w:val="009A20DA"/>
    <w:rsid w:val="009A4A5D"/>
    <w:rsid w:val="009B0B16"/>
    <w:rsid w:val="009B258A"/>
    <w:rsid w:val="009B258D"/>
    <w:rsid w:val="009B2AE9"/>
    <w:rsid w:val="009B4774"/>
    <w:rsid w:val="009B5983"/>
    <w:rsid w:val="009C0D1E"/>
    <w:rsid w:val="009C1FE0"/>
    <w:rsid w:val="009C2FE2"/>
    <w:rsid w:val="009C3BE4"/>
    <w:rsid w:val="009C3D3E"/>
    <w:rsid w:val="009C3FD3"/>
    <w:rsid w:val="009C3FF4"/>
    <w:rsid w:val="009C60C9"/>
    <w:rsid w:val="009D1908"/>
    <w:rsid w:val="009D28CE"/>
    <w:rsid w:val="009D44DC"/>
    <w:rsid w:val="009D5EF0"/>
    <w:rsid w:val="009D67AC"/>
    <w:rsid w:val="009D6F90"/>
    <w:rsid w:val="009E1339"/>
    <w:rsid w:val="009E1E6A"/>
    <w:rsid w:val="009E6712"/>
    <w:rsid w:val="009E6DCC"/>
    <w:rsid w:val="009F5FE7"/>
    <w:rsid w:val="009F74DC"/>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3C66"/>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915"/>
    <w:rsid w:val="00A61ABB"/>
    <w:rsid w:val="00A61EAF"/>
    <w:rsid w:val="00A67A20"/>
    <w:rsid w:val="00A72B9E"/>
    <w:rsid w:val="00A75226"/>
    <w:rsid w:val="00A76082"/>
    <w:rsid w:val="00A77A74"/>
    <w:rsid w:val="00A91629"/>
    <w:rsid w:val="00A9192B"/>
    <w:rsid w:val="00A974A7"/>
    <w:rsid w:val="00AA1181"/>
    <w:rsid w:val="00AA3D24"/>
    <w:rsid w:val="00AA4A52"/>
    <w:rsid w:val="00AA7855"/>
    <w:rsid w:val="00AB30E7"/>
    <w:rsid w:val="00AB33F5"/>
    <w:rsid w:val="00AC160B"/>
    <w:rsid w:val="00AC2296"/>
    <w:rsid w:val="00AC4BAD"/>
    <w:rsid w:val="00AC5068"/>
    <w:rsid w:val="00AC6328"/>
    <w:rsid w:val="00AC700E"/>
    <w:rsid w:val="00AC78A3"/>
    <w:rsid w:val="00AC7FE7"/>
    <w:rsid w:val="00AD4495"/>
    <w:rsid w:val="00AD462C"/>
    <w:rsid w:val="00AD61D3"/>
    <w:rsid w:val="00AE02C7"/>
    <w:rsid w:val="00AE32EA"/>
    <w:rsid w:val="00AE7992"/>
    <w:rsid w:val="00AF0619"/>
    <w:rsid w:val="00AF3595"/>
    <w:rsid w:val="00AF4357"/>
    <w:rsid w:val="00AF46A7"/>
    <w:rsid w:val="00AF51E7"/>
    <w:rsid w:val="00B0028D"/>
    <w:rsid w:val="00B01DE5"/>
    <w:rsid w:val="00B02D26"/>
    <w:rsid w:val="00B035F9"/>
    <w:rsid w:val="00B07B8F"/>
    <w:rsid w:val="00B10B5E"/>
    <w:rsid w:val="00B12672"/>
    <w:rsid w:val="00B14BB9"/>
    <w:rsid w:val="00B17A8B"/>
    <w:rsid w:val="00B21E46"/>
    <w:rsid w:val="00B23956"/>
    <w:rsid w:val="00B24E37"/>
    <w:rsid w:val="00B277B7"/>
    <w:rsid w:val="00B277EC"/>
    <w:rsid w:val="00B3504D"/>
    <w:rsid w:val="00B35D10"/>
    <w:rsid w:val="00B36B03"/>
    <w:rsid w:val="00B425BF"/>
    <w:rsid w:val="00B42D4B"/>
    <w:rsid w:val="00B53D66"/>
    <w:rsid w:val="00B600AE"/>
    <w:rsid w:val="00B67063"/>
    <w:rsid w:val="00B672AD"/>
    <w:rsid w:val="00B72459"/>
    <w:rsid w:val="00B73388"/>
    <w:rsid w:val="00B749BA"/>
    <w:rsid w:val="00B81C11"/>
    <w:rsid w:val="00B84975"/>
    <w:rsid w:val="00B876E1"/>
    <w:rsid w:val="00B87A06"/>
    <w:rsid w:val="00B9277B"/>
    <w:rsid w:val="00B93046"/>
    <w:rsid w:val="00B96144"/>
    <w:rsid w:val="00B97214"/>
    <w:rsid w:val="00BA1CDD"/>
    <w:rsid w:val="00BA5B65"/>
    <w:rsid w:val="00BB27D8"/>
    <w:rsid w:val="00BB5D83"/>
    <w:rsid w:val="00BB62FB"/>
    <w:rsid w:val="00BB7EF8"/>
    <w:rsid w:val="00BC10E2"/>
    <w:rsid w:val="00BC2776"/>
    <w:rsid w:val="00BC6A45"/>
    <w:rsid w:val="00BC79C4"/>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311"/>
    <w:rsid w:val="00C04C6E"/>
    <w:rsid w:val="00C054BA"/>
    <w:rsid w:val="00C108EB"/>
    <w:rsid w:val="00C130A0"/>
    <w:rsid w:val="00C13D21"/>
    <w:rsid w:val="00C14B9C"/>
    <w:rsid w:val="00C17C33"/>
    <w:rsid w:val="00C20500"/>
    <w:rsid w:val="00C22811"/>
    <w:rsid w:val="00C23F11"/>
    <w:rsid w:val="00C24801"/>
    <w:rsid w:val="00C257C9"/>
    <w:rsid w:val="00C2763A"/>
    <w:rsid w:val="00C32562"/>
    <w:rsid w:val="00C33DCA"/>
    <w:rsid w:val="00C346FB"/>
    <w:rsid w:val="00C43478"/>
    <w:rsid w:val="00C434BA"/>
    <w:rsid w:val="00C4386D"/>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D54"/>
    <w:rsid w:val="00CA0E00"/>
    <w:rsid w:val="00CA2428"/>
    <w:rsid w:val="00CA611C"/>
    <w:rsid w:val="00CA654B"/>
    <w:rsid w:val="00CB21E4"/>
    <w:rsid w:val="00CB2D38"/>
    <w:rsid w:val="00CC1E86"/>
    <w:rsid w:val="00CC3667"/>
    <w:rsid w:val="00CC3EF7"/>
    <w:rsid w:val="00CC54FC"/>
    <w:rsid w:val="00CC6F49"/>
    <w:rsid w:val="00CC7013"/>
    <w:rsid w:val="00CC7E8F"/>
    <w:rsid w:val="00CD4E40"/>
    <w:rsid w:val="00CD6BF1"/>
    <w:rsid w:val="00CD6FF6"/>
    <w:rsid w:val="00CE16B1"/>
    <w:rsid w:val="00CE251E"/>
    <w:rsid w:val="00CE6252"/>
    <w:rsid w:val="00CF1B6A"/>
    <w:rsid w:val="00CF36C8"/>
    <w:rsid w:val="00CF3AC9"/>
    <w:rsid w:val="00D0693F"/>
    <w:rsid w:val="00D073F6"/>
    <w:rsid w:val="00D10657"/>
    <w:rsid w:val="00D1083B"/>
    <w:rsid w:val="00D11117"/>
    <w:rsid w:val="00D136EB"/>
    <w:rsid w:val="00D142B1"/>
    <w:rsid w:val="00D2063B"/>
    <w:rsid w:val="00D2397D"/>
    <w:rsid w:val="00D277F7"/>
    <w:rsid w:val="00D31F13"/>
    <w:rsid w:val="00D32AC5"/>
    <w:rsid w:val="00D35AE7"/>
    <w:rsid w:val="00D41A24"/>
    <w:rsid w:val="00D42649"/>
    <w:rsid w:val="00D43039"/>
    <w:rsid w:val="00D451F2"/>
    <w:rsid w:val="00D46486"/>
    <w:rsid w:val="00D47125"/>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5A9E"/>
    <w:rsid w:val="00D95D5E"/>
    <w:rsid w:val="00D96195"/>
    <w:rsid w:val="00DA0709"/>
    <w:rsid w:val="00DA3027"/>
    <w:rsid w:val="00DA305B"/>
    <w:rsid w:val="00DA394F"/>
    <w:rsid w:val="00DB2B90"/>
    <w:rsid w:val="00DB43F5"/>
    <w:rsid w:val="00DB46EE"/>
    <w:rsid w:val="00DB5AF6"/>
    <w:rsid w:val="00DB5FCA"/>
    <w:rsid w:val="00DB6AE4"/>
    <w:rsid w:val="00DB772F"/>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E58E6"/>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60A4"/>
    <w:rsid w:val="00E37E97"/>
    <w:rsid w:val="00E40E3C"/>
    <w:rsid w:val="00E44DCE"/>
    <w:rsid w:val="00E4637A"/>
    <w:rsid w:val="00E51FA9"/>
    <w:rsid w:val="00E5233E"/>
    <w:rsid w:val="00E52B9C"/>
    <w:rsid w:val="00E55291"/>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25DE"/>
    <w:rsid w:val="00E76291"/>
    <w:rsid w:val="00E80231"/>
    <w:rsid w:val="00E80B25"/>
    <w:rsid w:val="00E80FB2"/>
    <w:rsid w:val="00E84AAF"/>
    <w:rsid w:val="00E928CC"/>
    <w:rsid w:val="00E94167"/>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2EFA"/>
    <w:rsid w:val="00F1488A"/>
    <w:rsid w:val="00F1534C"/>
    <w:rsid w:val="00F174C2"/>
    <w:rsid w:val="00F21903"/>
    <w:rsid w:val="00F2239A"/>
    <w:rsid w:val="00F25D67"/>
    <w:rsid w:val="00F36B7F"/>
    <w:rsid w:val="00F372DA"/>
    <w:rsid w:val="00F4089D"/>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34C4"/>
    <w:rsid w:val="00F83814"/>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6974"/>
    <w:rsid w:val="00FB6B38"/>
    <w:rsid w:val="00FC31B3"/>
    <w:rsid w:val="00FC4AB9"/>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ine.es" TargetMode="Externa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ine.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3562</TotalTime>
  <Pages>21</Pages>
  <Words>4292</Words>
  <Characters>23611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976</cp:revision>
  <cp:lastPrinted>2019-07-01T08:52:00Z</cp:lastPrinted>
  <dcterms:created xsi:type="dcterms:W3CDTF">2019-02-17T15:19:00Z</dcterms:created>
  <dcterms:modified xsi:type="dcterms:W3CDTF">2021-04-04T10:38:00Z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id="Ulh1lFgh"/&gt;&lt;style id="http://www.zotero.org/styles/ieee" locale="es-ES" hasBibliography="1" bibliographyStyleHasBeenSet="1"/&gt;&lt;prefs&gt;&lt;pref name="fieldType" value="Field"/&gt;&lt;/prefs&gt;&lt;/data&gt;</vt:lpwstr>
  </property>
</Properties>
</file>