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1323" w14:textId="10C7A954" w:rsidR="00322AFE" w:rsidRDefault="00322AFE" w:rsidP="00322AFE"/>
    <w:p w14:paraId="56B7AC71" w14:textId="77777777" w:rsidR="001D516F" w:rsidRDefault="001D516F" w:rsidP="00322AFE"/>
    <w:p w14:paraId="73193246" w14:textId="550C349F" w:rsidR="00131B2C" w:rsidRDefault="001D516F" w:rsidP="000B210D">
      <w:pPr>
        <w:spacing w:before="0" w:after="160"/>
        <w:ind w:firstLine="0"/>
        <w:jc w:val="center"/>
      </w:pPr>
      <w:bookmarkStart w:id="0" w:name="_Hlk12376739"/>
      <w:r>
        <w:rPr>
          <w:noProof/>
        </w:rPr>
        <w:drawing>
          <wp:inline distT="0" distB="0" distL="0" distR="0" wp14:anchorId="504B9F89" wp14:editId="6EB78073">
            <wp:extent cx="4877223" cy="126198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a:extLst>
                        <a:ext uri="{28A0092B-C50C-407E-A947-70E740481C1C}">
                          <a14:useLocalDpi xmlns:a14="http://schemas.microsoft.com/office/drawing/2010/main" val="0"/>
                        </a:ext>
                      </a:extLst>
                    </a:blip>
                    <a:stretch>
                      <a:fillRect/>
                    </a:stretch>
                  </pic:blipFill>
                  <pic:spPr>
                    <a:xfrm>
                      <a:off x="0" y="0"/>
                      <a:ext cx="4877223" cy="1261981"/>
                    </a:xfrm>
                    <a:prstGeom prst="rect">
                      <a:avLst/>
                    </a:prstGeom>
                  </pic:spPr>
                </pic:pic>
              </a:graphicData>
            </a:graphic>
          </wp:inline>
        </w:drawing>
      </w:r>
    </w:p>
    <w:p w14:paraId="28AAA1B7" w14:textId="2115C385" w:rsidR="00B67063" w:rsidRDefault="00B67063" w:rsidP="00081989">
      <w:pPr>
        <w:ind w:firstLine="0"/>
        <w:jc w:val="center"/>
      </w:pPr>
    </w:p>
    <w:p w14:paraId="5AFA9B55" w14:textId="0BD0C875" w:rsidR="001D516F" w:rsidRDefault="001D516F" w:rsidP="00081989">
      <w:pPr>
        <w:ind w:firstLine="0"/>
        <w:jc w:val="center"/>
      </w:pPr>
    </w:p>
    <w:p w14:paraId="63A6E82C" w14:textId="77777777" w:rsidR="00DB46EE" w:rsidRDefault="00DB46EE" w:rsidP="00081989">
      <w:pPr>
        <w:ind w:firstLine="0"/>
        <w:jc w:val="center"/>
      </w:pPr>
    </w:p>
    <w:p w14:paraId="4E200A5B" w14:textId="77777777" w:rsidR="00DB46EE" w:rsidRPr="001D516F" w:rsidRDefault="00DB46EE" w:rsidP="00DB46EE">
      <w:pPr>
        <w:ind w:firstLine="0"/>
        <w:jc w:val="center"/>
        <w:rPr>
          <w:b/>
          <w:sz w:val="32"/>
          <w:szCs w:val="32"/>
        </w:rPr>
      </w:pPr>
      <w:r>
        <w:rPr>
          <w:b/>
          <w:sz w:val="32"/>
          <w:szCs w:val="32"/>
        </w:rPr>
        <w:t>Máster universitario de Ciencia de Datos</w:t>
      </w:r>
    </w:p>
    <w:p w14:paraId="3E3A3168" w14:textId="3ED80E3E" w:rsidR="00DB46EE" w:rsidRPr="001D516F" w:rsidRDefault="00C13D21" w:rsidP="00DB46EE">
      <w:pPr>
        <w:ind w:firstLine="0"/>
        <w:jc w:val="center"/>
        <w:rPr>
          <w:b/>
          <w:sz w:val="44"/>
          <w:szCs w:val="44"/>
        </w:rPr>
      </w:pPr>
      <w:r>
        <w:rPr>
          <w:b/>
          <w:sz w:val="44"/>
          <w:szCs w:val="44"/>
        </w:rPr>
        <w:t xml:space="preserve">Práctica </w:t>
      </w:r>
      <w:r w:rsidR="00B2059D">
        <w:rPr>
          <w:b/>
          <w:sz w:val="44"/>
          <w:szCs w:val="44"/>
        </w:rPr>
        <w:t>3</w:t>
      </w:r>
    </w:p>
    <w:p w14:paraId="1CBCCE9B" w14:textId="4EFB8BBF" w:rsidR="00131B2C" w:rsidRPr="00714B92" w:rsidRDefault="00DB46EE" w:rsidP="00DB46EE">
      <w:pPr>
        <w:ind w:firstLine="0"/>
        <w:jc w:val="center"/>
        <w:rPr>
          <w:u w:val="single"/>
        </w:rPr>
      </w:pPr>
      <w:r>
        <w:rPr>
          <w:b/>
          <w:sz w:val="36"/>
          <w:szCs w:val="36"/>
        </w:rPr>
        <w:t>D</w:t>
      </w:r>
      <w:r w:rsidR="00C13D21">
        <w:rPr>
          <w:b/>
          <w:sz w:val="36"/>
          <w:szCs w:val="36"/>
        </w:rPr>
        <w:t>iseño y uso de bases de datos analíticas –</w:t>
      </w:r>
      <w:r w:rsidR="00B2059D">
        <w:rPr>
          <w:b/>
          <w:sz w:val="36"/>
          <w:szCs w:val="36"/>
        </w:rPr>
        <w:t xml:space="preserve"> Explotación de datos</w:t>
      </w:r>
      <w:r w:rsidR="00714B92">
        <w:rPr>
          <w:b/>
          <w:sz w:val="36"/>
          <w:szCs w:val="36"/>
        </w:rPr>
        <w:t>.</w:t>
      </w:r>
    </w:p>
    <w:p w14:paraId="67F1C9A4" w14:textId="37BBE6C7" w:rsidR="00400D92" w:rsidRDefault="00400D92" w:rsidP="007A04B4">
      <w:pPr>
        <w:ind w:firstLine="0"/>
      </w:pPr>
    </w:p>
    <w:p w14:paraId="3E913783" w14:textId="43F4589F" w:rsidR="001D516F" w:rsidRDefault="001D516F" w:rsidP="007A04B4">
      <w:pPr>
        <w:ind w:firstLine="0"/>
      </w:pPr>
    </w:p>
    <w:p w14:paraId="0FF89E1D" w14:textId="4FD671EF" w:rsidR="00A40040" w:rsidRDefault="00A40040" w:rsidP="007A04B4">
      <w:pPr>
        <w:ind w:firstLine="0"/>
      </w:pPr>
    </w:p>
    <w:p w14:paraId="70DDCEE3" w14:textId="77777777" w:rsidR="00A40040" w:rsidRDefault="00A40040" w:rsidP="007A04B4">
      <w:pPr>
        <w:ind w:firstLine="0"/>
      </w:pPr>
    </w:p>
    <w:p w14:paraId="68DA05D3" w14:textId="77777777" w:rsidR="00DB46EE" w:rsidRDefault="00DB46EE" w:rsidP="007A04B4">
      <w:pPr>
        <w:ind w:firstLine="0"/>
      </w:pPr>
    </w:p>
    <w:bookmarkEnd w:id="0"/>
    <w:p w14:paraId="2383D166" w14:textId="64027BBF" w:rsidR="00030BF4" w:rsidRDefault="001D516F" w:rsidP="001D516F">
      <w:pPr>
        <w:spacing w:before="0" w:after="160"/>
        <w:ind w:firstLine="0"/>
        <w:jc w:val="center"/>
        <w:rPr>
          <w:sz w:val="32"/>
          <w:szCs w:val="32"/>
        </w:rPr>
      </w:pPr>
      <w:r>
        <w:rPr>
          <w:sz w:val="32"/>
          <w:szCs w:val="32"/>
        </w:rPr>
        <w:t>Autor:</w:t>
      </w:r>
    </w:p>
    <w:p w14:paraId="4E524C57" w14:textId="370996AD" w:rsidR="001D516F" w:rsidRDefault="001D516F" w:rsidP="001D516F">
      <w:pPr>
        <w:spacing w:before="0" w:after="160"/>
        <w:ind w:firstLine="0"/>
        <w:jc w:val="right"/>
        <w:rPr>
          <w:sz w:val="32"/>
          <w:szCs w:val="32"/>
        </w:rPr>
      </w:pPr>
      <w:r>
        <w:rPr>
          <w:sz w:val="32"/>
          <w:szCs w:val="32"/>
        </w:rPr>
        <w:t>Mario Ubierna San Mamés</w:t>
      </w:r>
    </w:p>
    <w:p w14:paraId="0CA5CBE4" w14:textId="77777777" w:rsidR="001D516F" w:rsidRDefault="001D516F">
      <w:pPr>
        <w:spacing w:before="0" w:after="160"/>
        <w:ind w:firstLine="0"/>
        <w:jc w:val="left"/>
      </w:pPr>
    </w:p>
    <w:p w14:paraId="374F6C74" w14:textId="3F111029" w:rsidR="001D516F" w:rsidRDefault="001D516F">
      <w:pPr>
        <w:spacing w:before="0" w:after="160"/>
        <w:ind w:firstLine="0"/>
        <w:jc w:val="left"/>
        <w:sectPr w:rsidR="001D516F" w:rsidSect="008F2239">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21507F39" w14:textId="56468C7F" w:rsidR="001D0676" w:rsidRDefault="001D0676" w:rsidP="001D0676">
      <w:pPr>
        <w:tabs>
          <w:tab w:val="left" w:pos="2041"/>
        </w:tabs>
        <w:ind w:firstLine="0"/>
      </w:pPr>
    </w:p>
    <w:p w14:paraId="52A40714" w14:textId="6E784381" w:rsidR="001D0676" w:rsidRPr="001D0676" w:rsidRDefault="001D0676" w:rsidP="001D0676">
      <w:pPr>
        <w:tabs>
          <w:tab w:val="left" w:pos="2041"/>
        </w:tabs>
        <w:sectPr w:rsidR="001D0676" w:rsidRPr="001D0676" w:rsidSect="00030BF4">
          <w:headerReference w:type="first" r:id="rId15"/>
          <w:type w:val="continuous"/>
          <w:pgSz w:w="11906" w:h="16838"/>
          <w:pgMar w:top="1417" w:right="1701" w:bottom="1417" w:left="1701" w:header="708" w:footer="708" w:gutter="0"/>
          <w:cols w:space="708"/>
          <w:titlePg/>
          <w:docGrid w:linePitch="360"/>
        </w:sectPr>
      </w:pPr>
    </w:p>
    <w:p w14:paraId="12935ECF" w14:textId="4E3BFD7B" w:rsidR="001D0676" w:rsidRDefault="001D0676" w:rsidP="001D0676">
      <w:pPr>
        <w:tabs>
          <w:tab w:val="left" w:pos="2492"/>
        </w:tabs>
        <w:ind w:firstLine="0"/>
      </w:pPr>
    </w:p>
    <w:p w14:paraId="777D0E50" w14:textId="16C29451" w:rsidR="001D0676" w:rsidRPr="001D0676" w:rsidRDefault="001D0676" w:rsidP="001D0676">
      <w:pPr>
        <w:tabs>
          <w:tab w:val="left" w:pos="2492"/>
        </w:tabs>
        <w:sectPr w:rsidR="001D0676" w:rsidRPr="001D0676" w:rsidSect="00F83239">
          <w:pgSz w:w="11906" w:h="16838"/>
          <w:pgMar w:top="1417" w:right="1701" w:bottom="1417" w:left="1701" w:header="708" w:footer="708" w:gutter="0"/>
          <w:cols w:space="708"/>
          <w:titlePg/>
          <w:docGrid w:linePitch="360"/>
        </w:sectPr>
      </w:pPr>
    </w:p>
    <w:p w14:paraId="47FAC734" w14:textId="41C0A2FE" w:rsidR="00F873FB" w:rsidRDefault="00F873FB" w:rsidP="001D0676">
      <w:pPr>
        <w:ind w:firstLine="0"/>
      </w:pPr>
    </w:p>
    <w:p w14:paraId="7C8B9002" w14:textId="77777777" w:rsidR="001D0676" w:rsidRPr="001D0676" w:rsidRDefault="001D0676" w:rsidP="001D0676">
      <w:pPr>
        <w:ind w:firstLine="0"/>
      </w:pPr>
    </w:p>
    <w:tbl>
      <w:tblPr>
        <w:tblStyle w:val="Tablaconcuadrcula"/>
        <w:tblW w:w="0" w:type="auto"/>
        <w:tblLook w:val="04A0" w:firstRow="1" w:lastRow="0" w:firstColumn="1" w:lastColumn="0" w:noHBand="0" w:noVBand="1"/>
      </w:tblPr>
      <w:tblGrid>
        <w:gridCol w:w="8494"/>
      </w:tblGrid>
      <w:tr w:rsidR="00AF3595" w14:paraId="3EB65BB0" w14:textId="77777777" w:rsidTr="00114B07">
        <w:tc>
          <w:tcPr>
            <w:tcW w:w="8494" w:type="dxa"/>
            <w:tcBorders>
              <w:left w:val="nil"/>
              <w:right w:val="nil"/>
            </w:tcBorders>
          </w:tcPr>
          <w:p w14:paraId="268E5DEF" w14:textId="77777777" w:rsidR="00AF3595" w:rsidRPr="00114B07" w:rsidRDefault="00114B07" w:rsidP="00462D5F">
            <w:pPr>
              <w:pStyle w:val="Ttulo1"/>
              <w:numPr>
                <w:ilvl w:val="0"/>
                <w:numId w:val="0"/>
              </w:numPr>
              <w:ind w:left="340"/>
              <w:jc w:val="center"/>
              <w:outlineLvl w:val="0"/>
            </w:pPr>
            <w:bookmarkStart w:id="1" w:name="_Toc72765561"/>
            <w:r w:rsidRPr="00114B07">
              <w:t>Índice de Contenido</w:t>
            </w:r>
            <w:bookmarkEnd w:id="1"/>
          </w:p>
        </w:tc>
      </w:tr>
    </w:tbl>
    <w:p w14:paraId="74E83BD0" w14:textId="77777777" w:rsidR="00AF3595" w:rsidRDefault="00AF3595" w:rsidP="00E60CF5"/>
    <w:sdt>
      <w:sdtPr>
        <w:rPr>
          <w:rFonts w:ascii="LM Roman 12" w:eastAsiaTheme="minorHAnsi" w:hAnsi="LM Roman 12" w:cstheme="minorBidi"/>
          <w:color w:val="auto"/>
          <w:sz w:val="24"/>
          <w:szCs w:val="22"/>
          <w:lang w:eastAsia="en-US"/>
        </w:rPr>
        <w:id w:val="48888106"/>
        <w:docPartObj>
          <w:docPartGallery w:val="Table of Contents"/>
          <w:docPartUnique/>
        </w:docPartObj>
      </w:sdtPr>
      <w:sdtEndPr>
        <w:rPr>
          <w:rFonts w:asciiTheme="minorHAnsi" w:hAnsiTheme="minorHAnsi"/>
          <w:b/>
          <w:bCs/>
        </w:rPr>
      </w:sdtEndPr>
      <w:sdtContent>
        <w:p w14:paraId="0C4B8257" w14:textId="77777777" w:rsidR="00E60CF5" w:rsidRDefault="00E60CF5">
          <w:pPr>
            <w:pStyle w:val="TtuloTDC"/>
          </w:pPr>
        </w:p>
        <w:p w14:paraId="449879BD" w14:textId="00CAFD9D" w:rsidR="00AD1972" w:rsidRDefault="00E60CF5">
          <w:pPr>
            <w:pStyle w:val="TDC1"/>
            <w:tabs>
              <w:tab w:val="right" w:leader="dot" w:pos="8494"/>
            </w:tabs>
            <w:rPr>
              <w:rFonts w:eastAsiaTheme="minorEastAsia"/>
              <w:noProof/>
              <w:sz w:val="22"/>
              <w:lang w:eastAsia="es-ES"/>
            </w:rPr>
          </w:pPr>
          <w:r>
            <w:rPr>
              <w:b/>
              <w:bCs/>
            </w:rPr>
            <w:fldChar w:fldCharType="begin"/>
          </w:r>
          <w:r>
            <w:rPr>
              <w:b/>
              <w:bCs/>
            </w:rPr>
            <w:instrText xml:space="preserve"> TOC \o "1-3" \h \z \u </w:instrText>
          </w:r>
          <w:r>
            <w:rPr>
              <w:b/>
              <w:bCs/>
            </w:rPr>
            <w:fldChar w:fldCharType="separate"/>
          </w:r>
          <w:hyperlink w:anchor="_Toc72765561" w:history="1">
            <w:r w:rsidR="00AD1972" w:rsidRPr="009C20A5">
              <w:rPr>
                <w:rStyle w:val="Hipervnculo"/>
                <w:noProof/>
              </w:rPr>
              <w:t>Índice de Contenido</w:t>
            </w:r>
            <w:r w:rsidR="00AD1972">
              <w:rPr>
                <w:noProof/>
                <w:webHidden/>
              </w:rPr>
              <w:tab/>
            </w:r>
            <w:r w:rsidR="00AD1972">
              <w:rPr>
                <w:noProof/>
                <w:webHidden/>
              </w:rPr>
              <w:fldChar w:fldCharType="begin"/>
            </w:r>
            <w:r w:rsidR="00AD1972">
              <w:rPr>
                <w:noProof/>
                <w:webHidden/>
              </w:rPr>
              <w:instrText xml:space="preserve"> PAGEREF _Toc72765561 \h </w:instrText>
            </w:r>
            <w:r w:rsidR="00AD1972">
              <w:rPr>
                <w:noProof/>
                <w:webHidden/>
              </w:rPr>
            </w:r>
            <w:r w:rsidR="00AD1972">
              <w:rPr>
                <w:noProof/>
                <w:webHidden/>
              </w:rPr>
              <w:fldChar w:fldCharType="separate"/>
            </w:r>
            <w:r w:rsidR="00A67FC6">
              <w:rPr>
                <w:noProof/>
                <w:webHidden/>
              </w:rPr>
              <w:t>3</w:t>
            </w:r>
            <w:r w:rsidR="00AD1972">
              <w:rPr>
                <w:noProof/>
                <w:webHidden/>
              </w:rPr>
              <w:fldChar w:fldCharType="end"/>
            </w:r>
          </w:hyperlink>
        </w:p>
        <w:p w14:paraId="28832163" w14:textId="456F8ABB" w:rsidR="00AD1972" w:rsidRDefault="00AD1972">
          <w:pPr>
            <w:pStyle w:val="TDC1"/>
            <w:tabs>
              <w:tab w:val="right" w:leader="dot" w:pos="8494"/>
            </w:tabs>
            <w:rPr>
              <w:rFonts w:eastAsiaTheme="minorEastAsia"/>
              <w:noProof/>
              <w:sz w:val="22"/>
              <w:lang w:eastAsia="es-ES"/>
            </w:rPr>
          </w:pPr>
          <w:hyperlink w:anchor="_Toc72765562" w:history="1">
            <w:r w:rsidRPr="009C20A5">
              <w:rPr>
                <w:rStyle w:val="Hipervnculo"/>
                <w:noProof/>
              </w:rPr>
              <w:t>Índice de tablas</w:t>
            </w:r>
            <w:r>
              <w:rPr>
                <w:noProof/>
                <w:webHidden/>
              </w:rPr>
              <w:tab/>
            </w:r>
            <w:r>
              <w:rPr>
                <w:noProof/>
                <w:webHidden/>
              </w:rPr>
              <w:fldChar w:fldCharType="begin"/>
            </w:r>
            <w:r>
              <w:rPr>
                <w:noProof/>
                <w:webHidden/>
              </w:rPr>
              <w:instrText xml:space="preserve"> PAGEREF _Toc72765562 \h </w:instrText>
            </w:r>
            <w:r>
              <w:rPr>
                <w:noProof/>
                <w:webHidden/>
              </w:rPr>
            </w:r>
            <w:r>
              <w:rPr>
                <w:noProof/>
                <w:webHidden/>
              </w:rPr>
              <w:fldChar w:fldCharType="separate"/>
            </w:r>
            <w:r w:rsidR="00A67FC6">
              <w:rPr>
                <w:noProof/>
                <w:webHidden/>
              </w:rPr>
              <w:t>4</w:t>
            </w:r>
            <w:r>
              <w:rPr>
                <w:noProof/>
                <w:webHidden/>
              </w:rPr>
              <w:fldChar w:fldCharType="end"/>
            </w:r>
          </w:hyperlink>
        </w:p>
        <w:p w14:paraId="49A4AD54" w14:textId="5EFD0A4E" w:rsidR="00AD1972" w:rsidRDefault="00AD1972">
          <w:pPr>
            <w:pStyle w:val="TDC1"/>
            <w:tabs>
              <w:tab w:val="right" w:leader="dot" w:pos="8494"/>
            </w:tabs>
            <w:rPr>
              <w:rFonts w:eastAsiaTheme="minorEastAsia"/>
              <w:noProof/>
              <w:sz w:val="22"/>
              <w:lang w:eastAsia="es-ES"/>
            </w:rPr>
          </w:pPr>
          <w:hyperlink w:anchor="_Toc72765563" w:history="1">
            <w:r w:rsidRPr="009C20A5">
              <w:rPr>
                <w:rStyle w:val="Hipervnculo"/>
                <w:noProof/>
              </w:rPr>
              <w:t>Índice de ilustraciones</w:t>
            </w:r>
            <w:r>
              <w:rPr>
                <w:noProof/>
                <w:webHidden/>
              </w:rPr>
              <w:tab/>
            </w:r>
            <w:r>
              <w:rPr>
                <w:noProof/>
                <w:webHidden/>
              </w:rPr>
              <w:fldChar w:fldCharType="begin"/>
            </w:r>
            <w:r>
              <w:rPr>
                <w:noProof/>
                <w:webHidden/>
              </w:rPr>
              <w:instrText xml:space="preserve"> PAGEREF _Toc72765563 \h </w:instrText>
            </w:r>
            <w:r>
              <w:rPr>
                <w:noProof/>
                <w:webHidden/>
              </w:rPr>
            </w:r>
            <w:r>
              <w:rPr>
                <w:noProof/>
                <w:webHidden/>
              </w:rPr>
              <w:fldChar w:fldCharType="separate"/>
            </w:r>
            <w:r w:rsidR="00A67FC6">
              <w:rPr>
                <w:noProof/>
                <w:webHidden/>
              </w:rPr>
              <w:t>5</w:t>
            </w:r>
            <w:r>
              <w:rPr>
                <w:noProof/>
                <w:webHidden/>
              </w:rPr>
              <w:fldChar w:fldCharType="end"/>
            </w:r>
          </w:hyperlink>
        </w:p>
        <w:p w14:paraId="4D9A4B9A" w14:textId="75236E03" w:rsidR="00AD1972" w:rsidRDefault="00AD1972">
          <w:pPr>
            <w:pStyle w:val="TDC1"/>
            <w:tabs>
              <w:tab w:val="left" w:pos="880"/>
              <w:tab w:val="right" w:leader="dot" w:pos="8494"/>
            </w:tabs>
            <w:rPr>
              <w:rFonts w:eastAsiaTheme="minorEastAsia"/>
              <w:noProof/>
              <w:sz w:val="22"/>
              <w:lang w:eastAsia="es-ES"/>
            </w:rPr>
          </w:pPr>
          <w:hyperlink w:anchor="_Toc72765564" w:history="1">
            <w:r w:rsidRPr="009C20A5">
              <w:rPr>
                <w:rStyle w:val="Hipervnculo"/>
                <w:rFonts w:ascii="LM Roman 12" w:hAnsi="LM Roman 12"/>
                <w:noProof/>
              </w:rPr>
              <w:t>1.</w:t>
            </w:r>
            <w:r>
              <w:rPr>
                <w:rFonts w:eastAsiaTheme="minorEastAsia"/>
                <w:noProof/>
                <w:sz w:val="22"/>
                <w:lang w:eastAsia="es-ES"/>
              </w:rPr>
              <w:tab/>
            </w:r>
            <w:r w:rsidRPr="009C20A5">
              <w:rPr>
                <w:rStyle w:val="Hipervnculo"/>
                <w:noProof/>
              </w:rPr>
              <w:t>Introducción</w:t>
            </w:r>
            <w:r>
              <w:rPr>
                <w:noProof/>
                <w:webHidden/>
              </w:rPr>
              <w:tab/>
            </w:r>
            <w:r>
              <w:rPr>
                <w:noProof/>
                <w:webHidden/>
              </w:rPr>
              <w:fldChar w:fldCharType="begin"/>
            </w:r>
            <w:r>
              <w:rPr>
                <w:noProof/>
                <w:webHidden/>
              </w:rPr>
              <w:instrText xml:space="preserve"> PAGEREF _Toc72765564 \h </w:instrText>
            </w:r>
            <w:r>
              <w:rPr>
                <w:noProof/>
                <w:webHidden/>
              </w:rPr>
            </w:r>
            <w:r>
              <w:rPr>
                <w:noProof/>
                <w:webHidden/>
              </w:rPr>
              <w:fldChar w:fldCharType="separate"/>
            </w:r>
            <w:r w:rsidR="00A67FC6">
              <w:rPr>
                <w:noProof/>
                <w:webHidden/>
              </w:rPr>
              <w:t>6</w:t>
            </w:r>
            <w:r>
              <w:rPr>
                <w:noProof/>
                <w:webHidden/>
              </w:rPr>
              <w:fldChar w:fldCharType="end"/>
            </w:r>
          </w:hyperlink>
        </w:p>
        <w:p w14:paraId="335335DA" w14:textId="2175EF99" w:rsidR="00AD1972" w:rsidRDefault="00AD1972">
          <w:pPr>
            <w:pStyle w:val="TDC2"/>
            <w:tabs>
              <w:tab w:val="left" w:pos="1320"/>
            </w:tabs>
            <w:rPr>
              <w:rFonts w:eastAsiaTheme="minorEastAsia"/>
              <w:noProof/>
              <w:sz w:val="22"/>
              <w:lang w:eastAsia="es-ES"/>
            </w:rPr>
          </w:pPr>
          <w:hyperlink w:anchor="_Toc72765565" w:history="1">
            <w:r w:rsidRPr="009C20A5">
              <w:rPr>
                <w:rStyle w:val="Hipervnculo"/>
                <w:rFonts w:ascii="LM Roman 12" w:hAnsi="LM Roman 12"/>
                <w:noProof/>
              </w:rPr>
              <w:t>1.1.</w:t>
            </w:r>
            <w:r>
              <w:rPr>
                <w:rFonts w:eastAsiaTheme="minorEastAsia"/>
                <w:noProof/>
                <w:sz w:val="22"/>
                <w:lang w:eastAsia="es-ES"/>
              </w:rPr>
              <w:tab/>
            </w:r>
            <w:r w:rsidRPr="009C20A5">
              <w:rPr>
                <w:rStyle w:val="Hipervnculo"/>
                <w:noProof/>
              </w:rPr>
              <w:t>Presentación</w:t>
            </w:r>
            <w:r>
              <w:rPr>
                <w:noProof/>
                <w:webHidden/>
              </w:rPr>
              <w:tab/>
            </w:r>
            <w:r>
              <w:rPr>
                <w:noProof/>
                <w:webHidden/>
              </w:rPr>
              <w:fldChar w:fldCharType="begin"/>
            </w:r>
            <w:r>
              <w:rPr>
                <w:noProof/>
                <w:webHidden/>
              </w:rPr>
              <w:instrText xml:space="preserve"> PAGEREF _Toc72765565 \h </w:instrText>
            </w:r>
            <w:r>
              <w:rPr>
                <w:noProof/>
                <w:webHidden/>
              </w:rPr>
            </w:r>
            <w:r>
              <w:rPr>
                <w:noProof/>
                <w:webHidden/>
              </w:rPr>
              <w:fldChar w:fldCharType="separate"/>
            </w:r>
            <w:r w:rsidR="00A67FC6">
              <w:rPr>
                <w:noProof/>
                <w:webHidden/>
              </w:rPr>
              <w:t>6</w:t>
            </w:r>
            <w:r>
              <w:rPr>
                <w:noProof/>
                <w:webHidden/>
              </w:rPr>
              <w:fldChar w:fldCharType="end"/>
            </w:r>
          </w:hyperlink>
        </w:p>
        <w:p w14:paraId="1A45BD0C" w14:textId="6BEED2B8" w:rsidR="00AD1972" w:rsidRDefault="00AD1972">
          <w:pPr>
            <w:pStyle w:val="TDC2"/>
            <w:tabs>
              <w:tab w:val="left" w:pos="1320"/>
            </w:tabs>
            <w:rPr>
              <w:rFonts w:eastAsiaTheme="minorEastAsia"/>
              <w:noProof/>
              <w:sz w:val="22"/>
              <w:lang w:eastAsia="es-ES"/>
            </w:rPr>
          </w:pPr>
          <w:hyperlink w:anchor="_Toc72765566" w:history="1">
            <w:r w:rsidRPr="009C20A5">
              <w:rPr>
                <w:rStyle w:val="Hipervnculo"/>
                <w:rFonts w:ascii="LM Roman 12" w:hAnsi="LM Roman 12"/>
                <w:noProof/>
              </w:rPr>
              <w:t>1.2.</w:t>
            </w:r>
            <w:r>
              <w:rPr>
                <w:rFonts w:eastAsiaTheme="minorEastAsia"/>
                <w:noProof/>
                <w:sz w:val="22"/>
                <w:lang w:eastAsia="es-ES"/>
              </w:rPr>
              <w:tab/>
            </w:r>
            <w:r w:rsidRPr="009C20A5">
              <w:rPr>
                <w:rStyle w:val="Hipervnculo"/>
                <w:noProof/>
              </w:rPr>
              <w:t>Descripción</w:t>
            </w:r>
            <w:r>
              <w:rPr>
                <w:noProof/>
                <w:webHidden/>
              </w:rPr>
              <w:tab/>
            </w:r>
            <w:r>
              <w:rPr>
                <w:noProof/>
                <w:webHidden/>
              </w:rPr>
              <w:fldChar w:fldCharType="begin"/>
            </w:r>
            <w:r>
              <w:rPr>
                <w:noProof/>
                <w:webHidden/>
              </w:rPr>
              <w:instrText xml:space="preserve"> PAGEREF _Toc72765566 \h </w:instrText>
            </w:r>
            <w:r>
              <w:rPr>
                <w:noProof/>
                <w:webHidden/>
              </w:rPr>
            </w:r>
            <w:r>
              <w:rPr>
                <w:noProof/>
                <w:webHidden/>
              </w:rPr>
              <w:fldChar w:fldCharType="separate"/>
            </w:r>
            <w:r w:rsidR="00A67FC6">
              <w:rPr>
                <w:noProof/>
                <w:webHidden/>
              </w:rPr>
              <w:t>6</w:t>
            </w:r>
            <w:r>
              <w:rPr>
                <w:noProof/>
                <w:webHidden/>
              </w:rPr>
              <w:fldChar w:fldCharType="end"/>
            </w:r>
          </w:hyperlink>
        </w:p>
        <w:p w14:paraId="00722877" w14:textId="38CC8DE8" w:rsidR="00AD1972" w:rsidRDefault="00AD1972">
          <w:pPr>
            <w:pStyle w:val="TDC1"/>
            <w:tabs>
              <w:tab w:val="left" w:pos="880"/>
              <w:tab w:val="right" w:leader="dot" w:pos="8494"/>
            </w:tabs>
            <w:rPr>
              <w:rFonts w:eastAsiaTheme="minorEastAsia"/>
              <w:noProof/>
              <w:sz w:val="22"/>
              <w:lang w:eastAsia="es-ES"/>
            </w:rPr>
          </w:pPr>
          <w:hyperlink w:anchor="_Toc72765567" w:history="1">
            <w:r w:rsidRPr="009C20A5">
              <w:rPr>
                <w:rStyle w:val="Hipervnculo"/>
                <w:rFonts w:ascii="LM Roman 12" w:hAnsi="LM Roman 12"/>
                <w:noProof/>
              </w:rPr>
              <w:t>2.</w:t>
            </w:r>
            <w:r>
              <w:rPr>
                <w:rFonts w:eastAsiaTheme="minorEastAsia"/>
                <w:noProof/>
                <w:sz w:val="22"/>
                <w:lang w:eastAsia="es-ES"/>
              </w:rPr>
              <w:tab/>
            </w:r>
            <w:r w:rsidRPr="009C20A5">
              <w:rPr>
                <w:rStyle w:val="Hipervnculo"/>
                <w:noProof/>
              </w:rPr>
              <w:t>Creación del modelo OLAP</w:t>
            </w:r>
            <w:r>
              <w:rPr>
                <w:noProof/>
                <w:webHidden/>
              </w:rPr>
              <w:tab/>
            </w:r>
            <w:r>
              <w:rPr>
                <w:noProof/>
                <w:webHidden/>
              </w:rPr>
              <w:fldChar w:fldCharType="begin"/>
            </w:r>
            <w:r>
              <w:rPr>
                <w:noProof/>
                <w:webHidden/>
              </w:rPr>
              <w:instrText xml:space="preserve"> PAGEREF _Toc72765567 \h </w:instrText>
            </w:r>
            <w:r>
              <w:rPr>
                <w:noProof/>
                <w:webHidden/>
              </w:rPr>
            </w:r>
            <w:r>
              <w:rPr>
                <w:noProof/>
                <w:webHidden/>
              </w:rPr>
              <w:fldChar w:fldCharType="separate"/>
            </w:r>
            <w:r w:rsidR="00A67FC6">
              <w:rPr>
                <w:noProof/>
                <w:webHidden/>
              </w:rPr>
              <w:t>8</w:t>
            </w:r>
            <w:r>
              <w:rPr>
                <w:noProof/>
                <w:webHidden/>
              </w:rPr>
              <w:fldChar w:fldCharType="end"/>
            </w:r>
          </w:hyperlink>
        </w:p>
        <w:p w14:paraId="36870C10" w14:textId="590D59E5" w:rsidR="00AD1972" w:rsidRDefault="00AD1972">
          <w:pPr>
            <w:pStyle w:val="TDC2"/>
            <w:tabs>
              <w:tab w:val="left" w:pos="1320"/>
            </w:tabs>
            <w:rPr>
              <w:rFonts w:eastAsiaTheme="minorEastAsia"/>
              <w:noProof/>
              <w:sz w:val="22"/>
              <w:lang w:eastAsia="es-ES"/>
            </w:rPr>
          </w:pPr>
          <w:hyperlink w:anchor="_Toc72765568" w:history="1">
            <w:r w:rsidRPr="009C20A5">
              <w:rPr>
                <w:rStyle w:val="Hipervnculo"/>
                <w:rFonts w:ascii="LM Roman 12" w:hAnsi="LM Roman 12"/>
                <w:noProof/>
              </w:rPr>
              <w:t>2.1.</w:t>
            </w:r>
            <w:r>
              <w:rPr>
                <w:rFonts w:eastAsiaTheme="minorEastAsia"/>
                <w:noProof/>
                <w:sz w:val="22"/>
                <w:lang w:eastAsia="es-ES"/>
              </w:rPr>
              <w:tab/>
            </w:r>
            <w:r w:rsidRPr="009C20A5">
              <w:rPr>
                <w:rStyle w:val="Hipervnculo"/>
                <w:noProof/>
              </w:rPr>
              <w:t>Creación de la estructura física del modelo</w:t>
            </w:r>
            <w:r>
              <w:rPr>
                <w:noProof/>
                <w:webHidden/>
              </w:rPr>
              <w:tab/>
            </w:r>
            <w:r>
              <w:rPr>
                <w:noProof/>
                <w:webHidden/>
              </w:rPr>
              <w:fldChar w:fldCharType="begin"/>
            </w:r>
            <w:r>
              <w:rPr>
                <w:noProof/>
                <w:webHidden/>
              </w:rPr>
              <w:instrText xml:space="preserve"> PAGEREF _Toc72765568 \h </w:instrText>
            </w:r>
            <w:r>
              <w:rPr>
                <w:noProof/>
                <w:webHidden/>
              </w:rPr>
            </w:r>
            <w:r>
              <w:rPr>
                <w:noProof/>
                <w:webHidden/>
              </w:rPr>
              <w:fldChar w:fldCharType="separate"/>
            </w:r>
            <w:r w:rsidR="00A67FC6">
              <w:rPr>
                <w:noProof/>
                <w:webHidden/>
              </w:rPr>
              <w:t>8</w:t>
            </w:r>
            <w:r>
              <w:rPr>
                <w:noProof/>
                <w:webHidden/>
              </w:rPr>
              <w:fldChar w:fldCharType="end"/>
            </w:r>
          </w:hyperlink>
        </w:p>
        <w:p w14:paraId="75E68971" w14:textId="29CDD88D" w:rsidR="00AD1972" w:rsidRDefault="00AD1972">
          <w:pPr>
            <w:pStyle w:val="TDC2"/>
            <w:tabs>
              <w:tab w:val="left" w:pos="1320"/>
            </w:tabs>
            <w:rPr>
              <w:rFonts w:eastAsiaTheme="minorEastAsia"/>
              <w:noProof/>
              <w:sz w:val="22"/>
              <w:lang w:eastAsia="es-ES"/>
            </w:rPr>
          </w:pPr>
          <w:hyperlink w:anchor="_Toc72765569" w:history="1">
            <w:r w:rsidRPr="009C20A5">
              <w:rPr>
                <w:rStyle w:val="Hipervnculo"/>
                <w:rFonts w:ascii="LM Roman 12" w:hAnsi="LM Roman 12"/>
                <w:noProof/>
              </w:rPr>
              <w:t>2.2.</w:t>
            </w:r>
            <w:r>
              <w:rPr>
                <w:rFonts w:eastAsiaTheme="minorEastAsia"/>
                <w:noProof/>
                <w:sz w:val="22"/>
                <w:lang w:eastAsia="es-ES"/>
              </w:rPr>
              <w:tab/>
            </w:r>
            <w:r w:rsidRPr="009C20A5">
              <w:rPr>
                <w:rStyle w:val="Hipervnculo"/>
                <w:noProof/>
              </w:rPr>
              <w:t>Creación del proyecto</w:t>
            </w:r>
            <w:r>
              <w:rPr>
                <w:noProof/>
                <w:webHidden/>
              </w:rPr>
              <w:tab/>
            </w:r>
            <w:r>
              <w:rPr>
                <w:noProof/>
                <w:webHidden/>
              </w:rPr>
              <w:fldChar w:fldCharType="begin"/>
            </w:r>
            <w:r>
              <w:rPr>
                <w:noProof/>
                <w:webHidden/>
              </w:rPr>
              <w:instrText xml:space="preserve"> PAGEREF _Toc72765569 \h </w:instrText>
            </w:r>
            <w:r>
              <w:rPr>
                <w:noProof/>
                <w:webHidden/>
              </w:rPr>
            </w:r>
            <w:r>
              <w:rPr>
                <w:noProof/>
                <w:webHidden/>
              </w:rPr>
              <w:fldChar w:fldCharType="separate"/>
            </w:r>
            <w:r w:rsidR="00A67FC6">
              <w:rPr>
                <w:noProof/>
                <w:webHidden/>
              </w:rPr>
              <w:t>8</w:t>
            </w:r>
            <w:r>
              <w:rPr>
                <w:noProof/>
                <w:webHidden/>
              </w:rPr>
              <w:fldChar w:fldCharType="end"/>
            </w:r>
          </w:hyperlink>
        </w:p>
        <w:p w14:paraId="550F631B" w14:textId="2833B23B" w:rsidR="00E60CF5" w:rsidRDefault="00E60CF5">
          <w:r>
            <w:rPr>
              <w:b/>
              <w:bCs/>
            </w:rPr>
            <w:fldChar w:fldCharType="end"/>
          </w:r>
        </w:p>
      </w:sdtContent>
    </w:sdt>
    <w:p w14:paraId="4A59D6E1" w14:textId="77777777" w:rsidR="00E60CF5" w:rsidRPr="00D31F13" w:rsidRDefault="00E60CF5" w:rsidP="00E60CF5"/>
    <w:p w14:paraId="739547EF" w14:textId="77777777" w:rsidR="002333E4" w:rsidRDefault="002333E4" w:rsidP="00D31F13">
      <w:pPr>
        <w:ind w:firstLine="0"/>
      </w:pPr>
      <w:r>
        <w:br w:type="page"/>
      </w:r>
    </w:p>
    <w:p w14:paraId="40F57FA1" w14:textId="77777777" w:rsidR="002D190D" w:rsidRDefault="002D190D" w:rsidP="002D190D">
      <w:pPr>
        <w:pStyle w:val="Ttulo1"/>
        <w:numPr>
          <w:ilvl w:val="0"/>
          <w:numId w:val="0"/>
        </w:numPr>
        <w:ind w:left="340" w:hanging="340"/>
        <w:sectPr w:rsidR="002D190D" w:rsidSect="00F83239">
          <w:headerReference w:type="default" r:id="rId16"/>
          <w:pgSz w:w="11906" w:h="16838"/>
          <w:pgMar w:top="1417" w:right="1701" w:bottom="1417" w:left="1701" w:header="708" w:footer="708" w:gutter="0"/>
          <w:cols w:space="708"/>
          <w:titlePg/>
          <w:docGrid w:linePitch="360"/>
        </w:sectPr>
      </w:pPr>
    </w:p>
    <w:p w14:paraId="252E1B3B" w14:textId="65857EEE" w:rsidR="002333E4" w:rsidRDefault="002333E4" w:rsidP="00921253"/>
    <w:p w14:paraId="4D635CBB" w14:textId="77777777" w:rsidR="00F873FB" w:rsidRDefault="00F873FB" w:rsidP="00921253"/>
    <w:tbl>
      <w:tblPr>
        <w:tblStyle w:val="Tablaconcuadrcula"/>
        <w:tblW w:w="0" w:type="auto"/>
        <w:tblLook w:val="04A0" w:firstRow="1" w:lastRow="0" w:firstColumn="1" w:lastColumn="0" w:noHBand="0" w:noVBand="1"/>
      </w:tblPr>
      <w:tblGrid>
        <w:gridCol w:w="8494"/>
      </w:tblGrid>
      <w:tr w:rsidR="002D190D" w14:paraId="08A902E4" w14:textId="77777777" w:rsidTr="00FB6B38">
        <w:tc>
          <w:tcPr>
            <w:tcW w:w="8494" w:type="dxa"/>
            <w:tcBorders>
              <w:left w:val="nil"/>
              <w:right w:val="nil"/>
            </w:tcBorders>
          </w:tcPr>
          <w:p w14:paraId="74D774CE" w14:textId="77777777" w:rsidR="002D190D" w:rsidRPr="00114B07" w:rsidRDefault="002D190D" w:rsidP="00AA1181">
            <w:pPr>
              <w:pStyle w:val="Ttulo1"/>
              <w:numPr>
                <w:ilvl w:val="0"/>
                <w:numId w:val="0"/>
              </w:numPr>
              <w:ind w:left="340"/>
              <w:jc w:val="center"/>
              <w:outlineLvl w:val="0"/>
            </w:pPr>
            <w:bookmarkStart w:id="2" w:name="_Toc72765562"/>
            <w:r>
              <w:t>Índice de tablas</w:t>
            </w:r>
            <w:bookmarkEnd w:id="2"/>
          </w:p>
        </w:tc>
      </w:tr>
    </w:tbl>
    <w:p w14:paraId="56E0A8A3" w14:textId="77777777" w:rsidR="003B7C54" w:rsidRDefault="003B7C54">
      <w:pPr>
        <w:spacing w:before="0" w:after="160"/>
        <w:ind w:firstLine="0"/>
        <w:jc w:val="left"/>
      </w:pPr>
    </w:p>
    <w:p w14:paraId="6CC5E447" w14:textId="15005B25" w:rsidR="00FD506B" w:rsidRDefault="00600E1F" w:rsidP="00FD506B">
      <w:fldSimple w:instr=" TOC \h \z \c &quot;Tabla&quot; ">
        <w:r w:rsidR="00A54A53">
          <w:rPr>
            <w:b/>
            <w:bCs/>
            <w:noProof/>
          </w:rPr>
          <w:t>No se encuentran elementos de tabla de ilustraciones.</w:t>
        </w:r>
      </w:fldSimple>
    </w:p>
    <w:p w14:paraId="7ED37153" w14:textId="77777777" w:rsidR="00077E00" w:rsidRDefault="00077E00">
      <w:pPr>
        <w:spacing w:before="0" w:after="160"/>
        <w:ind w:firstLine="0"/>
        <w:jc w:val="left"/>
      </w:pPr>
    </w:p>
    <w:p w14:paraId="10AF6EF9" w14:textId="77777777" w:rsidR="00077E00" w:rsidRDefault="00077E00">
      <w:pPr>
        <w:spacing w:before="0" w:after="160"/>
        <w:ind w:firstLine="0"/>
        <w:jc w:val="left"/>
        <w:sectPr w:rsidR="00077E00" w:rsidSect="00F83239">
          <w:pgSz w:w="11906" w:h="16838"/>
          <w:pgMar w:top="1417" w:right="1701" w:bottom="1417" w:left="1701" w:header="708" w:footer="708" w:gutter="0"/>
          <w:cols w:space="708"/>
          <w:titlePg/>
          <w:docGrid w:linePitch="360"/>
        </w:sectPr>
      </w:pPr>
    </w:p>
    <w:p w14:paraId="3540F6A3" w14:textId="56C0DF1B" w:rsidR="003B7C54" w:rsidRDefault="003B7C54" w:rsidP="00921253"/>
    <w:p w14:paraId="403BEC2B" w14:textId="77777777" w:rsidR="00F873FB" w:rsidRDefault="00F873FB" w:rsidP="00921253"/>
    <w:tbl>
      <w:tblPr>
        <w:tblStyle w:val="Tablaconcuadrcula"/>
        <w:tblW w:w="0" w:type="auto"/>
        <w:tblLook w:val="04A0" w:firstRow="1" w:lastRow="0" w:firstColumn="1" w:lastColumn="0" w:noHBand="0" w:noVBand="1"/>
      </w:tblPr>
      <w:tblGrid>
        <w:gridCol w:w="8494"/>
      </w:tblGrid>
      <w:tr w:rsidR="00077E00" w14:paraId="4E950956" w14:textId="77777777" w:rsidTr="00FB6B38">
        <w:tc>
          <w:tcPr>
            <w:tcW w:w="8494" w:type="dxa"/>
            <w:tcBorders>
              <w:left w:val="nil"/>
              <w:right w:val="nil"/>
            </w:tcBorders>
          </w:tcPr>
          <w:p w14:paraId="18429D30" w14:textId="77777777" w:rsidR="00077E00" w:rsidRPr="00114B07" w:rsidRDefault="00077E00" w:rsidP="001B0F20">
            <w:pPr>
              <w:pStyle w:val="Ttulo1"/>
              <w:numPr>
                <w:ilvl w:val="0"/>
                <w:numId w:val="0"/>
              </w:numPr>
              <w:ind w:left="340"/>
              <w:jc w:val="center"/>
              <w:outlineLvl w:val="0"/>
            </w:pPr>
            <w:bookmarkStart w:id="3" w:name="_Toc72765563"/>
            <w:r w:rsidRPr="00114B07">
              <w:t xml:space="preserve">Índice de </w:t>
            </w:r>
            <w:r>
              <w:t>ilustraciones</w:t>
            </w:r>
            <w:bookmarkEnd w:id="3"/>
          </w:p>
        </w:tc>
      </w:tr>
    </w:tbl>
    <w:p w14:paraId="46940C59" w14:textId="77777777" w:rsidR="00077E00" w:rsidRDefault="00077E00">
      <w:pPr>
        <w:spacing w:before="0" w:after="160"/>
        <w:ind w:firstLine="0"/>
        <w:jc w:val="left"/>
      </w:pPr>
    </w:p>
    <w:p w14:paraId="7FED5B61" w14:textId="608F51FD" w:rsidR="00D81E86" w:rsidRDefault="00600E1F" w:rsidP="00D81E86">
      <w:fldSimple w:instr=" TOC \h \z \c &quot;Ilustración&quot; ">
        <w:r w:rsidR="00A54A53">
          <w:rPr>
            <w:b/>
            <w:bCs/>
            <w:noProof/>
          </w:rPr>
          <w:t>No se encuentran elementos de tabla de ilustraciones.</w:t>
        </w:r>
      </w:fldSimple>
    </w:p>
    <w:p w14:paraId="4FD799CA" w14:textId="77777777" w:rsidR="00077E00" w:rsidRDefault="00077E00">
      <w:pPr>
        <w:spacing w:before="0" w:after="160"/>
        <w:ind w:firstLine="0"/>
        <w:jc w:val="left"/>
      </w:pPr>
    </w:p>
    <w:p w14:paraId="1D33B679" w14:textId="77777777" w:rsidR="004D1002" w:rsidRDefault="004D1002">
      <w:pPr>
        <w:spacing w:before="0" w:after="160"/>
        <w:ind w:firstLine="0"/>
        <w:jc w:val="left"/>
      </w:pPr>
      <w:r>
        <w:br w:type="page"/>
      </w:r>
    </w:p>
    <w:p w14:paraId="602643C5" w14:textId="77777777" w:rsidR="00465FD0" w:rsidRDefault="00465FD0" w:rsidP="00465FD0">
      <w:pPr>
        <w:ind w:firstLine="0"/>
        <w:sectPr w:rsidR="00465FD0" w:rsidSect="00F83239">
          <w:pgSz w:w="11906" w:h="16838"/>
          <w:pgMar w:top="1417" w:right="1701" w:bottom="1417" w:left="1701" w:header="708" w:footer="708" w:gutter="0"/>
          <w:cols w:space="708"/>
          <w:titlePg/>
          <w:docGrid w:linePitch="360"/>
        </w:sectPr>
      </w:pPr>
    </w:p>
    <w:p w14:paraId="6F428B58" w14:textId="5793F4C8" w:rsidR="00F55AAB" w:rsidRDefault="00F55AAB" w:rsidP="00465FD0">
      <w:pPr>
        <w:ind w:firstLine="0"/>
      </w:pPr>
    </w:p>
    <w:p w14:paraId="62227179" w14:textId="77777777" w:rsidR="001A09F5" w:rsidRDefault="001A09F5" w:rsidP="00465FD0">
      <w:pPr>
        <w:ind w:firstLine="0"/>
      </w:pPr>
    </w:p>
    <w:tbl>
      <w:tblPr>
        <w:tblStyle w:val="Tablaconcuadrcula"/>
        <w:tblW w:w="0" w:type="auto"/>
        <w:tblLook w:val="04A0" w:firstRow="1" w:lastRow="0" w:firstColumn="1" w:lastColumn="0" w:noHBand="0" w:noVBand="1"/>
      </w:tblPr>
      <w:tblGrid>
        <w:gridCol w:w="8494"/>
      </w:tblGrid>
      <w:tr w:rsidR="007C0FFE" w14:paraId="07869D75" w14:textId="77777777" w:rsidTr="00FB6B38">
        <w:tc>
          <w:tcPr>
            <w:tcW w:w="8494" w:type="dxa"/>
            <w:tcBorders>
              <w:left w:val="nil"/>
              <w:right w:val="nil"/>
            </w:tcBorders>
          </w:tcPr>
          <w:p w14:paraId="66E8AECB" w14:textId="22FCE271" w:rsidR="007C0FFE" w:rsidRPr="00114B07" w:rsidRDefault="007C0FFE" w:rsidP="00FB6B38">
            <w:pPr>
              <w:pStyle w:val="Ttulo1"/>
              <w:jc w:val="center"/>
              <w:outlineLvl w:val="0"/>
            </w:pPr>
            <w:bookmarkStart w:id="4" w:name="_Toc72765564"/>
            <w:r>
              <w:t>Int</w:t>
            </w:r>
            <w:r w:rsidR="00700E71">
              <w:t>roducción</w:t>
            </w:r>
            <w:bookmarkEnd w:id="4"/>
          </w:p>
        </w:tc>
      </w:tr>
    </w:tbl>
    <w:p w14:paraId="1240EDFE" w14:textId="77777777" w:rsidR="00607937" w:rsidRDefault="00607937" w:rsidP="00607937"/>
    <w:p w14:paraId="66D0267D" w14:textId="6964E458" w:rsidR="00EB36BC" w:rsidRDefault="00700E71" w:rsidP="00700E71">
      <w:pPr>
        <w:pStyle w:val="Ttulo2"/>
      </w:pPr>
      <w:bookmarkStart w:id="5" w:name="_Toc72765565"/>
      <w:r>
        <w:t>Presentación</w:t>
      </w:r>
      <w:bookmarkEnd w:id="5"/>
    </w:p>
    <w:p w14:paraId="32109A71" w14:textId="77777777" w:rsidR="00A54A53" w:rsidRDefault="00A54A53" w:rsidP="00A54A53">
      <w:r>
        <w:t xml:space="preserve">A partir de la solución oficial de la segunda práctica (PRA2) el estudiante debe implementar los cubos multidimensionales necesarios para la explotación de la información y el posterior análisis de datos. De este modo se facilitará la toma de decisiones de los usuarios potenciales. </w:t>
      </w:r>
    </w:p>
    <w:p w14:paraId="53667CCC" w14:textId="77777777" w:rsidR="00A54A53" w:rsidRDefault="00A54A53" w:rsidP="00A54A53">
      <w:r>
        <w:t xml:space="preserve">Así pues, esta actividad tiene el objetivo de implementar un modelo multidimensional online analytical processing (OLAP) para el análisis multidimensional de la información con el fin de responder a las preguntas definidas en el análisis de requerimientos. </w:t>
      </w:r>
    </w:p>
    <w:p w14:paraId="6881B5B2" w14:textId="1DCE8909" w:rsidR="00167CAD" w:rsidRDefault="00A54A53" w:rsidP="00A54A53">
      <w:r>
        <w:t>Adicionalmente, se facilitará junto a este enunciado el fichero «</w:t>
      </w:r>
      <w:r w:rsidRPr="00A54A53">
        <w:rPr>
          <w:i/>
          <w:iCs/>
        </w:rPr>
        <w:t>export_DW_COVID.sql</w:t>
      </w:r>
      <w:r>
        <w:t>», que contiene los scripts de generación y carga de todas las tablas planteadas en la solución, para que el estudiantado pueda partir de la misma base.</w:t>
      </w:r>
    </w:p>
    <w:p w14:paraId="176BD977" w14:textId="574C8D05" w:rsidR="00A54A53" w:rsidRDefault="00A54A53" w:rsidP="00A54A53">
      <w:pPr>
        <w:pStyle w:val="Ttulo2"/>
      </w:pPr>
      <w:bookmarkStart w:id="6" w:name="_Toc72765566"/>
      <w:r>
        <w:t>Descripción</w:t>
      </w:r>
      <w:bookmarkEnd w:id="6"/>
    </w:p>
    <w:p w14:paraId="2ECAD222" w14:textId="40235724" w:rsidR="00A54A53" w:rsidRDefault="00A54A53" w:rsidP="00A54A53">
      <w:r>
        <w:t>Más concretamente esta tercera parte del caso práctico consiste en diseñar un modelo OLAP para el análisis multidimensional de la información disponible en el almacén de datos que permita dar respuesta a las siguientes cuestiones:</w:t>
      </w:r>
    </w:p>
    <w:p w14:paraId="5ED7D582" w14:textId="4BB3E11F" w:rsidR="009B3A3B" w:rsidRDefault="00A54A53" w:rsidP="009B3A3B">
      <w:pPr>
        <w:pStyle w:val="Prrafodelista"/>
        <w:numPr>
          <w:ilvl w:val="0"/>
          <w:numId w:val="25"/>
        </w:numPr>
      </w:pPr>
      <w:r>
        <w:t>Análisis de las provincias con mayor porcentaje de movilidad según datos móviles.</w:t>
      </w:r>
    </w:p>
    <w:p w14:paraId="4ED0374E" w14:textId="77777777" w:rsidR="009B3A3B" w:rsidRDefault="009B3A3B" w:rsidP="009B3A3B">
      <w:pPr>
        <w:pStyle w:val="Prrafodelista"/>
        <w:ind w:left="1117" w:firstLine="0"/>
      </w:pPr>
    </w:p>
    <w:p w14:paraId="4252984E" w14:textId="24E68B65" w:rsidR="00A54A53" w:rsidRDefault="00A54A53" w:rsidP="00A54A53">
      <w:pPr>
        <w:pStyle w:val="Prrafodelista"/>
        <w:numPr>
          <w:ilvl w:val="0"/>
          <w:numId w:val="25"/>
        </w:numPr>
      </w:pPr>
      <w:r>
        <w:t>Análisis del porcentaje de la población que evitaba las aglomeraciones según la comunidad autónoma.</w:t>
      </w:r>
    </w:p>
    <w:p w14:paraId="3B7E7649" w14:textId="77777777" w:rsidR="009B3A3B" w:rsidRDefault="009B3A3B" w:rsidP="009B3A3B">
      <w:pPr>
        <w:pStyle w:val="Prrafodelista"/>
        <w:ind w:left="1117" w:firstLine="0"/>
      </w:pPr>
    </w:p>
    <w:p w14:paraId="6CDFB492" w14:textId="4FC6D650" w:rsidR="00A54A53" w:rsidRDefault="00A54A53" w:rsidP="00A54A53">
      <w:pPr>
        <w:pStyle w:val="Prrafodelista"/>
        <w:numPr>
          <w:ilvl w:val="0"/>
          <w:numId w:val="25"/>
        </w:numPr>
      </w:pPr>
      <w:r>
        <w:t>Análisis del promedio de sanciones por habitante.</w:t>
      </w:r>
    </w:p>
    <w:p w14:paraId="1A18A204" w14:textId="77777777" w:rsidR="009B3A3B" w:rsidRDefault="009B3A3B" w:rsidP="009B3A3B">
      <w:pPr>
        <w:pStyle w:val="Prrafodelista"/>
        <w:ind w:left="1117" w:firstLine="0"/>
      </w:pPr>
    </w:p>
    <w:p w14:paraId="3CE6E160" w14:textId="596B332D" w:rsidR="00A54A53" w:rsidRDefault="00A54A53" w:rsidP="00A54A53">
      <w:pPr>
        <w:pStyle w:val="Prrafodelista"/>
        <w:numPr>
          <w:ilvl w:val="0"/>
          <w:numId w:val="25"/>
        </w:numPr>
      </w:pPr>
      <w:r>
        <w:t>Evolución de las llamadas de urgencia al 112 en Cataluña por tipología de llamada.</w:t>
      </w:r>
    </w:p>
    <w:p w14:paraId="63BBCDE0" w14:textId="2CAB0E4F" w:rsidR="00A54A53" w:rsidRDefault="00A54A53" w:rsidP="00A54A53">
      <w:pPr>
        <w:pStyle w:val="Prrafodelista"/>
        <w:numPr>
          <w:ilvl w:val="0"/>
          <w:numId w:val="25"/>
        </w:numPr>
      </w:pPr>
      <w:r>
        <w:lastRenderedPageBreak/>
        <w:t>Análisis</w:t>
      </w:r>
      <w:r w:rsidR="00D54903">
        <w:t xml:space="preserve"> de las llamadas de urgencia frente al porcentaje de la población que evitaba las aglomeraciones entre los meses comprendidos entre marzo y junio de 2020 en Cataluña, desglosado por provincia.</w:t>
      </w:r>
    </w:p>
    <w:p w14:paraId="3950AB7D" w14:textId="77777777" w:rsidR="009B3A3B" w:rsidRDefault="009B3A3B" w:rsidP="009B3A3B">
      <w:pPr>
        <w:pStyle w:val="Prrafodelista"/>
        <w:ind w:left="1117" w:firstLine="0"/>
      </w:pPr>
    </w:p>
    <w:p w14:paraId="2809F6B2" w14:textId="66CFBC7D" w:rsidR="00D54903" w:rsidRDefault="00D54903" w:rsidP="00A54A53">
      <w:pPr>
        <w:pStyle w:val="Prrafodelista"/>
        <w:numPr>
          <w:ilvl w:val="0"/>
          <w:numId w:val="25"/>
        </w:numPr>
      </w:pPr>
      <w:r>
        <w:t>Determinación del día de la semana con menor número de denuncias.</w:t>
      </w:r>
    </w:p>
    <w:p w14:paraId="4A7EFEB2" w14:textId="77777777" w:rsidR="009B3A3B" w:rsidRDefault="009B3A3B" w:rsidP="009B3A3B">
      <w:pPr>
        <w:pStyle w:val="Prrafodelista"/>
        <w:ind w:left="1117" w:firstLine="0"/>
      </w:pPr>
    </w:p>
    <w:p w14:paraId="534A9D1B" w14:textId="7C59F5E9" w:rsidR="00D54903" w:rsidRDefault="00D54903" w:rsidP="00A54A53">
      <w:pPr>
        <w:pStyle w:val="Prrafodelista"/>
        <w:numPr>
          <w:ilvl w:val="0"/>
          <w:numId w:val="25"/>
        </w:numPr>
      </w:pPr>
      <w:r>
        <w:t>Análisis de las diez fechas (</w:t>
      </w:r>
      <w:r>
        <w:rPr>
          <w:i/>
          <w:iCs/>
        </w:rPr>
        <w:t>top ten</w:t>
      </w:r>
      <w:r>
        <w:t xml:space="preserve">) con mayor número de llamadas de urgencia al 112 con tipología de tránsito registrada, tanto en época de </w:t>
      </w:r>
      <w:r>
        <w:rPr>
          <w:i/>
          <w:iCs/>
        </w:rPr>
        <w:t>COVID</w:t>
      </w:r>
      <w:r>
        <w:t xml:space="preserve"> como antes.</w:t>
      </w:r>
    </w:p>
    <w:p w14:paraId="7071CE8A" w14:textId="77777777" w:rsidR="00910C99" w:rsidRDefault="00910C99" w:rsidP="00910C99">
      <w:pPr>
        <w:pStyle w:val="Prrafodelista"/>
      </w:pPr>
    </w:p>
    <w:p w14:paraId="755D1BAA" w14:textId="77777777" w:rsidR="00910C99" w:rsidRDefault="00910C99" w:rsidP="00910C99">
      <w:pPr>
        <w:sectPr w:rsidR="00910C99" w:rsidSect="00F83239">
          <w:headerReference w:type="default" r:id="rId17"/>
          <w:pgSz w:w="11906" w:h="16838"/>
          <w:pgMar w:top="1417" w:right="1701" w:bottom="1417" w:left="1701" w:header="708" w:footer="708" w:gutter="0"/>
          <w:cols w:space="708"/>
          <w:titlePg/>
          <w:docGrid w:linePitch="360"/>
        </w:sectPr>
      </w:pPr>
    </w:p>
    <w:p w14:paraId="133B72A3" w14:textId="77777777" w:rsidR="00910C99" w:rsidRDefault="00910C99" w:rsidP="00910C99">
      <w:pPr>
        <w:ind w:firstLine="0"/>
      </w:pPr>
    </w:p>
    <w:p w14:paraId="6AA995B4" w14:textId="77777777" w:rsidR="00910C99" w:rsidRDefault="00910C99" w:rsidP="00910C99">
      <w:pPr>
        <w:ind w:firstLine="0"/>
      </w:pPr>
    </w:p>
    <w:tbl>
      <w:tblPr>
        <w:tblStyle w:val="Tablaconcuadrcula"/>
        <w:tblW w:w="0" w:type="auto"/>
        <w:tblLook w:val="04A0" w:firstRow="1" w:lastRow="0" w:firstColumn="1" w:lastColumn="0" w:noHBand="0" w:noVBand="1"/>
      </w:tblPr>
      <w:tblGrid>
        <w:gridCol w:w="8494"/>
      </w:tblGrid>
      <w:tr w:rsidR="00910C99" w14:paraId="01D4ECC7" w14:textId="77777777" w:rsidTr="00D26C11">
        <w:tc>
          <w:tcPr>
            <w:tcW w:w="8494" w:type="dxa"/>
            <w:tcBorders>
              <w:left w:val="nil"/>
              <w:right w:val="nil"/>
            </w:tcBorders>
          </w:tcPr>
          <w:p w14:paraId="06E106F7" w14:textId="7D0F604E" w:rsidR="00910C99" w:rsidRPr="00114B07" w:rsidRDefault="008F6334" w:rsidP="00D26C11">
            <w:pPr>
              <w:pStyle w:val="Ttulo1"/>
              <w:jc w:val="center"/>
              <w:outlineLvl w:val="0"/>
            </w:pPr>
            <w:bookmarkStart w:id="7" w:name="_Toc72765567"/>
            <w:r>
              <w:t>Creación del modelo OLAP</w:t>
            </w:r>
            <w:bookmarkEnd w:id="7"/>
          </w:p>
        </w:tc>
      </w:tr>
    </w:tbl>
    <w:p w14:paraId="223BEFF8" w14:textId="250614EA" w:rsidR="00910C99" w:rsidRPr="00A54A53" w:rsidRDefault="00910C99" w:rsidP="00910C99"/>
    <w:p w14:paraId="1F24A613" w14:textId="5E8E66EA" w:rsidR="00E731D7" w:rsidRDefault="008F6334" w:rsidP="00E731D7">
      <w:r>
        <w:t xml:space="preserve">En este apartado vamos a crear tanto el proyecto en </w:t>
      </w:r>
      <w:r>
        <w:rPr>
          <w:i/>
          <w:iCs/>
        </w:rPr>
        <w:t>Visual Studio</w:t>
      </w:r>
      <w:r>
        <w:t>, como observar el origen de datos, la creación de los cubos y la decisión sobre jerarquías/dimensiones/atributos relacionados.</w:t>
      </w:r>
    </w:p>
    <w:p w14:paraId="180EF70D" w14:textId="3B3B0253" w:rsidR="00984BD4" w:rsidRDefault="00984BD4" w:rsidP="00984BD4">
      <w:pPr>
        <w:pStyle w:val="Ttulo2"/>
      </w:pPr>
      <w:bookmarkStart w:id="8" w:name="_Toc72765568"/>
      <w:r>
        <w:t>Creación</w:t>
      </w:r>
      <w:r w:rsidR="009E2BBD">
        <w:t xml:space="preserve"> de la</w:t>
      </w:r>
      <w:r>
        <w:t xml:space="preserve"> </w:t>
      </w:r>
      <w:r w:rsidR="003E7002">
        <w:t>estructura física del modelo</w:t>
      </w:r>
      <w:bookmarkEnd w:id="8"/>
    </w:p>
    <w:p w14:paraId="0EFDF5F2" w14:textId="0E6819D9" w:rsidR="003E7002" w:rsidRDefault="003E7002" w:rsidP="006A1E53">
      <w:r>
        <w:t xml:space="preserve">Lo primero que debemos de hacer es ejecutar el </w:t>
      </w:r>
      <w:r>
        <w:rPr>
          <w:i/>
          <w:iCs/>
        </w:rPr>
        <w:t xml:space="preserve">script </w:t>
      </w:r>
      <w:r>
        <w:t>que se nos ha proporcionado “</w:t>
      </w:r>
      <w:r w:rsidRPr="00A54A53">
        <w:rPr>
          <w:i/>
          <w:iCs/>
        </w:rPr>
        <w:t>export_DW_COVID.sql</w:t>
      </w:r>
      <w:r>
        <w:t>”, ya que haciendo esto obtenemos el diseño tanto de los hechos como de las dimensiones junto a sus datos</w:t>
      </w:r>
      <w:r w:rsidR="006A1E53">
        <w:t>.</w:t>
      </w:r>
    </w:p>
    <w:p w14:paraId="4AB45C38" w14:textId="2AB4DB57" w:rsidR="006A1E53" w:rsidRDefault="006A1E53" w:rsidP="006A1E53">
      <w:r>
        <w:t xml:space="preserve">Cabe destacar que para ejecutar el </w:t>
      </w:r>
      <w:r>
        <w:rPr>
          <w:i/>
          <w:iCs/>
        </w:rPr>
        <w:t>script</w:t>
      </w:r>
      <w:r>
        <w:t xml:space="preserve"> lo hemos tenido que modificar añadiendo las dos primeras líneas</w:t>
      </w:r>
      <w:r w:rsidR="0084019B">
        <w:t xml:space="preserve"> siguientes</w:t>
      </w:r>
      <w:r>
        <w:t>, para que así haga uso de la base de datos correcta:</w:t>
      </w:r>
    </w:p>
    <w:p w14:paraId="3D06890D" w14:textId="77777777" w:rsidR="0084019B" w:rsidRDefault="0084019B" w:rsidP="0084019B">
      <w:pPr>
        <w:keepNext/>
        <w:jc w:val="center"/>
      </w:pPr>
      <w:r>
        <w:rPr>
          <w:noProof/>
        </w:rPr>
        <w:drawing>
          <wp:inline distT="0" distB="0" distL="0" distR="0" wp14:anchorId="081FB310" wp14:editId="432515F3">
            <wp:extent cx="1257300" cy="36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57300" cy="361950"/>
                    </a:xfrm>
                    <a:prstGeom prst="rect">
                      <a:avLst/>
                    </a:prstGeom>
                  </pic:spPr>
                </pic:pic>
              </a:graphicData>
            </a:graphic>
          </wp:inline>
        </w:drawing>
      </w:r>
    </w:p>
    <w:p w14:paraId="70D7AD27" w14:textId="62F2AB61" w:rsidR="006A1E53" w:rsidRDefault="0084019B" w:rsidP="0084019B">
      <w:pPr>
        <w:pStyle w:val="Descripcin"/>
        <w:jc w:val="center"/>
      </w:pPr>
      <w:r>
        <w:t xml:space="preserve">Ilustración </w:t>
      </w:r>
      <w:fldSimple w:instr=" SEQ Ilustración \* ARABIC ">
        <w:r w:rsidR="00A67FC6">
          <w:rPr>
            <w:noProof/>
          </w:rPr>
          <w:t>1</w:t>
        </w:r>
      </w:fldSimple>
      <w:r>
        <w:t xml:space="preserve"> - Base de datos </w:t>
      </w:r>
      <w:proofErr w:type="spellStart"/>
      <w:r>
        <w:t>DB_mariousm</w:t>
      </w:r>
      <w:proofErr w:type="spellEnd"/>
      <w:r>
        <w:t>.</w:t>
      </w:r>
    </w:p>
    <w:p w14:paraId="29598CA0" w14:textId="006226D7" w:rsidR="00A219A1" w:rsidRDefault="00FF06D3" w:rsidP="00FF06D3">
      <w:pPr>
        <w:pStyle w:val="Ttulo2"/>
      </w:pPr>
      <w:bookmarkStart w:id="9" w:name="_Toc72765569"/>
      <w:r>
        <w:t>Creación del proyecto</w:t>
      </w:r>
      <w:bookmarkEnd w:id="9"/>
    </w:p>
    <w:p w14:paraId="5078A6A0" w14:textId="0823C8D7" w:rsidR="00770898" w:rsidRDefault="00770898" w:rsidP="00770898">
      <w:r>
        <w:t xml:space="preserve">Una vez </w:t>
      </w:r>
      <w:r>
        <w:t>que tenemos todos los datos que vamos a hacer uso de ellos para explotarlos,</w:t>
      </w:r>
      <w:r w:rsidR="00C05CED">
        <w:t xml:space="preserve"> podemos crear el proyecto en </w:t>
      </w:r>
      <w:r w:rsidR="00C05CED">
        <w:rPr>
          <w:i/>
          <w:iCs/>
        </w:rPr>
        <w:t>Visual Studio</w:t>
      </w:r>
      <w:r w:rsidR="00C05CED">
        <w:t>.</w:t>
      </w:r>
    </w:p>
    <w:p w14:paraId="5FDC9202" w14:textId="74E2DA57" w:rsidR="00D104CE" w:rsidRDefault="00D104CE" w:rsidP="00770898">
      <w:r>
        <w:t>Para ello abrimos el programa y creamos un nuevo proyecto de tipo “</w:t>
      </w:r>
      <w:r w:rsidRPr="00D104CE">
        <w:rPr>
          <w:i/>
          <w:iCs/>
        </w:rPr>
        <w:t>Analysis Services Multidimensional</w:t>
      </w:r>
      <w:r>
        <w:t>”:</w:t>
      </w:r>
    </w:p>
    <w:p w14:paraId="207F195A" w14:textId="4A951126" w:rsidR="004011C5" w:rsidRDefault="00315110" w:rsidP="004011C5">
      <w:pPr>
        <w:keepNext/>
        <w:jc w:val="center"/>
      </w:pPr>
      <w:r>
        <w:rPr>
          <w:noProof/>
        </w:rPr>
        <w:lastRenderedPageBreak/>
        <w:drawing>
          <wp:inline distT="0" distB="0" distL="0" distR="0" wp14:anchorId="53BFC814" wp14:editId="174A1062">
            <wp:extent cx="5400040" cy="37103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710305"/>
                    </a:xfrm>
                    <a:prstGeom prst="rect">
                      <a:avLst/>
                    </a:prstGeom>
                  </pic:spPr>
                </pic:pic>
              </a:graphicData>
            </a:graphic>
          </wp:inline>
        </w:drawing>
      </w:r>
    </w:p>
    <w:p w14:paraId="3DDF2F98" w14:textId="6FE811DC" w:rsidR="004011C5" w:rsidRDefault="004011C5" w:rsidP="004011C5">
      <w:pPr>
        <w:pStyle w:val="Descripcin"/>
        <w:jc w:val="center"/>
      </w:pPr>
      <w:r>
        <w:t xml:space="preserve">Ilustración </w:t>
      </w:r>
      <w:fldSimple w:instr=" SEQ Ilustración \* ARABIC ">
        <w:r w:rsidR="00A67FC6">
          <w:rPr>
            <w:noProof/>
          </w:rPr>
          <w:t>2</w:t>
        </w:r>
      </w:fldSimple>
      <w:r>
        <w:t xml:space="preserve"> - Creación del proyecto multidimensional.</w:t>
      </w:r>
    </w:p>
    <w:p w14:paraId="164E08B5" w14:textId="6F58A8A3" w:rsidR="004011C5" w:rsidRDefault="00315110" w:rsidP="004011C5">
      <w:r>
        <w:t>Una vez que hemos seleccionado la opción “Importar del servidor” y establecemos el nombre del proyecto junto con su ubicación, nos aparecerá un asistente para configurar la base de datos a usar.</w:t>
      </w:r>
    </w:p>
    <w:p w14:paraId="374A5DAA" w14:textId="608163E9" w:rsidR="00315110" w:rsidRDefault="00315110" w:rsidP="004011C5">
      <w:r>
        <w:t>Para ello indicamos el servidor y en el menú desplegable de la base de datos, seleccionamos la nuestra, es decir, “</w:t>
      </w:r>
      <w:proofErr w:type="spellStart"/>
      <w:r>
        <w:t>DB_mariousm</w:t>
      </w:r>
      <w:proofErr w:type="spellEnd"/>
      <w:r>
        <w:t>”:</w:t>
      </w:r>
    </w:p>
    <w:p w14:paraId="5039D33E" w14:textId="77777777" w:rsidR="00315110" w:rsidRDefault="00315110" w:rsidP="00315110">
      <w:pPr>
        <w:keepNext/>
        <w:jc w:val="center"/>
      </w:pPr>
      <w:r>
        <w:rPr>
          <w:noProof/>
        </w:rPr>
        <w:lastRenderedPageBreak/>
        <w:drawing>
          <wp:inline distT="0" distB="0" distL="0" distR="0" wp14:anchorId="436A1A76" wp14:editId="7C42D9D0">
            <wp:extent cx="4934270" cy="39438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0570" cy="3948883"/>
                    </a:xfrm>
                    <a:prstGeom prst="rect">
                      <a:avLst/>
                    </a:prstGeom>
                  </pic:spPr>
                </pic:pic>
              </a:graphicData>
            </a:graphic>
          </wp:inline>
        </w:drawing>
      </w:r>
    </w:p>
    <w:p w14:paraId="5EE2C72C" w14:textId="0E82C3CF" w:rsidR="00315110" w:rsidRDefault="00315110" w:rsidP="00315110">
      <w:pPr>
        <w:pStyle w:val="Descripcin"/>
        <w:jc w:val="center"/>
      </w:pPr>
      <w:r>
        <w:t xml:space="preserve">Ilustración </w:t>
      </w:r>
      <w:fldSimple w:instr=" SEQ Ilustración \* ARABIC ">
        <w:r w:rsidR="00A67FC6">
          <w:rPr>
            <w:noProof/>
          </w:rPr>
          <w:t>3</w:t>
        </w:r>
      </w:fldSimple>
      <w:r>
        <w:t xml:space="preserve"> - Configuración origen de los datos.</w:t>
      </w:r>
    </w:p>
    <w:p w14:paraId="32715AFD" w14:textId="1F055912" w:rsidR="00B52403" w:rsidRDefault="00B52403" w:rsidP="00B52403">
      <w:r>
        <w:t>Una vez importada la estructura de la base de datos a nuestro proyecto, hay que configurar el destino de los datos. Para ello, nos dirigimos a las propiedades del proyecto:</w:t>
      </w:r>
    </w:p>
    <w:p w14:paraId="2CA2DBC7" w14:textId="77777777" w:rsidR="00B52403" w:rsidRDefault="00B52403" w:rsidP="00B52403">
      <w:pPr>
        <w:keepNext/>
        <w:jc w:val="center"/>
      </w:pPr>
      <w:r>
        <w:rPr>
          <w:noProof/>
        </w:rPr>
        <w:lastRenderedPageBreak/>
        <w:drawing>
          <wp:inline distT="0" distB="0" distL="0" distR="0" wp14:anchorId="223D3BE8" wp14:editId="7A4B7B1B">
            <wp:extent cx="4305581" cy="489800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3930" t="17330" r="377" b="28605"/>
                    <a:stretch/>
                  </pic:blipFill>
                  <pic:spPr bwMode="auto">
                    <a:xfrm>
                      <a:off x="0" y="0"/>
                      <a:ext cx="4337622" cy="4934453"/>
                    </a:xfrm>
                    <a:prstGeom prst="rect">
                      <a:avLst/>
                    </a:prstGeom>
                    <a:ln>
                      <a:noFill/>
                    </a:ln>
                    <a:extLst>
                      <a:ext uri="{53640926-AAD7-44D8-BBD7-CCE9431645EC}">
                        <a14:shadowObscured xmlns:a14="http://schemas.microsoft.com/office/drawing/2010/main"/>
                      </a:ext>
                    </a:extLst>
                  </pic:spPr>
                </pic:pic>
              </a:graphicData>
            </a:graphic>
          </wp:inline>
        </w:drawing>
      </w:r>
    </w:p>
    <w:p w14:paraId="6ECB3819" w14:textId="7F245E91" w:rsidR="00B52403" w:rsidRDefault="00B52403" w:rsidP="00B52403">
      <w:pPr>
        <w:pStyle w:val="Descripcin"/>
        <w:jc w:val="center"/>
      </w:pPr>
      <w:r>
        <w:t xml:space="preserve">Ilustración </w:t>
      </w:r>
      <w:fldSimple w:instr=" SEQ Ilustración \* ARABIC ">
        <w:r w:rsidR="00A67FC6">
          <w:rPr>
            <w:noProof/>
          </w:rPr>
          <w:t>4</w:t>
        </w:r>
      </w:fldSimple>
      <w:r>
        <w:t xml:space="preserve"> - Propiedades del proyecto Visual Studio.</w:t>
      </w:r>
    </w:p>
    <w:p w14:paraId="559FEBDD" w14:textId="791CBFD9" w:rsidR="00B52403" w:rsidRDefault="00B52403" w:rsidP="00B52403">
      <w:r>
        <w:t>En las propiedades nos vamos al apartado implementación, y en él cambiamos el nombre del servidor tal y como se muestra en la siguiente captura:</w:t>
      </w:r>
    </w:p>
    <w:p w14:paraId="22E59D7D" w14:textId="77777777" w:rsidR="00957D80" w:rsidRDefault="00957D80" w:rsidP="00957D80">
      <w:pPr>
        <w:keepNext/>
        <w:jc w:val="center"/>
      </w:pPr>
      <w:r>
        <w:rPr>
          <w:noProof/>
        </w:rPr>
        <w:lastRenderedPageBreak/>
        <w:drawing>
          <wp:inline distT="0" distB="0" distL="0" distR="0" wp14:anchorId="730736EC" wp14:editId="2859A564">
            <wp:extent cx="5400040" cy="26504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50490"/>
                    </a:xfrm>
                    <a:prstGeom prst="rect">
                      <a:avLst/>
                    </a:prstGeom>
                  </pic:spPr>
                </pic:pic>
              </a:graphicData>
            </a:graphic>
          </wp:inline>
        </w:drawing>
      </w:r>
    </w:p>
    <w:p w14:paraId="5EF8D6CD" w14:textId="6221FE3A" w:rsidR="00B52403" w:rsidRDefault="00957D80" w:rsidP="00957D80">
      <w:pPr>
        <w:pStyle w:val="Descripcin"/>
        <w:jc w:val="center"/>
      </w:pPr>
      <w:r>
        <w:t xml:space="preserve">Ilustración </w:t>
      </w:r>
      <w:fldSimple w:instr=" SEQ Ilustración \* ARABIC ">
        <w:r w:rsidR="00A67FC6">
          <w:rPr>
            <w:noProof/>
          </w:rPr>
          <w:t>5</w:t>
        </w:r>
      </w:fldSimple>
      <w:r>
        <w:t xml:space="preserve"> - Configuración destino de datos en Visual Studio.</w:t>
      </w:r>
    </w:p>
    <w:p w14:paraId="40C324D2" w14:textId="59AA2A2A" w:rsidR="00957D80" w:rsidRDefault="00957D80" w:rsidP="00957D80">
      <w:r>
        <w:t>Finalmente hay que configurar el origen de los datos, para ello sobre el nombre de la base de datos en el explorador de soluciones, hacemos doble click y nos mostrará la siguiente ventana:</w:t>
      </w:r>
    </w:p>
    <w:p w14:paraId="178B82F5" w14:textId="77777777" w:rsidR="000855C9" w:rsidRDefault="000855C9" w:rsidP="000855C9">
      <w:pPr>
        <w:keepNext/>
        <w:jc w:val="center"/>
      </w:pPr>
      <w:r>
        <w:rPr>
          <w:noProof/>
        </w:rPr>
        <w:lastRenderedPageBreak/>
        <w:drawing>
          <wp:inline distT="0" distB="0" distL="0" distR="0" wp14:anchorId="0FC28561" wp14:editId="6175A9F3">
            <wp:extent cx="4307717" cy="4643561"/>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3278" cy="4649555"/>
                    </a:xfrm>
                    <a:prstGeom prst="rect">
                      <a:avLst/>
                    </a:prstGeom>
                  </pic:spPr>
                </pic:pic>
              </a:graphicData>
            </a:graphic>
          </wp:inline>
        </w:drawing>
      </w:r>
    </w:p>
    <w:p w14:paraId="70207ACD" w14:textId="1EECD69B" w:rsidR="000855C9" w:rsidRDefault="000855C9" w:rsidP="000855C9">
      <w:pPr>
        <w:pStyle w:val="Descripcin"/>
        <w:jc w:val="center"/>
      </w:pPr>
      <w:r>
        <w:t xml:space="preserve">Ilustración </w:t>
      </w:r>
      <w:fldSimple w:instr=" SEQ Ilustración \* ARABIC ">
        <w:r w:rsidR="00A67FC6">
          <w:rPr>
            <w:noProof/>
          </w:rPr>
          <w:t>6</w:t>
        </w:r>
      </w:fldSimple>
      <w:r>
        <w:t xml:space="preserve"> - Ventana origen de datos.</w:t>
      </w:r>
    </w:p>
    <w:p w14:paraId="7ACFFB83" w14:textId="3DF5917F" w:rsidR="000855C9" w:rsidRDefault="000855C9" w:rsidP="000855C9">
      <w:r>
        <w:t>Pulsamos sobre el botón “</w:t>
      </w:r>
      <w:r>
        <w:rPr>
          <w:i/>
          <w:iCs/>
        </w:rPr>
        <w:t>Edit</w:t>
      </w:r>
      <w:r>
        <w:t>”</w:t>
      </w:r>
      <w:r>
        <w:rPr>
          <w:i/>
          <w:iCs/>
        </w:rPr>
        <w:t xml:space="preserve"> </w:t>
      </w:r>
      <w:r>
        <w:t>para cambiar la conexión a la base de datos, una vez hemos pulsado veremos la siguiente pantalla:</w:t>
      </w:r>
    </w:p>
    <w:p w14:paraId="5E04D714" w14:textId="7AF60E97" w:rsidR="000855C9" w:rsidRDefault="00E36371" w:rsidP="000855C9">
      <w:pPr>
        <w:keepNext/>
        <w:jc w:val="center"/>
      </w:pPr>
      <w:r>
        <w:rPr>
          <w:noProof/>
        </w:rPr>
        <w:lastRenderedPageBreak/>
        <w:drawing>
          <wp:inline distT="0" distB="0" distL="0" distR="0" wp14:anchorId="4C9AA6DF" wp14:editId="586A4927">
            <wp:extent cx="5200153" cy="452384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5857" cy="4528802"/>
                    </a:xfrm>
                    <a:prstGeom prst="rect">
                      <a:avLst/>
                    </a:prstGeom>
                  </pic:spPr>
                </pic:pic>
              </a:graphicData>
            </a:graphic>
          </wp:inline>
        </w:drawing>
      </w:r>
    </w:p>
    <w:p w14:paraId="10DB87F0" w14:textId="00A50395" w:rsidR="000855C9" w:rsidRDefault="000855C9" w:rsidP="000855C9">
      <w:pPr>
        <w:pStyle w:val="Descripcin"/>
        <w:jc w:val="center"/>
      </w:pPr>
      <w:r>
        <w:t xml:space="preserve">Ilustración </w:t>
      </w:r>
      <w:fldSimple w:instr=" SEQ Ilustración \* ARABIC ">
        <w:r w:rsidR="00A67FC6">
          <w:rPr>
            <w:noProof/>
          </w:rPr>
          <w:t>7</w:t>
        </w:r>
      </w:fldSimple>
      <w:r>
        <w:t xml:space="preserve"> - Modificación conexión de datos.</w:t>
      </w:r>
    </w:p>
    <w:p w14:paraId="6E4895DD" w14:textId="5EB091C5" w:rsidR="000855C9" w:rsidRDefault="000855C9" w:rsidP="000855C9">
      <w:r>
        <w:t xml:space="preserve">Introducimos el servidor que se nos ha proporcionado, el nombre del usuario y la contraseña que usamos para acceder a </w:t>
      </w:r>
      <w:r>
        <w:rPr>
          <w:i/>
          <w:iCs/>
        </w:rPr>
        <w:t>Microsoft SQL Server Management Studio 2017</w:t>
      </w:r>
      <w:r>
        <w:t>.</w:t>
      </w:r>
    </w:p>
    <w:p w14:paraId="36D51ADE" w14:textId="5018E013" w:rsidR="000855C9" w:rsidRDefault="000855C9" w:rsidP="000855C9">
      <w:r>
        <w:t>Una vez realizados todos estos pasos podemos dar por concluido este apartado.</w:t>
      </w:r>
    </w:p>
    <w:p w14:paraId="655917D6" w14:textId="21ED5ACA" w:rsidR="00BF3878" w:rsidRDefault="00BF3878" w:rsidP="00BF3878">
      <w:pPr>
        <w:pStyle w:val="Ttulo2"/>
      </w:pPr>
      <w:r>
        <w:t>Vista</w:t>
      </w:r>
      <w:r w:rsidR="004252ED">
        <w:t>s</w:t>
      </w:r>
      <w:r>
        <w:t xml:space="preserve"> del origen de datos</w:t>
      </w:r>
    </w:p>
    <w:p w14:paraId="4418908A" w14:textId="423AC6FF" w:rsidR="00BF3878" w:rsidRDefault="00BF3878" w:rsidP="00BF3878">
      <w:r>
        <w:t>Una vez que ya tenemos configurado nuestro proyecto, podemos comenzar a definir las diferentes vistas respecto al origen de los datos.</w:t>
      </w:r>
    </w:p>
    <w:p w14:paraId="63F100CC" w14:textId="50F1B009" w:rsidR="00BF3878" w:rsidRDefault="00BF3878" w:rsidP="00BF3878">
      <w:r>
        <w:t>En nuestro caso vamos a tener dos:</w:t>
      </w:r>
    </w:p>
    <w:p w14:paraId="62FB2069" w14:textId="234C29AD" w:rsidR="00BF3878" w:rsidRDefault="00BF3878" w:rsidP="00BF3878">
      <w:pPr>
        <w:pStyle w:val="Prrafodelista"/>
        <w:numPr>
          <w:ilvl w:val="0"/>
          <w:numId w:val="26"/>
        </w:numPr>
      </w:pPr>
      <w:r>
        <w:t>Vista de Llamadas112: nos va a permitir realizar el acceso a la tabla correspondiente de las llamadas y así hacer un análisis de las mismas.</w:t>
      </w:r>
    </w:p>
    <w:p w14:paraId="3BE7985B" w14:textId="77777777" w:rsidR="00BF3878" w:rsidRDefault="00BF3878" w:rsidP="00BF3878">
      <w:pPr>
        <w:pStyle w:val="Prrafodelista"/>
        <w:ind w:left="1117" w:firstLine="0"/>
      </w:pPr>
    </w:p>
    <w:p w14:paraId="3BD07D56" w14:textId="579A54AD" w:rsidR="00BF3878" w:rsidRDefault="00BF3878" w:rsidP="00BF3878">
      <w:pPr>
        <w:pStyle w:val="Prrafodelista"/>
        <w:numPr>
          <w:ilvl w:val="0"/>
          <w:numId w:val="26"/>
        </w:numPr>
      </w:pPr>
      <w:r>
        <w:t>Vista de M</w:t>
      </w:r>
      <w:r w:rsidR="00800DED">
        <w:t>ediciones</w:t>
      </w:r>
      <w:r>
        <w:t>: en ella vamos a poder realizar el acceso a la tabla de métricas y hacer un profundo análisis de las mismas.</w:t>
      </w:r>
    </w:p>
    <w:p w14:paraId="304BACC3" w14:textId="77777777" w:rsidR="00BF3878" w:rsidRDefault="00BF3878" w:rsidP="00BF3878">
      <w:pPr>
        <w:pStyle w:val="Prrafodelista"/>
      </w:pPr>
    </w:p>
    <w:p w14:paraId="7C825D8C" w14:textId="225ABA6B" w:rsidR="00BF3878" w:rsidRDefault="00BF3878" w:rsidP="00BF3878">
      <w:r>
        <w:lastRenderedPageBreak/>
        <w:t xml:space="preserve">Para crear las dos vistas debemos acceder </w:t>
      </w:r>
      <w:r w:rsidR="00E0194F">
        <w:t>al explorador de soluciones</w:t>
      </w:r>
      <w:r>
        <w:t xml:space="preserve"> del proyecto y hacer click derecho sobre la carpeta “Vistas del origen de datos”, posteriormente pulsa</w:t>
      </w:r>
      <w:r w:rsidR="00E0194F">
        <w:t>remos</w:t>
      </w:r>
      <w:r>
        <w:t xml:space="preserve"> sobre la opción “Nueva vista del origen de datos”:</w:t>
      </w:r>
    </w:p>
    <w:p w14:paraId="42CD6378" w14:textId="77777777" w:rsidR="00E0194F" w:rsidRDefault="00E0194F" w:rsidP="00E0194F">
      <w:pPr>
        <w:keepNext/>
        <w:jc w:val="center"/>
      </w:pPr>
      <w:r>
        <w:rPr>
          <w:noProof/>
        </w:rPr>
        <w:drawing>
          <wp:inline distT="0" distB="0" distL="0" distR="0" wp14:anchorId="456B46FF" wp14:editId="31DDF6B9">
            <wp:extent cx="3130550" cy="1518158"/>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0493" t="27957" b="58080"/>
                    <a:stretch/>
                  </pic:blipFill>
                  <pic:spPr bwMode="auto">
                    <a:xfrm>
                      <a:off x="0" y="0"/>
                      <a:ext cx="3153377" cy="1529228"/>
                    </a:xfrm>
                    <a:prstGeom prst="rect">
                      <a:avLst/>
                    </a:prstGeom>
                    <a:ln>
                      <a:noFill/>
                    </a:ln>
                    <a:extLst>
                      <a:ext uri="{53640926-AAD7-44D8-BBD7-CCE9431645EC}">
                        <a14:shadowObscured xmlns:a14="http://schemas.microsoft.com/office/drawing/2010/main"/>
                      </a:ext>
                    </a:extLst>
                  </pic:spPr>
                </pic:pic>
              </a:graphicData>
            </a:graphic>
          </wp:inline>
        </w:drawing>
      </w:r>
    </w:p>
    <w:p w14:paraId="0A4A8094" w14:textId="730EE7C5" w:rsidR="00E0194F" w:rsidRDefault="00E0194F" w:rsidP="00E0194F">
      <w:pPr>
        <w:pStyle w:val="Descripcin"/>
        <w:jc w:val="center"/>
      </w:pPr>
      <w:r>
        <w:t xml:space="preserve">Ilustración </w:t>
      </w:r>
      <w:fldSimple w:instr=" SEQ Ilustración \* ARABIC ">
        <w:r w:rsidR="00A67FC6">
          <w:rPr>
            <w:noProof/>
          </w:rPr>
          <w:t>8</w:t>
        </w:r>
      </w:fldSimple>
      <w:r>
        <w:t xml:space="preserve"> - Cr</w:t>
      </w:r>
      <w:r w:rsidR="0090612F">
        <w:t>e</w:t>
      </w:r>
      <w:r>
        <w:t>ación de nueva vista del origen de datos.</w:t>
      </w:r>
    </w:p>
    <w:p w14:paraId="0F327910" w14:textId="1BBABA8D" w:rsidR="0074531D" w:rsidRDefault="001E59EF" w:rsidP="0074531D">
      <w:r>
        <w:t>Una vez que hemos accedido al asistente para la creación de</w:t>
      </w:r>
      <w:r w:rsidR="00AE2B27">
        <w:t xml:space="preserve"> la</w:t>
      </w:r>
      <w:r>
        <w:t xml:space="preserve"> vista, nos aparecerá la siguiente ventana en la que tenemos que seleccionar el origen de datos:</w:t>
      </w:r>
    </w:p>
    <w:p w14:paraId="20E13F83" w14:textId="77777777" w:rsidR="00AE2B27" w:rsidRDefault="00AE2B27" w:rsidP="00AE2B27">
      <w:pPr>
        <w:keepNext/>
        <w:jc w:val="center"/>
      </w:pPr>
      <w:r>
        <w:rPr>
          <w:noProof/>
        </w:rPr>
        <w:drawing>
          <wp:inline distT="0" distB="0" distL="0" distR="0" wp14:anchorId="05F0B972" wp14:editId="63590CE1">
            <wp:extent cx="4595274" cy="360194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710"/>
                    <a:stretch/>
                  </pic:blipFill>
                  <pic:spPr bwMode="auto">
                    <a:xfrm>
                      <a:off x="0" y="0"/>
                      <a:ext cx="4609730" cy="3613272"/>
                    </a:xfrm>
                    <a:prstGeom prst="rect">
                      <a:avLst/>
                    </a:prstGeom>
                    <a:ln>
                      <a:noFill/>
                    </a:ln>
                    <a:extLst>
                      <a:ext uri="{53640926-AAD7-44D8-BBD7-CCE9431645EC}">
                        <a14:shadowObscured xmlns:a14="http://schemas.microsoft.com/office/drawing/2010/main"/>
                      </a:ext>
                    </a:extLst>
                  </pic:spPr>
                </pic:pic>
              </a:graphicData>
            </a:graphic>
          </wp:inline>
        </w:drawing>
      </w:r>
    </w:p>
    <w:p w14:paraId="502569F5" w14:textId="5DD0DE58" w:rsidR="001E59EF" w:rsidRDefault="00AE2B27" w:rsidP="00AE2B27">
      <w:pPr>
        <w:pStyle w:val="Descripcin"/>
        <w:jc w:val="center"/>
      </w:pPr>
      <w:r>
        <w:t xml:space="preserve">Ilustración </w:t>
      </w:r>
      <w:fldSimple w:instr=" SEQ Ilustración \* ARABIC ">
        <w:r w:rsidR="00A67FC6">
          <w:rPr>
            <w:noProof/>
          </w:rPr>
          <w:t>9</w:t>
        </w:r>
      </w:fldSimple>
      <w:r>
        <w:t xml:space="preserve"> - Selección origen de datos vista.</w:t>
      </w:r>
    </w:p>
    <w:p w14:paraId="7B796C8F" w14:textId="26E68BC2" w:rsidR="00AE2B27" w:rsidRPr="00AE2B27" w:rsidRDefault="00AE2B27" w:rsidP="00AE2B27">
      <w:pPr>
        <w:pStyle w:val="Ttulo3"/>
      </w:pPr>
      <w:r>
        <w:t>Vista Llamadas112</w:t>
      </w:r>
    </w:p>
    <w:p w14:paraId="14638516" w14:textId="1EA7EA54" w:rsidR="00AE2B27" w:rsidRDefault="00AE2B27" w:rsidP="00AE2B27">
      <w:r>
        <w:t>Posteriormente seleccionamos tanto la tabla del hecho como de las dimensiones correspondientes, en nuestro caso el hecho es “</w:t>
      </w:r>
      <w:r w:rsidRPr="00AE2B27">
        <w:t>FACT</w:t>
      </w:r>
      <w:r>
        <w:t>_Llamadas112” y las dimensiones: “</w:t>
      </w:r>
      <w:proofErr w:type="spellStart"/>
      <w:r>
        <w:t>DIM_Ambito_Geografico</w:t>
      </w:r>
      <w:proofErr w:type="spellEnd"/>
      <w:r>
        <w:t>”, “</w:t>
      </w:r>
      <w:proofErr w:type="spellStart"/>
      <w:r>
        <w:t>DIM_Fecha</w:t>
      </w:r>
      <w:proofErr w:type="spellEnd"/>
      <w:r>
        <w:t>”, “</w:t>
      </w:r>
      <w:proofErr w:type="spellStart"/>
      <w:r>
        <w:t>DIM_Tipologia</w:t>
      </w:r>
      <w:proofErr w:type="spellEnd"/>
      <w:r>
        <w:t>”:</w:t>
      </w:r>
    </w:p>
    <w:p w14:paraId="59F2F0FF" w14:textId="77777777" w:rsidR="00011C7C" w:rsidRDefault="00011C7C" w:rsidP="00011C7C">
      <w:pPr>
        <w:keepNext/>
        <w:jc w:val="center"/>
      </w:pPr>
      <w:r>
        <w:rPr>
          <w:noProof/>
        </w:rPr>
        <w:lastRenderedPageBreak/>
        <w:drawing>
          <wp:inline distT="0" distB="0" distL="0" distR="0" wp14:anchorId="4AA91329" wp14:editId="1ED3F9EE">
            <wp:extent cx="4953662" cy="392690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2967" cy="3934280"/>
                    </a:xfrm>
                    <a:prstGeom prst="rect">
                      <a:avLst/>
                    </a:prstGeom>
                  </pic:spPr>
                </pic:pic>
              </a:graphicData>
            </a:graphic>
          </wp:inline>
        </w:drawing>
      </w:r>
    </w:p>
    <w:p w14:paraId="2AD560D3" w14:textId="237915C3" w:rsidR="00AE2B27" w:rsidRDefault="00011C7C" w:rsidP="00011C7C">
      <w:pPr>
        <w:pStyle w:val="Descripcin"/>
        <w:jc w:val="center"/>
      </w:pPr>
      <w:r>
        <w:t xml:space="preserve">Ilustración </w:t>
      </w:r>
      <w:fldSimple w:instr=" SEQ Ilustración \* ARABIC ">
        <w:r w:rsidR="00A67FC6">
          <w:rPr>
            <w:noProof/>
          </w:rPr>
          <w:t>10</w:t>
        </w:r>
      </w:fldSimple>
      <w:r>
        <w:t xml:space="preserve"> - Selección tablas para la vista Llamadas112.</w:t>
      </w:r>
    </w:p>
    <w:p w14:paraId="6898B9FA" w14:textId="5BC4960D" w:rsidR="00332660" w:rsidRDefault="00332660" w:rsidP="00332660">
      <w:r>
        <w:t>Pulsamos el botón “</w:t>
      </w:r>
      <w:r>
        <w:rPr>
          <w:i/>
          <w:iCs/>
        </w:rPr>
        <w:t>Next”</w:t>
      </w:r>
      <w:r>
        <w:t>, indicamos el nombre de la vista “vLlamadas112” y finalizamos el asistente.</w:t>
      </w:r>
    </w:p>
    <w:p w14:paraId="1FBD5F2B" w14:textId="372A94CC" w:rsidR="00332660" w:rsidRDefault="00332660" w:rsidP="00332660">
      <w:r>
        <w:t>Al hacer doble click sobre la vista nos muestra el diseño de la misma:</w:t>
      </w:r>
    </w:p>
    <w:p w14:paraId="6046F1E6" w14:textId="77777777" w:rsidR="00332660" w:rsidRDefault="00332660" w:rsidP="00332660">
      <w:pPr>
        <w:keepNext/>
        <w:jc w:val="center"/>
      </w:pPr>
      <w:r>
        <w:rPr>
          <w:noProof/>
        </w:rPr>
        <w:lastRenderedPageBreak/>
        <w:drawing>
          <wp:inline distT="0" distB="0" distL="0" distR="0" wp14:anchorId="09498BCF" wp14:editId="65852CE2">
            <wp:extent cx="4600575" cy="53816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00575" cy="5381625"/>
                    </a:xfrm>
                    <a:prstGeom prst="rect">
                      <a:avLst/>
                    </a:prstGeom>
                  </pic:spPr>
                </pic:pic>
              </a:graphicData>
            </a:graphic>
          </wp:inline>
        </w:drawing>
      </w:r>
    </w:p>
    <w:p w14:paraId="779B3497" w14:textId="218CEFCE" w:rsidR="00332660" w:rsidRDefault="00332660" w:rsidP="00332660">
      <w:pPr>
        <w:pStyle w:val="Descripcin"/>
        <w:jc w:val="center"/>
      </w:pPr>
      <w:r>
        <w:t xml:space="preserve">Ilustración </w:t>
      </w:r>
      <w:fldSimple w:instr=" SEQ Ilustración \* ARABIC ">
        <w:r w:rsidR="00A67FC6">
          <w:rPr>
            <w:noProof/>
          </w:rPr>
          <w:t>11</w:t>
        </w:r>
      </w:fldSimple>
      <w:r>
        <w:t xml:space="preserve"> - Diseño vista vLlamadas112.</w:t>
      </w:r>
    </w:p>
    <w:p w14:paraId="7665EA2A" w14:textId="202A9853" w:rsidR="00392E28" w:rsidRDefault="00B77762" w:rsidP="00B77762">
      <w:pPr>
        <w:pStyle w:val="Ttulo3"/>
      </w:pPr>
      <w:r>
        <w:t>Vista Métricas</w:t>
      </w:r>
    </w:p>
    <w:p w14:paraId="1D226C6A" w14:textId="02D492AA" w:rsidR="00B77762" w:rsidRDefault="00B77762" w:rsidP="00B77762">
      <w:r>
        <w:t xml:space="preserve">A </w:t>
      </w:r>
      <w:r w:rsidR="00DC1F1C">
        <w:t>continuación,</w:t>
      </w:r>
      <w:r>
        <w:t xml:space="preserve"> vamos a realizar el mismo proceso que el detallado en la creación de la vista anterior, pero en este caso vamos a crear una vista con el fin de explotar la información sobre las denuncias, el porcentaje de población que evitaba aglomeraciones…</w:t>
      </w:r>
    </w:p>
    <w:p w14:paraId="300B29AC" w14:textId="0A5C8CE3" w:rsidR="00DC1F1C" w:rsidRDefault="00DC1F1C" w:rsidP="00B77762">
      <w:r>
        <w:t>Esta vista tiene en cuenta el hecho “</w:t>
      </w:r>
      <w:proofErr w:type="spellStart"/>
      <w:r>
        <w:t>FACT_Mediciones</w:t>
      </w:r>
      <w:proofErr w:type="spellEnd"/>
      <w:r>
        <w:t>” y las dimensiones: “</w:t>
      </w:r>
      <w:proofErr w:type="spellStart"/>
      <w:r>
        <w:t>DIM_Ambito_Geografico</w:t>
      </w:r>
      <w:proofErr w:type="spellEnd"/>
      <w:r>
        <w:t>”, “</w:t>
      </w:r>
      <w:proofErr w:type="spellStart"/>
      <w:r>
        <w:t>DIM_Fecha</w:t>
      </w:r>
      <w:proofErr w:type="spellEnd"/>
      <w:r>
        <w:t>”, “</w:t>
      </w:r>
      <w:proofErr w:type="spellStart"/>
      <w:r>
        <w:t>DIM_Grupo_Edad</w:t>
      </w:r>
      <w:proofErr w:type="spellEnd"/>
      <w:r>
        <w:t>” y “</w:t>
      </w:r>
      <w:proofErr w:type="spellStart"/>
      <w:r>
        <w:t>DIM_Medicion</w:t>
      </w:r>
      <w:proofErr w:type="spellEnd"/>
      <w:r>
        <w:t>”:</w:t>
      </w:r>
    </w:p>
    <w:p w14:paraId="439C98AC" w14:textId="77777777" w:rsidR="00800DED" w:rsidRDefault="00800DED" w:rsidP="00800DED">
      <w:pPr>
        <w:keepNext/>
        <w:jc w:val="center"/>
      </w:pPr>
      <w:r>
        <w:rPr>
          <w:noProof/>
        </w:rPr>
        <w:lastRenderedPageBreak/>
        <w:drawing>
          <wp:inline distT="0" distB="0" distL="0" distR="0" wp14:anchorId="28D2A1DB" wp14:editId="4355839D">
            <wp:extent cx="4826442" cy="3847164"/>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2511" cy="3852001"/>
                    </a:xfrm>
                    <a:prstGeom prst="rect">
                      <a:avLst/>
                    </a:prstGeom>
                  </pic:spPr>
                </pic:pic>
              </a:graphicData>
            </a:graphic>
          </wp:inline>
        </w:drawing>
      </w:r>
    </w:p>
    <w:p w14:paraId="1B95A03B" w14:textId="70D8D030" w:rsidR="00DC1F1C" w:rsidRDefault="00800DED" w:rsidP="00800DED">
      <w:pPr>
        <w:pStyle w:val="Descripcin"/>
        <w:jc w:val="center"/>
      </w:pPr>
      <w:r>
        <w:t xml:space="preserve">Ilustración </w:t>
      </w:r>
      <w:fldSimple w:instr=" SEQ Ilustración \* ARABIC ">
        <w:r w:rsidR="00A67FC6">
          <w:rPr>
            <w:noProof/>
          </w:rPr>
          <w:t>12</w:t>
        </w:r>
      </w:fldSimple>
      <w:r>
        <w:t xml:space="preserve"> - Selección tablas para la vista Mediciones.</w:t>
      </w:r>
    </w:p>
    <w:p w14:paraId="17D5D5F3" w14:textId="7BC67DD5" w:rsidR="00800DED" w:rsidRDefault="00800DED" w:rsidP="00800DED">
      <w:r>
        <w:t>Pulsamos el botón “</w:t>
      </w:r>
      <w:r>
        <w:rPr>
          <w:i/>
          <w:iCs/>
        </w:rPr>
        <w:t>Next</w:t>
      </w:r>
      <w:r>
        <w:t>”, indicamos el nombre de la vista “</w:t>
      </w:r>
      <w:proofErr w:type="spellStart"/>
      <w:r>
        <w:t>vMediciones</w:t>
      </w:r>
      <w:proofErr w:type="spellEnd"/>
      <w:r>
        <w:t>” y finalizamos el asistente:</w:t>
      </w:r>
    </w:p>
    <w:p w14:paraId="5955F531" w14:textId="77777777" w:rsidR="00CD5913" w:rsidRDefault="00CD5913" w:rsidP="00CD5913">
      <w:pPr>
        <w:keepNext/>
        <w:jc w:val="center"/>
      </w:pPr>
      <w:r>
        <w:rPr>
          <w:noProof/>
        </w:rPr>
        <w:lastRenderedPageBreak/>
        <w:drawing>
          <wp:inline distT="0" distB="0" distL="0" distR="0" wp14:anchorId="0FE18755" wp14:editId="51134BA4">
            <wp:extent cx="4874150" cy="3849872"/>
            <wp:effectExtent l="0" t="0" r="31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0024" cy="3854512"/>
                    </a:xfrm>
                    <a:prstGeom prst="rect">
                      <a:avLst/>
                    </a:prstGeom>
                  </pic:spPr>
                </pic:pic>
              </a:graphicData>
            </a:graphic>
          </wp:inline>
        </w:drawing>
      </w:r>
    </w:p>
    <w:p w14:paraId="08D65A34" w14:textId="366A80B8" w:rsidR="00800DED" w:rsidRDefault="00CD5913" w:rsidP="00CD5913">
      <w:pPr>
        <w:pStyle w:val="Descripcin"/>
        <w:jc w:val="center"/>
      </w:pPr>
      <w:r>
        <w:t xml:space="preserve">Ilustración </w:t>
      </w:r>
      <w:fldSimple w:instr=" SEQ Ilustración \* ARABIC ">
        <w:r w:rsidR="00A67FC6">
          <w:rPr>
            <w:noProof/>
          </w:rPr>
          <w:t>13</w:t>
        </w:r>
      </w:fldSimple>
      <w:r>
        <w:t xml:space="preserve"> - Nombre de la vista </w:t>
      </w:r>
      <w:proofErr w:type="spellStart"/>
      <w:r>
        <w:t>vMediciones</w:t>
      </w:r>
      <w:proofErr w:type="spellEnd"/>
      <w:r>
        <w:t>.</w:t>
      </w:r>
    </w:p>
    <w:p w14:paraId="3C86AED2" w14:textId="3482065E" w:rsidR="00CD5913" w:rsidRDefault="00CD5913" w:rsidP="00CD5913">
      <w:r>
        <w:t>Al hacer doble click sobre la vista nos muestra el diseño de la misma, comprobamos que todo está de forma correcta:</w:t>
      </w:r>
    </w:p>
    <w:p w14:paraId="4E34D449" w14:textId="77777777" w:rsidR="008F4C9B" w:rsidRDefault="004D0263" w:rsidP="008F4C9B">
      <w:pPr>
        <w:keepNext/>
        <w:jc w:val="center"/>
      </w:pPr>
      <w:r>
        <w:rPr>
          <w:noProof/>
        </w:rPr>
        <w:lastRenderedPageBreak/>
        <w:drawing>
          <wp:inline distT="0" distB="0" distL="0" distR="0" wp14:anchorId="007192E6" wp14:editId="310B5A79">
            <wp:extent cx="5400040" cy="518731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5187315"/>
                    </a:xfrm>
                    <a:prstGeom prst="rect">
                      <a:avLst/>
                    </a:prstGeom>
                  </pic:spPr>
                </pic:pic>
              </a:graphicData>
            </a:graphic>
          </wp:inline>
        </w:drawing>
      </w:r>
    </w:p>
    <w:p w14:paraId="7B3B1751" w14:textId="52EE30EF" w:rsidR="00CD5913" w:rsidRDefault="008F4C9B" w:rsidP="008F4C9B">
      <w:pPr>
        <w:pStyle w:val="Descripcin"/>
        <w:jc w:val="center"/>
      </w:pPr>
      <w:r>
        <w:t xml:space="preserve">Ilustración </w:t>
      </w:r>
      <w:fldSimple w:instr=" SEQ Ilustración \* ARABIC ">
        <w:r w:rsidR="00A67FC6">
          <w:rPr>
            <w:noProof/>
          </w:rPr>
          <w:t>14</w:t>
        </w:r>
      </w:fldSimple>
      <w:r>
        <w:t xml:space="preserve"> - Diseño vista </w:t>
      </w:r>
      <w:proofErr w:type="spellStart"/>
      <w:r>
        <w:t>vMediciones</w:t>
      </w:r>
      <w:proofErr w:type="spellEnd"/>
      <w:r>
        <w:t>.</w:t>
      </w:r>
    </w:p>
    <w:p w14:paraId="0B5E547A" w14:textId="68FD5265" w:rsidR="00BE06FF" w:rsidRDefault="00BE06FF" w:rsidP="00BE06FF">
      <w:pPr>
        <w:pStyle w:val="Ttulo2"/>
      </w:pPr>
      <w:r>
        <w:t>Creación de cubos</w:t>
      </w:r>
    </w:p>
    <w:p w14:paraId="594EC9C0" w14:textId="77777777" w:rsidR="00BE06FF" w:rsidRPr="00BE06FF" w:rsidRDefault="00BE06FF" w:rsidP="00BE06FF"/>
    <w:p w14:paraId="618FDCD7" w14:textId="77777777" w:rsidR="00332660" w:rsidRPr="00332660" w:rsidRDefault="00332660" w:rsidP="00332660">
      <w:pPr>
        <w:jc w:val="center"/>
      </w:pPr>
    </w:p>
    <w:p w14:paraId="2675B6A8" w14:textId="77777777" w:rsidR="00AE2B27" w:rsidRPr="00AE2B27" w:rsidRDefault="00AE2B27" w:rsidP="00AE2B27"/>
    <w:p w14:paraId="2EF59F71" w14:textId="77777777" w:rsidR="00BF3878" w:rsidRPr="00BF3878" w:rsidRDefault="00BF3878" w:rsidP="00BF3878">
      <w:pPr>
        <w:pStyle w:val="Prrafodelista"/>
        <w:ind w:left="1117" w:firstLine="0"/>
      </w:pPr>
    </w:p>
    <w:p w14:paraId="376CDAFB" w14:textId="77777777" w:rsidR="00D104CE" w:rsidRPr="00C05CED" w:rsidRDefault="00D104CE" w:rsidP="00770898"/>
    <w:sectPr w:rsidR="00D104CE" w:rsidRPr="00C05CED" w:rsidSect="00F832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28873" w14:textId="77777777" w:rsidR="006543D0" w:rsidRDefault="006543D0" w:rsidP="004D1002">
      <w:pPr>
        <w:spacing w:before="0" w:after="0" w:line="240" w:lineRule="auto"/>
      </w:pPr>
      <w:r>
        <w:separator/>
      </w:r>
    </w:p>
  </w:endnote>
  <w:endnote w:type="continuationSeparator" w:id="0">
    <w:p w14:paraId="149854E0" w14:textId="77777777" w:rsidR="006543D0" w:rsidRDefault="006543D0" w:rsidP="004D10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95D30" w14:textId="77777777" w:rsidR="0071689D" w:rsidRDefault="007168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864208"/>
      <w:docPartObj>
        <w:docPartGallery w:val="Page Numbers (Bottom of Page)"/>
        <w:docPartUnique/>
      </w:docPartObj>
    </w:sdtPr>
    <w:sdtEndPr/>
    <w:sdtContent>
      <w:p w14:paraId="5890DAF0" w14:textId="77777777" w:rsidR="0071689D" w:rsidRPr="008F2239" w:rsidRDefault="006543D0" w:rsidP="008B6CC2">
        <w:pPr>
          <w:pStyle w:val="Piedepgina"/>
          <w:jc w:val="center"/>
        </w:pPr>
      </w:p>
    </w:sdtContent>
  </w:sdt>
  <w:p w14:paraId="482C1935" w14:textId="77777777" w:rsidR="0071689D" w:rsidRDefault="0071689D" w:rsidP="008F2239">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B4C0B" w14:textId="77777777" w:rsidR="0071689D" w:rsidRDefault="007168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3B80" w14:textId="77777777" w:rsidR="006543D0" w:rsidRDefault="006543D0" w:rsidP="004D1002">
      <w:pPr>
        <w:spacing w:before="0" w:after="0" w:line="240" w:lineRule="auto"/>
      </w:pPr>
      <w:r>
        <w:separator/>
      </w:r>
    </w:p>
  </w:footnote>
  <w:footnote w:type="continuationSeparator" w:id="0">
    <w:p w14:paraId="7F526D68" w14:textId="77777777" w:rsidR="006543D0" w:rsidRDefault="006543D0" w:rsidP="004D10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CDD1" w14:textId="77777777" w:rsidR="0071689D" w:rsidRDefault="0071689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6AAF8" w14:textId="75B43886" w:rsidR="0071689D" w:rsidRDefault="0071689D" w:rsidP="00835E41">
    <w:pPr>
      <w:pStyle w:val="Encabezado"/>
      <w:ind w:firstLine="0"/>
    </w:pPr>
    <w:r>
      <w:tab/>
    </w:r>
    <w:r>
      <w:tab/>
    </w:r>
    <w:sdt>
      <w:sdtPr>
        <w:id w:val="92364291"/>
        <w:docPartObj>
          <w:docPartGallery w:val="Page Numbers (Top of Page)"/>
          <w:docPartUnique/>
        </w:docPartObj>
      </w:sdtPr>
      <w:sdtEndPr/>
      <w:sdtContent>
        <w:r>
          <w:fldChar w:fldCharType="begin"/>
        </w:r>
        <w:r>
          <w:instrText>PAGE   \* MERGEFORMAT</w:instrText>
        </w:r>
        <w:r>
          <w:fldChar w:fldCharType="separate"/>
        </w:r>
        <w:r>
          <w:t>2</w:t>
        </w:r>
        <w:r>
          <w:fldChar w:fldCharType="end"/>
        </w:r>
      </w:sdtContent>
    </w:sdt>
  </w:p>
  <w:p w14:paraId="37F9DCDD" w14:textId="77777777" w:rsidR="0071689D" w:rsidRDefault="0071689D" w:rsidP="00F55AAB">
    <w:pPr>
      <w:pStyle w:val="Encabezado"/>
      <w:ind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2AD50" w14:textId="77777777" w:rsidR="0071689D" w:rsidRDefault="0071689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801" w14:textId="77777777" w:rsidR="0071689D" w:rsidRDefault="0071689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666DB" w14:textId="614E6119" w:rsidR="0071689D" w:rsidRDefault="0071689D" w:rsidP="00835E41">
    <w:pPr>
      <w:pStyle w:val="Encabezado"/>
      <w:ind w:firstLine="0"/>
    </w:pPr>
    <w:r>
      <w:tab/>
    </w:r>
    <w:r>
      <w:tab/>
    </w:r>
  </w:p>
  <w:p w14:paraId="7754A012" w14:textId="77777777" w:rsidR="0071689D" w:rsidRDefault="0071689D" w:rsidP="00F55AAB">
    <w:pPr>
      <w:pStyle w:val="Encabezado"/>
      <w:ind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6C57" w14:textId="25341D78" w:rsidR="0071689D" w:rsidRDefault="00E731D7" w:rsidP="005D4FDA">
    <w:pPr>
      <w:pStyle w:val="Encabezado"/>
      <w:ind w:firstLine="0"/>
      <w:jc w:val="right"/>
    </w:pPr>
    <w:r>
      <w:t>Diseño y uso de bases de datos analíticas</w:t>
    </w:r>
    <w:r w:rsidR="0071689D">
      <w:t xml:space="preserve"> </w:t>
    </w:r>
    <w:sdt>
      <w:sdtPr>
        <w:id w:val="-198087391"/>
        <w:docPartObj>
          <w:docPartGallery w:val="Page Numbers (Top of Page)"/>
          <w:docPartUnique/>
        </w:docPartObj>
      </w:sdtPr>
      <w:sdtEndPr/>
      <w:sdtContent>
        <w:r w:rsidR="0071689D">
          <w:tab/>
        </w:r>
        <w:r w:rsidR="0071689D">
          <w:tab/>
        </w:r>
        <w:r w:rsidR="0071689D">
          <w:fldChar w:fldCharType="begin"/>
        </w:r>
        <w:r w:rsidR="0071689D">
          <w:instrText>PAGE   \* MERGEFORMAT</w:instrText>
        </w:r>
        <w:r w:rsidR="0071689D">
          <w:fldChar w:fldCharType="separate"/>
        </w:r>
        <w:r w:rsidR="0071689D">
          <w:t>28</w:t>
        </w:r>
        <w:r w:rsidR="0071689D">
          <w:fldChar w:fldCharType="end"/>
        </w:r>
      </w:sdtContent>
    </w:sdt>
    <w:r w:rsidR="0071689D">
      <w:tab/>
    </w:r>
    <w:r w:rsidR="0071689D">
      <w:tab/>
    </w:r>
  </w:p>
  <w:p w14:paraId="6DF428F5" w14:textId="77777777" w:rsidR="0071689D" w:rsidRDefault="0071689D" w:rsidP="00F55AAB">
    <w:pPr>
      <w:pStyle w:val="Encabezad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473D"/>
    <w:multiLevelType w:val="hybridMultilevel"/>
    <w:tmpl w:val="5988111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 w15:restartNumberingAfterBreak="0">
    <w:nsid w:val="086259A8"/>
    <w:multiLevelType w:val="hybridMultilevel"/>
    <w:tmpl w:val="7FAEDB5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 w15:restartNumberingAfterBreak="0">
    <w:nsid w:val="0AB915F2"/>
    <w:multiLevelType w:val="hybridMultilevel"/>
    <w:tmpl w:val="3EC69BD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3" w15:restartNumberingAfterBreak="0">
    <w:nsid w:val="109F63A4"/>
    <w:multiLevelType w:val="hybridMultilevel"/>
    <w:tmpl w:val="C688C1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4" w15:restartNumberingAfterBreak="0">
    <w:nsid w:val="130734B7"/>
    <w:multiLevelType w:val="hybridMultilevel"/>
    <w:tmpl w:val="0F326960"/>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5" w15:restartNumberingAfterBreak="0">
    <w:nsid w:val="1E5719DB"/>
    <w:multiLevelType w:val="hybridMultilevel"/>
    <w:tmpl w:val="9B6E673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6" w15:restartNumberingAfterBreak="0">
    <w:nsid w:val="20AF23A3"/>
    <w:multiLevelType w:val="hybridMultilevel"/>
    <w:tmpl w:val="CDA0112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21557AE8"/>
    <w:multiLevelType w:val="hybridMultilevel"/>
    <w:tmpl w:val="EE84EE0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8" w15:restartNumberingAfterBreak="0">
    <w:nsid w:val="2209662C"/>
    <w:multiLevelType w:val="hybridMultilevel"/>
    <w:tmpl w:val="D936A70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9" w15:restartNumberingAfterBreak="0">
    <w:nsid w:val="23006B3C"/>
    <w:multiLevelType w:val="hybridMultilevel"/>
    <w:tmpl w:val="64F0C06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0" w15:restartNumberingAfterBreak="0">
    <w:nsid w:val="28F0379D"/>
    <w:multiLevelType w:val="multilevel"/>
    <w:tmpl w:val="FA8A2336"/>
    <w:lvl w:ilvl="0">
      <w:start w:val="1"/>
      <w:numFmt w:val="decimal"/>
      <w:pStyle w:val="Ttulo1"/>
      <w:lvlText w:val="%1."/>
      <w:lvlJc w:val="left"/>
      <w:pPr>
        <w:tabs>
          <w:tab w:val="num" w:pos="737"/>
        </w:tabs>
        <w:ind w:left="340" w:hanging="340"/>
      </w:pPr>
      <w:rPr>
        <w:rFonts w:ascii="LM Roman 12" w:hAnsi="LM Roman 12" w:hint="default"/>
      </w:rPr>
    </w:lvl>
    <w:lvl w:ilvl="1">
      <w:start w:val="1"/>
      <w:numFmt w:val="decimal"/>
      <w:pStyle w:val="Ttulo2"/>
      <w:lvlText w:val="%1.%2."/>
      <w:lvlJc w:val="left"/>
      <w:pPr>
        <w:tabs>
          <w:tab w:val="num" w:pos="737"/>
        </w:tabs>
        <w:ind w:left="737" w:hanging="737"/>
      </w:pPr>
      <w:rPr>
        <w:rFonts w:ascii="LM Roman 12" w:hAnsi="LM Roman 12" w:hint="default"/>
      </w:rPr>
    </w:lvl>
    <w:lvl w:ilvl="2">
      <w:start w:val="1"/>
      <w:numFmt w:val="decimal"/>
      <w:pStyle w:val="Ttulo3"/>
      <w:lvlText w:val="%1.%2.%3."/>
      <w:lvlJc w:val="left"/>
      <w:pPr>
        <w:tabs>
          <w:tab w:val="num" w:pos="737"/>
        </w:tabs>
        <w:ind w:left="737" w:hanging="737"/>
      </w:pPr>
      <w:rPr>
        <w:rFonts w:ascii="LM Roman 12" w:hAnsi="LM Roman 1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A95F5B"/>
    <w:multiLevelType w:val="hybridMultilevel"/>
    <w:tmpl w:val="BCF483D6"/>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2" w15:restartNumberingAfterBreak="0">
    <w:nsid w:val="31DB5AEE"/>
    <w:multiLevelType w:val="hybridMultilevel"/>
    <w:tmpl w:val="56FC86FA"/>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3" w15:restartNumberingAfterBreak="0">
    <w:nsid w:val="349326CD"/>
    <w:multiLevelType w:val="hybridMultilevel"/>
    <w:tmpl w:val="8174E7B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4" w15:restartNumberingAfterBreak="0">
    <w:nsid w:val="38B408BB"/>
    <w:multiLevelType w:val="hybridMultilevel"/>
    <w:tmpl w:val="38E2857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5" w15:restartNumberingAfterBreak="0">
    <w:nsid w:val="3E35352D"/>
    <w:multiLevelType w:val="hybridMultilevel"/>
    <w:tmpl w:val="68F2706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6" w15:restartNumberingAfterBreak="0">
    <w:nsid w:val="3EA8754A"/>
    <w:multiLevelType w:val="hybridMultilevel"/>
    <w:tmpl w:val="C72A217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7" w15:restartNumberingAfterBreak="0">
    <w:nsid w:val="43B6615E"/>
    <w:multiLevelType w:val="hybridMultilevel"/>
    <w:tmpl w:val="31BED18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8" w15:restartNumberingAfterBreak="0">
    <w:nsid w:val="545916D2"/>
    <w:multiLevelType w:val="hybridMultilevel"/>
    <w:tmpl w:val="375AD45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19" w15:restartNumberingAfterBreak="0">
    <w:nsid w:val="546C765A"/>
    <w:multiLevelType w:val="hybridMultilevel"/>
    <w:tmpl w:val="7AC8C26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0" w15:restartNumberingAfterBreak="0">
    <w:nsid w:val="571631EB"/>
    <w:multiLevelType w:val="hybridMultilevel"/>
    <w:tmpl w:val="A7F87E5C"/>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1" w15:restartNumberingAfterBreak="0">
    <w:nsid w:val="5C114EC1"/>
    <w:multiLevelType w:val="hybridMultilevel"/>
    <w:tmpl w:val="FFB6745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2" w15:restartNumberingAfterBreak="0">
    <w:nsid w:val="7172704C"/>
    <w:multiLevelType w:val="hybridMultilevel"/>
    <w:tmpl w:val="CD2214B4"/>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3" w15:restartNumberingAfterBreak="0">
    <w:nsid w:val="7637759B"/>
    <w:multiLevelType w:val="hybridMultilevel"/>
    <w:tmpl w:val="3BDE3A32"/>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24" w15:restartNumberingAfterBreak="0">
    <w:nsid w:val="7E2A58F2"/>
    <w:multiLevelType w:val="hybridMultilevel"/>
    <w:tmpl w:val="0922CC16"/>
    <w:lvl w:ilvl="0" w:tplc="0C0A000F">
      <w:start w:val="1"/>
      <w:numFmt w:val="decimal"/>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25" w15:restartNumberingAfterBreak="0">
    <w:nsid w:val="7EE445AE"/>
    <w:multiLevelType w:val="hybridMultilevel"/>
    <w:tmpl w:val="C9E87B3E"/>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num w:numId="1">
    <w:abstractNumId w:val="10"/>
  </w:num>
  <w:num w:numId="2">
    <w:abstractNumId w:val="24"/>
  </w:num>
  <w:num w:numId="3">
    <w:abstractNumId w:val="7"/>
  </w:num>
  <w:num w:numId="4">
    <w:abstractNumId w:val="14"/>
  </w:num>
  <w:num w:numId="5">
    <w:abstractNumId w:val="11"/>
  </w:num>
  <w:num w:numId="6">
    <w:abstractNumId w:val="0"/>
  </w:num>
  <w:num w:numId="7">
    <w:abstractNumId w:val="19"/>
  </w:num>
  <w:num w:numId="8">
    <w:abstractNumId w:val="2"/>
  </w:num>
  <w:num w:numId="9">
    <w:abstractNumId w:val="12"/>
  </w:num>
  <w:num w:numId="10">
    <w:abstractNumId w:val="18"/>
  </w:num>
  <w:num w:numId="11">
    <w:abstractNumId w:val="3"/>
  </w:num>
  <w:num w:numId="12">
    <w:abstractNumId w:val="23"/>
  </w:num>
  <w:num w:numId="13">
    <w:abstractNumId w:val="16"/>
  </w:num>
  <w:num w:numId="14">
    <w:abstractNumId w:val="15"/>
  </w:num>
  <w:num w:numId="15">
    <w:abstractNumId w:val="9"/>
  </w:num>
  <w:num w:numId="16">
    <w:abstractNumId w:val="4"/>
  </w:num>
  <w:num w:numId="17">
    <w:abstractNumId w:val="5"/>
  </w:num>
  <w:num w:numId="18">
    <w:abstractNumId w:val="8"/>
  </w:num>
  <w:num w:numId="19">
    <w:abstractNumId w:val="6"/>
  </w:num>
  <w:num w:numId="20">
    <w:abstractNumId w:val="21"/>
  </w:num>
  <w:num w:numId="21">
    <w:abstractNumId w:val="13"/>
  </w:num>
  <w:num w:numId="22">
    <w:abstractNumId w:val="1"/>
  </w:num>
  <w:num w:numId="23">
    <w:abstractNumId w:val="17"/>
  </w:num>
  <w:num w:numId="24">
    <w:abstractNumId w:val="22"/>
  </w:num>
  <w:num w:numId="25">
    <w:abstractNumId w:val="25"/>
  </w:num>
  <w:num w:numId="26">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04"/>
    <w:rsid w:val="00001E1C"/>
    <w:rsid w:val="00002346"/>
    <w:rsid w:val="0000258A"/>
    <w:rsid w:val="0000332A"/>
    <w:rsid w:val="00004D15"/>
    <w:rsid w:val="00004E30"/>
    <w:rsid w:val="0001008A"/>
    <w:rsid w:val="00010E62"/>
    <w:rsid w:val="00011C7C"/>
    <w:rsid w:val="000122FD"/>
    <w:rsid w:val="000138F8"/>
    <w:rsid w:val="00015551"/>
    <w:rsid w:val="00020662"/>
    <w:rsid w:val="00021065"/>
    <w:rsid w:val="000223C1"/>
    <w:rsid w:val="00022DA5"/>
    <w:rsid w:val="00023EE7"/>
    <w:rsid w:val="000244EE"/>
    <w:rsid w:val="00026243"/>
    <w:rsid w:val="00027B08"/>
    <w:rsid w:val="00027CF4"/>
    <w:rsid w:val="00030BF4"/>
    <w:rsid w:val="00031EC4"/>
    <w:rsid w:val="000376BB"/>
    <w:rsid w:val="00040D43"/>
    <w:rsid w:val="000425A6"/>
    <w:rsid w:val="0004273B"/>
    <w:rsid w:val="000431FB"/>
    <w:rsid w:val="0004407A"/>
    <w:rsid w:val="0004432C"/>
    <w:rsid w:val="000443D9"/>
    <w:rsid w:val="00044A3B"/>
    <w:rsid w:val="00045555"/>
    <w:rsid w:val="0004562D"/>
    <w:rsid w:val="00046548"/>
    <w:rsid w:val="00046A61"/>
    <w:rsid w:val="000478FD"/>
    <w:rsid w:val="00047C4A"/>
    <w:rsid w:val="00047C96"/>
    <w:rsid w:val="00047F3D"/>
    <w:rsid w:val="00053209"/>
    <w:rsid w:val="00053711"/>
    <w:rsid w:val="00056579"/>
    <w:rsid w:val="00057DC4"/>
    <w:rsid w:val="0006009E"/>
    <w:rsid w:val="00060C1E"/>
    <w:rsid w:val="00060D12"/>
    <w:rsid w:val="00062643"/>
    <w:rsid w:val="00063C62"/>
    <w:rsid w:val="000661CF"/>
    <w:rsid w:val="0006707B"/>
    <w:rsid w:val="00067B01"/>
    <w:rsid w:val="00072120"/>
    <w:rsid w:val="00072DC8"/>
    <w:rsid w:val="000734A3"/>
    <w:rsid w:val="00074581"/>
    <w:rsid w:val="00076770"/>
    <w:rsid w:val="0007713E"/>
    <w:rsid w:val="00077E00"/>
    <w:rsid w:val="00081989"/>
    <w:rsid w:val="00082900"/>
    <w:rsid w:val="00084DBC"/>
    <w:rsid w:val="000855C9"/>
    <w:rsid w:val="0009073D"/>
    <w:rsid w:val="0009370A"/>
    <w:rsid w:val="000955E9"/>
    <w:rsid w:val="00096297"/>
    <w:rsid w:val="000A0953"/>
    <w:rsid w:val="000A0C4C"/>
    <w:rsid w:val="000A1E0B"/>
    <w:rsid w:val="000A1E9B"/>
    <w:rsid w:val="000A257A"/>
    <w:rsid w:val="000A6461"/>
    <w:rsid w:val="000A6821"/>
    <w:rsid w:val="000B178F"/>
    <w:rsid w:val="000B1979"/>
    <w:rsid w:val="000B210D"/>
    <w:rsid w:val="000B49BE"/>
    <w:rsid w:val="000B5AB0"/>
    <w:rsid w:val="000B5CDF"/>
    <w:rsid w:val="000B725F"/>
    <w:rsid w:val="000C0376"/>
    <w:rsid w:val="000C09B5"/>
    <w:rsid w:val="000C0CE3"/>
    <w:rsid w:val="000C39FA"/>
    <w:rsid w:val="000C5461"/>
    <w:rsid w:val="000C5B17"/>
    <w:rsid w:val="000C6619"/>
    <w:rsid w:val="000C7213"/>
    <w:rsid w:val="000C740A"/>
    <w:rsid w:val="000D03CE"/>
    <w:rsid w:val="000D09A6"/>
    <w:rsid w:val="000D11BD"/>
    <w:rsid w:val="000D4063"/>
    <w:rsid w:val="000D5B9B"/>
    <w:rsid w:val="000E00B9"/>
    <w:rsid w:val="000E2FF0"/>
    <w:rsid w:val="000E3401"/>
    <w:rsid w:val="000E4465"/>
    <w:rsid w:val="000E60AC"/>
    <w:rsid w:val="000F0934"/>
    <w:rsid w:val="000F1B6A"/>
    <w:rsid w:val="000F2413"/>
    <w:rsid w:val="000F77FA"/>
    <w:rsid w:val="000F7B0B"/>
    <w:rsid w:val="0010058E"/>
    <w:rsid w:val="001029F7"/>
    <w:rsid w:val="0010312F"/>
    <w:rsid w:val="00106466"/>
    <w:rsid w:val="00110414"/>
    <w:rsid w:val="0011105C"/>
    <w:rsid w:val="00111D59"/>
    <w:rsid w:val="0011260A"/>
    <w:rsid w:val="00112A81"/>
    <w:rsid w:val="00113640"/>
    <w:rsid w:val="001141DE"/>
    <w:rsid w:val="00114B07"/>
    <w:rsid w:val="001150F4"/>
    <w:rsid w:val="001150F6"/>
    <w:rsid w:val="001208E8"/>
    <w:rsid w:val="00120CA2"/>
    <w:rsid w:val="0012253B"/>
    <w:rsid w:val="00122867"/>
    <w:rsid w:val="00123565"/>
    <w:rsid w:val="00123699"/>
    <w:rsid w:val="00123DB2"/>
    <w:rsid w:val="00124E9A"/>
    <w:rsid w:val="001262C9"/>
    <w:rsid w:val="00130C76"/>
    <w:rsid w:val="0013174F"/>
    <w:rsid w:val="00131B2C"/>
    <w:rsid w:val="0013300E"/>
    <w:rsid w:val="00140846"/>
    <w:rsid w:val="00144B1F"/>
    <w:rsid w:val="001458AD"/>
    <w:rsid w:val="001468FC"/>
    <w:rsid w:val="0015019C"/>
    <w:rsid w:val="001503C1"/>
    <w:rsid w:val="0015193E"/>
    <w:rsid w:val="00152342"/>
    <w:rsid w:val="00152972"/>
    <w:rsid w:val="001538E8"/>
    <w:rsid w:val="00154A62"/>
    <w:rsid w:val="00156378"/>
    <w:rsid w:val="00157E44"/>
    <w:rsid w:val="0016344A"/>
    <w:rsid w:val="0016384F"/>
    <w:rsid w:val="001655C2"/>
    <w:rsid w:val="001658C5"/>
    <w:rsid w:val="00166E55"/>
    <w:rsid w:val="00167600"/>
    <w:rsid w:val="00167C8A"/>
    <w:rsid w:val="00167CAD"/>
    <w:rsid w:val="00170F18"/>
    <w:rsid w:val="001736A3"/>
    <w:rsid w:val="0017535B"/>
    <w:rsid w:val="00175FE4"/>
    <w:rsid w:val="001762DD"/>
    <w:rsid w:val="00176861"/>
    <w:rsid w:val="001801CB"/>
    <w:rsid w:val="001807C7"/>
    <w:rsid w:val="00180CE0"/>
    <w:rsid w:val="0018245A"/>
    <w:rsid w:val="00183798"/>
    <w:rsid w:val="00187CE9"/>
    <w:rsid w:val="00190811"/>
    <w:rsid w:val="00190E0A"/>
    <w:rsid w:val="00191EFD"/>
    <w:rsid w:val="0019380B"/>
    <w:rsid w:val="00194BEC"/>
    <w:rsid w:val="001A04B7"/>
    <w:rsid w:val="001A09F5"/>
    <w:rsid w:val="001A0EE0"/>
    <w:rsid w:val="001A1E42"/>
    <w:rsid w:val="001A2639"/>
    <w:rsid w:val="001A2BE3"/>
    <w:rsid w:val="001A37A3"/>
    <w:rsid w:val="001A3DA9"/>
    <w:rsid w:val="001A5296"/>
    <w:rsid w:val="001B0C4F"/>
    <w:rsid w:val="001B0F20"/>
    <w:rsid w:val="001B16FB"/>
    <w:rsid w:val="001B277A"/>
    <w:rsid w:val="001B3261"/>
    <w:rsid w:val="001B4D4B"/>
    <w:rsid w:val="001B50B0"/>
    <w:rsid w:val="001B59C4"/>
    <w:rsid w:val="001B62BD"/>
    <w:rsid w:val="001B6FAC"/>
    <w:rsid w:val="001B774C"/>
    <w:rsid w:val="001B7DE0"/>
    <w:rsid w:val="001C04A3"/>
    <w:rsid w:val="001C33FE"/>
    <w:rsid w:val="001C4543"/>
    <w:rsid w:val="001C5BFC"/>
    <w:rsid w:val="001C6CB2"/>
    <w:rsid w:val="001C6D07"/>
    <w:rsid w:val="001C7EEE"/>
    <w:rsid w:val="001D0676"/>
    <w:rsid w:val="001D516F"/>
    <w:rsid w:val="001D6AA2"/>
    <w:rsid w:val="001D6B01"/>
    <w:rsid w:val="001D6CF3"/>
    <w:rsid w:val="001D792E"/>
    <w:rsid w:val="001E5822"/>
    <w:rsid w:val="001E59EF"/>
    <w:rsid w:val="001E7705"/>
    <w:rsid w:val="001E7DB0"/>
    <w:rsid w:val="001F0D96"/>
    <w:rsid w:val="001F22BF"/>
    <w:rsid w:val="001F2A30"/>
    <w:rsid w:val="001F6DB5"/>
    <w:rsid w:val="001F7D99"/>
    <w:rsid w:val="00201683"/>
    <w:rsid w:val="002027AA"/>
    <w:rsid w:val="00204804"/>
    <w:rsid w:val="002061D5"/>
    <w:rsid w:val="00207266"/>
    <w:rsid w:val="0021331E"/>
    <w:rsid w:val="00215250"/>
    <w:rsid w:val="0021606A"/>
    <w:rsid w:val="002172EF"/>
    <w:rsid w:val="0022123C"/>
    <w:rsid w:val="0022346E"/>
    <w:rsid w:val="0022429B"/>
    <w:rsid w:val="002250BE"/>
    <w:rsid w:val="0023198D"/>
    <w:rsid w:val="00232436"/>
    <w:rsid w:val="00232880"/>
    <w:rsid w:val="002333E4"/>
    <w:rsid w:val="0023563D"/>
    <w:rsid w:val="002358FA"/>
    <w:rsid w:val="0024098B"/>
    <w:rsid w:val="00245182"/>
    <w:rsid w:val="00247BBA"/>
    <w:rsid w:val="002504D2"/>
    <w:rsid w:val="0025236C"/>
    <w:rsid w:val="002524BD"/>
    <w:rsid w:val="0025370C"/>
    <w:rsid w:val="00256E9C"/>
    <w:rsid w:val="002575FD"/>
    <w:rsid w:val="00260FD8"/>
    <w:rsid w:val="00262F47"/>
    <w:rsid w:val="00270989"/>
    <w:rsid w:val="00270C44"/>
    <w:rsid w:val="002733B2"/>
    <w:rsid w:val="00274582"/>
    <w:rsid w:val="00274652"/>
    <w:rsid w:val="00275D14"/>
    <w:rsid w:val="00277118"/>
    <w:rsid w:val="00281D49"/>
    <w:rsid w:val="002835B5"/>
    <w:rsid w:val="00284F36"/>
    <w:rsid w:val="00287D04"/>
    <w:rsid w:val="00290497"/>
    <w:rsid w:val="00290C82"/>
    <w:rsid w:val="00295763"/>
    <w:rsid w:val="00296B91"/>
    <w:rsid w:val="002A322B"/>
    <w:rsid w:val="002A3346"/>
    <w:rsid w:val="002A3B22"/>
    <w:rsid w:val="002A44CA"/>
    <w:rsid w:val="002A5E66"/>
    <w:rsid w:val="002A7387"/>
    <w:rsid w:val="002B2FA0"/>
    <w:rsid w:val="002B6B36"/>
    <w:rsid w:val="002C0746"/>
    <w:rsid w:val="002C083D"/>
    <w:rsid w:val="002C0C20"/>
    <w:rsid w:val="002C1879"/>
    <w:rsid w:val="002C2D5F"/>
    <w:rsid w:val="002C3D09"/>
    <w:rsid w:val="002C43E8"/>
    <w:rsid w:val="002C4F39"/>
    <w:rsid w:val="002C5D27"/>
    <w:rsid w:val="002C6553"/>
    <w:rsid w:val="002C7B02"/>
    <w:rsid w:val="002D190D"/>
    <w:rsid w:val="002D1B83"/>
    <w:rsid w:val="002D2A5F"/>
    <w:rsid w:val="002D5F4C"/>
    <w:rsid w:val="002D7B67"/>
    <w:rsid w:val="002E0EC3"/>
    <w:rsid w:val="002E2556"/>
    <w:rsid w:val="002E289A"/>
    <w:rsid w:val="002E37C5"/>
    <w:rsid w:val="002E3E4E"/>
    <w:rsid w:val="002E4231"/>
    <w:rsid w:val="002E485C"/>
    <w:rsid w:val="002E6970"/>
    <w:rsid w:val="002E74C5"/>
    <w:rsid w:val="002E74DE"/>
    <w:rsid w:val="002F0929"/>
    <w:rsid w:val="002F1830"/>
    <w:rsid w:val="002F2E08"/>
    <w:rsid w:val="002F35BF"/>
    <w:rsid w:val="002F54BF"/>
    <w:rsid w:val="002F6562"/>
    <w:rsid w:val="002F66BE"/>
    <w:rsid w:val="002F7486"/>
    <w:rsid w:val="002F7D2D"/>
    <w:rsid w:val="00300DA4"/>
    <w:rsid w:val="00303399"/>
    <w:rsid w:val="00303D88"/>
    <w:rsid w:val="003043E7"/>
    <w:rsid w:val="0030444C"/>
    <w:rsid w:val="00305C3F"/>
    <w:rsid w:val="003073F1"/>
    <w:rsid w:val="00307ABC"/>
    <w:rsid w:val="003100A7"/>
    <w:rsid w:val="00310AE5"/>
    <w:rsid w:val="00310B1A"/>
    <w:rsid w:val="00312507"/>
    <w:rsid w:val="00312806"/>
    <w:rsid w:val="00312A60"/>
    <w:rsid w:val="00312E90"/>
    <w:rsid w:val="003137E8"/>
    <w:rsid w:val="0031483E"/>
    <w:rsid w:val="00315110"/>
    <w:rsid w:val="00316E51"/>
    <w:rsid w:val="003218D1"/>
    <w:rsid w:val="00321B80"/>
    <w:rsid w:val="00321CD0"/>
    <w:rsid w:val="00321EFC"/>
    <w:rsid w:val="00321FC8"/>
    <w:rsid w:val="00322AB3"/>
    <w:rsid w:val="00322AFE"/>
    <w:rsid w:val="0032422C"/>
    <w:rsid w:val="0032499B"/>
    <w:rsid w:val="00325214"/>
    <w:rsid w:val="003254BC"/>
    <w:rsid w:val="00326D42"/>
    <w:rsid w:val="0032741B"/>
    <w:rsid w:val="00327B7F"/>
    <w:rsid w:val="00327FFB"/>
    <w:rsid w:val="00332660"/>
    <w:rsid w:val="00334B62"/>
    <w:rsid w:val="00340287"/>
    <w:rsid w:val="003414FB"/>
    <w:rsid w:val="00341E15"/>
    <w:rsid w:val="003425AB"/>
    <w:rsid w:val="00342B91"/>
    <w:rsid w:val="00343732"/>
    <w:rsid w:val="00343829"/>
    <w:rsid w:val="003451A5"/>
    <w:rsid w:val="00345729"/>
    <w:rsid w:val="003475C5"/>
    <w:rsid w:val="003479B7"/>
    <w:rsid w:val="00350133"/>
    <w:rsid w:val="003501A4"/>
    <w:rsid w:val="00350657"/>
    <w:rsid w:val="00354A53"/>
    <w:rsid w:val="00354B95"/>
    <w:rsid w:val="0035591B"/>
    <w:rsid w:val="0036108C"/>
    <w:rsid w:val="00361A72"/>
    <w:rsid w:val="0036264B"/>
    <w:rsid w:val="00362875"/>
    <w:rsid w:val="00362AED"/>
    <w:rsid w:val="00362E4B"/>
    <w:rsid w:val="00363906"/>
    <w:rsid w:val="00363987"/>
    <w:rsid w:val="00363FA6"/>
    <w:rsid w:val="0036434C"/>
    <w:rsid w:val="00365873"/>
    <w:rsid w:val="00365D08"/>
    <w:rsid w:val="003662E2"/>
    <w:rsid w:val="003663F2"/>
    <w:rsid w:val="003666C9"/>
    <w:rsid w:val="00366C4D"/>
    <w:rsid w:val="0037471C"/>
    <w:rsid w:val="00381160"/>
    <w:rsid w:val="00382DBA"/>
    <w:rsid w:val="0038303F"/>
    <w:rsid w:val="003848E9"/>
    <w:rsid w:val="00384CD0"/>
    <w:rsid w:val="003853DE"/>
    <w:rsid w:val="0038627A"/>
    <w:rsid w:val="0038663A"/>
    <w:rsid w:val="003866B8"/>
    <w:rsid w:val="00387183"/>
    <w:rsid w:val="0039050F"/>
    <w:rsid w:val="00390D30"/>
    <w:rsid w:val="00392801"/>
    <w:rsid w:val="00392E28"/>
    <w:rsid w:val="003931EB"/>
    <w:rsid w:val="00393ABC"/>
    <w:rsid w:val="003945F2"/>
    <w:rsid w:val="00395A27"/>
    <w:rsid w:val="00395C8A"/>
    <w:rsid w:val="00397DB3"/>
    <w:rsid w:val="003A1641"/>
    <w:rsid w:val="003A1DAE"/>
    <w:rsid w:val="003A32CF"/>
    <w:rsid w:val="003A7A0D"/>
    <w:rsid w:val="003A7DA9"/>
    <w:rsid w:val="003B1540"/>
    <w:rsid w:val="003B28E2"/>
    <w:rsid w:val="003B3D8D"/>
    <w:rsid w:val="003B3EFF"/>
    <w:rsid w:val="003B4690"/>
    <w:rsid w:val="003B4A6E"/>
    <w:rsid w:val="003B53A9"/>
    <w:rsid w:val="003B5767"/>
    <w:rsid w:val="003B6146"/>
    <w:rsid w:val="003B7C54"/>
    <w:rsid w:val="003C2BFB"/>
    <w:rsid w:val="003C31F2"/>
    <w:rsid w:val="003C418F"/>
    <w:rsid w:val="003C42F6"/>
    <w:rsid w:val="003C4906"/>
    <w:rsid w:val="003D061E"/>
    <w:rsid w:val="003D17C4"/>
    <w:rsid w:val="003D3C01"/>
    <w:rsid w:val="003D4036"/>
    <w:rsid w:val="003D42DB"/>
    <w:rsid w:val="003D70AD"/>
    <w:rsid w:val="003E2857"/>
    <w:rsid w:val="003E66A2"/>
    <w:rsid w:val="003E7002"/>
    <w:rsid w:val="003F018F"/>
    <w:rsid w:val="003F2078"/>
    <w:rsid w:val="003F2106"/>
    <w:rsid w:val="003F23D4"/>
    <w:rsid w:val="003F2B16"/>
    <w:rsid w:val="003F32FC"/>
    <w:rsid w:val="003F4BD3"/>
    <w:rsid w:val="003F589D"/>
    <w:rsid w:val="003F779C"/>
    <w:rsid w:val="00400D92"/>
    <w:rsid w:val="004011C5"/>
    <w:rsid w:val="0040151C"/>
    <w:rsid w:val="00402031"/>
    <w:rsid w:val="00403AE6"/>
    <w:rsid w:val="00404416"/>
    <w:rsid w:val="0040694E"/>
    <w:rsid w:val="00407A27"/>
    <w:rsid w:val="00411C7C"/>
    <w:rsid w:val="00412BE9"/>
    <w:rsid w:val="00413491"/>
    <w:rsid w:val="00413A56"/>
    <w:rsid w:val="00413CD9"/>
    <w:rsid w:val="00415ADF"/>
    <w:rsid w:val="004169A2"/>
    <w:rsid w:val="004209FA"/>
    <w:rsid w:val="004228E6"/>
    <w:rsid w:val="00423C83"/>
    <w:rsid w:val="00423EC5"/>
    <w:rsid w:val="00424396"/>
    <w:rsid w:val="004252ED"/>
    <w:rsid w:val="004277D6"/>
    <w:rsid w:val="004307A1"/>
    <w:rsid w:val="004320E1"/>
    <w:rsid w:val="00433B41"/>
    <w:rsid w:val="004359F0"/>
    <w:rsid w:val="00442A85"/>
    <w:rsid w:val="00444958"/>
    <w:rsid w:val="004463B7"/>
    <w:rsid w:val="00447157"/>
    <w:rsid w:val="00447B04"/>
    <w:rsid w:val="00447BFE"/>
    <w:rsid w:val="004523F6"/>
    <w:rsid w:val="004533D4"/>
    <w:rsid w:val="00455531"/>
    <w:rsid w:val="004560AB"/>
    <w:rsid w:val="00457013"/>
    <w:rsid w:val="00462D5F"/>
    <w:rsid w:val="00465A02"/>
    <w:rsid w:val="00465D8A"/>
    <w:rsid w:val="00465FD0"/>
    <w:rsid w:val="004665F0"/>
    <w:rsid w:val="00471523"/>
    <w:rsid w:val="004737A1"/>
    <w:rsid w:val="0047547E"/>
    <w:rsid w:val="004761F6"/>
    <w:rsid w:val="00476C72"/>
    <w:rsid w:val="00476E5F"/>
    <w:rsid w:val="00477124"/>
    <w:rsid w:val="004777AD"/>
    <w:rsid w:val="0048026D"/>
    <w:rsid w:val="00484E52"/>
    <w:rsid w:val="004852D9"/>
    <w:rsid w:val="0048720A"/>
    <w:rsid w:val="0049206A"/>
    <w:rsid w:val="004933A6"/>
    <w:rsid w:val="00496A76"/>
    <w:rsid w:val="00497E48"/>
    <w:rsid w:val="004A212C"/>
    <w:rsid w:val="004A3695"/>
    <w:rsid w:val="004A4EEA"/>
    <w:rsid w:val="004A5878"/>
    <w:rsid w:val="004A74C3"/>
    <w:rsid w:val="004B2D29"/>
    <w:rsid w:val="004B37EC"/>
    <w:rsid w:val="004B386B"/>
    <w:rsid w:val="004B43D0"/>
    <w:rsid w:val="004B634C"/>
    <w:rsid w:val="004B7E4C"/>
    <w:rsid w:val="004C0C77"/>
    <w:rsid w:val="004C129C"/>
    <w:rsid w:val="004C14E1"/>
    <w:rsid w:val="004C1C86"/>
    <w:rsid w:val="004C3D94"/>
    <w:rsid w:val="004C4CB3"/>
    <w:rsid w:val="004C4D7F"/>
    <w:rsid w:val="004C765B"/>
    <w:rsid w:val="004D0263"/>
    <w:rsid w:val="004D1002"/>
    <w:rsid w:val="004D3691"/>
    <w:rsid w:val="004D4E1C"/>
    <w:rsid w:val="004D5251"/>
    <w:rsid w:val="004D53AE"/>
    <w:rsid w:val="004D5C70"/>
    <w:rsid w:val="004D7AFD"/>
    <w:rsid w:val="004E074A"/>
    <w:rsid w:val="004E1812"/>
    <w:rsid w:val="004E1CAE"/>
    <w:rsid w:val="004E5568"/>
    <w:rsid w:val="004E603E"/>
    <w:rsid w:val="004E646E"/>
    <w:rsid w:val="004E66CE"/>
    <w:rsid w:val="004E6ABB"/>
    <w:rsid w:val="004F195E"/>
    <w:rsid w:val="004F1BEE"/>
    <w:rsid w:val="004F38BA"/>
    <w:rsid w:val="004F4FF3"/>
    <w:rsid w:val="004F5D82"/>
    <w:rsid w:val="004F6F72"/>
    <w:rsid w:val="005020DB"/>
    <w:rsid w:val="00503BED"/>
    <w:rsid w:val="00503C27"/>
    <w:rsid w:val="00503F8E"/>
    <w:rsid w:val="00504576"/>
    <w:rsid w:val="0050628E"/>
    <w:rsid w:val="00507B31"/>
    <w:rsid w:val="00510A91"/>
    <w:rsid w:val="00512AA9"/>
    <w:rsid w:val="005134DA"/>
    <w:rsid w:val="0051481F"/>
    <w:rsid w:val="005153F3"/>
    <w:rsid w:val="005166C8"/>
    <w:rsid w:val="00517341"/>
    <w:rsid w:val="00517C54"/>
    <w:rsid w:val="00520AAD"/>
    <w:rsid w:val="00520E4C"/>
    <w:rsid w:val="00525BE5"/>
    <w:rsid w:val="00525E89"/>
    <w:rsid w:val="0052718F"/>
    <w:rsid w:val="005271B6"/>
    <w:rsid w:val="0052723B"/>
    <w:rsid w:val="00530A95"/>
    <w:rsid w:val="005336C6"/>
    <w:rsid w:val="00536BC0"/>
    <w:rsid w:val="00543889"/>
    <w:rsid w:val="0054496F"/>
    <w:rsid w:val="00547F05"/>
    <w:rsid w:val="005506A1"/>
    <w:rsid w:val="0055148A"/>
    <w:rsid w:val="00551662"/>
    <w:rsid w:val="00551F10"/>
    <w:rsid w:val="005533EC"/>
    <w:rsid w:val="005535BD"/>
    <w:rsid w:val="005547C2"/>
    <w:rsid w:val="005554DE"/>
    <w:rsid w:val="0055625F"/>
    <w:rsid w:val="00557DAE"/>
    <w:rsid w:val="00563460"/>
    <w:rsid w:val="00563818"/>
    <w:rsid w:val="005642B0"/>
    <w:rsid w:val="005647C4"/>
    <w:rsid w:val="00565422"/>
    <w:rsid w:val="005675AD"/>
    <w:rsid w:val="005707EC"/>
    <w:rsid w:val="005720A2"/>
    <w:rsid w:val="00574FAF"/>
    <w:rsid w:val="005750D5"/>
    <w:rsid w:val="0057575A"/>
    <w:rsid w:val="005761A3"/>
    <w:rsid w:val="005802FC"/>
    <w:rsid w:val="005829FD"/>
    <w:rsid w:val="00582CA6"/>
    <w:rsid w:val="00583292"/>
    <w:rsid w:val="00583AD2"/>
    <w:rsid w:val="005843EB"/>
    <w:rsid w:val="00584FFE"/>
    <w:rsid w:val="00585A40"/>
    <w:rsid w:val="00587B1F"/>
    <w:rsid w:val="00587CAD"/>
    <w:rsid w:val="00587E51"/>
    <w:rsid w:val="00591033"/>
    <w:rsid w:val="0059294E"/>
    <w:rsid w:val="00593597"/>
    <w:rsid w:val="00593E8C"/>
    <w:rsid w:val="00594AD6"/>
    <w:rsid w:val="005956B2"/>
    <w:rsid w:val="005969EF"/>
    <w:rsid w:val="00597711"/>
    <w:rsid w:val="00597BCE"/>
    <w:rsid w:val="005A11E4"/>
    <w:rsid w:val="005A2BF6"/>
    <w:rsid w:val="005A344F"/>
    <w:rsid w:val="005A38A2"/>
    <w:rsid w:val="005A5453"/>
    <w:rsid w:val="005A601F"/>
    <w:rsid w:val="005A72D9"/>
    <w:rsid w:val="005A76B2"/>
    <w:rsid w:val="005A7C91"/>
    <w:rsid w:val="005B0581"/>
    <w:rsid w:val="005B1C4C"/>
    <w:rsid w:val="005B22B4"/>
    <w:rsid w:val="005B22D1"/>
    <w:rsid w:val="005B2976"/>
    <w:rsid w:val="005B2A8F"/>
    <w:rsid w:val="005B3D36"/>
    <w:rsid w:val="005B4DB0"/>
    <w:rsid w:val="005B57D3"/>
    <w:rsid w:val="005B5F04"/>
    <w:rsid w:val="005B766A"/>
    <w:rsid w:val="005C051A"/>
    <w:rsid w:val="005C0FA0"/>
    <w:rsid w:val="005C2219"/>
    <w:rsid w:val="005C2DA4"/>
    <w:rsid w:val="005C2EF6"/>
    <w:rsid w:val="005C3D24"/>
    <w:rsid w:val="005C7D4A"/>
    <w:rsid w:val="005D123E"/>
    <w:rsid w:val="005D2C69"/>
    <w:rsid w:val="005D2FE6"/>
    <w:rsid w:val="005D3799"/>
    <w:rsid w:val="005D37F8"/>
    <w:rsid w:val="005D44B8"/>
    <w:rsid w:val="005D4FDA"/>
    <w:rsid w:val="005D51CC"/>
    <w:rsid w:val="005D7F18"/>
    <w:rsid w:val="005E1BF7"/>
    <w:rsid w:val="005E6162"/>
    <w:rsid w:val="005F0E9C"/>
    <w:rsid w:val="005F2AA5"/>
    <w:rsid w:val="005F2C22"/>
    <w:rsid w:val="005F3280"/>
    <w:rsid w:val="005F38D2"/>
    <w:rsid w:val="005F4220"/>
    <w:rsid w:val="005F5457"/>
    <w:rsid w:val="005F6C78"/>
    <w:rsid w:val="00600BF7"/>
    <w:rsid w:val="00600E1F"/>
    <w:rsid w:val="00602FB6"/>
    <w:rsid w:val="0060512C"/>
    <w:rsid w:val="00605CDF"/>
    <w:rsid w:val="00607937"/>
    <w:rsid w:val="006112C1"/>
    <w:rsid w:val="00611EE2"/>
    <w:rsid w:val="00614D29"/>
    <w:rsid w:val="00614E90"/>
    <w:rsid w:val="00615040"/>
    <w:rsid w:val="006174F7"/>
    <w:rsid w:val="00617808"/>
    <w:rsid w:val="00620127"/>
    <w:rsid w:val="006261DA"/>
    <w:rsid w:val="00626639"/>
    <w:rsid w:val="0062697B"/>
    <w:rsid w:val="00627682"/>
    <w:rsid w:val="006278D5"/>
    <w:rsid w:val="006311BD"/>
    <w:rsid w:val="00632536"/>
    <w:rsid w:val="00633791"/>
    <w:rsid w:val="00634958"/>
    <w:rsid w:val="00634D0D"/>
    <w:rsid w:val="00636B46"/>
    <w:rsid w:val="00636C13"/>
    <w:rsid w:val="006409CD"/>
    <w:rsid w:val="00643486"/>
    <w:rsid w:val="00644C19"/>
    <w:rsid w:val="00644C9D"/>
    <w:rsid w:val="00644DC9"/>
    <w:rsid w:val="00645F10"/>
    <w:rsid w:val="006469E9"/>
    <w:rsid w:val="0064768C"/>
    <w:rsid w:val="00650F06"/>
    <w:rsid w:val="00652BFC"/>
    <w:rsid w:val="006543D0"/>
    <w:rsid w:val="0066012E"/>
    <w:rsid w:val="006603EF"/>
    <w:rsid w:val="0066088D"/>
    <w:rsid w:val="00662B87"/>
    <w:rsid w:val="00664741"/>
    <w:rsid w:val="00664CEC"/>
    <w:rsid w:val="00665194"/>
    <w:rsid w:val="00665490"/>
    <w:rsid w:val="0066565E"/>
    <w:rsid w:val="006656DC"/>
    <w:rsid w:val="006665D7"/>
    <w:rsid w:val="00672B6B"/>
    <w:rsid w:val="006737EF"/>
    <w:rsid w:val="00673EA2"/>
    <w:rsid w:val="006750E2"/>
    <w:rsid w:val="006750E9"/>
    <w:rsid w:val="00677167"/>
    <w:rsid w:val="006777CE"/>
    <w:rsid w:val="006802E8"/>
    <w:rsid w:val="00680721"/>
    <w:rsid w:val="00682D42"/>
    <w:rsid w:val="00683342"/>
    <w:rsid w:val="006838AD"/>
    <w:rsid w:val="00683902"/>
    <w:rsid w:val="00683B6E"/>
    <w:rsid w:val="00684860"/>
    <w:rsid w:val="00686D98"/>
    <w:rsid w:val="0068779B"/>
    <w:rsid w:val="00692B20"/>
    <w:rsid w:val="006935AF"/>
    <w:rsid w:val="00693C78"/>
    <w:rsid w:val="00694313"/>
    <w:rsid w:val="006957D9"/>
    <w:rsid w:val="00695C1F"/>
    <w:rsid w:val="006A1591"/>
    <w:rsid w:val="006A1E53"/>
    <w:rsid w:val="006A1F24"/>
    <w:rsid w:val="006A2300"/>
    <w:rsid w:val="006B4204"/>
    <w:rsid w:val="006B5203"/>
    <w:rsid w:val="006B692A"/>
    <w:rsid w:val="006B7217"/>
    <w:rsid w:val="006C1299"/>
    <w:rsid w:val="006C2FDD"/>
    <w:rsid w:val="006C5FE8"/>
    <w:rsid w:val="006C6B96"/>
    <w:rsid w:val="006C7EA2"/>
    <w:rsid w:val="006D0AD2"/>
    <w:rsid w:val="006D5EA8"/>
    <w:rsid w:val="006D6F50"/>
    <w:rsid w:val="006E1FC1"/>
    <w:rsid w:val="006E4B06"/>
    <w:rsid w:val="006E7B21"/>
    <w:rsid w:val="006F07E4"/>
    <w:rsid w:val="006F084E"/>
    <w:rsid w:val="006F099D"/>
    <w:rsid w:val="006F09DF"/>
    <w:rsid w:val="006F0BE3"/>
    <w:rsid w:val="006F0D46"/>
    <w:rsid w:val="006F1E23"/>
    <w:rsid w:val="006F35AB"/>
    <w:rsid w:val="006F3E9A"/>
    <w:rsid w:val="007004E1"/>
    <w:rsid w:val="007006EA"/>
    <w:rsid w:val="00700E71"/>
    <w:rsid w:val="00703E00"/>
    <w:rsid w:val="00703E4F"/>
    <w:rsid w:val="00704CB1"/>
    <w:rsid w:val="00704D14"/>
    <w:rsid w:val="007062F0"/>
    <w:rsid w:val="007075D9"/>
    <w:rsid w:val="00710A43"/>
    <w:rsid w:val="0071185C"/>
    <w:rsid w:val="00711881"/>
    <w:rsid w:val="00713436"/>
    <w:rsid w:val="00714B92"/>
    <w:rsid w:val="007157D8"/>
    <w:rsid w:val="0071689D"/>
    <w:rsid w:val="00721631"/>
    <w:rsid w:val="00722FE7"/>
    <w:rsid w:val="00726076"/>
    <w:rsid w:val="007260DF"/>
    <w:rsid w:val="00731070"/>
    <w:rsid w:val="00731348"/>
    <w:rsid w:val="0073213A"/>
    <w:rsid w:val="00732F46"/>
    <w:rsid w:val="00737841"/>
    <w:rsid w:val="00740A36"/>
    <w:rsid w:val="00742C30"/>
    <w:rsid w:val="0074531D"/>
    <w:rsid w:val="00747A84"/>
    <w:rsid w:val="00747DC1"/>
    <w:rsid w:val="0075165F"/>
    <w:rsid w:val="007517BE"/>
    <w:rsid w:val="007519EB"/>
    <w:rsid w:val="00752003"/>
    <w:rsid w:val="007547AE"/>
    <w:rsid w:val="0075489C"/>
    <w:rsid w:val="00754D2C"/>
    <w:rsid w:val="00755188"/>
    <w:rsid w:val="0076124D"/>
    <w:rsid w:val="0076321B"/>
    <w:rsid w:val="00766C89"/>
    <w:rsid w:val="007670C6"/>
    <w:rsid w:val="007671D6"/>
    <w:rsid w:val="00767243"/>
    <w:rsid w:val="00770898"/>
    <w:rsid w:val="0077102A"/>
    <w:rsid w:val="00774166"/>
    <w:rsid w:val="00774DE5"/>
    <w:rsid w:val="007750A8"/>
    <w:rsid w:val="0077513D"/>
    <w:rsid w:val="00777E1A"/>
    <w:rsid w:val="00780456"/>
    <w:rsid w:val="00781BBD"/>
    <w:rsid w:val="00783C82"/>
    <w:rsid w:val="00791836"/>
    <w:rsid w:val="00791C79"/>
    <w:rsid w:val="00792161"/>
    <w:rsid w:val="00792996"/>
    <w:rsid w:val="00792A01"/>
    <w:rsid w:val="007945CB"/>
    <w:rsid w:val="007960B9"/>
    <w:rsid w:val="007A04B4"/>
    <w:rsid w:val="007A06B2"/>
    <w:rsid w:val="007A2B9F"/>
    <w:rsid w:val="007A30E1"/>
    <w:rsid w:val="007A43CF"/>
    <w:rsid w:val="007B09C4"/>
    <w:rsid w:val="007B1946"/>
    <w:rsid w:val="007B1C97"/>
    <w:rsid w:val="007B3BC8"/>
    <w:rsid w:val="007B4221"/>
    <w:rsid w:val="007B4D5F"/>
    <w:rsid w:val="007C05C8"/>
    <w:rsid w:val="007C0ABD"/>
    <w:rsid w:val="007C0FFE"/>
    <w:rsid w:val="007C3822"/>
    <w:rsid w:val="007C4268"/>
    <w:rsid w:val="007C58ED"/>
    <w:rsid w:val="007C7261"/>
    <w:rsid w:val="007C7927"/>
    <w:rsid w:val="007D1197"/>
    <w:rsid w:val="007D171B"/>
    <w:rsid w:val="007D18B6"/>
    <w:rsid w:val="007D595A"/>
    <w:rsid w:val="007D5F51"/>
    <w:rsid w:val="007D6377"/>
    <w:rsid w:val="007D776D"/>
    <w:rsid w:val="007D7BCC"/>
    <w:rsid w:val="007E1B92"/>
    <w:rsid w:val="007E2BAD"/>
    <w:rsid w:val="007E4EF5"/>
    <w:rsid w:val="007E5286"/>
    <w:rsid w:val="007E5740"/>
    <w:rsid w:val="007E6B80"/>
    <w:rsid w:val="007E6EB3"/>
    <w:rsid w:val="007E7E63"/>
    <w:rsid w:val="007F11DD"/>
    <w:rsid w:val="007F392C"/>
    <w:rsid w:val="007F50B0"/>
    <w:rsid w:val="007F6A42"/>
    <w:rsid w:val="007F6BAC"/>
    <w:rsid w:val="00800DED"/>
    <w:rsid w:val="008011B6"/>
    <w:rsid w:val="0080303F"/>
    <w:rsid w:val="008030B8"/>
    <w:rsid w:val="00804042"/>
    <w:rsid w:val="008056C0"/>
    <w:rsid w:val="00805B3A"/>
    <w:rsid w:val="008115AD"/>
    <w:rsid w:val="00811AC0"/>
    <w:rsid w:val="0081382C"/>
    <w:rsid w:val="008157F8"/>
    <w:rsid w:val="0082120E"/>
    <w:rsid w:val="008260D3"/>
    <w:rsid w:val="00830408"/>
    <w:rsid w:val="00834DE4"/>
    <w:rsid w:val="00835E41"/>
    <w:rsid w:val="008364C6"/>
    <w:rsid w:val="008368CF"/>
    <w:rsid w:val="00836CE9"/>
    <w:rsid w:val="00837FD5"/>
    <w:rsid w:val="0084019B"/>
    <w:rsid w:val="00841C43"/>
    <w:rsid w:val="008420F5"/>
    <w:rsid w:val="00842D44"/>
    <w:rsid w:val="008443D4"/>
    <w:rsid w:val="00844539"/>
    <w:rsid w:val="0084495C"/>
    <w:rsid w:val="00846BB9"/>
    <w:rsid w:val="0084739B"/>
    <w:rsid w:val="008479EE"/>
    <w:rsid w:val="00850D43"/>
    <w:rsid w:val="00852AE1"/>
    <w:rsid w:val="0085320B"/>
    <w:rsid w:val="00854002"/>
    <w:rsid w:val="008546A1"/>
    <w:rsid w:val="00857628"/>
    <w:rsid w:val="00862742"/>
    <w:rsid w:val="00863893"/>
    <w:rsid w:val="0086476E"/>
    <w:rsid w:val="00866E5A"/>
    <w:rsid w:val="008724A6"/>
    <w:rsid w:val="00872CDE"/>
    <w:rsid w:val="00875197"/>
    <w:rsid w:val="008760C8"/>
    <w:rsid w:val="00876B69"/>
    <w:rsid w:val="00876CE8"/>
    <w:rsid w:val="00877EE0"/>
    <w:rsid w:val="00881024"/>
    <w:rsid w:val="00884981"/>
    <w:rsid w:val="00884FE2"/>
    <w:rsid w:val="0088507A"/>
    <w:rsid w:val="00885A84"/>
    <w:rsid w:val="00893232"/>
    <w:rsid w:val="00896385"/>
    <w:rsid w:val="0089795A"/>
    <w:rsid w:val="008A3BBF"/>
    <w:rsid w:val="008A3C2F"/>
    <w:rsid w:val="008A5089"/>
    <w:rsid w:val="008A782E"/>
    <w:rsid w:val="008B070F"/>
    <w:rsid w:val="008B0834"/>
    <w:rsid w:val="008B1965"/>
    <w:rsid w:val="008B1A97"/>
    <w:rsid w:val="008B1B41"/>
    <w:rsid w:val="008B20AB"/>
    <w:rsid w:val="008B27D2"/>
    <w:rsid w:val="008B4B62"/>
    <w:rsid w:val="008B5549"/>
    <w:rsid w:val="008B68E2"/>
    <w:rsid w:val="008B6BA1"/>
    <w:rsid w:val="008B6CC2"/>
    <w:rsid w:val="008B6F95"/>
    <w:rsid w:val="008B7008"/>
    <w:rsid w:val="008C059A"/>
    <w:rsid w:val="008C1F44"/>
    <w:rsid w:val="008C2164"/>
    <w:rsid w:val="008C2EF6"/>
    <w:rsid w:val="008C398E"/>
    <w:rsid w:val="008C5751"/>
    <w:rsid w:val="008C6335"/>
    <w:rsid w:val="008C764D"/>
    <w:rsid w:val="008D295B"/>
    <w:rsid w:val="008D33CE"/>
    <w:rsid w:val="008D3FD1"/>
    <w:rsid w:val="008D4B24"/>
    <w:rsid w:val="008D4C5C"/>
    <w:rsid w:val="008D5872"/>
    <w:rsid w:val="008D6222"/>
    <w:rsid w:val="008D73DC"/>
    <w:rsid w:val="008E03B3"/>
    <w:rsid w:val="008E117F"/>
    <w:rsid w:val="008E1804"/>
    <w:rsid w:val="008E242C"/>
    <w:rsid w:val="008E29D6"/>
    <w:rsid w:val="008E494D"/>
    <w:rsid w:val="008E4977"/>
    <w:rsid w:val="008E4FAE"/>
    <w:rsid w:val="008E5959"/>
    <w:rsid w:val="008F0B65"/>
    <w:rsid w:val="008F121A"/>
    <w:rsid w:val="008F1370"/>
    <w:rsid w:val="008F2239"/>
    <w:rsid w:val="008F40A6"/>
    <w:rsid w:val="008F4C9B"/>
    <w:rsid w:val="008F6334"/>
    <w:rsid w:val="009015A3"/>
    <w:rsid w:val="009022D0"/>
    <w:rsid w:val="00902F86"/>
    <w:rsid w:val="00904029"/>
    <w:rsid w:val="0090612F"/>
    <w:rsid w:val="00907CAF"/>
    <w:rsid w:val="00910C99"/>
    <w:rsid w:val="00912DEA"/>
    <w:rsid w:val="00914955"/>
    <w:rsid w:val="009167C2"/>
    <w:rsid w:val="00916987"/>
    <w:rsid w:val="00921253"/>
    <w:rsid w:val="00921271"/>
    <w:rsid w:val="0092152F"/>
    <w:rsid w:val="00922EF9"/>
    <w:rsid w:val="00930408"/>
    <w:rsid w:val="00930B31"/>
    <w:rsid w:val="00931B41"/>
    <w:rsid w:val="0093312D"/>
    <w:rsid w:val="009336D0"/>
    <w:rsid w:val="00933C29"/>
    <w:rsid w:val="00934194"/>
    <w:rsid w:val="00934D29"/>
    <w:rsid w:val="00935665"/>
    <w:rsid w:val="00935AD4"/>
    <w:rsid w:val="0093775C"/>
    <w:rsid w:val="009407B7"/>
    <w:rsid w:val="00942CC2"/>
    <w:rsid w:val="009456E5"/>
    <w:rsid w:val="0095491A"/>
    <w:rsid w:val="00955EEF"/>
    <w:rsid w:val="00957D80"/>
    <w:rsid w:val="00957E01"/>
    <w:rsid w:val="00960164"/>
    <w:rsid w:val="00961DF5"/>
    <w:rsid w:val="0096276A"/>
    <w:rsid w:val="0096329E"/>
    <w:rsid w:val="0096552D"/>
    <w:rsid w:val="009660C5"/>
    <w:rsid w:val="00967469"/>
    <w:rsid w:val="00973D78"/>
    <w:rsid w:val="0097534B"/>
    <w:rsid w:val="00975F02"/>
    <w:rsid w:val="00977A10"/>
    <w:rsid w:val="00980D63"/>
    <w:rsid w:val="00981BF2"/>
    <w:rsid w:val="00981F39"/>
    <w:rsid w:val="009830C5"/>
    <w:rsid w:val="009838DE"/>
    <w:rsid w:val="00983B52"/>
    <w:rsid w:val="00984947"/>
    <w:rsid w:val="00984BD4"/>
    <w:rsid w:val="00986459"/>
    <w:rsid w:val="00987C99"/>
    <w:rsid w:val="00991344"/>
    <w:rsid w:val="00993471"/>
    <w:rsid w:val="009942F0"/>
    <w:rsid w:val="009A1301"/>
    <w:rsid w:val="009A1DE3"/>
    <w:rsid w:val="009A20DA"/>
    <w:rsid w:val="009A4A5D"/>
    <w:rsid w:val="009A5D3B"/>
    <w:rsid w:val="009A6E8B"/>
    <w:rsid w:val="009B0B16"/>
    <w:rsid w:val="009B1393"/>
    <w:rsid w:val="009B258A"/>
    <w:rsid w:val="009B258D"/>
    <w:rsid w:val="009B2AE9"/>
    <w:rsid w:val="009B3A3B"/>
    <w:rsid w:val="009B4774"/>
    <w:rsid w:val="009B5983"/>
    <w:rsid w:val="009B5F44"/>
    <w:rsid w:val="009B710C"/>
    <w:rsid w:val="009C0D1E"/>
    <w:rsid w:val="009C1FE0"/>
    <w:rsid w:val="009C2FE2"/>
    <w:rsid w:val="009C3BE4"/>
    <w:rsid w:val="009C3D3E"/>
    <w:rsid w:val="009C3FD3"/>
    <w:rsid w:val="009C3FF4"/>
    <w:rsid w:val="009C60C9"/>
    <w:rsid w:val="009C64BD"/>
    <w:rsid w:val="009D0E8D"/>
    <w:rsid w:val="009D1908"/>
    <w:rsid w:val="009D28CE"/>
    <w:rsid w:val="009D44DC"/>
    <w:rsid w:val="009D5EF0"/>
    <w:rsid w:val="009D67AC"/>
    <w:rsid w:val="009D6F90"/>
    <w:rsid w:val="009E1339"/>
    <w:rsid w:val="009E1831"/>
    <w:rsid w:val="009E1E6A"/>
    <w:rsid w:val="009E2026"/>
    <w:rsid w:val="009E2BBD"/>
    <w:rsid w:val="009E6097"/>
    <w:rsid w:val="009E6712"/>
    <w:rsid w:val="009E6DCC"/>
    <w:rsid w:val="009E74D7"/>
    <w:rsid w:val="009F0194"/>
    <w:rsid w:val="009F4DF9"/>
    <w:rsid w:val="009F574F"/>
    <w:rsid w:val="009F5FE7"/>
    <w:rsid w:val="009F74DC"/>
    <w:rsid w:val="00A00199"/>
    <w:rsid w:val="00A00233"/>
    <w:rsid w:val="00A00B8C"/>
    <w:rsid w:val="00A03A51"/>
    <w:rsid w:val="00A047F0"/>
    <w:rsid w:val="00A0531A"/>
    <w:rsid w:val="00A0581F"/>
    <w:rsid w:val="00A05B92"/>
    <w:rsid w:val="00A061E7"/>
    <w:rsid w:val="00A0731F"/>
    <w:rsid w:val="00A07986"/>
    <w:rsid w:val="00A11233"/>
    <w:rsid w:val="00A14484"/>
    <w:rsid w:val="00A1476D"/>
    <w:rsid w:val="00A14AAC"/>
    <w:rsid w:val="00A1598A"/>
    <w:rsid w:val="00A20950"/>
    <w:rsid w:val="00A219A1"/>
    <w:rsid w:val="00A21D7D"/>
    <w:rsid w:val="00A21EDA"/>
    <w:rsid w:val="00A22690"/>
    <w:rsid w:val="00A22AA3"/>
    <w:rsid w:val="00A26F77"/>
    <w:rsid w:val="00A27842"/>
    <w:rsid w:val="00A27D13"/>
    <w:rsid w:val="00A31A4C"/>
    <w:rsid w:val="00A31C0F"/>
    <w:rsid w:val="00A32858"/>
    <w:rsid w:val="00A3397D"/>
    <w:rsid w:val="00A33C66"/>
    <w:rsid w:val="00A34661"/>
    <w:rsid w:val="00A34CE1"/>
    <w:rsid w:val="00A36450"/>
    <w:rsid w:val="00A36E84"/>
    <w:rsid w:val="00A3707B"/>
    <w:rsid w:val="00A370D9"/>
    <w:rsid w:val="00A379C3"/>
    <w:rsid w:val="00A40040"/>
    <w:rsid w:val="00A402F6"/>
    <w:rsid w:val="00A405D9"/>
    <w:rsid w:val="00A4168A"/>
    <w:rsid w:val="00A416D5"/>
    <w:rsid w:val="00A41ECD"/>
    <w:rsid w:val="00A436CE"/>
    <w:rsid w:val="00A44B65"/>
    <w:rsid w:val="00A44D7B"/>
    <w:rsid w:val="00A45220"/>
    <w:rsid w:val="00A45A68"/>
    <w:rsid w:val="00A5010F"/>
    <w:rsid w:val="00A51394"/>
    <w:rsid w:val="00A524E9"/>
    <w:rsid w:val="00A533C6"/>
    <w:rsid w:val="00A54A53"/>
    <w:rsid w:val="00A54DB3"/>
    <w:rsid w:val="00A55596"/>
    <w:rsid w:val="00A56401"/>
    <w:rsid w:val="00A565D9"/>
    <w:rsid w:val="00A569BE"/>
    <w:rsid w:val="00A57251"/>
    <w:rsid w:val="00A57AC8"/>
    <w:rsid w:val="00A60399"/>
    <w:rsid w:val="00A6041A"/>
    <w:rsid w:val="00A61915"/>
    <w:rsid w:val="00A61ABB"/>
    <w:rsid w:val="00A61EAF"/>
    <w:rsid w:val="00A63B8A"/>
    <w:rsid w:val="00A63D4F"/>
    <w:rsid w:val="00A65146"/>
    <w:rsid w:val="00A67A20"/>
    <w:rsid w:val="00A67FC6"/>
    <w:rsid w:val="00A71D74"/>
    <w:rsid w:val="00A72B9E"/>
    <w:rsid w:val="00A75226"/>
    <w:rsid w:val="00A7571F"/>
    <w:rsid w:val="00A76082"/>
    <w:rsid w:val="00A77A74"/>
    <w:rsid w:val="00A83B71"/>
    <w:rsid w:val="00A84221"/>
    <w:rsid w:val="00A847FF"/>
    <w:rsid w:val="00A91629"/>
    <w:rsid w:val="00A9192B"/>
    <w:rsid w:val="00A974A7"/>
    <w:rsid w:val="00AA1181"/>
    <w:rsid w:val="00AA1E93"/>
    <w:rsid w:val="00AA27B3"/>
    <w:rsid w:val="00AA3D24"/>
    <w:rsid w:val="00AA4A52"/>
    <w:rsid w:val="00AA7537"/>
    <w:rsid w:val="00AA7716"/>
    <w:rsid w:val="00AA7855"/>
    <w:rsid w:val="00AB24A9"/>
    <w:rsid w:val="00AB30E7"/>
    <w:rsid w:val="00AB33F5"/>
    <w:rsid w:val="00AC0D88"/>
    <w:rsid w:val="00AC160B"/>
    <w:rsid w:val="00AC2296"/>
    <w:rsid w:val="00AC2841"/>
    <w:rsid w:val="00AC3BE2"/>
    <w:rsid w:val="00AC4BAD"/>
    <w:rsid w:val="00AC5068"/>
    <w:rsid w:val="00AC6328"/>
    <w:rsid w:val="00AC700E"/>
    <w:rsid w:val="00AC78A3"/>
    <w:rsid w:val="00AC7FE7"/>
    <w:rsid w:val="00AD02B3"/>
    <w:rsid w:val="00AD1972"/>
    <w:rsid w:val="00AD442D"/>
    <w:rsid w:val="00AD4495"/>
    <w:rsid w:val="00AD462C"/>
    <w:rsid w:val="00AD58A7"/>
    <w:rsid w:val="00AD61D3"/>
    <w:rsid w:val="00AD67B2"/>
    <w:rsid w:val="00AE02C7"/>
    <w:rsid w:val="00AE2069"/>
    <w:rsid w:val="00AE2B27"/>
    <w:rsid w:val="00AE32EA"/>
    <w:rsid w:val="00AE5B98"/>
    <w:rsid w:val="00AE6686"/>
    <w:rsid w:val="00AE66C6"/>
    <w:rsid w:val="00AE7992"/>
    <w:rsid w:val="00AF0619"/>
    <w:rsid w:val="00AF3595"/>
    <w:rsid w:val="00AF4357"/>
    <w:rsid w:val="00AF46A7"/>
    <w:rsid w:val="00AF51E7"/>
    <w:rsid w:val="00B0028D"/>
    <w:rsid w:val="00B01DE5"/>
    <w:rsid w:val="00B02D26"/>
    <w:rsid w:val="00B02E05"/>
    <w:rsid w:val="00B035F9"/>
    <w:rsid w:val="00B0621A"/>
    <w:rsid w:val="00B07B8F"/>
    <w:rsid w:val="00B10B5E"/>
    <w:rsid w:val="00B12437"/>
    <w:rsid w:val="00B12672"/>
    <w:rsid w:val="00B149A3"/>
    <w:rsid w:val="00B14BB9"/>
    <w:rsid w:val="00B15BBD"/>
    <w:rsid w:val="00B17A8B"/>
    <w:rsid w:val="00B2059D"/>
    <w:rsid w:val="00B21E46"/>
    <w:rsid w:val="00B23758"/>
    <w:rsid w:val="00B23956"/>
    <w:rsid w:val="00B24163"/>
    <w:rsid w:val="00B24E37"/>
    <w:rsid w:val="00B25CEF"/>
    <w:rsid w:val="00B277B7"/>
    <w:rsid w:val="00B277EC"/>
    <w:rsid w:val="00B344AC"/>
    <w:rsid w:val="00B3504D"/>
    <w:rsid w:val="00B35D10"/>
    <w:rsid w:val="00B36B03"/>
    <w:rsid w:val="00B425BF"/>
    <w:rsid w:val="00B42D4B"/>
    <w:rsid w:val="00B517B5"/>
    <w:rsid w:val="00B52403"/>
    <w:rsid w:val="00B53D66"/>
    <w:rsid w:val="00B600AE"/>
    <w:rsid w:val="00B60F18"/>
    <w:rsid w:val="00B62438"/>
    <w:rsid w:val="00B6500C"/>
    <w:rsid w:val="00B67063"/>
    <w:rsid w:val="00B672AD"/>
    <w:rsid w:val="00B72459"/>
    <w:rsid w:val="00B73388"/>
    <w:rsid w:val="00B749BA"/>
    <w:rsid w:val="00B77762"/>
    <w:rsid w:val="00B81C11"/>
    <w:rsid w:val="00B84975"/>
    <w:rsid w:val="00B875DD"/>
    <w:rsid w:val="00B876E1"/>
    <w:rsid w:val="00B87A06"/>
    <w:rsid w:val="00B9003B"/>
    <w:rsid w:val="00B9277B"/>
    <w:rsid w:val="00B93046"/>
    <w:rsid w:val="00B94929"/>
    <w:rsid w:val="00B96144"/>
    <w:rsid w:val="00B97214"/>
    <w:rsid w:val="00BA127A"/>
    <w:rsid w:val="00BA1CDD"/>
    <w:rsid w:val="00BA3072"/>
    <w:rsid w:val="00BA5B65"/>
    <w:rsid w:val="00BB1EE0"/>
    <w:rsid w:val="00BB27D8"/>
    <w:rsid w:val="00BB4BD0"/>
    <w:rsid w:val="00BB5D83"/>
    <w:rsid w:val="00BB62FB"/>
    <w:rsid w:val="00BB7EF8"/>
    <w:rsid w:val="00BC0122"/>
    <w:rsid w:val="00BC10E2"/>
    <w:rsid w:val="00BC2776"/>
    <w:rsid w:val="00BC6A45"/>
    <w:rsid w:val="00BC79C4"/>
    <w:rsid w:val="00BD003E"/>
    <w:rsid w:val="00BD3D1B"/>
    <w:rsid w:val="00BD5A3F"/>
    <w:rsid w:val="00BE06FF"/>
    <w:rsid w:val="00BE0D69"/>
    <w:rsid w:val="00BE0E64"/>
    <w:rsid w:val="00BE1CED"/>
    <w:rsid w:val="00BE268F"/>
    <w:rsid w:val="00BE69D2"/>
    <w:rsid w:val="00BE7115"/>
    <w:rsid w:val="00BF06D3"/>
    <w:rsid w:val="00BF1566"/>
    <w:rsid w:val="00BF1CEF"/>
    <w:rsid w:val="00BF3305"/>
    <w:rsid w:val="00BF3371"/>
    <w:rsid w:val="00BF3878"/>
    <w:rsid w:val="00BF5E3C"/>
    <w:rsid w:val="00BF6BF8"/>
    <w:rsid w:val="00BF7A69"/>
    <w:rsid w:val="00BF7F6A"/>
    <w:rsid w:val="00C021D4"/>
    <w:rsid w:val="00C02B49"/>
    <w:rsid w:val="00C03054"/>
    <w:rsid w:val="00C03311"/>
    <w:rsid w:val="00C04C6E"/>
    <w:rsid w:val="00C0500E"/>
    <w:rsid w:val="00C054BA"/>
    <w:rsid w:val="00C05CED"/>
    <w:rsid w:val="00C05F1F"/>
    <w:rsid w:val="00C06AE1"/>
    <w:rsid w:val="00C108EB"/>
    <w:rsid w:val="00C130A0"/>
    <w:rsid w:val="00C13B1C"/>
    <w:rsid w:val="00C13D21"/>
    <w:rsid w:val="00C145C9"/>
    <w:rsid w:val="00C14B9C"/>
    <w:rsid w:val="00C15522"/>
    <w:rsid w:val="00C16684"/>
    <w:rsid w:val="00C172D6"/>
    <w:rsid w:val="00C17C33"/>
    <w:rsid w:val="00C20500"/>
    <w:rsid w:val="00C205CB"/>
    <w:rsid w:val="00C22811"/>
    <w:rsid w:val="00C23F11"/>
    <w:rsid w:val="00C24801"/>
    <w:rsid w:val="00C257C9"/>
    <w:rsid w:val="00C2763A"/>
    <w:rsid w:val="00C32562"/>
    <w:rsid w:val="00C33DCA"/>
    <w:rsid w:val="00C346FB"/>
    <w:rsid w:val="00C37E7C"/>
    <w:rsid w:val="00C40DFB"/>
    <w:rsid w:val="00C41786"/>
    <w:rsid w:val="00C43478"/>
    <w:rsid w:val="00C434BA"/>
    <w:rsid w:val="00C4386D"/>
    <w:rsid w:val="00C44872"/>
    <w:rsid w:val="00C46154"/>
    <w:rsid w:val="00C4776C"/>
    <w:rsid w:val="00C47BF1"/>
    <w:rsid w:val="00C530FE"/>
    <w:rsid w:val="00C54844"/>
    <w:rsid w:val="00C56309"/>
    <w:rsid w:val="00C564DA"/>
    <w:rsid w:val="00C66643"/>
    <w:rsid w:val="00C66A4A"/>
    <w:rsid w:val="00C71C28"/>
    <w:rsid w:val="00C73DC5"/>
    <w:rsid w:val="00C74418"/>
    <w:rsid w:val="00C762B9"/>
    <w:rsid w:val="00C7712F"/>
    <w:rsid w:val="00C7776C"/>
    <w:rsid w:val="00C77ED2"/>
    <w:rsid w:val="00C81697"/>
    <w:rsid w:val="00C82E45"/>
    <w:rsid w:val="00C8307A"/>
    <w:rsid w:val="00C86881"/>
    <w:rsid w:val="00C87F19"/>
    <w:rsid w:val="00C90C10"/>
    <w:rsid w:val="00C920F4"/>
    <w:rsid w:val="00C92593"/>
    <w:rsid w:val="00C929A9"/>
    <w:rsid w:val="00C92BDB"/>
    <w:rsid w:val="00C934F8"/>
    <w:rsid w:val="00C93519"/>
    <w:rsid w:val="00C9417F"/>
    <w:rsid w:val="00C94383"/>
    <w:rsid w:val="00C96851"/>
    <w:rsid w:val="00C96E92"/>
    <w:rsid w:val="00C97547"/>
    <w:rsid w:val="00C97E22"/>
    <w:rsid w:val="00CA05AB"/>
    <w:rsid w:val="00CA0D54"/>
    <w:rsid w:val="00CA0E00"/>
    <w:rsid w:val="00CA15C5"/>
    <w:rsid w:val="00CA1C98"/>
    <w:rsid w:val="00CA20CA"/>
    <w:rsid w:val="00CA2428"/>
    <w:rsid w:val="00CA4BDE"/>
    <w:rsid w:val="00CA611C"/>
    <w:rsid w:val="00CA654B"/>
    <w:rsid w:val="00CB21E4"/>
    <w:rsid w:val="00CB2D38"/>
    <w:rsid w:val="00CC13A2"/>
    <w:rsid w:val="00CC1E86"/>
    <w:rsid w:val="00CC3667"/>
    <w:rsid w:val="00CC3772"/>
    <w:rsid w:val="00CC3EF7"/>
    <w:rsid w:val="00CC54FC"/>
    <w:rsid w:val="00CC6F49"/>
    <w:rsid w:val="00CC7013"/>
    <w:rsid w:val="00CC7E8F"/>
    <w:rsid w:val="00CD1450"/>
    <w:rsid w:val="00CD4E40"/>
    <w:rsid w:val="00CD5913"/>
    <w:rsid w:val="00CD6BF1"/>
    <w:rsid w:val="00CD6FF6"/>
    <w:rsid w:val="00CD71EB"/>
    <w:rsid w:val="00CE0A9C"/>
    <w:rsid w:val="00CE16B1"/>
    <w:rsid w:val="00CE251E"/>
    <w:rsid w:val="00CE3A3E"/>
    <w:rsid w:val="00CE4A28"/>
    <w:rsid w:val="00CE6252"/>
    <w:rsid w:val="00CE6C81"/>
    <w:rsid w:val="00CF1B6A"/>
    <w:rsid w:val="00CF36C8"/>
    <w:rsid w:val="00CF3AC9"/>
    <w:rsid w:val="00CF3F5C"/>
    <w:rsid w:val="00CF65FC"/>
    <w:rsid w:val="00D00B75"/>
    <w:rsid w:val="00D00E68"/>
    <w:rsid w:val="00D03120"/>
    <w:rsid w:val="00D0693F"/>
    <w:rsid w:val="00D073F6"/>
    <w:rsid w:val="00D104CE"/>
    <w:rsid w:val="00D10657"/>
    <w:rsid w:val="00D1083B"/>
    <w:rsid w:val="00D10F7F"/>
    <w:rsid w:val="00D11117"/>
    <w:rsid w:val="00D136EB"/>
    <w:rsid w:val="00D142B1"/>
    <w:rsid w:val="00D14E59"/>
    <w:rsid w:val="00D2063B"/>
    <w:rsid w:val="00D230BF"/>
    <w:rsid w:val="00D2397D"/>
    <w:rsid w:val="00D2658A"/>
    <w:rsid w:val="00D277F7"/>
    <w:rsid w:val="00D27DDA"/>
    <w:rsid w:val="00D31F13"/>
    <w:rsid w:val="00D32AC5"/>
    <w:rsid w:val="00D35AE7"/>
    <w:rsid w:val="00D35FBD"/>
    <w:rsid w:val="00D36119"/>
    <w:rsid w:val="00D41A24"/>
    <w:rsid w:val="00D42649"/>
    <w:rsid w:val="00D43039"/>
    <w:rsid w:val="00D451F2"/>
    <w:rsid w:val="00D46177"/>
    <w:rsid w:val="00D46486"/>
    <w:rsid w:val="00D4684C"/>
    <w:rsid w:val="00D47125"/>
    <w:rsid w:val="00D47B2C"/>
    <w:rsid w:val="00D507FA"/>
    <w:rsid w:val="00D51024"/>
    <w:rsid w:val="00D5158E"/>
    <w:rsid w:val="00D51A7A"/>
    <w:rsid w:val="00D51C18"/>
    <w:rsid w:val="00D51F0B"/>
    <w:rsid w:val="00D54903"/>
    <w:rsid w:val="00D5685B"/>
    <w:rsid w:val="00D601D5"/>
    <w:rsid w:val="00D61864"/>
    <w:rsid w:val="00D624C2"/>
    <w:rsid w:val="00D633CA"/>
    <w:rsid w:val="00D63459"/>
    <w:rsid w:val="00D65305"/>
    <w:rsid w:val="00D70D87"/>
    <w:rsid w:val="00D712B8"/>
    <w:rsid w:val="00D724FF"/>
    <w:rsid w:val="00D72B60"/>
    <w:rsid w:val="00D73CEE"/>
    <w:rsid w:val="00D74DDA"/>
    <w:rsid w:val="00D7660B"/>
    <w:rsid w:val="00D776FF"/>
    <w:rsid w:val="00D778C9"/>
    <w:rsid w:val="00D805EF"/>
    <w:rsid w:val="00D80FA0"/>
    <w:rsid w:val="00D81095"/>
    <w:rsid w:val="00D81E86"/>
    <w:rsid w:val="00D83B6C"/>
    <w:rsid w:val="00D85AFE"/>
    <w:rsid w:val="00D85C65"/>
    <w:rsid w:val="00D90413"/>
    <w:rsid w:val="00D90823"/>
    <w:rsid w:val="00D92420"/>
    <w:rsid w:val="00D93C3D"/>
    <w:rsid w:val="00D95A9E"/>
    <w:rsid w:val="00D95D5E"/>
    <w:rsid w:val="00D96195"/>
    <w:rsid w:val="00D96F45"/>
    <w:rsid w:val="00DA0709"/>
    <w:rsid w:val="00DA2799"/>
    <w:rsid w:val="00DA3027"/>
    <w:rsid w:val="00DA305B"/>
    <w:rsid w:val="00DA394F"/>
    <w:rsid w:val="00DB1FBF"/>
    <w:rsid w:val="00DB2B90"/>
    <w:rsid w:val="00DB43F5"/>
    <w:rsid w:val="00DB46EE"/>
    <w:rsid w:val="00DB5AF6"/>
    <w:rsid w:val="00DB5FCA"/>
    <w:rsid w:val="00DB6AE4"/>
    <w:rsid w:val="00DB6C20"/>
    <w:rsid w:val="00DB772F"/>
    <w:rsid w:val="00DC0A66"/>
    <w:rsid w:val="00DC1F1C"/>
    <w:rsid w:val="00DC270D"/>
    <w:rsid w:val="00DC2EF7"/>
    <w:rsid w:val="00DC491A"/>
    <w:rsid w:val="00DC503B"/>
    <w:rsid w:val="00DC6BAF"/>
    <w:rsid w:val="00DD1D7A"/>
    <w:rsid w:val="00DD2FF1"/>
    <w:rsid w:val="00DD3C7F"/>
    <w:rsid w:val="00DD40A4"/>
    <w:rsid w:val="00DD42F7"/>
    <w:rsid w:val="00DD5513"/>
    <w:rsid w:val="00DD6011"/>
    <w:rsid w:val="00DD6319"/>
    <w:rsid w:val="00DD632B"/>
    <w:rsid w:val="00DD63D6"/>
    <w:rsid w:val="00DD6A64"/>
    <w:rsid w:val="00DE26AB"/>
    <w:rsid w:val="00DE2781"/>
    <w:rsid w:val="00DE33E2"/>
    <w:rsid w:val="00DE546E"/>
    <w:rsid w:val="00DE58E6"/>
    <w:rsid w:val="00DE5DA5"/>
    <w:rsid w:val="00DF00FC"/>
    <w:rsid w:val="00DF16FA"/>
    <w:rsid w:val="00DF3814"/>
    <w:rsid w:val="00DF45F8"/>
    <w:rsid w:val="00DF69EF"/>
    <w:rsid w:val="00DF7048"/>
    <w:rsid w:val="00E00156"/>
    <w:rsid w:val="00E0194F"/>
    <w:rsid w:val="00E020CB"/>
    <w:rsid w:val="00E02132"/>
    <w:rsid w:val="00E03106"/>
    <w:rsid w:val="00E049BC"/>
    <w:rsid w:val="00E04D07"/>
    <w:rsid w:val="00E04D61"/>
    <w:rsid w:val="00E04D95"/>
    <w:rsid w:val="00E12991"/>
    <w:rsid w:val="00E14A42"/>
    <w:rsid w:val="00E14E8D"/>
    <w:rsid w:val="00E16CA3"/>
    <w:rsid w:val="00E16F5A"/>
    <w:rsid w:val="00E17468"/>
    <w:rsid w:val="00E17781"/>
    <w:rsid w:val="00E22524"/>
    <w:rsid w:val="00E25AA0"/>
    <w:rsid w:val="00E32A1A"/>
    <w:rsid w:val="00E32D2A"/>
    <w:rsid w:val="00E32F08"/>
    <w:rsid w:val="00E3416B"/>
    <w:rsid w:val="00E3419A"/>
    <w:rsid w:val="00E35D2F"/>
    <w:rsid w:val="00E360A4"/>
    <w:rsid w:val="00E36371"/>
    <w:rsid w:val="00E37217"/>
    <w:rsid w:val="00E37E97"/>
    <w:rsid w:val="00E40030"/>
    <w:rsid w:val="00E40E3C"/>
    <w:rsid w:val="00E43283"/>
    <w:rsid w:val="00E44DCE"/>
    <w:rsid w:val="00E450FE"/>
    <w:rsid w:val="00E4637A"/>
    <w:rsid w:val="00E506D3"/>
    <w:rsid w:val="00E51FA9"/>
    <w:rsid w:val="00E5233E"/>
    <w:rsid w:val="00E527FD"/>
    <w:rsid w:val="00E52B9C"/>
    <w:rsid w:val="00E54CF2"/>
    <w:rsid w:val="00E55291"/>
    <w:rsid w:val="00E565C8"/>
    <w:rsid w:val="00E565DC"/>
    <w:rsid w:val="00E56730"/>
    <w:rsid w:val="00E57AE6"/>
    <w:rsid w:val="00E60CF5"/>
    <w:rsid w:val="00E60EFD"/>
    <w:rsid w:val="00E616FA"/>
    <w:rsid w:val="00E61A5F"/>
    <w:rsid w:val="00E6223B"/>
    <w:rsid w:val="00E657C8"/>
    <w:rsid w:val="00E669DC"/>
    <w:rsid w:val="00E66AC7"/>
    <w:rsid w:val="00E679F5"/>
    <w:rsid w:val="00E716DC"/>
    <w:rsid w:val="00E718B6"/>
    <w:rsid w:val="00E72143"/>
    <w:rsid w:val="00E724EC"/>
    <w:rsid w:val="00E725DE"/>
    <w:rsid w:val="00E72F80"/>
    <w:rsid w:val="00E731D7"/>
    <w:rsid w:val="00E739D4"/>
    <w:rsid w:val="00E7527F"/>
    <w:rsid w:val="00E76291"/>
    <w:rsid w:val="00E80231"/>
    <w:rsid w:val="00E80B25"/>
    <w:rsid w:val="00E80FB2"/>
    <w:rsid w:val="00E847E5"/>
    <w:rsid w:val="00E84AAF"/>
    <w:rsid w:val="00E879F9"/>
    <w:rsid w:val="00E928CC"/>
    <w:rsid w:val="00E94167"/>
    <w:rsid w:val="00E94DA7"/>
    <w:rsid w:val="00E95D2B"/>
    <w:rsid w:val="00EA0A7A"/>
    <w:rsid w:val="00EA1B59"/>
    <w:rsid w:val="00EA2B23"/>
    <w:rsid w:val="00EA4A62"/>
    <w:rsid w:val="00EA586B"/>
    <w:rsid w:val="00EB0146"/>
    <w:rsid w:val="00EB2404"/>
    <w:rsid w:val="00EB3205"/>
    <w:rsid w:val="00EB36BC"/>
    <w:rsid w:val="00EB378A"/>
    <w:rsid w:val="00EB4747"/>
    <w:rsid w:val="00EB789C"/>
    <w:rsid w:val="00EC0A46"/>
    <w:rsid w:val="00EC2108"/>
    <w:rsid w:val="00EC2773"/>
    <w:rsid w:val="00EC281D"/>
    <w:rsid w:val="00EC57A4"/>
    <w:rsid w:val="00EC6F52"/>
    <w:rsid w:val="00EC7AEE"/>
    <w:rsid w:val="00ED046B"/>
    <w:rsid w:val="00ED10BF"/>
    <w:rsid w:val="00ED1FF8"/>
    <w:rsid w:val="00ED2A03"/>
    <w:rsid w:val="00ED414D"/>
    <w:rsid w:val="00ED4B42"/>
    <w:rsid w:val="00ED4FB2"/>
    <w:rsid w:val="00ED64A0"/>
    <w:rsid w:val="00EE07BA"/>
    <w:rsid w:val="00EE32CF"/>
    <w:rsid w:val="00EE6048"/>
    <w:rsid w:val="00EF04BA"/>
    <w:rsid w:val="00EF082D"/>
    <w:rsid w:val="00EF17CD"/>
    <w:rsid w:val="00EF6214"/>
    <w:rsid w:val="00EF63A6"/>
    <w:rsid w:val="00EF67DB"/>
    <w:rsid w:val="00EF68D9"/>
    <w:rsid w:val="00EF7378"/>
    <w:rsid w:val="00F0294C"/>
    <w:rsid w:val="00F04439"/>
    <w:rsid w:val="00F059B1"/>
    <w:rsid w:val="00F05DCA"/>
    <w:rsid w:val="00F05DE7"/>
    <w:rsid w:val="00F11761"/>
    <w:rsid w:val="00F12CC5"/>
    <w:rsid w:val="00F12EFA"/>
    <w:rsid w:val="00F13FFF"/>
    <w:rsid w:val="00F1488A"/>
    <w:rsid w:val="00F1534C"/>
    <w:rsid w:val="00F174C2"/>
    <w:rsid w:val="00F21903"/>
    <w:rsid w:val="00F2239A"/>
    <w:rsid w:val="00F25D67"/>
    <w:rsid w:val="00F3018B"/>
    <w:rsid w:val="00F33CBC"/>
    <w:rsid w:val="00F36B7F"/>
    <w:rsid w:val="00F371CF"/>
    <w:rsid w:val="00F372DA"/>
    <w:rsid w:val="00F37D18"/>
    <w:rsid w:val="00F4089D"/>
    <w:rsid w:val="00F42B6D"/>
    <w:rsid w:val="00F44040"/>
    <w:rsid w:val="00F44190"/>
    <w:rsid w:val="00F4437B"/>
    <w:rsid w:val="00F443CD"/>
    <w:rsid w:val="00F443E4"/>
    <w:rsid w:val="00F4713B"/>
    <w:rsid w:val="00F47CFC"/>
    <w:rsid w:val="00F5058C"/>
    <w:rsid w:val="00F50D0F"/>
    <w:rsid w:val="00F52D1F"/>
    <w:rsid w:val="00F55AAB"/>
    <w:rsid w:val="00F55E5D"/>
    <w:rsid w:val="00F6444E"/>
    <w:rsid w:val="00F66500"/>
    <w:rsid w:val="00F66F41"/>
    <w:rsid w:val="00F674D9"/>
    <w:rsid w:val="00F707AB"/>
    <w:rsid w:val="00F71FED"/>
    <w:rsid w:val="00F729F6"/>
    <w:rsid w:val="00F73516"/>
    <w:rsid w:val="00F74A44"/>
    <w:rsid w:val="00F82C71"/>
    <w:rsid w:val="00F83239"/>
    <w:rsid w:val="00F834C4"/>
    <w:rsid w:val="00F83814"/>
    <w:rsid w:val="00F840A6"/>
    <w:rsid w:val="00F843F3"/>
    <w:rsid w:val="00F84532"/>
    <w:rsid w:val="00F85738"/>
    <w:rsid w:val="00F873FB"/>
    <w:rsid w:val="00F91585"/>
    <w:rsid w:val="00F91C3F"/>
    <w:rsid w:val="00F924F4"/>
    <w:rsid w:val="00F94D78"/>
    <w:rsid w:val="00F95DD1"/>
    <w:rsid w:val="00F96972"/>
    <w:rsid w:val="00F9713D"/>
    <w:rsid w:val="00FA03C2"/>
    <w:rsid w:val="00FA0BF2"/>
    <w:rsid w:val="00FA1C2D"/>
    <w:rsid w:val="00FA329B"/>
    <w:rsid w:val="00FA78C7"/>
    <w:rsid w:val="00FB0870"/>
    <w:rsid w:val="00FB3765"/>
    <w:rsid w:val="00FB3C20"/>
    <w:rsid w:val="00FB4606"/>
    <w:rsid w:val="00FB4B22"/>
    <w:rsid w:val="00FB6974"/>
    <w:rsid w:val="00FB6B38"/>
    <w:rsid w:val="00FC1D45"/>
    <w:rsid w:val="00FC31B3"/>
    <w:rsid w:val="00FC4AB9"/>
    <w:rsid w:val="00FC4F4E"/>
    <w:rsid w:val="00FC635B"/>
    <w:rsid w:val="00FD2F06"/>
    <w:rsid w:val="00FD506B"/>
    <w:rsid w:val="00FD544D"/>
    <w:rsid w:val="00FD57F4"/>
    <w:rsid w:val="00FD5950"/>
    <w:rsid w:val="00FE0E14"/>
    <w:rsid w:val="00FE12DC"/>
    <w:rsid w:val="00FE2C5C"/>
    <w:rsid w:val="00FE55CD"/>
    <w:rsid w:val="00FE591F"/>
    <w:rsid w:val="00FE5F66"/>
    <w:rsid w:val="00FE65A5"/>
    <w:rsid w:val="00FF06D3"/>
    <w:rsid w:val="00FF0774"/>
    <w:rsid w:val="00FF1EB9"/>
    <w:rsid w:val="00FF26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37B3"/>
  <w15:chartTrackingRefBased/>
  <w15:docId w15:val="{1850061D-3EB5-4598-A47D-09FC8947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16F"/>
    <w:pPr>
      <w:spacing w:before="120" w:after="280"/>
      <w:ind w:firstLine="397"/>
      <w:jc w:val="both"/>
    </w:pPr>
    <w:rPr>
      <w:sz w:val="24"/>
    </w:rPr>
  </w:style>
  <w:style w:type="paragraph" w:styleId="Ttulo1">
    <w:name w:val="heading 1"/>
    <w:basedOn w:val="Normal"/>
    <w:next w:val="Normal"/>
    <w:link w:val="Ttulo1Car"/>
    <w:uiPriority w:val="9"/>
    <w:qFormat/>
    <w:rsid w:val="00D31F13"/>
    <w:pPr>
      <w:keepNext/>
      <w:keepLines/>
      <w:numPr>
        <w:numId w:val="1"/>
      </w:numPr>
      <w:spacing w:before="600" w:after="360"/>
      <w:outlineLvl w:val="0"/>
    </w:pPr>
    <w:rPr>
      <w:rFonts w:eastAsiaTheme="majorEastAsia" w:cstheme="majorBidi"/>
      <w:b/>
      <w:sz w:val="40"/>
      <w:szCs w:val="32"/>
    </w:rPr>
  </w:style>
  <w:style w:type="paragraph" w:styleId="Ttulo2">
    <w:name w:val="heading 2"/>
    <w:basedOn w:val="Normal"/>
    <w:next w:val="Normal"/>
    <w:link w:val="Ttulo2Car"/>
    <w:uiPriority w:val="9"/>
    <w:unhideWhenUsed/>
    <w:qFormat/>
    <w:rsid w:val="00031EC4"/>
    <w:pPr>
      <w:keepNext/>
      <w:keepLines/>
      <w:numPr>
        <w:ilvl w:val="1"/>
        <w:numId w:val="1"/>
      </w:numPr>
      <w:spacing w:before="240" w:after="240"/>
      <w:outlineLvl w:val="1"/>
    </w:pPr>
    <w:rPr>
      <w:rFonts w:eastAsiaTheme="majorEastAsia" w:cstheme="majorBidi"/>
      <w:b/>
      <w:sz w:val="36"/>
      <w:szCs w:val="26"/>
    </w:rPr>
  </w:style>
  <w:style w:type="paragraph" w:styleId="Ttulo3">
    <w:name w:val="heading 3"/>
    <w:basedOn w:val="Normal"/>
    <w:next w:val="Normal"/>
    <w:link w:val="Ttulo3Car"/>
    <w:uiPriority w:val="9"/>
    <w:unhideWhenUsed/>
    <w:qFormat/>
    <w:rsid w:val="00031EC4"/>
    <w:pPr>
      <w:keepNext/>
      <w:keepLines/>
      <w:numPr>
        <w:ilvl w:val="2"/>
        <w:numId w:val="1"/>
      </w:numPr>
      <w:spacing w:before="160" w:after="120"/>
      <w:outlineLvl w:val="2"/>
    </w:pPr>
    <w:rPr>
      <w:rFonts w:eastAsiaTheme="majorEastAsia" w:cstheme="majorBidi"/>
      <w:b/>
      <w:sz w:val="32"/>
      <w:szCs w:val="24"/>
    </w:rPr>
  </w:style>
  <w:style w:type="paragraph" w:styleId="Ttulo4">
    <w:name w:val="heading 4"/>
    <w:basedOn w:val="Normal"/>
    <w:next w:val="Normal"/>
    <w:link w:val="Ttulo4Car"/>
    <w:uiPriority w:val="9"/>
    <w:unhideWhenUsed/>
    <w:qFormat/>
    <w:rsid w:val="00A1476D"/>
    <w:pPr>
      <w:keepNext/>
      <w:keepLines/>
      <w:spacing w:before="40" w:after="0"/>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F13"/>
    <w:rPr>
      <w:rFonts w:eastAsiaTheme="majorEastAsia" w:cstheme="majorBidi"/>
      <w:b/>
      <w:sz w:val="40"/>
      <w:szCs w:val="32"/>
    </w:rPr>
  </w:style>
  <w:style w:type="paragraph" w:styleId="Sinespaciado">
    <w:name w:val="No Spacing"/>
    <w:uiPriority w:val="1"/>
    <w:qFormat/>
    <w:rsid w:val="001D516F"/>
    <w:pPr>
      <w:spacing w:after="0" w:line="240" w:lineRule="auto"/>
      <w:ind w:firstLine="709"/>
      <w:jc w:val="both"/>
    </w:pPr>
    <w:rPr>
      <w:sz w:val="24"/>
    </w:rPr>
  </w:style>
  <w:style w:type="character" w:customStyle="1" w:styleId="Ttulo2Car">
    <w:name w:val="Título 2 Car"/>
    <w:basedOn w:val="Fuentedeprrafopredeter"/>
    <w:link w:val="Ttulo2"/>
    <w:uiPriority w:val="9"/>
    <w:rsid w:val="00031EC4"/>
    <w:rPr>
      <w:rFonts w:eastAsiaTheme="majorEastAsia" w:cstheme="majorBidi"/>
      <w:b/>
      <w:sz w:val="36"/>
      <w:szCs w:val="26"/>
    </w:rPr>
  </w:style>
  <w:style w:type="paragraph" w:styleId="Encabezado">
    <w:name w:val="header"/>
    <w:basedOn w:val="Normal"/>
    <w:link w:val="EncabezadoCar"/>
    <w:uiPriority w:val="99"/>
    <w:unhideWhenUsed/>
    <w:rsid w:val="004D1002"/>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4D1002"/>
    <w:rPr>
      <w:rFonts w:ascii="LM Roman 12" w:hAnsi="LM Roman 12"/>
      <w:sz w:val="24"/>
    </w:rPr>
  </w:style>
  <w:style w:type="paragraph" w:styleId="Piedepgina">
    <w:name w:val="footer"/>
    <w:basedOn w:val="Normal"/>
    <w:link w:val="PiedepginaCar"/>
    <w:uiPriority w:val="99"/>
    <w:unhideWhenUsed/>
    <w:rsid w:val="004D100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4D1002"/>
    <w:rPr>
      <w:rFonts w:ascii="LM Roman 12" w:hAnsi="LM Roman 12"/>
      <w:sz w:val="24"/>
    </w:rPr>
  </w:style>
  <w:style w:type="table" w:styleId="Tablaconcuadrcula">
    <w:name w:val="Table Grid"/>
    <w:basedOn w:val="Tablanormal"/>
    <w:uiPriority w:val="39"/>
    <w:rsid w:val="00081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031EC4"/>
    <w:rPr>
      <w:rFonts w:eastAsiaTheme="majorEastAsia" w:cstheme="majorBidi"/>
      <w:b/>
      <w:sz w:val="32"/>
      <w:szCs w:val="24"/>
    </w:rPr>
  </w:style>
  <w:style w:type="paragraph" w:styleId="TtuloTDC">
    <w:name w:val="TOC Heading"/>
    <w:basedOn w:val="Ttulo1"/>
    <w:next w:val="Normal"/>
    <w:uiPriority w:val="39"/>
    <w:unhideWhenUsed/>
    <w:qFormat/>
    <w:rsid w:val="00E60CF5"/>
    <w:pPr>
      <w:numPr>
        <w:numId w:val="0"/>
      </w:numPr>
      <w:spacing w:before="240" w:after="0"/>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E60CF5"/>
    <w:pPr>
      <w:spacing w:after="100"/>
    </w:pPr>
  </w:style>
  <w:style w:type="character" w:styleId="Hipervnculo">
    <w:name w:val="Hyperlink"/>
    <w:basedOn w:val="Fuentedeprrafopredeter"/>
    <w:uiPriority w:val="99"/>
    <w:unhideWhenUsed/>
    <w:rsid w:val="00E60CF5"/>
    <w:rPr>
      <w:color w:val="0563C1" w:themeColor="hyperlink"/>
      <w:u w:val="single"/>
    </w:rPr>
  </w:style>
  <w:style w:type="paragraph" w:styleId="Bibliografa">
    <w:name w:val="Bibliography"/>
    <w:basedOn w:val="Normal"/>
    <w:next w:val="Normal"/>
    <w:uiPriority w:val="37"/>
    <w:unhideWhenUsed/>
    <w:rsid w:val="00837FD5"/>
    <w:pPr>
      <w:tabs>
        <w:tab w:val="left" w:pos="384"/>
      </w:tabs>
      <w:spacing w:after="0" w:line="240" w:lineRule="auto"/>
      <w:ind w:left="384" w:hanging="384"/>
    </w:pPr>
  </w:style>
  <w:style w:type="paragraph" w:styleId="Prrafodelista">
    <w:name w:val="List Paragraph"/>
    <w:basedOn w:val="Normal"/>
    <w:uiPriority w:val="34"/>
    <w:qFormat/>
    <w:rsid w:val="00EA0A7A"/>
    <w:pPr>
      <w:ind w:left="720"/>
      <w:contextualSpacing/>
    </w:pPr>
  </w:style>
  <w:style w:type="paragraph" w:styleId="TDC2">
    <w:name w:val="toc 2"/>
    <w:basedOn w:val="Normal"/>
    <w:next w:val="Normal"/>
    <w:autoRedefine/>
    <w:uiPriority w:val="39"/>
    <w:unhideWhenUsed/>
    <w:rsid w:val="003C418F"/>
    <w:pPr>
      <w:tabs>
        <w:tab w:val="left" w:pos="880"/>
        <w:tab w:val="right" w:leader="dot" w:pos="8494"/>
      </w:tabs>
      <w:spacing w:after="100"/>
      <w:ind w:left="240"/>
      <w:jc w:val="left"/>
    </w:pPr>
  </w:style>
  <w:style w:type="paragraph" w:styleId="Descripcin">
    <w:name w:val="caption"/>
    <w:basedOn w:val="Normal"/>
    <w:next w:val="Normal"/>
    <w:uiPriority w:val="35"/>
    <w:unhideWhenUsed/>
    <w:qFormat/>
    <w:rsid w:val="004307A1"/>
    <w:pPr>
      <w:spacing w:before="0" w:after="200" w:line="240" w:lineRule="auto"/>
    </w:pPr>
    <w:rPr>
      <w:i/>
      <w:iCs/>
      <w:szCs w:val="18"/>
    </w:rPr>
  </w:style>
  <w:style w:type="paragraph" w:styleId="Tabladeilustraciones">
    <w:name w:val="table of figures"/>
    <w:basedOn w:val="Normal"/>
    <w:next w:val="Normal"/>
    <w:uiPriority w:val="99"/>
    <w:unhideWhenUsed/>
    <w:rsid w:val="004307A1"/>
    <w:pPr>
      <w:spacing w:after="0"/>
    </w:pPr>
  </w:style>
  <w:style w:type="character" w:styleId="Mencinsinresolver">
    <w:name w:val="Unresolved Mention"/>
    <w:basedOn w:val="Fuentedeprrafopredeter"/>
    <w:uiPriority w:val="99"/>
    <w:semiHidden/>
    <w:unhideWhenUsed/>
    <w:rsid w:val="00632536"/>
    <w:rPr>
      <w:color w:val="605E5C"/>
      <w:shd w:val="clear" w:color="auto" w:fill="E1DFDD"/>
    </w:rPr>
  </w:style>
  <w:style w:type="paragraph" w:styleId="Subttulo">
    <w:name w:val="Subtitle"/>
    <w:basedOn w:val="Normal"/>
    <w:next w:val="Normal"/>
    <w:link w:val="SubttuloCar"/>
    <w:uiPriority w:val="11"/>
    <w:qFormat/>
    <w:rsid w:val="006750E9"/>
    <w:pPr>
      <w:numPr>
        <w:ilvl w:val="1"/>
      </w:numPr>
      <w:spacing w:after="160"/>
      <w:ind w:firstLine="397"/>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6750E9"/>
    <w:rPr>
      <w:rFonts w:eastAsiaTheme="minorEastAsia"/>
      <w:color w:val="5A5A5A" w:themeColor="text1" w:themeTint="A5"/>
      <w:spacing w:val="15"/>
    </w:rPr>
  </w:style>
  <w:style w:type="paragraph" w:styleId="HTMLconformatoprevio">
    <w:name w:val="HTML Preformatted"/>
    <w:basedOn w:val="Normal"/>
    <w:link w:val="HTMLconformatoprevioCar"/>
    <w:uiPriority w:val="99"/>
    <w:semiHidden/>
    <w:unhideWhenUsed/>
    <w:rsid w:val="001C7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C7EEE"/>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FC4AB9"/>
    <w:pPr>
      <w:spacing w:after="100"/>
      <w:ind w:left="480"/>
    </w:pPr>
  </w:style>
  <w:style w:type="character" w:customStyle="1" w:styleId="Ttulo4Car">
    <w:name w:val="Título 4 Car"/>
    <w:basedOn w:val="Fuentedeprrafopredeter"/>
    <w:link w:val="Ttulo4"/>
    <w:uiPriority w:val="9"/>
    <w:rsid w:val="00A1476D"/>
    <w:rPr>
      <w:rFonts w:eastAsiaTheme="majorEastAsia"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487">
      <w:bodyDiv w:val="1"/>
      <w:marLeft w:val="0"/>
      <w:marRight w:val="0"/>
      <w:marTop w:val="0"/>
      <w:marBottom w:val="0"/>
      <w:divBdr>
        <w:top w:val="none" w:sz="0" w:space="0" w:color="auto"/>
        <w:left w:val="none" w:sz="0" w:space="0" w:color="auto"/>
        <w:bottom w:val="none" w:sz="0" w:space="0" w:color="auto"/>
        <w:right w:val="none" w:sz="0" w:space="0" w:color="auto"/>
      </w:divBdr>
      <w:divsChild>
        <w:div w:id="1324777306">
          <w:marLeft w:val="0"/>
          <w:marRight w:val="0"/>
          <w:marTop w:val="0"/>
          <w:marBottom w:val="0"/>
          <w:divBdr>
            <w:top w:val="none" w:sz="0" w:space="0" w:color="auto"/>
            <w:left w:val="none" w:sz="0" w:space="0" w:color="auto"/>
            <w:bottom w:val="none" w:sz="0" w:space="0" w:color="auto"/>
            <w:right w:val="none" w:sz="0" w:space="0" w:color="auto"/>
          </w:divBdr>
          <w:divsChild>
            <w:div w:id="911541884">
              <w:marLeft w:val="0"/>
              <w:marRight w:val="0"/>
              <w:marTop w:val="0"/>
              <w:marBottom w:val="0"/>
              <w:divBdr>
                <w:top w:val="none" w:sz="0" w:space="0" w:color="auto"/>
                <w:left w:val="none" w:sz="0" w:space="0" w:color="auto"/>
                <w:bottom w:val="none" w:sz="0" w:space="0" w:color="auto"/>
                <w:right w:val="none" w:sz="0" w:space="0" w:color="auto"/>
              </w:divBdr>
              <w:divsChild>
                <w:div w:id="929191500">
                  <w:marLeft w:val="0"/>
                  <w:marRight w:val="0"/>
                  <w:marTop w:val="0"/>
                  <w:marBottom w:val="0"/>
                  <w:divBdr>
                    <w:top w:val="none" w:sz="0" w:space="0" w:color="auto"/>
                    <w:left w:val="none" w:sz="0" w:space="0" w:color="auto"/>
                    <w:bottom w:val="none" w:sz="0" w:space="0" w:color="auto"/>
                    <w:right w:val="none" w:sz="0" w:space="0" w:color="auto"/>
                  </w:divBdr>
                  <w:divsChild>
                    <w:div w:id="1378430330">
                      <w:marLeft w:val="0"/>
                      <w:marRight w:val="0"/>
                      <w:marTop w:val="0"/>
                      <w:marBottom w:val="0"/>
                      <w:divBdr>
                        <w:top w:val="none" w:sz="0" w:space="0" w:color="auto"/>
                        <w:left w:val="none" w:sz="0" w:space="0" w:color="auto"/>
                        <w:bottom w:val="none" w:sz="0" w:space="0" w:color="auto"/>
                        <w:right w:val="none" w:sz="0" w:space="0" w:color="auto"/>
                      </w:divBdr>
                      <w:divsChild>
                        <w:div w:id="1252739146">
                          <w:marLeft w:val="0"/>
                          <w:marRight w:val="0"/>
                          <w:marTop w:val="0"/>
                          <w:marBottom w:val="0"/>
                          <w:divBdr>
                            <w:top w:val="none" w:sz="0" w:space="0" w:color="auto"/>
                            <w:left w:val="none" w:sz="0" w:space="0" w:color="auto"/>
                            <w:bottom w:val="none" w:sz="0" w:space="0" w:color="auto"/>
                            <w:right w:val="none" w:sz="0" w:space="0" w:color="auto"/>
                          </w:divBdr>
                          <w:divsChild>
                            <w:div w:id="651982965">
                              <w:marLeft w:val="0"/>
                              <w:marRight w:val="300"/>
                              <w:marTop w:val="180"/>
                              <w:marBottom w:val="0"/>
                              <w:divBdr>
                                <w:top w:val="none" w:sz="0" w:space="0" w:color="auto"/>
                                <w:left w:val="none" w:sz="0" w:space="0" w:color="auto"/>
                                <w:bottom w:val="none" w:sz="0" w:space="0" w:color="auto"/>
                                <w:right w:val="none" w:sz="0" w:space="0" w:color="auto"/>
                              </w:divBdr>
                              <w:divsChild>
                                <w:div w:id="1729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432361">
          <w:marLeft w:val="0"/>
          <w:marRight w:val="0"/>
          <w:marTop w:val="0"/>
          <w:marBottom w:val="0"/>
          <w:divBdr>
            <w:top w:val="none" w:sz="0" w:space="0" w:color="auto"/>
            <w:left w:val="none" w:sz="0" w:space="0" w:color="auto"/>
            <w:bottom w:val="none" w:sz="0" w:space="0" w:color="auto"/>
            <w:right w:val="none" w:sz="0" w:space="0" w:color="auto"/>
          </w:divBdr>
          <w:divsChild>
            <w:div w:id="1971664131">
              <w:marLeft w:val="0"/>
              <w:marRight w:val="0"/>
              <w:marTop w:val="0"/>
              <w:marBottom w:val="0"/>
              <w:divBdr>
                <w:top w:val="none" w:sz="0" w:space="0" w:color="auto"/>
                <w:left w:val="none" w:sz="0" w:space="0" w:color="auto"/>
                <w:bottom w:val="none" w:sz="0" w:space="0" w:color="auto"/>
                <w:right w:val="none" w:sz="0" w:space="0" w:color="auto"/>
              </w:divBdr>
              <w:divsChild>
                <w:div w:id="828912376">
                  <w:marLeft w:val="0"/>
                  <w:marRight w:val="0"/>
                  <w:marTop w:val="0"/>
                  <w:marBottom w:val="0"/>
                  <w:divBdr>
                    <w:top w:val="none" w:sz="0" w:space="0" w:color="auto"/>
                    <w:left w:val="none" w:sz="0" w:space="0" w:color="auto"/>
                    <w:bottom w:val="none" w:sz="0" w:space="0" w:color="auto"/>
                    <w:right w:val="none" w:sz="0" w:space="0" w:color="auto"/>
                  </w:divBdr>
                  <w:divsChild>
                    <w:div w:id="164056591">
                      <w:marLeft w:val="0"/>
                      <w:marRight w:val="0"/>
                      <w:marTop w:val="0"/>
                      <w:marBottom w:val="0"/>
                      <w:divBdr>
                        <w:top w:val="none" w:sz="0" w:space="0" w:color="auto"/>
                        <w:left w:val="none" w:sz="0" w:space="0" w:color="auto"/>
                        <w:bottom w:val="none" w:sz="0" w:space="0" w:color="auto"/>
                        <w:right w:val="none" w:sz="0" w:space="0" w:color="auto"/>
                      </w:divBdr>
                      <w:divsChild>
                        <w:div w:id="997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1276">
      <w:bodyDiv w:val="1"/>
      <w:marLeft w:val="0"/>
      <w:marRight w:val="0"/>
      <w:marTop w:val="0"/>
      <w:marBottom w:val="0"/>
      <w:divBdr>
        <w:top w:val="none" w:sz="0" w:space="0" w:color="auto"/>
        <w:left w:val="none" w:sz="0" w:space="0" w:color="auto"/>
        <w:bottom w:val="none" w:sz="0" w:space="0" w:color="auto"/>
        <w:right w:val="none" w:sz="0" w:space="0" w:color="auto"/>
      </w:divBdr>
    </w:div>
    <w:div w:id="106340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7B109-6556-442A-B447-1F1C2F24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8564</TotalTime>
  <Pages>1</Pages>
  <Words>1267</Words>
  <Characters>6970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Ubierna</dc:creator>
  <cp:keywords/>
  <dc:description/>
  <cp:lastModifiedBy>Mario Ubierna</cp:lastModifiedBy>
  <cp:revision>1573</cp:revision>
  <cp:lastPrinted>2021-05-24T18:20:00Z</cp:lastPrinted>
  <dcterms:created xsi:type="dcterms:W3CDTF">2019-02-17T15:19:00Z</dcterms:created>
  <dcterms:modified xsi:type="dcterms:W3CDTF">2021-05-24T18:20:00Z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id="hXfqKuK0"/&gt;&lt;style id="http://www.zotero.org/styles/ieee" locale="es-ES" hasBibliography="1" bibliographyStyleHasBeenSet="1"/&gt;&lt;prefs&gt;&lt;pref name="fieldType" value="Field"/&gt;&lt;/prefs&gt;&lt;/data&gt;</vt:lpwstr>
  </property>
</Properties>
</file>