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1323" w14:textId="10C7A954" w:rsidR="00322AFE" w:rsidRDefault="00322AFE" w:rsidP="00322AFE"/>
    <w:p w14:paraId="56B7AC71" w14:textId="77777777" w:rsidR="001D516F" w:rsidRDefault="001D516F" w:rsidP="00322AFE"/>
    <w:p w14:paraId="73193246" w14:textId="550C349F" w:rsidR="00131B2C" w:rsidRDefault="001D516F" w:rsidP="00FA1891">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54F4B86F" w:rsidR="001D516F" w:rsidRDefault="001D516F" w:rsidP="00081989">
      <w:pPr>
        <w:ind w:firstLine="0"/>
        <w:jc w:val="center"/>
      </w:pPr>
    </w:p>
    <w:p w14:paraId="4B545D01" w14:textId="77777777" w:rsidR="00FA1891" w:rsidRDefault="00FA1891" w:rsidP="00081989">
      <w:pPr>
        <w:ind w:firstLine="0"/>
        <w:jc w:val="center"/>
      </w:pPr>
    </w:p>
    <w:p w14:paraId="060A5930" w14:textId="77777777" w:rsidR="00FA1891" w:rsidRPr="001D516F" w:rsidRDefault="00FA1891" w:rsidP="00FA1891">
      <w:pPr>
        <w:ind w:firstLine="0"/>
        <w:jc w:val="center"/>
        <w:rPr>
          <w:b/>
          <w:sz w:val="32"/>
          <w:szCs w:val="32"/>
        </w:rPr>
      </w:pPr>
      <w:r>
        <w:rPr>
          <w:b/>
          <w:sz w:val="32"/>
          <w:szCs w:val="32"/>
        </w:rPr>
        <w:t>Máster universitario de Ciencia de Datos</w:t>
      </w:r>
    </w:p>
    <w:p w14:paraId="560C45AD" w14:textId="77777777" w:rsidR="00FA1891" w:rsidRPr="001D516F" w:rsidRDefault="00FA1891" w:rsidP="00FA1891">
      <w:pPr>
        <w:ind w:firstLine="0"/>
        <w:jc w:val="center"/>
        <w:rPr>
          <w:b/>
          <w:sz w:val="44"/>
          <w:szCs w:val="44"/>
        </w:rPr>
      </w:pPr>
      <w:r>
        <w:rPr>
          <w:b/>
          <w:sz w:val="44"/>
          <w:szCs w:val="44"/>
        </w:rPr>
        <w:t>Prueba de Evaluación Continua 1 – PEC1</w:t>
      </w:r>
    </w:p>
    <w:p w14:paraId="1CBCCE9B" w14:textId="2FD9E360" w:rsidR="00131B2C" w:rsidRDefault="00FA1891" w:rsidP="00FA1891">
      <w:pPr>
        <w:ind w:firstLine="0"/>
        <w:jc w:val="center"/>
      </w:pPr>
      <w:r>
        <w:rPr>
          <w:b/>
          <w:sz w:val="36"/>
          <w:szCs w:val="36"/>
        </w:rPr>
        <w:t xml:space="preserve">Trabajo sobre los conceptos generales del ciclo de vida de los datos y </w:t>
      </w:r>
      <w:r>
        <w:rPr>
          <w:b/>
          <w:i/>
          <w:iCs/>
          <w:sz w:val="36"/>
          <w:szCs w:val="36"/>
        </w:rPr>
        <w:t>Web Scraping</w:t>
      </w:r>
    </w:p>
    <w:p w14:paraId="67F1C9A4" w14:textId="37BBE6C7" w:rsidR="00400D92" w:rsidRDefault="00400D92" w:rsidP="007A04B4">
      <w:pPr>
        <w:ind w:firstLine="0"/>
      </w:pPr>
    </w:p>
    <w:p w14:paraId="3E913783" w14:textId="7E80D1AA" w:rsidR="001D516F" w:rsidRDefault="001D516F" w:rsidP="007A04B4">
      <w:pPr>
        <w:ind w:firstLine="0"/>
      </w:pPr>
    </w:p>
    <w:p w14:paraId="2EF872F3" w14:textId="77777777" w:rsidR="00FA1891" w:rsidRDefault="00FA1891"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5150183"/>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5BF0F505" w14:textId="10D87CC3" w:rsidR="005F07D9"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5150183" w:history="1">
            <w:r w:rsidR="005F07D9" w:rsidRPr="00040490">
              <w:rPr>
                <w:rStyle w:val="Hipervnculo"/>
                <w:noProof/>
              </w:rPr>
              <w:t>Índice de Contenido</w:t>
            </w:r>
            <w:r w:rsidR="005F07D9">
              <w:rPr>
                <w:noProof/>
                <w:webHidden/>
              </w:rPr>
              <w:tab/>
            </w:r>
            <w:r w:rsidR="005F07D9">
              <w:rPr>
                <w:noProof/>
                <w:webHidden/>
              </w:rPr>
              <w:fldChar w:fldCharType="begin"/>
            </w:r>
            <w:r w:rsidR="005F07D9">
              <w:rPr>
                <w:noProof/>
                <w:webHidden/>
              </w:rPr>
              <w:instrText xml:space="preserve"> PAGEREF _Toc65150183 \h </w:instrText>
            </w:r>
            <w:r w:rsidR="005F07D9">
              <w:rPr>
                <w:noProof/>
                <w:webHidden/>
              </w:rPr>
            </w:r>
            <w:r w:rsidR="005F07D9">
              <w:rPr>
                <w:noProof/>
                <w:webHidden/>
              </w:rPr>
              <w:fldChar w:fldCharType="separate"/>
            </w:r>
            <w:r w:rsidR="005F07D9">
              <w:rPr>
                <w:noProof/>
                <w:webHidden/>
              </w:rPr>
              <w:t>3</w:t>
            </w:r>
            <w:r w:rsidR="005F07D9">
              <w:rPr>
                <w:noProof/>
                <w:webHidden/>
              </w:rPr>
              <w:fldChar w:fldCharType="end"/>
            </w:r>
          </w:hyperlink>
        </w:p>
        <w:p w14:paraId="45F4AD2A" w14:textId="02577C6C" w:rsidR="005F07D9" w:rsidRDefault="005F07D9">
          <w:pPr>
            <w:pStyle w:val="TDC1"/>
            <w:tabs>
              <w:tab w:val="right" w:leader="dot" w:pos="8494"/>
            </w:tabs>
            <w:rPr>
              <w:rFonts w:eastAsiaTheme="minorEastAsia"/>
              <w:noProof/>
              <w:sz w:val="22"/>
              <w:lang w:eastAsia="es-ES"/>
            </w:rPr>
          </w:pPr>
          <w:hyperlink w:anchor="_Toc65150184" w:history="1">
            <w:r w:rsidRPr="00040490">
              <w:rPr>
                <w:rStyle w:val="Hipervnculo"/>
                <w:noProof/>
              </w:rPr>
              <w:t>Índice de tablas</w:t>
            </w:r>
            <w:r>
              <w:rPr>
                <w:noProof/>
                <w:webHidden/>
              </w:rPr>
              <w:tab/>
            </w:r>
            <w:r>
              <w:rPr>
                <w:noProof/>
                <w:webHidden/>
              </w:rPr>
              <w:fldChar w:fldCharType="begin"/>
            </w:r>
            <w:r>
              <w:rPr>
                <w:noProof/>
                <w:webHidden/>
              </w:rPr>
              <w:instrText xml:space="preserve"> PAGEREF _Toc65150184 \h </w:instrText>
            </w:r>
            <w:r>
              <w:rPr>
                <w:noProof/>
                <w:webHidden/>
              </w:rPr>
            </w:r>
            <w:r>
              <w:rPr>
                <w:noProof/>
                <w:webHidden/>
              </w:rPr>
              <w:fldChar w:fldCharType="separate"/>
            </w:r>
            <w:r>
              <w:rPr>
                <w:noProof/>
                <w:webHidden/>
              </w:rPr>
              <w:t>4</w:t>
            </w:r>
            <w:r>
              <w:rPr>
                <w:noProof/>
                <w:webHidden/>
              </w:rPr>
              <w:fldChar w:fldCharType="end"/>
            </w:r>
          </w:hyperlink>
        </w:p>
        <w:p w14:paraId="56A3F0C2" w14:textId="10584BC0" w:rsidR="005F07D9" w:rsidRDefault="005F07D9">
          <w:pPr>
            <w:pStyle w:val="TDC1"/>
            <w:tabs>
              <w:tab w:val="right" w:leader="dot" w:pos="8494"/>
            </w:tabs>
            <w:rPr>
              <w:rFonts w:eastAsiaTheme="minorEastAsia"/>
              <w:noProof/>
              <w:sz w:val="22"/>
              <w:lang w:eastAsia="es-ES"/>
            </w:rPr>
          </w:pPr>
          <w:hyperlink w:anchor="_Toc65150185" w:history="1">
            <w:r w:rsidRPr="00040490">
              <w:rPr>
                <w:rStyle w:val="Hipervnculo"/>
                <w:noProof/>
              </w:rPr>
              <w:t>Índice de ilustraciones</w:t>
            </w:r>
            <w:r>
              <w:rPr>
                <w:noProof/>
                <w:webHidden/>
              </w:rPr>
              <w:tab/>
            </w:r>
            <w:r>
              <w:rPr>
                <w:noProof/>
                <w:webHidden/>
              </w:rPr>
              <w:fldChar w:fldCharType="begin"/>
            </w:r>
            <w:r>
              <w:rPr>
                <w:noProof/>
                <w:webHidden/>
              </w:rPr>
              <w:instrText xml:space="preserve"> PAGEREF _Toc65150185 \h </w:instrText>
            </w:r>
            <w:r>
              <w:rPr>
                <w:noProof/>
                <w:webHidden/>
              </w:rPr>
            </w:r>
            <w:r>
              <w:rPr>
                <w:noProof/>
                <w:webHidden/>
              </w:rPr>
              <w:fldChar w:fldCharType="separate"/>
            </w:r>
            <w:r>
              <w:rPr>
                <w:noProof/>
                <w:webHidden/>
              </w:rPr>
              <w:t>5</w:t>
            </w:r>
            <w:r>
              <w:rPr>
                <w:noProof/>
                <w:webHidden/>
              </w:rPr>
              <w:fldChar w:fldCharType="end"/>
            </w:r>
          </w:hyperlink>
        </w:p>
        <w:p w14:paraId="6A582DC6" w14:textId="351CEC62" w:rsidR="005F07D9" w:rsidRDefault="005F07D9">
          <w:pPr>
            <w:pStyle w:val="TDC1"/>
            <w:tabs>
              <w:tab w:val="left" w:pos="880"/>
              <w:tab w:val="right" w:leader="dot" w:pos="8494"/>
            </w:tabs>
            <w:rPr>
              <w:rFonts w:eastAsiaTheme="minorEastAsia"/>
              <w:noProof/>
              <w:sz w:val="22"/>
              <w:lang w:eastAsia="es-ES"/>
            </w:rPr>
          </w:pPr>
          <w:hyperlink w:anchor="_Toc65150186" w:history="1">
            <w:r w:rsidRPr="00040490">
              <w:rPr>
                <w:rStyle w:val="Hipervnculo"/>
                <w:rFonts w:ascii="LM Roman 12" w:hAnsi="LM Roman 12"/>
                <w:noProof/>
              </w:rPr>
              <w:t>1.</w:t>
            </w:r>
            <w:r>
              <w:rPr>
                <w:rFonts w:eastAsiaTheme="minorEastAsia"/>
                <w:noProof/>
                <w:sz w:val="22"/>
                <w:lang w:eastAsia="es-ES"/>
              </w:rPr>
              <w:tab/>
            </w:r>
            <w:r w:rsidRPr="00040490">
              <w:rPr>
                <w:rStyle w:val="Hipervnculo"/>
                <w:noProof/>
              </w:rPr>
              <w:t>Introducción</w:t>
            </w:r>
            <w:r>
              <w:rPr>
                <w:noProof/>
                <w:webHidden/>
              </w:rPr>
              <w:tab/>
            </w:r>
            <w:r>
              <w:rPr>
                <w:noProof/>
                <w:webHidden/>
              </w:rPr>
              <w:fldChar w:fldCharType="begin"/>
            </w:r>
            <w:r>
              <w:rPr>
                <w:noProof/>
                <w:webHidden/>
              </w:rPr>
              <w:instrText xml:space="preserve"> PAGEREF _Toc65150186 \h </w:instrText>
            </w:r>
            <w:r>
              <w:rPr>
                <w:noProof/>
                <w:webHidden/>
              </w:rPr>
            </w:r>
            <w:r>
              <w:rPr>
                <w:noProof/>
                <w:webHidden/>
              </w:rPr>
              <w:fldChar w:fldCharType="separate"/>
            </w:r>
            <w:r>
              <w:rPr>
                <w:noProof/>
                <w:webHidden/>
              </w:rPr>
              <w:t>6</w:t>
            </w:r>
            <w:r>
              <w:rPr>
                <w:noProof/>
                <w:webHidden/>
              </w:rPr>
              <w:fldChar w:fldCharType="end"/>
            </w:r>
          </w:hyperlink>
        </w:p>
        <w:p w14:paraId="53E0E2F7" w14:textId="529921F2" w:rsidR="005F07D9" w:rsidRDefault="005F07D9">
          <w:pPr>
            <w:pStyle w:val="TDC2"/>
            <w:tabs>
              <w:tab w:val="left" w:pos="1320"/>
            </w:tabs>
            <w:rPr>
              <w:rFonts w:eastAsiaTheme="minorEastAsia"/>
              <w:noProof/>
              <w:sz w:val="22"/>
              <w:lang w:eastAsia="es-ES"/>
            </w:rPr>
          </w:pPr>
          <w:hyperlink w:anchor="_Toc65150187" w:history="1">
            <w:r w:rsidRPr="00040490">
              <w:rPr>
                <w:rStyle w:val="Hipervnculo"/>
                <w:rFonts w:ascii="LM Roman 12" w:hAnsi="LM Roman 12"/>
                <w:noProof/>
              </w:rPr>
              <w:t>1.1.</w:t>
            </w:r>
            <w:r>
              <w:rPr>
                <w:rFonts w:eastAsiaTheme="minorEastAsia"/>
                <w:noProof/>
                <w:sz w:val="22"/>
                <w:lang w:eastAsia="es-ES"/>
              </w:rPr>
              <w:tab/>
            </w:r>
            <w:r w:rsidRPr="00040490">
              <w:rPr>
                <w:rStyle w:val="Hipervnculo"/>
                <w:noProof/>
              </w:rPr>
              <w:t>Presentación</w:t>
            </w:r>
            <w:r>
              <w:rPr>
                <w:noProof/>
                <w:webHidden/>
              </w:rPr>
              <w:tab/>
            </w:r>
            <w:r>
              <w:rPr>
                <w:noProof/>
                <w:webHidden/>
              </w:rPr>
              <w:fldChar w:fldCharType="begin"/>
            </w:r>
            <w:r>
              <w:rPr>
                <w:noProof/>
                <w:webHidden/>
              </w:rPr>
              <w:instrText xml:space="preserve"> PAGEREF _Toc65150187 \h </w:instrText>
            </w:r>
            <w:r>
              <w:rPr>
                <w:noProof/>
                <w:webHidden/>
              </w:rPr>
            </w:r>
            <w:r>
              <w:rPr>
                <w:noProof/>
                <w:webHidden/>
              </w:rPr>
              <w:fldChar w:fldCharType="separate"/>
            </w:r>
            <w:r>
              <w:rPr>
                <w:noProof/>
                <w:webHidden/>
              </w:rPr>
              <w:t>6</w:t>
            </w:r>
            <w:r>
              <w:rPr>
                <w:noProof/>
                <w:webHidden/>
              </w:rPr>
              <w:fldChar w:fldCharType="end"/>
            </w:r>
          </w:hyperlink>
        </w:p>
        <w:p w14:paraId="756FF5FE" w14:textId="0AC66CCA" w:rsidR="005F07D9" w:rsidRDefault="005F07D9">
          <w:pPr>
            <w:pStyle w:val="TDC2"/>
            <w:tabs>
              <w:tab w:val="left" w:pos="1320"/>
            </w:tabs>
            <w:rPr>
              <w:rFonts w:eastAsiaTheme="minorEastAsia"/>
              <w:noProof/>
              <w:sz w:val="22"/>
              <w:lang w:eastAsia="es-ES"/>
            </w:rPr>
          </w:pPr>
          <w:hyperlink w:anchor="_Toc65150188" w:history="1">
            <w:r w:rsidRPr="00040490">
              <w:rPr>
                <w:rStyle w:val="Hipervnculo"/>
                <w:rFonts w:ascii="LM Roman 12" w:hAnsi="LM Roman 12"/>
                <w:noProof/>
              </w:rPr>
              <w:t>1.2.</w:t>
            </w:r>
            <w:r>
              <w:rPr>
                <w:rFonts w:eastAsiaTheme="minorEastAsia"/>
                <w:noProof/>
                <w:sz w:val="22"/>
                <w:lang w:eastAsia="es-ES"/>
              </w:rPr>
              <w:tab/>
            </w:r>
            <w:r w:rsidRPr="00040490">
              <w:rPr>
                <w:rStyle w:val="Hipervnculo"/>
                <w:noProof/>
              </w:rPr>
              <w:t>Objetivos</w:t>
            </w:r>
            <w:r>
              <w:rPr>
                <w:noProof/>
                <w:webHidden/>
              </w:rPr>
              <w:tab/>
            </w:r>
            <w:r>
              <w:rPr>
                <w:noProof/>
                <w:webHidden/>
              </w:rPr>
              <w:fldChar w:fldCharType="begin"/>
            </w:r>
            <w:r>
              <w:rPr>
                <w:noProof/>
                <w:webHidden/>
              </w:rPr>
              <w:instrText xml:space="preserve"> PAGEREF _Toc65150188 \h </w:instrText>
            </w:r>
            <w:r>
              <w:rPr>
                <w:noProof/>
                <w:webHidden/>
              </w:rPr>
            </w:r>
            <w:r>
              <w:rPr>
                <w:noProof/>
                <w:webHidden/>
              </w:rPr>
              <w:fldChar w:fldCharType="separate"/>
            </w:r>
            <w:r>
              <w:rPr>
                <w:noProof/>
                <w:webHidden/>
              </w:rPr>
              <w:t>6</w:t>
            </w:r>
            <w:r>
              <w:rPr>
                <w:noProof/>
                <w:webHidden/>
              </w:rPr>
              <w:fldChar w:fldCharType="end"/>
            </w:r>
          </w:hyperlink>
        </w:p>
        <w:p w14:paraId="633D106D" w14:textId="52FDC25E" w:rsidR="005F07D9" w:rsidRDefault="005F07D9">
          <w:pPr>
            <w:pStyle w:val="TDC1"/>
            <w:tabs>
              <w:tab w:val="left" w:pos="880"/>
              <w:tab w:val="right" w:leader="dot" w:pos="8494"/>
            </w:tabs>
            <w:rPr>
              <w:rFonts w:eastAsiaTheme="minorEastAsia"/>
              <w:noProof/>
              <w:sz w:val="22"/>
              <w:lang w:eastAsia="es-ES"/>
            </w:rPr>
          </w:pPr>
          <w:hyperlink w:anchor="_Toc65150189" w:history="1">
            <w:r w:rsidRPr="00040490">
              <w:rPr>
                <w:rStyle w:val="Hipervnculo"/>
                <w:rFonts w:ascii="LM Roman 12" w:hAnsi="LM Roman 12"/>
                <w:noProof/>
              </w:rPr>
              <w:t>2.</w:t>
            </w:r>
            <w:r>
              <w:rPr>
                <w:rFonts w:eastAsiaTheme="minorEastAsia"/>
                <w:noProof/>
                <w:sz w:val="22"/>
                <w:lang w:eastAsia="es-ES"/>
              </w:rPr>
              <w:tab/>
            </w:r>
            <w:r w:rsidRPr="00040490">
              <w:rPr>
                <w:rStyle w:val="Hipervnculo"/>
                <w:noProof/>
              </w:rPr>
              <w:t>Enunciado</w:t>
            </w:r>
            <w:r>
              <w:rPr>
                <w:noProof/>
                <w:webHidden/>
              </w:rPr>
              <w:tab/>
            </w:r>
            <w:r>
              <w:rPr>
                <w:noProof/>
                <w:webHidden/>
              </w:rPr>
              <w:fldChar w:fldCharType="begin"/>
            </w:r>
            <w:r>
              <w:rPr>
                <w:noProof/>
                <w:webHidden/>
              </w:rPr>
              <w:instrText xml:space="preserve"> PAGEREF _Toc65150189 \h </w:instrText>
            </w:r>
            <w:r>
              <w:rPr>
                <w:noProof/>
                <w:webHidden/>
              </w:rPr>
            </w:r>
            <w:r>
              <w:rPr>
                <w:noProof/>
                <w:webHidden/>
              </w:rPr>
              <w:fldChar w:fldCharType="separate"/>
            </w:r>
            <w:r>
              <w:rPr>
                <w:noProof/>
                <w:webHidden/>
              </w:rPr>
              <w:t>7</w:t>
            </w:r>
            <w:r>
              <w:rPr>
                <w:noProof/>
                <w:webHidden/>
              </w:rPr>
              <w:fldChar w:fldCharType="end"/>
            </w:r>
          </w:hyperlink>
        </w:p>
        <w:p w14:paraId="38AC08E1" w14:textId="7FA46108" w:rsidR="005F07D9" w:rsidRDefault="005F07D9">
          <w:pPr>
            <w:pStyle w:val="TDC2"/>
            <w:tabs>
              <w:tab w:val="left" w:pos="1320"/>
            </w:tabs>
            <w:rPr>
              <w:rFonts w:eastAsiaTheme="minorEastAsia"/>
              <w:noProof/>
              <w:sz w:val="22"/>
              <w:lang w:eastAsia="es-ES"/>
            </w:rPr>
          </w:pPr>
          <w:hyperlink w:anchor="_Toc65150190" w:history="1">
            <w:r w:rsidRPr="00040490">
              <w:rPr>
                <w:rStyle w:val="Hipervnculo"/>
                <w:rFonts w:ascii="LM Roman 12" w:hAnsi="LM Roman 12"/>
                <w:noProof/>
              </w:rPr>
              <w:t>2.1.</w:t>
            </w:r>
            <w:r>
              <w:rPr>
                <w:rFonts w:eastAsiaTheme="minorEastAsia"/>
                <w:noProof/>
                <w:sz w:val="22"/>
                <w:lang w:eastAsia="es-ES"/>
              </w:rPr>
              <w:tab/>
            </w:r>
            <w:r w:rsidRPr="00040490">
              <w:rPr>
                <w:rStyle w:val="Hipervnculo"/>
                <w:noProof/>
              </w:rPr>
              <w:t>Ejercicio 1</w:t>
            </w:r>
            <w:r>
              <w:rPr>
                <w:noProof/>
                <w:webHidden/>
              </w:rPr>
              <w:tab/>
            </w:r>
            <w:r>
              <w:rPr>
                <w:noProof/>
                <w:webHidden/>
              </w:rPr>
              <w:fldChar w:fldCharType="begin"/>
            </w:r>
            <w:r>
              <w:rPr>
                <w:noProof/>
                <w:webHidden/>
              </w:rPr>
              <w:instrText xml:space="preserve"> PAGEREF _Toc65150190 \h </w:instrText>
            </w:r>
            <w:r>
              <w:rPr>
                <w:noProof/>
                <w:webHidden/>
              </w:rPr>
            </w:r>
            <w:r>
              <w:rPr>
                <w:noProof/>
                <w:webHidden/>
              </w:rPr>
              <w:fldChar w:fldCharType="separate"/>
            </w:r>
            <w:r>
              <w:rPr>
                <w:noProof/>
                <w:webHidden/>
              </w:rPr>
              <w:t>7</w:t>
            </w:r>
            <w:r>
              <w:rPr>
                <w:noProof/>
                <w:webHidden/>
              </w:rPr>
              <w:fldChar w:fldCharType="end"/>
            </w:r>
          </w:hyperlink>
        </w:p>
        <w:p w14:paraId="3ADD6D11" w14:textId="3C3EBE03" w:rsidR="005F07D9" w:rsidRDefault="005F07D9">
          <w:pPr>
            <w:pStyle w:val="TDC2"/>
            <w:tabs>
              <w:tab w:val="left" w:pos="1320"/>
            </w:tabs>
            <w:rPr>
              <w:rFonts w:eastAsiaTheme="minorEastAsia"/>
              <w:noProof/>
              <w:sz w:val="22"/>
              <w:lang w:eastAsia="es-ES"/>
            </w:rPr>
          </w:pPr>
          <w:hyperlink w:anchor="_Toc65150191" w:history="1">
            <w:r w:rsidRPr="00040490">
              <w:rPr>
                <w:rStyle w:val="Hipervnculo"/>
                <w:rFonts w:ascii="LM Roman 12" w:hAnsi="LM Roman 12"/>
                <w:noProof/>
              </w:rPr>
              <w:t>2.2.</w:t>
            </w:r>
            <w:r>
              <w:rPr>
                <w:rFonts w:eastAsiaTheme="minorEastAsia"/>
                <w:noProof/>
                <w:sz w:val="22"/>
                <w:lang w:eastAsia="es-ES"/>
              </w:rPr>
              <w:tab/>
            </w:r>
            <w:r w:rsidRPr="00040490">
              <w:rPr>
                <w:rStyle w:val="Hipervnculo"/>
                <w:noProof/>
              </w:rPr>
              <w:t>Ejercicio 2</w:t>
            </w:r>
            <w:r>
              <w:rPr>
                <w:noProof/>
                <w:webHidden/>
              </w:rPr>
              <w:tab/>
            </w:r>
            <w:r>
              <w:rPr>
                <w:noProof/>
                <w:webHidden/>
              </w:rPr>
              <w:fldChar w:fldCharType="begin"/>
            </w:r>
            <w:r>
              <w:rPr>
                <w:noProof/>
                <w:webHidden/>
              </w:rPr>
              <w:instrText xml:space="preserve"> PAGEREF _Toc65150191 \h </w:instrText>
            </w:r>
            <w:r>
              <w:rPr>
                <w:noProof/>
                <w:webHidden/>
              </w:rPr>
            </w:r>
            <w:r>
              <w:rPr>
                <w:noProof/>
                <w:webHidden/>
              </w:rPr>
              <w:fldChar w:fldCharType="separate"/>
            </w:r>
            <w:r>
              <w:rPr>
                <w:noProof/>
                <w:webHidden/>
              </w:rPr>
              <w:t>9</w:t>
            </w:r>
            <w:r>
              <w:rPr>
                <w:noProof/>
                <w:webHidden/>
              </w:rPr>
              <w:fldChar w:fldCharType="end"/>
            </w:r>
          </w:hyperlink>
        </w:p>
        <w:p w14:paraId="5BADEA09" w14:textId="1ED7A4C0" w:rsidR="005F07D9" w:rsidRDefault="005F07D9">
          <w:pPr>
            <w:pStyle w:val="TDC1"/>
            <w:tabs>
              <w:tab w:val="left" w:pos="880"/>
              <w:tab w:val="right" w:leader="dot" w:pos="8494"/>
            </w:tabs>
            <w:rPr>
              <w:rFonts w:eastAsiaTheme="minorEastAsia"/>
              <w:noProof/>
              <w:sz w:val="22"/>
              <w:lang w:eastAsia="es-ES"/>
            </w:rPr>
          </w:pPr>
          <w:hyperlink w:anchor="_Toc65150192" w:history="1">
            <w:r w:rsidRPr="00040490">
              <w:rPr>
                <w:rStyle w:val="Hipervnculo"/>
                <w:rFonts w:ascii="LM Roman 12" w:hAnsi="LM Roman 12"/>
                <w:noProof/>
              </w:rPr>
              <w:t>3.</w:t>
            </w:r>
            <w:r>
              <w:rPr>
                <w:rFonts w:eastAsiaTheme="minorEastAsia"/>
                <w:noProof/>
                <w:sz w:val="22"/>
                <w:lang w:eastAsia="es-ES"/>
              </w:rPr>
              <w:tab/>
            </w:r>
            <w:r w:rsidRPr="00040490">
              <w:rPr>
                <w:rStyle w:val="Hipervnculo"/>
                <w:noProof/>
              </w:rPr>
              <w:t>Bibliografía</w:t>
            </w:r>
            <w:r>
              <w:rPr>
                <w:noProof/>
                <w:webHidden/>
              </w:rPr>
              <w:tab/>
            </w:r>
            <w:r>
              <w:rPr>
                <w:noProof/>
                <w:webHidden/>
              </w:rPr>
              <w:fldChar w:fldCharType="begin"/>
            </w:r>
            <w:r>
              <w:rPr>
                <w:noProof/>
                <w:webHidden/>
              </w:rPr>
              <w:instrText xml:space="preserve"> PAGEREF _Toc65150192 \h </w:instrText>
            </w:r>
            <w:r>
              <w:rPr>
                <w:noProof/>
                <w:webHidden/>
              </w:rPr>
            </w:r>
            <w:r>
              <w:rPr>
                <w:noProof/>
                <w:webHidden/>
              </w:rPr>
              <w:fldChar w:fldCharType="separate"/>
            </w:r>
            <w:r>
              <w:rPr>
                <w:noProof/>
                <w:webHidden/>
              </w:rPr>
              <w:t>10</w:t>
            </w:r>
            <w:r>
              <w:rPr>
                <w:noProof/>
                <w:webHidden/>
              </w:rPr>
              <w:fldChar w:fldCharType="end"/>
            </w:r>
          </w:hyperlink>
        </w:p>
        <w:p w14:paraId="550F631B" w14:textId="39F83256"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5150184"/>
            <w:r>
              <w:t>Índice de tablas</w:t>
            </w:r>
            <w:bookmarkEnd w:id="2"/>
          </w:p>
        </w:tc>
      </w:tr>
    </w:tbl>
    <w:p w14:paraId="56E0A8A3" w14:textId="77777777" w:rsidR="003B7C54" w:rsidRDefault="003B7C54">
      <w:pPr>
        <w:spacing w:before="0" w:after="160"/>
        <w:ind w:firstLine="0"/>
        <w:jc w:val="left"/>
      </w:pPr>
    </w:p>
    <w:p w14:paraId="6CC5E447" w14:textId="1A1788B5" w:rsidR="00FD506B" w:rsidRDefault="005635E7" w:rsidP="00FD506B">
      <w:r>
        <w:fldChar w:fldCharType="begin"/>
      </w:r>
      <w:r>
        <w:instrText xml:space="preserve"> TOC \h \z \c "Tabla" </w:instrText>
      </w:r>
      <w:r>
        <w:fldChar w:fldCharType="separate"/>
      </w:r>
      <w:r w:rsidR="000A1E9B">
        <w:rPr>
          <w:b/>
          <w:bCs/>
          <w:noProof/>
        </w:rPr>
        <w:t>No se encuentran elementos de tabla de ilustraciones.</w:t>
      </w:r>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5150185"/>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7DC52D02" w:rsidR="00D81E86" w:rsidRDefault="005635E7" w:rsidP="00D81E86">
      <w:r>
        <w:fldChar w:fldCharType="begin"/>
      </w:r>
      <w:r>
        <w:instrText xml:space="preserve"> TOC \h \z \c "Ilustración" </w:instrText>
      </w:r>
      <w:r>
        <w:fldChar w:fldCharType="separate"/>
      </w:r>
      <w:r w:rsidR="000A1E9B">
        <w:rPr>
          <w:b/>
          <w:bCs/>
          <w:noProof/>
        </w:rPr>
        <w:t>No se encuentran elementos de tabla de ilustraciones.</w:t>
      </w:r>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77777777" w:rsidR="007C0FFE" w:rsidRPr="00114B07" w:rsidRDefault="007C0FFE" w:rsidP="00FB6B38">
            <w:pPr>
              <w:pStyle w:val="Ttulo1"/>
              <w:jc w:val="center"/>
              <w:outlineLvl w:val="0"/>
            </w:pPr>
            <w:bookmarkStart w:id="4" w:name="_Toc65150186"/>
            <w:r>
              <w:t>Introducción</w:t>
            </w:r>
            <w:bookmarkEnd w:id="4"/>
          </w:p>
        </w:tc>
      </w:tr>
    </w:tbl>
    <w:p w14:paraId="525340B5" w14:textId="77777777" w:rsidR="007C0FFE" w:rsidRDefault="007C0FFE" w:rsidP="00FB6B38"/>
    <w:p w14:paraId="2EBEAAE4" w14:textId="5E132FB2" w:rsidR="00F85738" w:rsidRDefault="0029519D" w:rsidP="0029519D">
      <w:pPr>
        <w:pStyle w:val="Ttulo2"/>
      </w:pPr>
      <w:bookmarkStart w:id="5" w:name="_Toc65150187"/>
      <w:r>
        <w:t>Presentación</w:t>
      </w:r>
      <w:bookmarkEnd w:id="5"/>
    </w:p>
    <w:p w14:paraId="2948A9C3" w14:textId="77777777" w:rsidR="0029519D" w:rsidRPr="00F03368" w:rsidRDefault="0029519D" w:rsidP="0029519D">
      <w:r>
        <w:t xml:space="preserve">En esta Prueba de Evaluación Continuada se trabajan los conceptos generales de cuál es el ciclo de vida de los datos, y se identifican y conocen sus características. También se trabajan los conceptos esenciales de </w:t>
      </w:r>
      <w:r>
        <w:rPr>
          <w:i/>
          <w:iCs/>
        </w:rPr>
        <w:t>Web Scraping</w:t>
      </w:r>
      <w:r>
        <w:t>.</w:t>
      </w:r>
    </w:p>
    <w:p w14:paraId="2119A87E" w14:textId="0E24D02E" w:rsidR="0029519D" w:rsidRDefault="0029519D" w:rsidP="0029519D">
      <w:pPr>
        <w:pStyle w:val="Ttulo2"/>
      </w:pPr>
      <w:bookmarkStart w:id="6" w:name="_Toc65150188"/>
      <w:r>
        <w:t>Objetivos</w:t>
      </w:r>
      <w:bookmarkEnd w:id="6"/>
    </w:p>
    <w:p w14:paraId="659C4E44" w14:textId="77777777" w:rsidR="0029519D" w:rsidRDefault="0029519D" w:rsidP="0029519D">
      <w:r>
        <w:t>Los objetivos concretos de esta Prueba de Evaluación Continua son:</w:t>
      </w:r>
    </w:p>
    <w:p w14:paraId="38737287" w14:textId="77777777" w:rsidR="0029519D" w:rsidRDefault="0029519D" w:rsidP="0029519D">
      <w:pPr>
        <w:pStyle w:val="Prrafodelista"/>
        <w:numPr>
          <w:ilvl w:val="0"/>
          <w:numId w:val="48"/>
        </w:numPr>
      </w:pPr>
      <w:r>
        <w:t>Conocer el ciclo de vida de los datos y los principales tipos de datos.</w:t>
      </w:r>
    </w:p>
    <w:p w14:paraId="3FFD6721" w14:textId="77777777" w:rsidR="0029519D" w:rsidRDefault="0029519D" w:rsidP="0029519D">
      <w:pPr>
        <w:pStyle w:val="Prrafodelista"/>
        <w:numPr>
          <w:ilvl w:val="0"/>
          <w:numId w:val="48"/>
        </w:numPr>
      </w:pPr>
      <w:r>
        <w:t>Aprender a aplicar los conocimientos adquiridos y su capacidad de resolución de problemas en entornos nuevos o poco conocidos dentro de contextos más amplios o multidisciplinarios.</w:t>
      </w:r>
    </w:p>
    <w:p w14:paraId="776A3EC4" w14:textId="77777777" w:rsidR="0029519D" w:rsidRDefault="0029519D" w:rsidP="0029519D">
      <w:pPr>
        <w:pStyle w:val="Prrafodelista"/>
        <w:numPr>
          <w:ilvl w:val="0"/>
          <w:numId w:val="48"/>
        </w:numPr>
      </w:pPr>
      <w:r>
        <w:t>Desarrollar las habilidades de aprendizaje que permitan continuar estudiando de una manera que tendrá que ser en gran medida autodirigida o autónoma.</w:t>
      </w:r>
    </w:p>
    <w:p w14:paraId="41F6E6FB" w14:textId="77777777" w:rsidR="0029519D" w:rsidRDefault="0029519D" w:rsidP="0029519D">
      <w:pPr>
        <w:pStyle w:val="Prrafodelista"/>
        <w:numPr>
          <w:ilvl w:val="0"/>
          <w:numId w:val="48"/>
        </w:numPr>
      </w:pPr>
      <w:r>
        <w:t>Desarrollar la capacidad de busca, gestión y uso de información y recursos en el ámbito de la ciencia de datos.</w:t>
      </w:r>
    </w:p>
    <w:p w14:paraId="3807F5BD" w14:textId="77777777" w:rsidR="0029519D" w:rsidRDefault="0029519D" w:rsidP="0029519D">
      <w:pPr>
        <w:pStyle w:val="Prrafodelista"/>
        <w:numPr>
          <w:ilvl w:val="0"/>
          <w:numId w:val="48"/>
        </w:numPr>
      </w:pPr>
      <w:r>
        <w:t xml:space="preserve">Entender la utilidad, la legalidad y algunas características de </w:t>
      </w:r>
      <w:r>
        <w:rPr>
          <w:i/>
          <w:iCs/>
        </w:rPr>
        <w:t>Web Scraping</w:t>
      </w:r>
      <w:r>
        <w:t>.</w:t>
      </w:r>
    </w:p>
    <w:p w14:paraId="35532B2F" w14:textId="77777777" w:rsidR="0029519D" w:rsidRPr="0029519D" w:rsidRDefault="0029519D" w:rsidP="0029519D"/>
    <w:p w14:paraId="2E32154B" w14:textId="77777777" w:rsidR="003B6C14" w:rsidRDefault="003B6C14" w:rsidP="003B6C14">
      <w:pPr>
        <w:ind w:firstLine="0"/>
        <w:sectPr w:rsidR="003B6C14" w:rsidSect="00F83239">
          <w:headerReference w:type="default" r:id="rId17"/>
          <w:pgSz w:w="11906" w:h="16838"/>
          <w:pgMar w:top="1417" w:right="1701" w:bottom="1417" w:left="1701" w:header="708" w:footer="708" w:gutter="0"/>
          <w:cols w:space="708"/>
          <w:titlePg/>
          <w:docGrid w:linePitch="360"/>
        </w:sectPr>
      </w:pPr>
    </w:p>
    <w:p w14:paraId="284FB080" w14:textId="77777777" w:rsidR="00123DB2" w:rsidRDefault="00123DB2" w:rsidP="003B6C14">
      <w:pPr>
        <w:ind w:firstLine="0"/>
      </w:pPr>
    </w:p>
    <w:p w14:paraId="01CFDA65" w14:textId="77777777" w:rsidR="003B6C14" w:rsidRDefault="003B6C14" w:rsidP="003B6C14">
      <w:pPr>
        <w:ind w:firstLine="0"/>
      </w:pPr>
    </w:p>
    <w:tbl>
      <w:tblPr>
        <w:tblStyle w:val="Tablaconcuadrcula"/>
        <w:tblW w:w="0" w:type="auto"/>
        <w:tblLook w:val="04A0" w:firstRow="1" w:lastRow="0" w:firstColumn="1" w:lastColumn="0" w:noHBand="0" w:noVBand="1"/>
      </w:tblPr>
      <w:tblGrid>
        <w:gridCol w:w="8494"/>
      </w:tblGrid>
      <w:tr w:rsidR="003B6C14" w14:paraId="1B7FD227" w14:textId="77777777" w:rsidTr="00606C83">
        <w:tc>
          <w:tcPr>
            <w:tcW w:w="8494" w:type="dxa"/>
            <w:tcBorders>
              <w:left w:val="nil"/>
              <w:right w:val="nil"/>
            </w:tcBorders>
          </w:tcPr>
          <w:p w14:paraId="1DFA0433" w14:textId="47D3D023" w:rsidR="003B6C14" w:rsidRPr="00114B07" w:rsidRDefault="003B6C14" w:rsidP="00606C83">
            <w:pPr>
              <w:pStyle w:val="Ttulo1"/>
              <w:jc w:val="center"/>
              <w:outlineLvl w:val="0"/>
            </w:pPr>
            <w:bookmarkStart w:id="7" w:name="_Toc65150189"/>
            <w:r>
              <w:t>Enunciado</w:t>
            </w:r>
            <w:bookmarkEnd w:id="7"/>
          </w:p>
        </w:tc>
      </w:tr>
    </w:tbl>
    <w:p w14:paraId="75E209CD" w14:textId="77777777" w:rsidR="003B6C14" w:rsidRDefault="003B6C14" w:rsidP="003B6C14">
      <w:pPr>
        <w:ind w:firstLine="0"/>
      </w:pPr>
    </w:p>
    <w:p w14:paraId="2B6FB717" w14:textId="4C98B205" w:rsidR="003B6C14" w:rsidRDefault="003B6C14" w:rsidP="003B6C14">
      <w:pPr>
        <w:pStyle w:val="Ttulo2"/>
      </w:pPr>
      <w:bookmarkStart w:id="8" w:name="_Toc65150190"/>
      <w:r>
        <w:t>Ejercicio 1</w:t>
      </w:r>
      <w:bookmarkEnd w:id="8"/>
    </w:p>
    <w:p w14:paraId="7ACEEBA5" w14:textId="77777777" w:rsidR="003B6C14" w:rsidRPr="006C5725" w:rsidRDefault="003B6C14" w:rsidP="003B6C14">
      <w:pPr>
        <w:rPr>
          <w:i/>
          <w:iCs/>
        </w:rPr>
      </w:pPr>
      <w:r w:rsidRPr="006C5725">
        <w:rPr>
          <w:i/>
          <w:iCs/>
        </w:rPr>
        <w:t>Después de leer el recurso “Calvo, M., Pérez, D., Subirats, L. (2019). Introducción al ciclo de vida de los datos.” Contesta a las siguientes preguntas con tus propias palabras:</w:t>
      </w:r>
    </w:p>
    <w:p w14:paraId="6F33141F" w14:textId="77777777" w:rsidR="003B6C14" w:rsidRPr="006C5725" w:rsidRDefault="003B6C14" w:rsidP="003B6C14">
      <w:pPr>
        <w:pStyle w:val="Prrafodelista"/>
        <w:numPr>
          <w:ilvl w:val="0"/>
          <w:numId w:val="49"/>
        </w:numPr>
        <w:rPr>
          <w:i/>
          <w:iCs/>
        </w:rPr>
      </w:pPr>
      <w:r w:rsidRPr="006C5725">
        <w:rPr>
          <w:i/>
          <w:iCs/>
        </w:rPr>
        <w:t>¿Qué perfil profesional relacionado con la ciencia de datos te gustaría ser? ¿Y cuál te gustaría menos ser? Razona tu respuesta (máximo 200 palabras).</w:t>
      </w:r>
    </w:p>
    <w:p w14:paraId="1597DAC8" w14:textId="77777777" w:rsidR="003B6C14" w:rsidRDefault="003B6C14" w:rsidP="003B6C14">
      <w:pPr>
        <w:pStyle w:val="Prrafodelista"/>
        <w:ind w:left="1117" w:firstLine="0"/>
      </w:pPr>
    </w:p>
    <w:p w14:paraId="7DB0E552" w14:textId="702B1B17" w:rsidR="003B6C14" w:rsidRDefault="003B6C14" w:rsidP="003B6C14">
      <w:pPr>
        <w:pStyle w:val="Prrafodelista"/>
        <w:ind w:left="1117" w:firstLine="0"/>
      </w:pPr>
      <w:r>
        <w:t xml:space="preserve">Dada a mi poca experiencia profesional no sé si lo que me gusta hoy va a ser lo mismo que lo que me gustará mañana, pero </w:t>
      </w:r>
      <w:proofErr w:type="gramStart"/>
      <w:r>
        <w:t>a día de hoy</w:t>
      </w:r>
      <w:proofErr w:type="gramEnd"/>
      <w:r>
        <w:t xml:space="preserve"> el rol que más encaja conmigo es el de </w:t>
      </w:r>
      <w:r>
        <w:rPr>
          <w:i/>
          <w:iCs/>
        </w:rPr>
        <w:t>data scientist</w:t>
      </w:r>
      <w:r>
        <w:t xml:space="preserve">. Soy una persona inquita de mente y por lo que he leído tanto en los recursos de esta asignatura como en otras, el </w:t>
      </w:r>
      <w:r>
        <w:rPr>
          <w:i/>
          <w:iCs/>
        </w:rPr>
        <w:t>data scientist</w:t>
      </w:r>
      <w:r>
        <w:t xml:space="preserve"> es un filósofo (curioso)</w:t>
      </w:r>
      <w:r w:rsidR="00BA4A81">
        <w:t xml:space="preserve"> </w:t>
      </w:r>
      <w:r w:rsidR="00BA4A81">
        <w:fldChar w:fldCharType="begin"/>
      </w:r>
      <w:r w:rsidR="00BA4A81">
        <w:instrText xml:space="preserve"> ADDIN ZOTERO_ITEM CSL_CITATION {"citationID":"lKPtrIqM","properties":{"formattedCitation":"[1]","plainCitation":"[1]","noteIndex":0},"citationItems":[{"id":5,"uris":["http://zotero.org/users/local/MJcpblA1/items/UJ83DA8W"],"uri":["http://zotero.org/users/local/MJcpblA1/items/UJ83DA8W"],"itemData":{"id":5,"type":"article","title":"PID_00265705.pdf","URL":"http://materials.cv.uoc.edu/daisy/Materials/PID_00265705/pdf/PID_00265705.pdf","accessed":{"date-parts":[["2021",2,25]]}}}],"schema":"https://github.com/citation-style-language/schema/raw/master/csl-citation.json"} </w:instrText>
      </w:r>
      <w:r w:rsidR="00BA4A81">
        <w:fldChar w:fldCharType="separate"/>
      </w:r>
      <w:r w:rsidR="00BA4A81" w:rsidRPr="00BA4A81">
        <w:rPr>
          <w:rFonts w:ascii="Calibri" w:hAnsi="Calibri" w:cs="Calibri"/>
        </w:rPr>
        <w:t>[1]</w:t>
      </w:r>
      <w:r w:rsidR="00BA4A81">
        <w:fldChar w:fldCharType="end"/>
      </w:r>
      <w:r>
        <w:t>, pero con datos, por lo que trata de buscar respuestas a preguntas que puedan solucionar o mejorar el futuro a medio/largo plazo, además hace uso de las tecnologías, matemáticas, lógica de negocio y comunicación, las cuales son las áreas del conocimiento que más me gustan.</w:t>
      </w:r>
    </w:p>
    <w:p w14:paraId="065A839D" w14:textId="77777777" w:rsidR="003B6C14" w:rsidRDefault="003B6C14" w:rsidP="003B6C14">
      <w:pPr>
        <w:pStyle w:val="Prrafodelista"/>
        <w:ind w:left="1117" w:firstLine="0"/>
      </w:pPr>
    </w:p>
    <w:p w14:paraId="5977C539" w14:textId="77777777" w:rsidR="003B6C14" w:rsidRDefault="003B6C14" w:rsidP="003B6C14">
      <w:pPr>
        <w:pStyle w:val="Prrafodelista"/>
        <w:ind w:left="1117" w:firstLine="0"/>
      </w:pPr>
      <w:r>
        <w:t xml:space="preserve">Por otro lado, lo que sí tengo claro es que no quiero el día de mañana hacer tareas que sean más mecánicas, es decir, que no se haga uso de esa curiosidad o querer saber, por lo que roles </w:t>
      </w:r>
      <w:proofErr w:type="gramStart"/>
      <w:r>
        <w:t>como</w:t>
      </w:r>
      <w:proofErr w:type="gramEnd"/>
      <w:r>
        <w:t xml:space="preserve"> por ejemplo: arquitecto de datos, administrador de base de datos, entre otros no son los roles a los que me quiero dedicar.</w:t>
      </w:r>
    </w:p>
    <w:p w14:paraId="62D5F578" w14:textId="77777777" w:rsidR="003B6C14" w:rsidRDefault="003B6C14" w:rsidP="003B6C14">
      <w:pPr>
        <w:pStyle w:val="Prrafodelista"/>
        <w:ind w:left="1117" w:firstLine="0"/>
      </w:pPr>
    </w:p>
    <w:p w14:paraId="4536EDA9" w14:textId="30C05114" w:rsidR="003B6C14" w:rsidRDefault="003B6C14" w:rsidP="003B6C14">
      <w:pPr>
        <w:pStyle w:val="Prrafodelista"/>
        <w:numPr>
          <w:ilvl w:val="0"/>
          <w:numId w:val="49"/>
        </w:numPr>
        <w:rPr>
          <w:i/>
          <w:iCs/>
        </w:rPr>
      </w:pPr>
      <w:r w:rsidRPr="006C5725">
        <w:rPr>
          <w:i/>
          <w:iCs/>
        </w:rPr>
        <w:t>Lista los diferentes factores que influyen en la calidad de los datos y pon un ejemplo diferente al que se explica en los materiales (máximo 300 palabras).</w:t>
      </w:r>
    </w:p>
    <w:p w14:paraId="5CF34282" w14:textId="7B4B51AF" w:rsidR="006C5725" w:rsidRDefault="006C5725" w:rsidP="006C5725">
      <w:pPr>
        <w:pStyle w:val="Prrafodelista"/>
        <w:ind w:left="1117" w:firstLine="0"/>
        <w:rPr>
          <w:i/>
          <w:iCs/>
        </w:rPr>
      </w:pPr>
    </w:p>
    <w:p w14:paraId="1389AC53" w14:textId="75B906B2" w:rsidR="006C5725" w:rsidRDefault="006C5725" w:rsidP="006C5725">
      <w:pPr>
        <w:pStyle w:val="Prrafodelista"/>
        <w:ind w:left="1117" w:firstLine="0"/>
      </w:pPr>
      <w:r>
        <w:t>Los diferentes factores que influyen en la calidad de los datos son</w:t>
      </w:r>
      <w:r w:rsidR="00D97DB8">
        <w:t xml:space="preserve"> </w:t>
      </w:r>
      <w:r w:rsidR="00D97DB8">
        <w:fldChar w:fldCharType="begin"/>
      </w:r>
      <w:r w:rsidR="00D97DB8">
        <w:instrText xml:space="preserve"> ADDIN ZOTERO_ITEM CSL_CITATION {"citationID":"Akd0xCoL","properties":{"formattedCitation":"[1]","plainCitation":"[1]","noteIndex":0},"citationItems":[{"id":5,"uris":["http://zotero.org/users/local/MJcpblA1/items/UJ83DA8W"],"uri":["http://zotero.org/users/local/MJcpblA1/items/UJ83DA8W"],"itemData":{"id":5,"type":"article","title":"PID_00265705.pdf","URL":"http://materials.cv.uoc.edu/daisy/Materials/PID_00265705/pdf/PID_00265705.pdf","accessed":{"date-parts":[["2021",2,25]]}}}],"schema":"https://github.com/citation-style-language/schema/raw/master/csl-citation.json"} </w:instrText>
      </w:r>
      <w:r w:rsidR="00D97DB8">
        <w:fldChar w:fldCharType="separate"/>
      </w:r>
      <w:r w:rsidR="00D97DB8" w:rsidRPr="00D97DB8">
        <w:rPr>
          <w:rFonts w:ascii="Calibri" w:hAnsi="Calibri" w:cs="Calibri"/>
        </w:rPr>
        <w:t>[1]</w:t>
      </w:r>
      <w:r w:rsidR="00D97DB8">
        <w:fldChar w:fldCharType="end"/>
      </w:r>
      <w:r>
        <w:t>:</w:t>
      </w:r>
    </w:p>
    <w:p w14:paraId="274B67CE" w14:textId="3865DDF4" w:rsidR="006C5725" w:rsidRDefault="006C5725" w:rsidP="006C5725">
      <w:pPr>
        <w:pStyle w:val="Prrafodelista"/>
        <w:numPr>
          <w:ilvl w:val="0"/>
          <w:numId w:val="50"/>
        </w:numPr>
      </w:pPr>
      <w:r>
        <w:t>Exactitud: un ejemplo sería cuando tratamos de representar número</w:t>
      </w:r>
      <w:r w:rsidR="00B62BC2">
        <w:t>s</w:t>
      </w:r>
      <w:r>
        <w:t xml:space="preserve"> decimales, es decir, en España por ejemplo usamos la coma para separar la parte entera de la parte decimal, y en el sistema inglés </w:t>
      </w:r>
      <w:r w:rsidR="00B62BC2">
        <w:t>se usa el punto. Por lo que</w:t>
      </w:r>
      <w:r w:rsidR="00575A83">
        <w:t>,</w:t>
      </w:r>
      <w:r w:rsidR="00B62BC2">
        <w:t xml:space="preserve"> si tenemos por ejemplo la variable peso medida en Kg dicho valor viene como en el sistema inglés con un </w:t>
      </w:r>
      <w:r w:rsidR="00B62BC2">
        <w:lastRenderedPageBreak/>
        <w:t xml:space="preserve">punto y nos encontramos en España, ambos formatos serían </w:t>
      </w:r>
      <w:proofErr w:type="gramStart"/>
      <w:r w:rsidR="00B62BC2">
        <w:t>válidos</w:t>
      </w:r>
      <w:proofErr w:type="gramEnd"/>
      <w:r w:rsidR="00B62BC2">
        <w:t xml:space="preserve"> pero no exactos ya en este caso tendría que representarse con una coma.</w:t>
      </w:r>
    </w:p>
    <w:p w14:paraId="64F9BD7B" w14:textId="5458B9C8" w:rsidR="006C5725" w:rsidRDefault="006C5725" w:rsidP="006C5725">
      <w:pPr>
        <w:pStyle w:val="Prrafodelista"/>
        <w:numPr>
          <w:ilvl w:val="0"/>
          <w:numId w:val="50"/>
        </w:numPr>
      </w:pPr>
      <w:r>
        <w:t>Completitud:</w:t>
      </w:r>
      <w:r w:rsidR="005B3E8B">
        <w:t xml:space="preserve"> siguiendo con el ejemplo anterior sería el porcentaje de pesos que sí que tienen valor, es decir, que tienen datos sin valores en blanco.</w:t>
      </w:r>
    </w:p>
    <w:p w14:paraId="6A4FB6C5" w14:textId="35C469A3" w:rsidR="006C5725" w:rsidRDefault="006C5725" w:rsidP="006C5725">
      <w:pPr>
        <w:pStyle w:val="Prrafodelista"/>
        <w:numPr>
          <w:ilvl w:val="0"/>
          <w:numId w:val="50"/>
        </w:numPr>
      </w:pPr>
      <w:r>
        <w:t>Consistencia:</w:t>
      </w:r>
      <w:r w:rsidR="005B3E8B">
        <w:t xml:space="preserve"> por ejemplo</w:t>
      </w:r>
      <w:r w:rsidR="00F35518">
        <w:t>,</w:t>
      </w:r>
      <w:r w:rsidR="005B3E8B">
        <w:t xml:space="preserve"> a la hora de sacarse el </w:t>
      </w:r>
      <w:proofErr w:type="gramStart"/>
      <w:r w:rsidR="005B3E8B">
        <w:t>carnet</w:t>
      </w:r>
      <w:proofErr w:type="gramEnd"/>
      <w:r w:rsidR="005B3E8B">
        <w:t xml:space="preserve"> de conducir</w:t>
      </w:r>
      <w:r w:rsidR="00F35518">
        <w:t xml:space="preserve"> una persona es apta si y solo si ha pasado el test psicotécnico, ha aprobado el examen teórico y el examen práctico. Por lo tanto, hay que comprobar que estos tres campos sean consistentes, ya que de lo contrario la persona no sería apta.</w:t>
      </w:r>
    </w:p>
    <w:p w14:paraId="27C3B3D9" w14:textId="7952D1FB" w:rsidR="006C5725" w:rsidRDefault="006C5725" w:rsidP="006C5725">
      <w:pPr>
        <w:pStyle w:val="Prrafodelista"/>
        <w:numPr>
          <w:ilvl w:val="0"/>
          <w:numId w:val="50"/>
        </w:numPr>
      </w:pPr>
      <w:r>
        <w:t>Atemporalidad:</w:t>
      </w:r>
      <w:r w:rsidR="00C22CAD">
        <w:t xml:space="preserve"> </w:t>
      </w:r>
      <w:r w:rsidR="00C37592">
        <w:t xml:space="preserve">siguiendo con el ejemplo anterior, podríamos tener un atributo temporal que indicase cuánto ha tardado una persona en sacarse el </w:t>
      </w:r>
      <w:proofErr w:type="gramStart"/>
      <w:r w:rsidR="00C37592">
        <w:t>carnet</w:t>
      </w:r>
      <w:proofErr w:type="gramEnd"/>
      <w:r w:rsidR="00C37592">
        <w:t xml:space="preserve"> desde que hizo el examen psicotécnico hasta que </w:t>
      </w:r>
      <w:r w:rsidR="00E91DAC">
        <w:t>aprobó</w:t>
      </w:r>
      <w:r w:rsidR="00C37592">
        <w:t xml:space="preserve"> el examen práctico.</w:t>
      </w:r>
    </w:p>
    <w:p w14:paraId="03884DB9" w14:textId="4352FEDE" w:rsidR="006C5725" w:rsidRDefault="006C5725" w:rsidP="006C5725">
      <w:pPr>
        <w:pStyle w:val="Prrafodelista"/>
        <w:numPr>
          <w:ilvl w:val="0"/>
          <w:numId w:val="50"/>
        </w:numPr>
      </w:pPr>
      <w:r>
        <w:t>Unicidad:</w:t>
      </w:r>
      <w:r w:rsidR="00C37592">
        <w:t xml:space="preserve"> se correspondería con el porcentaje de valores duplicados respecto a todos los datos que tenemos en tráfico sobre las personas</w:t>
      </w:r>
      <w:r w:rsidR="00E91DAC">
        <w:t xml:space="preserve"> que quieren sacarse el </w:t>
      </w:r>
      <w:proofErr w:type="gramStart"/>
      <w:r w:rsidR="00E91DAC">
        <w:t>carnet</w:t>
      </w:r>
      <w:proofErr w:type="gramEnd"/>
      <w:r w:rsidR="00E91DAC">
        <w:t xml:space="preserve"> de conducir</w:t>
      </w:r>
      <w:r w:rsidR="00C37592">
        <w:t>.</w:t>
      </w:r>
    </w:p>
    <w:p w14:paraId="5EE0DC33" w14:textId="26FDFAB8" w:rsidR="006C5725" w:rsidRDefault="006C5725" w:rsidP="006C5725">
      <w:pPr>
        <w:pStyle w:val="Prrafodelista"/>
        <w:numPr>
          <w:ilvl w:val="0"/>
          <w:numId w:val="50"/>
        </w:numPr>
      </w:pPr>
      <w:r>
        <w:t>Validez:</w:t>
      </w:r>
      <w:r w:rsidR="008B04A0">
        <w:t xml:space="preserve"> </w:t>
      </w:r>
      <w:r w:rsidR="00D416D6">
        <w:t xml:space="preserve">por ejemplo, en </w:t>
      </w:r>
      <w:proofErr w:type="gramStart"/>
      <w:r w:rsidR="00D416D6">
        <w:t>el test</w:t>
      </w:r>
      <w:proofErr w:type="gramEnd"/>
      <w:r w:rsidR="00D416D6">
        <w:t xml:space="preserve"> psicotécnico, en el examen teórico y en el examen práctico solo es válido una cadena que indique “A” si es apto o “NA” si es no apto, de lo contrario el resto de </w:t>
      </w:r>
      <w:r w:rsidR="00575A83">
        <w:t>los valores</w:t>
      </w:r>
      <w:r w:rsidR="00D416D6">
        <w:t xml:space="preserve"> no estarían permitidos.</w:t>
      </w:r>
    </w:p>
    <w:p w14:paraId="12AB105F" w14:textId="77777777" w:rsidR="006C5725" w:rsidRPr="006C5725" w:rsidRDefault="006C5725" w:rsidP="006C5725">
      <w:pPr>
        <w:pStyle w:val="Prrafodelista"/>
        <w:ind w:left="1117" w:firstLine="0"/>
      </w:pPr>
    </w:p>
    <w:p w14:paraId="674849E7" w14:textId="04498FC1" w:rsidR="003B6C14" w:rsidRDefault="003B6C14" w:rsidP="003B6C14">
      <w:pPr>
        <w:pStyle w:val="Prrafodelista"/>
        <w:numPr>
          <w:ilvl w:val="0"/>
          <w:numId w:val="49"/>
        </w:numPr>
        <w:rPr>
          <w:i/>
          <w:iCs/>
        </w:rPr>
      </w:pPr>
      <w:r w:rsidRPr="006C5725">
        <w:rPr>
          <w:i/>
          <w:iCs/>
        </w:rPr>
        <w:t>¿En qué tipos de bases de datos no es necesario conocer a priori los datos que se quieren almacenar? Pon tres ejemplos de tecnologías que utilicen estas bases de datos (máximo 100 palabras).</w:t>
      </w:r>
    </w:p>
    <w:p w14:paraId="151C8029" w14:textId="016D5C58" w:rsidR="00513B7A" w:rsidRDefault="00513B7A" w:rsidP="00513B7A">
      <w:pPr>
        <w:pStyle w:val="Prrafodelista"/>
        <w:ind w:left="1117" w:firstLine="0"/>
        <w:rPr>
          <w:i/>
          <w:iCs/>
        </w:rPr>
      </w:pPr>
    </w:p>
    <w:p w14:paraId="5B7C5F54" w14:textId="053B61D3" w:rsidR="00513B7A" w:rsidRDefault="00513B7A" w:rsidP="00513B7A">
      <w:pPr>
        <w:pStyle w:val="Prrafodelista"/>
        <w:ind w:left="1117" w:firstLine="0"/>
      </w:pPr>
      <w:r>
        <w:t>Las bases de datos que a priori no necesitan conocer los datos que se van a almacenar son las bases de datos no relacionales.</w:t>
      </w:r>
    </w:p>
    <w:p w14:paraId="522482D7" w14:textId="5DBC4BDE" w:rsidR="00997D59" w:rsidRDefault="00997D59" w:rsidP="00513B7A">
      <w:pPr>
        <w:pStyle w:val="Prrafodelista"/>
        <w:ind w:left="1117" w:firstLine="0"/>
      </w:pPr>
    </w:p>
    <w:p w14:paraId="1BB774B8" w14:textId="13D72E3A" w:rsidR="00997D59" w:rsidRDefault="00997D59" w:rsidP="00513B7A">
      <w:pPr>
        <w:pStyle w:val="Prrafodelista"/>
        <w:ind w:left="1117" w:firstLine="0"/>
      </w:pPr>
      <w:r>
        <w:t>Un ejemplo de uso</w:t>
      </w:r>
      <w:r w:rsidR="00A92D4F">
        <w:t xml:space="preserve"> sería </w:t>
      </w:r>
      <w:r w:rsidR="00A92D4F" w:rsidRPr="00E71D79">
        <w:rPr>
          <w:i/>
          <w:iCs/>
        </w:rPr>
        <w:t>Facebook App</w:t>
      </w:r>
      <w:r w:rsidR="00A92D4F">
        <w:t xml:space="preserve">, dicha aplicación puede estar instalada tanto en </w:t>
      </w:r>
      <w:r w:rsidR="00A92D4F" w:rsidRPr="00E71D79">
        <w:rPr>
          <w:i/>
          <w:iCs/>
        </w:rPr>
        <w:t>Android</w:t>
      </w:r>
      <w:r w:rsidR="00A92D4F">
        <w:t xml:space="preserve"> como en </w:t>
      </w:r>
      <w:r w:rsidR="00A92D4F" w:rsidRPr="00E71D79">
        <w:rPr>
          <w:i/>
          <w:iCs/>
        </w:rPr>
        <w:t>IOS</w:t>
      </w:r>
      <w:r w:rsidR="00A92D4F">
        <w:t xml:space="preserve"> y </w:t>
      </w:r>
      <w:r w:rsidR="00A92D4F" w:rsidRPr="00E71D79">
        <w:rPr>
          <w:i/>
          <w:iCs/>
        </w:rPr>
        <w:t>Windows Phone</w:t>
      </w:r>
      <w:r w:rsidR="00A92D4F">
        <w:t>, por lo que a la hora de capturar los datos de los usuarios se puede recibir la información de forma diferente, es decir, en estructuras diferentes.</w:t>
      </w:r>
    </w:p>
    <w:p w14:paraId="411533B9" w14:textId="656E1313" w:rsidR="00775073" w:rsidRDefault="00775073" w:rsidP="00513B7A">
      <w:pPr>
        <w:pStyle w:val="Prrafodelista"/>
        <w:ind w:left="1117" w:firstLine="0"/>
      </w:pPr>
    </w:p>
    <w:p w14:paraId="4ADEBC0F" w14:textId="3A55F155" w:rsidR="00775073" w:rsidRDefault="00775073" w:rsidP="00513B7A">
      <w:pPr>
        <w:pStyle w:val="Prrafodelista"/>
        <w:ind w:left="1117" w:firstLine="0"/>
      </w:pPr>
      <w:r>
        <w:t>Otro ejemplo, el uso de sensores en un coche por parte de un fabricante, cada modelo puede llevar sensores diferentes y no sabes cómo vas a recibir la información.</w:t>
      </w:r>
    </w:p>
    <w:p w14:paraId="0E180CF1" w14:textId="4BB542D5" w:rsidR="00775073" w:rsidRDefault="00775073" w:rsidP="00513B7A">
      <w:pPr>
        <w:pStyle w:val="Prrafodelista"/>
        <w:ind w:left="1117" w:firstLine="0"/>
      </w:pPr>
    </w:p>
    <w:p w14:paraId="03D1B196" w14:textId="01EC975F" w:rsidR="00775073" w:rsidRPr="00775073" w:rsidRDefault="00775073" w:rsidP="00513B7A">
      <w:pPr>
        <w:pStyle w:val="Prrafodelista"/>
        <w:ind w:left="1117" w:firstLine="0"/>
      </w:pPr>
      <w:r>
        <w:t xml:space="preserve">Finalmente, ahora que está de moda el planeta Marte, el </w:t>
      </w:r>
      <w:r>
        <w:rPr>
          <w:i/>
          <w:iCs/>
        </w:rPr>
        <w:t>Perseverance</w:t>
      </w:r>
      <w:r>
        <w:t xml:space="preserve"> </w:t>
      </w:r>
      <w:r w:rsidR="0092545B">
        <w:fldChar w:fldCharType="begin"/>
      </w:r>
      <w:r w:rsidR="0092545B">
        <w:instrText xml:space="preserve"> ADDIN ZOTERO_ITEM CSL_CITATION {"citationID":"SH3fBAeN","properties":{"formattedCitation":"[2]","plainCitation":"[2]","noteIndex":0},"citationItems":[{"id":3,"uris":["http://zotero.org/users/local/MJcpblA1/items/S8CWPQBX"],"uri":["http://zotero.org/users/local/MJcpblA1/items/S8CWPQBX"],"itemData":{"id":3,"type":"webpage","abstract":"El astrobiólogo robótico de seis ruedas se encuentra actualmente realizando una revisión exhaustiva de todos sus sistemas e instrumentos.","container-title":"MuyInteresante.es","language":"es","title":"Perseverance: este es el primer vídeo de un aterrizaje en Marte","title-short":"Perseverance","URL":"https://www.muyinteresante.es/ciencia/video/primeros-videos-del-perseverance-en-marte-251614022782","author":[{"family":"Interesante","given":"Muy"}],"accessed":{"date-parts":[["2021",2,25]]},"issued":{"date-parts":[["2021",2,23]]}}}],"schema":"https://github.com/citation-style-language/schema/raw/master/csl-citation.json"} </w:instrText>
      </w:r>
      <w:r w:rsidR="0092545B">
        <w:fldChar w:fldCharType="separate"/>
      </w:r>
      <w:r w:rsidR="0092545B" w:rsidRPr="0092545B">
        <w:rPr>
          <w:rFonts w:ascii="Calibri" w:hAnsi="Calibri" w:cs="Calibri"/>
        </w:rPr>
        <w:t>[2]</w:t>
      </w:r>
      <w:r w:rsidR="0092545B">
        <w:fldChar w:fldCharType="end"/>
      </w:r>
      <w:r w:rsidR="0092545B">
        <w:t xml:space="preserve"> </w:t>
      </w:r>
      <w:r>
        <w:t xml:space="preserve">aterrizó hace poco en dicho planeta, no sabemos lo que se va a encontrar por lo que la información que envíe </w:t>
      </w:r>
      <w:r w:rsidR="007B5E67">
        <w:t>debe</w:t>
      </w:r>
      <w:r>
        <w:t xml:space="preserve"> tener cierta flexibilidad.</w:t>
      </w:r>
    </w:p>
    <w:p w14:paraId="4D8C1007" w14:textId="77777777" w:rsidR="00513B7A" w:rsidRPr="00513B7A" w:rsidRDefault="00513B7A" w:rsidP="00513B7A">
      <w:pPr>
        <w:pStyle w:val="Prrafodelista"/>
        <w:ind w:left="1117" w:firstLine="0"/>
      </w:pPr>
    </w:p>
    <w:p w14:paraId="31CBDC85" w14:textId="726DD850" w:rsidR="003B6C14" w:rsidRPr="006C5725" w:rsidRDefault="003B6C14" w:rsidP="003B6C14">
      <w:pPr>
        <w:pStyle w:val="Prrafodelista"/>
        <w:numPr>
          <w:ilvl w:val="0"/>
          <w:numId w:val="49"/>
        </w:numPr>
        <w:rPr>
          <w:i/>
          <w:iCs/>
        </w:rPr>
      </w:pPr>
      <w:r w:rsidRPr="006C5725">
        <w:rPr>
          <w:i/>
          <w:iCs/>
        </w:rPr>
        <w:lastRenderedPageBreak/>
        <w:t>Pon ejemplos visuales con imágenes de las 7 visualizaciones que permiten un nivel más alto de abstracción (adjuntar las 7 imágenes)</w:t>
      </w:r>
    </w:p>
    <w:p w14:paraId="40425FBD" w14:textId="7F171D13" w:rsidR="003B6C14" w:rsidRPr="003B6C14" w:rsidRDefault="003B6C14" w:rsidP="003B6C14">
      <w:pPr>
        <w:pStyle w:val="Ttulo2"/>
        <w:sectPr w:rsidR="003B6C14" w:rsidRPr="003B6C14" w:rsidSect="00F83239">
          <w:pgSz w:w="11906" w:h="16838"/>
          <w:pgMar w:top="1417" w:right="1701" w:bottom="1417" w:left="1701" w:header="708" w:footer="708" w:gutter="0"/>
          <w:cols w:space="708"/>
          <w:titlePg/>
          <w:docGrid w:linePitch="360"/>
        </w:sectPr>
      </w:pPr>
      <w:bookmarkStart w:id="9" w:name="_Toc65150191"/>
      <w:r>
        <w:t>Ejercicio 2</w:t>
      </w:r>
      <w:bookmarkEnd w:id="9"/>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10" w:name="_Toc65150192"/>
            <w:r w:rsidRPr="00E32D2A">
              <w:t>Bibliografía</w:t>
            </w:r>
            <w:bookmarkEnd w:id="10"/>
          </w:p>
        </w:tc>
      </w:tr>
    </w:tbl>
    <w:p w14:paraId="4167BCC0" w14:textId="6A4FC7AB" w:rsidR="007C0FFE" w:rsidRDefault="007C0FFE" w:rsidP="00935AD4">
      <w:pPr>
        <w:ind w:firstLine="0"/>
      </w:pPr>
    </w:p>
    <w:p w14:paraId="29C5783F" w14:textId="77777777" w:rsidR="0092545B" w:rsidRPr="0092545B" w:rsidRDefault="00BA4A81" w:rsidP="0092545B">
      <w:pPr>
        <w:pStyle w:val="Bibliografa"/>
        <w:rPr>
          <w:rFonts w:ascii="Calibri" w:hAnsi="Calibri" w:cs="Calibri"/>
        </w:rPr>
      </w:pPr>
      <w:r>
        <w:fldChar w:fldCharType="begin"/>
      </w:r>
      <w:r>
        <w:instrText xml:space="preserve"> ADDIN ZOTERO_BIBL {"uncited":[],"omitted":[],"custom":[]} CSL_BIBLIOGRAPHY </w:instrText>
      </w:r>
      <w:r>
        <w:fldChar w:fldCharType="separate"/>
      </w:r>
      <w:r w:rsidR="0092545B" w:rsidRPr="0092545B">
        <w:rPr>
          <w:rFonts w:ascii="Calibri" w:hAnsi="Calibri" w:cs="Calibri"/>
        </w:rPr>
        <w:t>[1]</w:t>
      </w:r>
      <w:r w:rsidR="0092545B" w:rsidRPr="0092545B">
        <w:rPr>
          <w:rFonts w:ascii="Calibri" w:hAnsi="Calibri" w:cs="Calibri"/>
        </w:rPr>
        <w:tab/>
        <w:t>«PID_00265705.pdf». Accedido: feb. 25, 2021. [En línea]. Disponible en: http://materials.cv.uoc.edu/daisy/Materials/PID_00265705/pdf/PID_00265705.pdf.</w:t>
      </w:r>
    </w:p>
    <w:p w14:paraId="17A2BF4A" w14:textId="77777777" w:rsidR="0092545B" w:rsidRPr="0092545B" w:rsidRDefault="0092545B" w:rsidP="0092545B">
      <w:pPr>
        <w:pStyle w:val="Bibliografa"/>
        <w:rPr>
          <w:rFonts w:ascii="Calibri" w:hAnsi="Calibri" w:cs="Calibri"/>
        </w:rPr>
      </w:pPr>
      <w:r w:rsidRPr="0092545B">
        <w:rPr>
          <w:rFonts w:ascii="Calibri" w:hAnsi="Calibri" w:cs="Calibri"/>
        </w:rPr>
        <w:t>[2]</w:t>
      </w:r>
      <w:r w:rsidRPr="0092545B">
        <w:rPr>
          <w:rFonts w:ascii="Calibri" w:hAnsi="Calibri" w:cs="Calibri"/>
        </w:rPr>
        <w:tab/>
        <w:t xml:space="preserve">M. Interesante, «Perseverance: este es el primer vídeo de un aterrizaje en Marte», </w:t>
      </w:r>
      <w:r w:rsidRPr="0092545B">
        <w:rPr>
          <w:rFonts w:ascii="Calibri" w:hAnsi="Calibri" w:cs="Calibri"/>
          <w:i/>
          <w:iCs/>
        </w:rPr>
        <w:t>MuyInteresante.es</w:t>
      </w:r>
      <w:r w:rsidRPr="0092545B">
        <w:rPr>
          <w:rFonts w:ascii="Calibri" w:hAnsi="Calibri" w:cs="Calibri"/>
        </w:rPr>
        <w:t>, feb. 23, 2021. https://www.muyinteresante.es/ciencia/video/primeros-videos-del-perseverance-en-marte-251614022782 (accedido feb. 25, 2021).</w:t>
      </w:r>
    </w:p>
    <w:p w14:paraId="11ABCB7B" w14:textId="0CCAC954" w:rsidR="00BA4A81" w:rsidRPr="002172EF" w:rsidRDefault="00BA4A81" w:rsidP="00BA4A81">
      <w:r>
        <w:fldChar w:fldCharType="end"/>
      </w:r>
    </w:p>
    <w:sectPr w:rsidR="00BA4A81" w:rsidRPr="002172EF"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C4FA6" w14:textId="77777777" w:rsidR="005635E7" w:rsidRDefault="005635E7" w:rsidP="004D1002">
      <w:pPr>
        <w:spacing w:before="0" w:after="0" w:line="240" w:lineRule="auto"/>
      </w:pPr>
      <w:r>
        <w:separator/>
      </w:r>
    </w:p>
  </w:endnote>
  <w:endnote w:type="continuationSeparator" w:id="0">
    <w:p w14:paraId="4530B4B5" w14:textId="77777777" w:rsidR="005635E7" w:rsidRDefault="005635E7"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02B7F" w14:textId="77777777" w:rsidR="003B6C14" w:rsidRDefault="003B6C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864208"/>
      <w:docPartObj>
        <w:docPartGallery w:val="Page Numbers (Bottom of Page)"/>
        <w:docPartUnique/>
      </w:docPartObj>
    </w:sdtPr>
    <w:sdtEndPr/>
    <w:sdtContent>
      <w:p w14:paraId="5890DAF0" w14:textId="77777777" w:rsidR="00CA654B" w:rsidRPr="008F2239" w:rsidRDefault="005635E7"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DFE88" w14:textId="77777777" w:rsidR="003B6C14" w:rsidRDefault="003B6C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31423" w14:textId="77777777" w:rsidR="005635E7" w:rsidRDefault="005635E7" w:rsidP="004D1002">
      <w:pPr>
        <w:spacing w:before="0" w:after="0" w:line="240" w:lineRule="auto"/>
      </w:pPr>
      <w:r>
        <w:separator/>
      </w:r>
    </w:p>
  </w:footnote>
  <w:footnote w:type="continuationSeparator" w:id="0">
    <w:p w14:paraId="2A54CAA2" w14:textId="77777777" w:rsidR="005635E7" w:rsidRDefault="005635E7"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8A62D" w14:textId="77777777" w:rsidR="003B6C14" w:rsidRDefault="003B6C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E512D" w14:textId="77777777" w:rsidR="003B6C14" w:rsidRDefault="003B6C1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B479" w14:textId="1B97E0C1" w:rsidR="00CA654B" w:rsidRDefault="003B6C14" w:rsidP="005D4FDA">
    <w:pPr>
      <w:pStyle w:val="Encabezado"/>
      <w:ind w:firstLine="0"/>
      <w:jc w:val="right"/>
    </w:pPr>
    <w:r>
      <w:t>Tipología y ciclo de vi</w:t>
    </w:r>
    <w:r w:rsidR="006C5725">
      <w:t>da</w:t>
    </w:r>
    <w:r>
      <w:t xml:space="preserve"> de los datos</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35C7"/>
    <w:multiLevelType w:val="hybridMultilevel"/>
    <w:tmpl w:val="844CFB5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58A1DB5"/>
    <w:multiLevelType w:val="hybridMultilevel"/>
    <w:tmpl w:val="B0D681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08BB0D25"/>
    <w:multiLevelType w:val="hybridMultilevel"/>
    <w:tmpl w:val="A47CBD2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0B781BCA"/>
    <w:multiLevelType w:val="hybridMultilevel"/>
    <w:tmpl w:val="AA529C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0E1A1F50"/>
    <w:multiLevelType w:val="hybridMultilevel"/>
    <w:tmpl w:val="03D42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121E3DB1"/>
    <w:multiLevelType w:val="hybridMultilevel"/>
    <w:tmpl w:val="FB9AC4E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19017477"/>
    <w:multiLevelType w:val="hybridMultilevel"/>
    <w:tmpl w:val="B80E9E5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1B885CCC"/>
    <w:multiLevelType w:val="hybridMultilevel"/>
    <w:tmpl w:val="A2E8186C"/>
    <w:lvl w:ilvl="0" w:tplc="0C0A0001">
      <w:start w:val="1"/>
      <w:numFmt w:val="bullet"/>
      <w:lvlText w:val=""/>
      <w:lvlJc w:val="left"/>
      <w:pPr>
        <w:ind w:left="1725" w:hanging="360"/>
      </w:pPr>
      <w:rPr>
        <w:rFonts w:ascii="Symbol" w:hAnsi="Symbol" w:hint="default"/>
      </w:rPr>
    </w:lvl>
    <w:lvl w:ilvl="1" w:tplc="0C0A0003" w:tentative="1">
      <w:start w:val="1"/>
      <w:numFmt w:val="bullet"/>
      <w:lvlText w:val="o"/>
      <w:lvlJc w:val="left"/>
      <w:pPr>
        <w:ind w:left="2445" w:hanging="360"/>
      </w:pPr>
      <w:rPr>
        <w:rFonts w:ascii="Courier New" w:hAnsi="Courier New" w:cs="Courier New" w:hint="default"/>
      </w:rPr>
    </w:lvl>
    <w:lvl w:ilvl="2" w:tplc="0C0A0005" w:tentative="1">
      <w:start w:val="1"/>
      <w:numFmt w:val="bullet"/>
      <w:lvlText w:val=""/>
      <w:lvlJc w:val="left"/>
      <w:pPr>
        <w:ind w:left="3165" w:hanging="360"/>
      </w:pPr>
      <w:rPr>
        <w:rFonts w:ascii="Wingdings" w:hAnsi="Wingdings" w:hint="default"/>
      </w:rPr>
    </w:lvl>
    <w:lvl w:ilvl="3" w:tplc="0C0A0001" w:tentative="1">
      <w:start w:val="1"/>
      <w:numFmt w:val="bullet"/>
      <w:lvlText w:val=""/>
      <w:lvlJc w:val="left"/>
      <w:pPr>
        <w:ind w:left="3885" w:hanging="360"/>
      </w:pPr>
      <w:rPr>
        <w:rFonts w:ascii="Symbol" w:hAnsi="Symbol" w:hint="default"/>
      </w:rPr>
    </w:lvl>
    <w:lvl w:ilvl="4" w:tplc="0C0A0003" w:tentative="1">
      <w:start w:val="1"/>
      <w:numFmt w:val="bullet"/>
      <w:lvlText w:val="o"/>
      <w:lvlJc w:val="left"/>
      <w:pPr>
        <w:ind w:left="4605" w:hanging="360"/>
      </w:pPr>
      <w:rPr>
        <w:rFonts w:ascii="Courier New" w:hAnsi="Courier New" w:cs="Courier New" w:hint="default"/>
      </w:rPr>
    </w:lvl>
    <w:lvl w:ilvl="5" w:tplc="0C0A0005" w:tentative="1">
      <w:start w:val="1"/>
      <w:numFmt w:val="bullet"/>
      <w:lvlText w:val=""/>
      <w:lvlJc w:val="left"/>
      <w:pPr>
        <w:ind w:left="5325" w:hanging="360"/>
      </w:pPr>
      <w:rPr>
        <w:rFonts w:ascii="Wingdings" w:hAnsi="Wingdings" w:hint="default"/>
      </w:rPr>
    </w:lvl>
    <w:lvl w:ilvl="6" w:tplc="0C0A0001" w:tentative="1">
      <w:start w:val="1"/>
      <w:numFmt w:val="bullet"/>
      <w:lvlText w:val=""/>
      <w:lvlJc w:val="left"/>
      <w:pPr>
        <w:ind w:left="6045" w:hanging="360"/>
      </w:pPr>
      <w:rPr>
        <w:rFonts w:ascii="Symbol" w:hAnsi="Symbol" w:hint="default"/>
      </w:rPr>
    </w:lvl>
    <w:lvl w:ilvl="7" w:tplc="0C0A0003" w:tentative="1">
      <w:start w:val="1"/>
      <w:numFmt w:val="bullet"/>
      <w:lvlText w:val="o"/>
      <w:lvlJc w:val="left"/>
      <w:pPr>
        <w:ind w:left="6765" w:hanging="360"/>
      </w:pPr>
      <w:rPr>
        <w:rFonts w:ascii="Courier New" w:hAnsi="Courier New" w:cs="Courier New" w:hint="default"/>
      </w:rPr>
    </w:lvl>
    <w:lvl w:ilvl="8" w:tplc="0C0A0005" w:tentative="1">
      <w:start w:val="1"/>
      <w:numFmt w:val="bullet"/>
      <w:lvlText w:val=""/>
      <w:lvlJc w:val="left"/>
      <w:pPr>
        <w:ind w:left="7485" w:hanging="360"/>
      </w:pPr>
      <w:rPr>
        <w:rFonts w:ascii="Wingdings" w:hAnsi="Wingdings" w:hint="default"/>
      </w:rPr>
    </w:lvl>
  </w:abstractNum>
  <w:abstractNum w:abstractNumId="8" w15:restartNumberingAfterBreak="0">
    <w:nsid w:val="1C080B85"/>
    <w:multiLevelType w:val="hybridMultilevel"/>
    <w:tmpl w:val="31421B5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1CAF1AA8"/>
    <w:multiLevelType w:val="hybridMultilevel"/>
    <w:tmpl w:val="A13AAC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1E6658B7"/>
    <w:multiLevelType w:val="hybridMultilevel"/>
    <w:tmpl w:val="5CB61AC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1EED181D"/>
    <w:multiLevelType w:val="hybridMultilevel"/>
    <w:tmpl w:val="25B2A510"/>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2" w15:restartNumberingAfterBreak="0">
    <w:nsid w:val="1F65107C"/>
    <w:multiLevelType w:val="hybridMultilevel"/>
    <w:tmpl w:val="0FAC83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BD37066"/>
    <w:multiLevelType w:val="hybridMultilevel"/>
    <w:tmpl w:val="92A669B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5" w15:restartNumberingAfterBreak="0">
    <w:nsid w:val="2C725447"/>
    <w:multiLevelType w:val="hybridMultilevel"/>
    <w:tmpl w:val="E1FAB2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2D5F4BE0"/>
    <w:multiLevelType w:val="hybridMultilevel"/>
    <w:tmpl w:val="09FC55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2EC27C59"/>
    <w:multiLevelType w:val="hybridMultilevel"/>
    <w:tmpl w:val="9C9EDAB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8" w15:restartNumberingAfterBreak="0">
    <w:nsid w:val="311A64AC"/>
    <w:multiLevelType w:val="hybridMultilevel"/>
    <w:tmpl w:val="BFBE68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9" w15:restartNumberingAfterBreak="0">
    <w:nsid w:val="35006E81"/>
    <w:multiLevelType w:val="hybridMultilevel"/>
    <w:tmpl w:val="272635F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373D5593"/>
    <w:multiLevelType w:val="hybridMultilevel"/>
    <w:tmpl w:val="6534E3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1" w15:restartNumberingAfterBreak="0">
    <w:nsid w:val="37946EE2"/>
    <w:multiLevelType w:val="hybridMultilevel"/>
    <w:tmpl w:val="3118D76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2" w15:restartNumberingAfterBreak="0">
    <w:nsid w:val="39122FF5"/>
    <w:multiLevelType w:val="hybridMultilevel"/>
    <w:tmpl w:val="FCAE233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3" w15:restartNumberingAfterBreak="0">
    <w:nsid w:val="394958A9"/>
    <w:multiLevelType w:val="hybridMultilevel"/>
    <w:tmpl w:val="0AA6F2BC"/>
    <w:lvl w:ilvl="0" w:tplc="0C0A0001">
      <w:start w:val="1"/>
      <w:numFmt w:val="bullet"/>
      <w:lvlText w:val=""/>
      <w:lvlJc w:val="left"/>
      <w:pPr>
        <w:ind w:left="1189" w:hanging="360"/>
      </w:pPr>
      <w:rPr>
        <w:rFonts w:ascii="Symbol" w:hAnsi="Symbol" w:hint="default"/>
      </w:rPr>
    </w:lvl>
    <w:lvl w:ilvl="1" w:tplc="0C0A0003" w:tentative="1">
      <w:start w:val="1"/>
      <w:numFmt w:val="bullet"/>
      <w:lvlText w:val="o"/>
      <w:lvlJc w:val="left"/>
      <w:pPr>
        <w:ind w:left="1909" w:hanging="360"/>
      </w:pPr>
      <w:rPr>
        <w:rFonts w:ascii="Courier New" w:hAnsi="Courier New" w:cs="Courier New" w:hint="default"/>
      </w:rPr>
    </w:lvl>
    <w:lvl w:ilvl="2" w:tplc="0C0A0005" w:tentative="1">
      <w:start w:val="1"/>
      <w:numFmt w:val="bullet"/>
      <w:lvlText w:val=""/>
      <w:lvlJc w:val="left"/>
      <w:pPr>
        <w:ind w:left="2629" w:hanging="360"/>
      </w:pPr>
      <w:rPr>
        <w:rFonts w:ascii="Wingdings" w:hAnsi="Wingdings" w:hint="default"/>
      </w:rPr>
    </w:lvl>
    <w:lvl w:ilvl="3" w:tplc="0C0A0001" w:tentative="1">
      <w:start w:val="1"/>
      <w:numFmt w:val="bullet"/>
      <w:lvlText w:val=""/>
      <w:lvlJc w:val="left"/>
      <w:pPr>
        <w:ind w:left="3349" w:hanging="360"/>
      </w:pPr>
      <w:rPr>
        <w:rFonts w:ascii="Symbol" w:hAnsi="Symbol" w:hint="default"/>
      </w:rPr>
    </w:lvl>
    <w:lvl w:ilvl="4" w:tplc="0C0A0003" w:tentative="1">
      <w:start w:val="1"/>
      <w:numFmt w:val="bullet"/>
      <w:lvlText w:val="o"/>
      <w:lvlJc w:val="left"/>
      <w:pPr>
        <w:ind w:left="4069" w:hanging="360"/>
      </w:pPr>
      <w:rPr>
        <w:rFonts w:ascii="Courier New" w:hAnsi="Courier New" w:cs="Courier New" w:hint="default"/>
      </w:rPr>
    </w:lvl>
    <w:lvl w:ilvl="5" w:tplc="0C0A0005" w:tentative="1">
      <w:start w:val="1"/>
      <w:numFmt w:val="bullet"/>
      <w:lvlText w:val=""/>
      <w:lvlJc w:val="left"/>
      <w:pPr>
        <w:ind w:left="4789" w:hanging="360"/>
      </w:pPr>
      <w:rPr>
        <w:rFonts w:ascii="Wingdings" w:hAnsi="Wingdings" w:hint="default"/>
      </w:rPr>
    </w:lvl>
    <w:lvl w:ilvl="6" w:tplc="0C0A0001" w:tentative="1">
      <w:start w:val="1"/>
      <w:numFmt w:val="bullet"/>
      <w:lvlText w:val=""/>
      <w:lvlJc w:val="left"/>
      <w:pPr>
        <w:ind w:left="5509" w:hanging="360"/>
      </w:pPr>
      <w:rPr>
        <w:rFonts w:ascii="Symbol" w:hAnsi="Symbol" w:hint="default"/>
      </w:rPr>
    </w:lvl>
    <w:lvl w:ilvl="7" w:tplc="0C0A0003" w:tentative="1">
      <w:start w:val="1"/>
      <w:numFmt w:val="bullet"/>
      <w:lvlText w:val="o"/>
      <w:lvlJc w:val="left"/>
      <w:pPr>
        <w:ind w:left="6229" w:hanging="360"/>
      </w:pPr>
      <w:rPr>
        <w:rFonts w:ascii="Courier New" w:hAnsi="Courier New" w:cs="Courier New" w:hint="default"/>
      </w:rPr>
    </w:lvl>
    <w:lvl w:ilvl="8" w:tplc="0C0A0005" w:tentative="1">
      <w:start w:val="1"/>
      <w:numFmt w:val="bullet"/>
      <w:lvlText w:val=""/>
      <w:lvlJc w:val="left"/>
      <w:pPr>
        <w:ind w:left="6949" w:hanging="360"/>
      </w:pPr>
      <w:rPr>
        <w:rFonts w:ascii="Wingdings" w:hAnsi="Wingdings" w:hint="default"/>
      </w:rPr>
    </w:lvl>
  </w:abstractNum>
  <w:abstractNum w:abstractNumId="24" w15:restartNumberingAfterBreak="0">
    <w:nsid w:val="39D153A7"/>
    <w:multiLevelType w:val="hybridMultilevel"/>
    <w:tmpl w:val="0736F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3A1F7643"/>
    <w:multiLevelType w:val="hybridMultilevel"/>
    <w:tmpl w:val="7F46021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6" w15:restartNumberingAfterBreak="0">
    <w:nsid w:val="43670297"/>
    <w:multiLevelType w:val="hybridMultilevel"/>
    <w:tmpl w:val="183C1DB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7" w15:restartNumberingAfterBreak="0">
    <w:nsid w:val="467A7A7E"/>
    <w:multiLevelType w:val="hybridMultilevel"/>
    <w:tmpl w:val="F9E217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8" w15:restartNumberingAfterBreak="0">
    <w:nsid w:val="477D53A4"/>
    <w:multiLevelType w:val="hybridMultilevel"/>
    <w:tmpl w:val="EEBE9EA0"/>
    <w:lvl w:ilvl="0" w:tplc="0C0A0001">
      <w:start w:val="1"/>
      <w:numFmt w:val="bullet"/>
      <w:lvlText w:val=""/>
      <w:lvlJc w:val="left"/>
      <w:pPr>
        <w:ind w:left="1837" w:hanging="360"/>
      </w:pPr>
      <w:rPr>
        <w:rFonts w:ascii="Symbol" w:hAnsi="Symbol" w:hint="default"/>
      </w:rPr>
    </w:lvl>
    <w:lvl w:ilvl="1" w:tplc="0C0A0003" w:tentative="1">
      <w:start w:val="1"/>
      <w:numFmt w:val="bullet"/>
      <w:lvlText w:val="o"/>
      <w:lvlJc w:val="left"/>
      <w:pPr>
        <w:ind w:left="2557" w:hanging="360"/>
      </w:pPr>
      <w:rPr>
        <w:rFonts w:ascii="Courier New" w:hAnsi="Courier New" w:cs="Courier New" w:hint="default"/>
      </w:rPr>
    </w:lvl>
    <w:lvl w:ilvl="2" w:tplc="0C0A0005" w:tentative="1">
      <w:start w:val="1"/>
      <w:numFmt w:val="bullet"/>
      <w:lvlText w:val=""/>
      <w:lvlJc w:val="left"/>
      <w:pPr>
        <w:ind w:left="3277" w:hanging="360"/>
      </w:pPr>
      <w:rPr>
        <w:rFonts w:ascii="Wingdings" w:hAnsi="Wingdings" w:hint="default"/>
      </w:rPr>
    </w:lvl>
    <w:lvl w:ilvl="3" w:tplc="0C0A0001" w:tentative="1">
      <w:start w:val="1"/>
      <w:numFmt w:val="bullet"/>
      <w:lvlText w:val=""/>
      <w:lvlJc w:val="left"/>
      <w:pPr>
        <w:ind w:left="3997" w:hanging="360"/>
      </w:pPr>
      <w:rPr>
        <w:rFonts w:ascii="Symbol" w:hAnsi="Symbol" w:hint="default"/>
      </w:rPr>
    </w:lvl>
    <w:lvl w:ilvl="4" w:tplc="0C0A0003" w:tentative="1">
      <w:start w:val="1"/>
      <w:numFmt w:val="bullet"/>
      <w:lvlText w:val="o"/>
      <w:lvlJc w:val="left"/>
      <w:pPr>
        <w:ind w:left="4717" w:hanging="360"/>
      </w:pPr>
      <w:rPr>
        <w:rFonts w:ascii="Courier New" w:hAnsi="Courier New" w:cs="Courier New" w:hint="default"/>
      </w:rPr>
    </w:lvl>
    <w:lvl w:ilvl="5" w:tplc="0C0A0005" w:tentative="1">
      <w:start w:val="1"/>
      <w:numFmt w:val="bullet"/>
      <w:lvlText w:val=""/>
      <w:lvlJc w:val="left"/>
      <w:pPr>
        <w:ind w:left="5437" w:hanging="360"/>
      </w:pPr>
      <w:rPr>
        <w:rFonts w:ascii="Wingdings" w:hAnsi="Wingdings" w:hint="default"/>
      </w:rPr>
    </w:lvl>
    <w:lvl w:ilvl="6" w:tplc="0C0A0001" w:tentative="1">
      <w:start w:val="1"/>
      <w:numFmt w:val="bullet"/>
      <w:lvlText w:val=""/>
      <w:lvlJc w:val="left"/>
      <w:pPr>
        <w:ind w:left="6157" w:hanging="360"/>
      </w:pPr>
      <w:rPr>
        <w:rFonts w:ascii="Symbol" w:hAnsi="Symbol" w:hint="default"/>
      </w:rPr>
    </w:lvl>
    <w:lvl w:ilvl="7" w:tplc="0C0A0003" w:tentative="1">
      <w:start w:val="1"/>
      <w:numFmt w:val="bullet"/>
      <w:lvlText w:val="o"/>
      <w:lvlJc w:val="left"/>
      <w:pPr>
        <w:ind w:left="6877" w:hanging="360"/>
      </w:pPr>
      <w:rPr>
        <w:rFonts w:ascii="Courier New" w:hAnsi="Courier New" w:cs="Courier New" w:hint="default"/>
      </w:rPr>
    </w:lvl>
    <w:lvl w:ilvl="8" w:tplc="0C0A0005" w:tentative="1">
      <w:start w:val="1"/>
      <w:numFmt w:val="bullet"/>
      <w:lvlText w:val=""/>
      <w:lvlJc w:val="left"/>
      <w:pPr>
        <w:ind w:left="7597" w:hanging="360"/>
      </w:pPr>
      <w:rPr>
        <w:rFonts w:ascii="Wingdings" w:hAnsi="Wingdings" w:hint="default"/>
      </w:rPr>
    </w:lvl>
  </w:abstractNum>
  <w:abstractNum w:abstractNumId="29" w15:restartNumberingAfterBreak="0">
    <w:nsid w:val="4A2E0ECD"/>
    <w:multiLevelType w:val="hybridMultilevel"/>
    <w:tmpl w:val="DF008ED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0" w15:restartNumberingAfterBreak="0">
    <w:nsid w:val="4D701421"/>
    <w:multiLevelType w:val="hybridMultilevel"/>
    <w:tmpl w:val="D01AF5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1" w15:restartNumberingAfterBreak="0">
    <w:nsid w:val="519A34E2"/>
    <w:multiLevelType w:val="hybridMultilevel"/>
    <w:tmpl w:val="F24CF99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2" w15:restartNumberingAfterBreak="0">
    <w:nsid w:val="5305319A"/>
    <w:multiLevelType w:val="hybridMultilevel"/>
    <w:tmpl w:val="5D64289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3" w15:restartNumberingAfterBreak="0">
    <w:nsid w:val="53EE126B"/>
    <w:multiLevelType w:val="hybridMultilevel"/>
    <w:tmpl w:val="9B30E6D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4" w15:restartNumberingAfterBreak="0">
    <w:nsid w:val="586B435C"/>
    <w:multiLevelType w:val="hybridMultilevel"/>
    <w:tmpl w:val="DC4CE0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5" w15:restartNumberingAfterBreak="0">
    <w:nsid w:val="58CA10C7"/>
    <w:multiLevelType w:val="hybridMultilevel"/>
    <w:tmpl w:val="CA56F3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6" w15:restartNumberingAfterBreak="0">
    <w:nsid w:val="5F4B1E08"/>
    <w:multiLevelType w:val="hybridMultilevel"/>
    <w:tmpl w:val="B792CE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7" w15:restartNumberingAfterBreak="0">
    <w:nsid w:val="600B6253"/>
    <w:multiLevelType w:val="hybridMultilevel"/>
    <w:tmpl w:val="A2D2B99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8" w15:restartNumberingAfterBreak="0">
    <w:nsid w:val="61814E27"/>
    <w:multiLevelType w:val="hybridMultilevel"/>
    <w:tmpl w:val="F03CE1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9" w15:restartNumberingAfterBreak="0">
    <w:nsid w:val="6181668D"/>
    <w:multiLevelType w:val="hybridMultilevel"/>
    <w:tmpl w:val="1422BD2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0" w15:restartNumberingAfterBreak="0">
    <w:nsid w:val="618754C3"/>
    <w:multiLevelType w:val="hybridMultilevel"/>
    <w:tmpl w:val="166441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1" w15:restartNumberingAfterBreak="0">
    <w:nsid w:val="6A773668"/>
    <w:multiLevelType w:val="hybridMultilevel"/>
    <w:tmpl w:val="C0A2A3F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2" w15:restartNumberingAfterBreak="0">
    <w:nsid w:val="6FB36718"/>
    <w:multiLevelType w:val="hybridMultilevel"/>
    <w:tmpl w:val="F4DE6FDA"/>
    <w:lvl w:ilvl="0" w:tplc="2A1A7CB0">
      <w:numFmt w:val="bullet"/>
      <w:lvlText w:val="-"/>
      <w:lvlJc w:val="left"/>
      <w:pPr>
        <w:ind w:left="757" w:hanging="360"/>
      </w:pPr>
      <w:rPr>
        <w:rFonts w:ascii="LM Roman 12" w:eastAsiaTheme="minorHAnsi" w:hAnsi="LM Roman 12" w:cstheme="minorBidi"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43" w15:restartNumberingAfterBreak="0">
    <w:nsid w:val="727D70B8"/>
    <w:multiLevelType w:val="hybridMultilevel"/>
    <w:tmpl w:val="12FCB02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4" w15:restartNumberingAfterBreak="0">
    <w:nsid w:val="744F3AAF"/>
    <w:multiLevelType w:val="hybridMultilevel"/>
    <w:tmpl w:val="01C2D72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5" w15:restartNumberingAfterBreak="0">
    <w:nsid w:val="758F5375"/>
    <w:multiLevelType w:val="hybridMultilevel"/>
    <w:tmpl w:val="D24672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6" w15:restartNumberingAfterBreak="0">
    <w:nsid w:val="76DE04B0"/>
    <w:multiLevelType w:val="hybridMultilevel"/>
    <w:tmpl w:val="FFDE7A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7" w15:restartNumberingAfterBreak="0">
    <w:nsid w:val="7BAD7DA7"/>
    <w:multiLevelType w:val="hybridMultilevel"/>
    <w:tmpl w:val="A000B94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8" w15:restartNumberingAfterBreak="0">
    <w:nsid w:val="7E2E704D"/>
    <w:multiLevelType w:val="hybridMultilevel"/>
    <w:tmpl w:val="209C8220"/>
    <w:lvl w:ilvl="0" w:tplc="0C0A0001">
      <w:start w:val="1"/>
      <w:numFmt w:val="bullet"/>
      <w:lvlText w:val=""/>
      <w:lvlJc w:val="left"/>
      <w:pPr>
        <w:ind w:left="4471" w:hanging="360"/>
      </w:pPr>
      <w:rPr>
        <w:rFonts w:ascii="Symbol" w:hAnsi="Symbol" w:hint="default"/>
      </w:rPr>
    </w:lvl>
    <w:lvl w:ilvl="1" w:tplc="0C0A0003" w:tentative="1">
      <w:start w:val="1"/>
      <w:numFmt w:val="bullet"/>
      <w:lvlText w:val="o"/>
      <w:lvlJc w:val="left"/>
      <w:pPr>
        <w:ind w:left="5191" w:hanging="360"/>
      </w:pPr>
      <w:rPr>
        <w:rFonts w:ascii="Courier New" w:hAnsi="Courier New" w:cs="Courier New" w:hint="default"/>
      </w:rPr>
    </w:lvl>
    <w:lvl w:ilvl="2" w:tplc="0C0A0005" w:tentative="1">
      <w:start w:val="1"/>
      <w:numFmt w:val="bullet"/>
      <w:lvlText w:val=""/>
      <w:lvlJc w:val="left"/>
      <w:pPr>
        <w:ind w:left="5911" w:hanging="360"/>
      </w:pPr>
      <w:rPr>
        <w:rFonts w:ascii="Wingdings" w:hAnsi="Wingdings" w:hint="default"/>
      </w:rPr>
    </w:lvl>
    <w:lvl w:ilvl="3" w:tplc="0C0A0001" w:tentative="1">
      <w:start w:val="1"/>
      <w:numFmt w:val="bullet"/>
      <w:lvlText w:val=""/>
      <w:lvlJc w:val="left"/>
      <w:pPr>
        <w:ind w:left="6631" w:hanging="360"/>
      </w:pPr>
      <w:rPr>
        <w:rFonts w:ascii="Symbol" w:hAnsi="Symbol" w:hint="default"/>
      </w:rPr>
    </w:lvl>
    <w:lvl w:ilvl="4" w:tplc="0C0A0003" w:tentative="1">
      <w:start w:val="1"/>
      <w:numFmt w:val="bullet"/>
      <w:lvlText w:val="o"/>
      <w:lvlJc w:val="left"/>
      <w:pPr>
        <w:ind w:left="7351" w:hanging="360"/>
      </w:pPr>
      <w:rPr>
        <w:rFonts w:ascii="Courier New" w:hAnsi="Courier New" w:cs="Courier New" w:hint="default"/>
      </w:rPr>
    </w:lvl>
    <w:lvl w:ilvl="5" w:tplc="0C0A0005" w:tentative="1">
      <w:start w:val="1"/>
      <w:numFmt w:val="bullet"/>
      <w:lvlText w:val=""/>
      <w:lvlJc w:val="left"/>
      <w:pPr>
        <w:ind w:left="8071" w:hanging="360"/>
      </w:pPr>
      <w:rPr>
        <w:rFonts w:ascii="Wingdings" w:hAnsi="Wingdings" w:hint="default"/>
      </w:rPr>
    </w:lvl>
    <w:lvl w:ilvl="6" w:tplc="0C0A0001" w:tentative="1">
      <w:start w:val="1"/>
      <w:numFmt w:val="bullet"/>
      <w:lvlText w:val=""/>
      <w:lvlJc w:val="left"/>
      <w:pPr>
        <w:ind w:left="8791" w:hanging="360"/>
      </w:pPr>
      <w:rPr>
        <w:rFonts w:ascii="Symbol" w:hAnsi="Symbol" w:hint="default"/>
      </w:rPr>
    </w:lvl>
    <w:lvl w:ilvl="7" w:tplc="0C0A0003" w:tentative="1">
      <w:start w:val="1"/>
      <w:numFmt w:val="bullet"/>
      <w:lvlText w:val="o"/>
      <w:lvlJc w:val="left"/>
      <w:pPr>
        <w:ind w:left="9511" w:hanging="360"/>
      </w:pPr>
      <w:rPr>
        <w:rFonts w:ascii="Courier New" w:hAnsi="Courier New" w:cs="Courier New" w:hint="default"/>
      </w:rPr>
    </w:lvl>
    <w:lvl w:ilvl="8" w:tplc="0C0A0005" w:tentative="1">
      <w:start w:val="1"/>
      <w:numFmt w:val="bullet"/>
      <w:lvlText w:val=""/>
      <w:lvlJc w:val="left"/>
      <w:pPr>
        <w:ind w:left="10231" w:hanging="360"/>
      </w:pPr>
      <w:rPr>
        <w:rFonts w:ascii="Wingdings" w:hAnsi="Wingdings" w:hint="default"/>
      </w:rPr>
    </w:lvl>
  </w:abstractNum>
  <w:abstractNum w:abstractNumId="49" w15:restartNumberingAfterBreak="0">
    <w:nsid w:val="7EA01C02"/>
    <w:multiLevelType w:val="hybridMultilevel"/>
    <w:tmpl w:val="453679B2"/>
    <w:lvl w:ilvl="0" w:tplc="0C0A0001">
      <w:start w:val="1"/>
      <w:numFmt w:val="bullet"/>
      <w:lvlText w:val=""/>
      <w:lvlJc w:val="left"/>
      <w:pPr>
        <w:ind w:left="1273" w:hanging="360"/>
      </w:pPr>
      <w:rPr>
        <w:rFonts w:ascii="Symbol" w:hAnsi="Symbol" w:hint="default"/>
      </w:rPr>
    </w:lvl>
    <w:lvl w:ilvl="1" w:tplc="0C0A0003" w:tentative="1">
      <w:start w:val="1"/>
      <w:numFmt w:val="bullet"/>
      <w:lvlText w:val="o"/>
      <w:lvlJc w:val="left"/>
      <w:pPr>
        <w:ind w:left="1993" w:hanging="360"/>
      </w:pPr>
      <w:rPr>
        <w:rFonts w:ascii="Courier New" w:hAnsi="Courier New" w:cs="Courier New" w:hint="default"/>
      </w:rPr>
    </w:lvl>
    <w:lvl w:ilvl="2" w:tplc="0C0A0005" w:tentative="1">
      <w:start w:val="1"/>
      <w:numFmt w:val="bullet"/>
      <w:lvlText w:val=""/>
      <w:lvlJc w:val="left"/>
      <w:pPr>
        <w:ind w:left="2713" w:hanging="360"/>
      </w:pPr>
      <w:rPr>
        <w:rFonts w:ascii="Wingdings" w:hAnsi="Wingdings" w:hint="default"/>
      </w:rPr>
    </w:lvl>
    <w:lvl w:ilvl="3" w:tplc="0C0A0001" w:tentative="1">
      <w:start w:val="1"/>
      <w:numFmt w:val="bullet"/>
      <w:lvlText w:val=""/>
      <w:lvlJc w:val="left"/>
      <w:pPr>
        <w:ind w:left="3433" w:hanging="360"/>
      </w:pPr>
      <w:rPr>
        <w:rFonts w:ascii="Symbol" w:hAnsi="Symbol" w:hint="default"/>
      </w:rPr>
    </w:lvl>
    <w:lvl w:ilvl="4" w:tplc="0C0A0003" w:tentative="1">
      <w:start w:val="1"/>
      <w:numFmt w:val="bullet"/>
      <w:lvlText w:val="o"/>
      <w:lvlJc w:val="left"/>
      <w:pPr>
        <w:ind w:left="4153" w:hanging="360"/>
      </w:pPr>
      <w:rPr>
        <w:rFonts w:ascii="Courier New" w:hAnsi="Courier New" w:cs="Courier New" w:hint="default"/>
      </w:rPr>
    </w:lvl>
    <w:lvl w:ilvl="5" w:tplc="0C0A0005" w:tentative="1">
      <w:start w:val="1"/>
      <w:numFmt w:val="bullet"/>
      <w:lvlText w:val=""/>
      <w:lvlJc w:val="left"/>
      <w:pPr>
        <w:ind w:left="4873" w:hanging="360"/>
      </w:pPr>
      <w:rPr>
        <w:rFonts w:ascii="Wingdings" w:hAnsi="Wingdings" w:hint="default"/>
      </w:rPr>
    </w:lvl>
    <w:lvl w:ilvl="6" w:tplc="0C0A0001" w:tentative="1">
      <w:start w:val="1"/>
      <w:numFmt w:val="bullet"/>
      <w:lvlText w:val=""/>
      <w:lvlJc w:val="left"/>
      <w:pPr>
        <w:ind w:left="5593" w:hanging="360"/>
      </w:pPr>
      <w:rPr>
        <w:rFonts w:ascii="Symbol" w:hAnsi="Symbol" w:hint="default"/>
      </w:rPr>
    </w:lvl>
    <w:lvl w:ilvl="7" w:tplc="0C0A0003" w:tentative="1">
      <w:start w:val="1"/>
      <w:numFmt w:val="bullet"/>
      <w:lvlText w:val="o"/>
      <w:lvlJc w:val="left"/>
      <w:pPr>
        <w:ind w:left="6313" w:hanging="360"/>
      </w:pPr>
      <w:rPr>
        <w:rFonts w:ascii="Courier New" w:hAnsi="Courier New" w:cs="Courier New" w:hint="default"/>
      </w:rPr>
    </w:lvl>
    <w:lvl w:ilvl="8" w:tplc="0C0A0005" w:tentative="1">
      <w:start w:val="1"/>
      <w:numFmt w:val="bullet"/>
      <w:lvlText w:val=""/>
      <w:lvlJc w:val="left"/>
      <w:pPr>
        <w:ind w:left="7033" w:hanging="360"/>
      </w:pPr>
      <w:rPr>
        <w:rFonts w:ascii="Wingdings" w:hAnsi="Wingdings" w:hint="default"/>
      </w:rPr>
    </w:lvl>
  </w:abstractNum>
  <w:num w:numId="1">
    <w:abstractNumId w:val="13"/>
  </w:num>
  <w:num w:numId="2">
    <w:abstractNumId w:val="20"/>
  </w:num>
  <w:num w:numId="3">
    <w:abstractNumId w:val="10"/>
  </w:num>
  <w:num w:numId="4">
    <w:abstractNumId w:val="31"/>
  </w:num>
  <w:num w:numId="5">
    <w:abstractNumId w:val="26"/>
  </w:num>
  <w:num w:numId="6">
    <w:abstractNumId w:val="40"/>
  </w:num>
  <w:num w:numId="7">
    <w:abstractNumId w:val="7"/>
  </w:num>
  <w:num w:numId="8">
    <w:abstractNumId w:val="44"/>
  </w:num>
  <w:num w:numId="9">
    <w:abstractNumId w:val="18"/>
  </w:num>
  <w:num w:numId="10">
    <w:abstractNumId w:val="39"/>
  </w:num>
  <w:num w:numId="11">
    <w:abstractNumId w:val="42"/>
  </w:num>
  <w:num w:numId="12">
    <w:abstractNumId w:val="29"/>
  </w:num>
  <w:num w:numId="13">
    <w:abstractNumId w:val="41"/>
  </w:num>
  <w:num w:numId="14">
    <w:abstractNumId w:val="25"/>
  </w:num>
  <w:num w:numId="15">
    <w:abstractNumId w:val="19"/>
  </w:num>
  <w:num w:numId="16">
    <w:abstractNumId w:val="32"/>
  </w:num>
  <w:num w:numId="17">
    <w:abstractNumId w:val="45"/>
  </w:num>
  <w:num w:numId="18">
    <w:abstractNumId w:val="47"/>
  </w:num>
  <w:num w:numId="19">
    <w:abstractNumId w:val="46"/>
  </w:num>
  <w:num w:numId="20">
    <w:abstractNumId w:val="33"/>
  </w:num>
  <w:num w:numId="21">
    <w:abstractNumId w:val="0"/>
  </w:num>
  <w:num w:numId="22">
    <w:abstractNumId w:val="23"/>
  </w:num>
  <w:num w:numId="23">
    <w:abstractNumId w:val="17"/>
  </w:num>
  <w:num w:numId="24">
    <w:abstractNumId w:val="3"/>
  </w:num>
  <w:num w:numId="25">
    <w:abstractNumId w:val="4"/>
  </w:num>
  <w:num w:numId="26">
    <w:abstractNumId w:val="49"/>
  </w:num>
  <w:num w:numId="27">
    <w:abstractNumId w:val="15"/>
  </w:num>
  <w:num w:numId="28">
    <w:abstractNumId w:val="8"/>
  </w:num>
  <w:num w:numId="29">
    <w:abstractNumId w:val="38"/>
  </w:num>
  <w:num w:numId="30">
    <w:abstractNumId w:val="34"/>
  </w:num>
  <w:num w:numId="31">
    <w:abstractNumId w:val="43"/>
  </w:num>
  <w:num w:numId="32">
    <w:abstractNumId w:val="35"/>
  </w:num>
  <w:num w:numId="33">
    <w:abstractNumId w:val="12"/>
  </w:num>
  <w:num w:numId="34">
    <w:abstractNumId w:val="24"/>
  </w:num>
  <w:num w:numId="35">
    <w:abstractNumId w:val="16"/>
  </w:num>
  <w:num w:numId="36">
    <w:abstractNumId w:val="48"/>
  </w:num>
  <w:num w:numId="37">
    <w:abstractNumId w:val="2"/>
  </w:num>
  <w:num w:numId="38">
    <w:abstractNumId w:val="1"/>
  </w:num>
  <w:num w:numId="39">
    <w:abstractNumId w:val="36"/>
  </w:num>
  <w:num w:numId="40">
    <w:abstractNumId w:val="37"/>
  </w:num>
  <w:num w:numId="41">
    <w:abstractNumId w:val="14"/>
  </w:num>
  <w:num w:numId="42">
    <w:abstractNumId w:val="5"/>
  </w:num>
  <w:num w:numId="43">
    <w:abstractNumId w:val="22"/>
  </w:num>
  <w:num w:numId="44">
    <w:abstractNumId w:val="21"/>
  </w:num>
  <w:num w:numId="45">
    <w:abstractNumId w:val="9"/>
  </w:num>
  <w:num w:numId="46">
    <w:abstractNumId w:val="27"/>
  </w:num>
  <w:num w:numId="47">
    <w:abstractNumId w:val="6"/>
  </w:num>
  <w:num w:numId="48">
    <w:abstractNumId w:val="30"/>
  </w:num>
  <w:num w:numId="49">
    <w:abstractNumId w:val="11"/>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21065"/>
    <w:rsid w:val="000223C1"/>
    <w:rsid w:val="00022DA5"/>
    <w:rsid w:val="000244EE"/>
    <w:rsid w:val="00030BF4"/>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579"/>
    <w:rsid w:val="0006009E"/>
    <w:rsid w:val="00062643"/>
    <w:rsid w:val="000661CF"/>
    <w:rsid w:val="0006707B"/>
    <w:rsid w:val="00074581"/>
    <w:rsid w:val="00076770"/>
    <w:rsid w:val="0007713E"/>
    <w:rsid w:val="00077E00"/>
    <w:rsid w:val="00081989"/>
    <w:rsid w:val="00082900"/>
    <w:rsid w:val="00084DBC"/>
    <w:rsid w:val="0009370A"/>
    <w:rsid w:val="000955E9"/>
    <w:rsid w:val="000A0953"/>
    <w:rsid w:val="000A0C4C"/>
    <w:rsid w:val="000A1E0B"/>
    <w:rsid w:val="000A1E9B"/>
    <w:rsid w:val="000A257A"/>
    <w:rsid w:val="000A6461"/>
    <w:rsid w:val="000B210D"/>
    <w:rsid w:val="000B49BE"/>
    <w:rsid w:val="000B5AB0"/>
    <w:rsid w:val="000B725F"/>
    <w:rsid w:val="000C09B5"/>
    <w:rsid w:val="000C0CE3"/>
    <w:rsid w:val="000C5461"/>
    <w:rsid w:val="000C740A"/>
    <w:rsid w:val="000D03CE"/>
    <w:rsid w:val="000D09A6"/>
    <w:rsid w:val="000D11BD"/>
    <w:rsid w:val="000D4063"/>
    <w:rsid w:val="000E00B9"/>
    <w:rsid w:val="000E3401"/>
    <w:rsid w:val="000E4465"/>
    <w:rsid w:val="000E60AC"/>
    <w:rsid w:val="000F2413"/>
    <w:rsid w:val="000F77FA"/>
    <w:rsid w:val="0010058E"/>
    <w:rsid w:val="0010312F"/>
    <w:rsid w:val="00106466"/>
    <w:rsid w:val="00110414"/>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193E"/>
    <w:rsid w:val="00152342"/>
    <w:rsid w:val="0016384F"/>
    <w:rsid w:val="00166E55"/>
    <w:rsid w:val="00167600"/>
    <w:rsid w:val="00167C8A"/>
    <w:rsid w:val="00170F18"/>
    <w:rsid w:val="001736A3"/>
    <w:rsid w:val="001807C7"/>
    <w:rsid w:val="00183798"/>
    <w:rsid w:val="00187CE9"/>
    <w:rsid w:val="00190E0A"/>
    <w:rsid w:val="00191EFD"/>
    <w:rsid w:val="00194BEC"/>
    <w:rsid w:val="001A04B7"/>
    <w:rsid w:val="001A09F5"/>
    <w:rsid w:val="001A0EE0"/>
    <w:rsid w:val="001A2639"/>
    <w:rsid w:val="001A37A3"/>
    <w:rsid w:val="001A3DA9"/>
    <w:rsid w:val="001A5296"/>
    <w:rsid w:val="001B0F20"/>
    <w:rsid w:val="001B16FB"/>
    <w:rsid w:val="001B277A"/>
    <w:rsid w:val="001B3261"/>
    <w:rsid w:val="001B62BD"/>
    <w:rsid w:val="001B774C"/>
    <w:rsid w:val="001B7DE0"/>
    <w:rsid w:val="001C33FE"/>
    <w:rsid w:val="001C4543"/>
    <w:rsid w:val="001C6D07"/>
    <w:rsid w:val="001C7EEE"/>
    <w:rsid w:val="001D0676"/>
    <w:rsid w:val="001D516F"/>
    <w:rsid w:val="001D6AA2"/>
    <w:rsid w:val="001D6B01"/>
    <w:rsid w:val="001E5822"/>
    <w:rsid w:val="001E7705"/>
    <w:rsid w:val="001F0D96"/>
    <w:rsid w:val="001F22BF"/>
    <w:rsid w:val="002027AA"/>
    <w:rsid w:val="0021331E"/>
    <w:rsid w:val="00215250"/>
    <w:rsid w:val="0021606A"/>
    <w:rsid w:val="002172EF"/>
    <w:rsid w:val="0023198D"/>
    <w:rsid w:val="00232436"/>
    <w:rsid w:val="00232880"/>
    <w:rsid w:val="002333E4"/>
    <w:rsid w:val="0023563D"/>
    <w:rsid w:val="0024098B"/>
    <w:rsid w:val="00247BBA"/>
    <w:rsid w:val="0025236C"/>
    <w:rsid w:val="002524BD"/>
    <w:rsid w:val="0025370C"/>
    <w:rsid w:val="00270989"/>
    <w:rsid w:val="00274582"/>
    <w:rsid w:val="00277118"/>
    <w:rsid w:val="002835B5"/>
    <w:rsid w:val="0029519D"/>
    <w:rsid w:val="00295763"/>
    <w:rsid w:val="002A3346"/>
    <w:rsid w:val="002A3B22"/>
    <w:rsid w:val="002A44CA"/>
    <w:rsid w:val="002A5E66"/>
    <w:rsid w:val="002A7387"/>
    <w:rsid w:val="002B6B36"/>
    <w:rsid w:val="002C0746"/>
    <w:rsid w:val="002C083D"/>
    <w:rsid w:val="002C2D5F"/>
    <w:rsid w:val="002C4F39"/>
    <w:rsid w:val="002C5D27"/>
    <w:rsid w:val="002C6553"/>
    <w:rsid w:val="002D190D"/>
    <w:rsid w:val="002D1B83"/>
    <w:rsid w:val="002E37C5"/>
    <w:rsid w:val="002E3E4E"/>
    <w:rsid w:val="002E485C"/>
    <w:rsid w:val="002E74C5"/>
    <w:rsid w:val="002E74DE"/>
    <w:rsid w:val="002F0929"/>
    <w:rsid w:val="002F1830"/>
    <w:rsid w:val="002F2E08"/>
    <w:rsid w:val="002F54BF"/>
    <w:rsid w:val="002F6562"/>
    <w:rsid w:val="002F66BE"/>
    <w:rsid w:val="003043E7"/>
    <w:rsid w:val="00305C3F"/>
    <w:rsid w:val="00307ABC"/>
    <w:rsid w:val="00310B1A"/>
    <w:rsid w:val="003137E8"/>
    <w:rsid w:val="0031483E"/>
    <w:rsid w:val="00321CD0"/>
    <w:rsid w:val="00321FC8"/>
    <w:rsid w:val="00322AB3"/>
    <w:rsid w:val="00322AFE"/>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6C14"/>
    <w:rsid w:val="003B7C54"/>
    <w:rsid w:val="003C418F"/>
    <w:rsid w:val="003C42F6"/>
    <w:rsid w:val="003C4906"/>
    <w:rsid w:val="003D061E"/>
    <w:rsid w:val="003D17C4"/>
    <w:rsid w:val="003D4036"/>
    <w:rsid w:val="003D42DB"/>
    <w:rsid w:val="003F018F"/>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5ADF"/>
    <w:rsid w:val="004169A2"/>
    <w:rsid w:val="004209FA"/>
    <w:rsid w:val="004228E6"/>
    <w:rsid w:val="00423C83"/>
    <w:rsid w:val="004277D6"/>
    <w:rsid w:val="004307A1"/>
    <w:rsid w:val="00433B41"/>
    <w:rsid w:val="004359F0"/>
    <w:rsid w:val="00442A85"/>
    <w:rsid w:val="004463B7"/>
    <w:rsid w:val="00447157"/>
    <w:rsid w:val="00447B04"/>
    <w:rsid w:val="00447BFE"/>
    <w:rsid w:val="004533D4"/>
    <w:rsid w:val="00462D5F"/>
    <w:rsid w:val="00465FD0"/>
    <w:rsid w:val="004665F0"/>
    <w:rsid w:val="004737A1"/>
    <w:rsid w:val="004761F6"/>
    <w:rsid w:val="00476C72"/>
    <w:rsid w:val="00477124"/>
    <w:rsid w:val="004777AD"/>
    <w:rsid w:val="00484E52"/>
    <w:rsid w:val="004852D9"/>
    <w:rsid w:val="0048720A"/>
    <w:rsid w:val="004933A6"/>
    <w:rsid w:val="004955BB"/>
    <w:rsid w:val="00497E48"/>
    <w:rsid w:val="004A212C"/>
    <w:rsid w:val="004B37EC"/>
    <w:rsid w:val="004B43D0"/>
    <w:rsid w:val="004B7E4C"/>
    <w:rsid w:val="004C129C"/>
    <w:rsid w:val="004C4D7F"/>
    <w:rsid w:val="004C765B"/>
    <w:rsid w:val="004D1002"/>
    <w:rsid w:val="004D3691"/>
    <w:rsid w:val="004D5C70"/>
    <w:rsid w:val="004D7AFD"/>
    <w:rsid w:val="004E074A"/>
    <w:rsid w:val="004E6ABB"/>
    <w:rsid w:val="004F195E"/>
    <w:rsid w:val="004F38BA"/>
    <w:rsid w:val="004F4FF3"/>
    <w:rsid w:val="004F6F72"/>
    <w:rsid w:val="005020DB"/>
    <w:rsid w:val="00503BED"/>
    <w:rsid w:val="00503F8E"/>
    <w:rsid w:val="00504576"/>
    <w:rsid w:val="0050628E"/>
    <w:rsid w:val="00507B31"/>
    <w:rsid w:val="00512AA9"/>
    <w:rsid w:val="005134DA"/>
    <w:rsid w:val="00513B7A"/>
    <w:rsid w:val="0051481F"/>
    <w:rsid w:val="00517341"/>
    <w:rsid w:val="00520AAD"/>
    <w:rsid w:val="00520E4C"/>
    <w:rsid w:val="00525E89"/>
    <w:rsid w:val="0052718F"/>
    <w:rsid w:val="005271B6"/>
    <w:rsid w:val="00530A95"/>
    <w:rsid w:val="005336C6"/>
    <w:rsid w:val="00536BC0"/>
    <w:rsid w:val="0055148A"/>
    <w:rsid w:val="00551662"/>
    <w:rsid w:val="005533EC"/>
    <w:rsid w:val="005535BD"/>
    <w:rsid w:val="005547C2"/>
    <w:rsid w:val="005554DE"/>
    <w:rsid w:val="00563460"/>
    <w:rsid w:val="005635E7"/>
    <w:rsid w:val="00563818"/>
    <w:rsid w:val="005642B0"/>
    <w:rsid w:val="00565422"/>
    <w:rsid w:val="00574FAF"/>
    <w:rsid w:val="005750D5"/>
    <w:rsid w:val="0057575A"/>
    <w:rsid w:val="00575A83"/>
    <w:rsid w:val="005761A3"/>
    <w:rsid w:val="005829FD"/>
    <w:rsid w:val="00582CA6"/>
    <w:rsid w:val="00584FFE"/>
    <w:rsid w:val="00585A40"/>
    <w:rsid w:val="00587E51"/>
    <w:rsid w:val="00591033"/>
    <w:rsid w:val="0059294E"/>
    <w:rsid w:val="00593597"/>
    <w:rsid w:val="00594AD6"/>
    <w:rsid w:val="005A2BF6"/>
    <w:rsid w:val="005A344F"/>
    <w:rsid w:val="005A38A2"/>
    <w:rsid w:val="005A5453"/>
    <w:rsid w:val="005A601F"/>
    <w:rsid w:val="005A76B2"/>
    <w:rsid w:val="005A7C91"/>
    <w:rsid w:val="005B0581"/>
    <w:rsid w:val="005B1C4C"/>
    <w:rsid w:val="005B22D1"/>
    <w:rsid w:val="005B2976"/>
    <w:rsid w:val="005B3E8B"/>
    <w:rsid w:val="005B4DB0"/>
    <w:rsid w:val="005B766A"/>
    <w:rsid w:val="005C0FA0"/>
    <w:rsid w:val="005C2219"/>
    <w:rsid w:val="005C2DA4"/>
    <w:rsid w:val="005C2EF6"/>
    <w:rsid w:val="005C7D4A"/>
    <w:rsid w:val="005D123E"/>
    <w:rsid w:val="005D2C69"/>
    <w:rsid w:val="005D2FE6"/>
    <w:rsid w:val="005D3799"/>
    <w:rsid w:val="005D44B8"/>
    <w:rsid w:val="005D4FDA"/>
    <w:rsid w:val="005E1BF7"/>
    <w:rsid w:val="005E6162"/>
    <w:rsid w:val="005F07D9"/>
    <w:rsid w:val="005F2AA5"/>
    <w:rsid w:val="005F2C22"/>
    <w:rsid w:val="005F38D2"/>
    <w:rsid w:val="005F6C78"/>
    <w:rsid w:val="00602FB6"/>
    <w:rsid w:val="00605CDF"/>
    <w:rsid w:val="006112C1"/>
    <w:rsid w:val="00614D29"/>
    <w:rsid w:val="00615040"/>
    <w:rsid w:val="00626639"/>
    <w:rsid w:val="0062697B"/>
    <w:rsid w:val="00627682"/>
    <w:rsid w:val="006278D5"/>
    <w:rsid w:val="006311BD"/>
    <w:rsid w:val="00632536"/>
    <w:rsid w:val="00633791"/>
    <w:rsid w:val="00634D0D"/>
    <w:rsid w:val="00643486"/>
    <w:rsid w:val="00644C19"/>
    <w:rsid w:val="00644C9D"/>
    <w:rsid w:val="00644DC9"/>
    <w:rsid w:val="00645F10"/>
    <w:rsid w:val="006469E9"/>
    <w:rsid w:val="00652BFC"/>
    <w:rsid w:val="006603EF"/>
    <w:rsid w:val="00662B87"/>
    <w:rsid w:val="00664741"/>
    <w:rsid w:val="00664CEC"/>
    <w:rsid w:val="00665194"/>
    <w:rsid w:val="0066565E"/>
    <w:rsid w:val="006665D7"/>
    <w:rsid w:val="00672B6B"/>
    <w:rsid w:val="006737EF"/>
    <w:rsid w:val="006750E9"/>
    <w:rsid w:val="00677167"/>
    <w:rsid w:val="006777CE"/>
    <w:rsid w:val="00680721"/>
    <w:rsid w:val="00683342"/>
    <w:rsid w:val="00683B6E"/>
    <w:rsid w:val="00684860"/>
    <w:rsid w:val="00692B20"/>
    <w:rsid w:val="006935AF"/>
    <w:rsid w:val="00694313"/>
    <w:rsid w:val="006957D9"/>
    <w:rsid w:val="00695C1F"/>
    <w:rsid w:val="006A1591"/>
    <w:rsid w:val="006C5725"/>
    <w:rsid w:val="006C5FE8"/>
    <w:rsid w:val="006C6B96"/>
    <w:rsid w:val="006C7EA2"/>
    <w:rsid w:val="006D0AD2"/>
    <w:rsid w:val="006E4B06"/>
    <w:rsid w:val="006E7B21"/>
    <w:rsid w:val="006F07E4"/>
    <w:rsid w:val="006F09DF"/>
    <w:rsid w:val="006F0BE3"/>
    <w:rsid w:val="006F1E23"/>
    <w:rsid w:val="006F35AB"/>
    <w:rsid w:val="007004E1"/>
    <w:rsid w:val="007006EA"/>
    <w:rsid w:val="00703E4F"/>
    <w:rsid w:val="00710A43"/>
    <w:rsid w:val="00713436"/>
    <w:rsid w:val="007157D8"/>
    <w:rsid w:val="00721631"/>
    <w:rsid w:val="007260DF"/>
    <w:rsid w:val="00737841"/>
    <w:rsid w:val="00742C30"/>
    <w:rsid w:val="007449BF"/>
    <w:rsid w:val="00747DC1"/>
    <w:rsid w:val="007517BE"/>
    <w:rsid w:val="007547AE"/>
    <w:rsid w:val="0075489C"/>
    <w:rsid w:val="00755188"/>
    <w:rsid w:val="0076124D"/>
    <w:rsid w:val="0076321B"/>
    <w:rsid w:val="007670C6"/>
    <w:rsid w:val="007671D6"/>
    <w:rsid w:val="00767243"/>
    <w:rsid w:val="00775073"/>
    <w:rsid w:val="0077513D"/>
    <w:rsid w:val="00777E1A"/>
    <w:rsid w:val="00780456"/>
    <w:rsid w:val="00781BBD"/>
    <w:rsid w:val="00791836"/>
    <w:rsid w:val="00792161"/>
    <w:rsid w:val="007960B9"/>
    <w:rsid w:val="007A04B4"/>
    <w:rsid w:val="007A06B2"/>
    <w:rsid w:val="007B4D5F"/>
    <w:rsid w:val="007B5E67"/>
    <w:rsid w:val="007C05C8"/>
    <w:rsid w:val="007C0FFE"/>
    <w:rsid w:val="007C58ED"/>
    <w:rsid w:val="007C7261"/>
    <w:rsid w:val="007C7927"/>
    <w:rsid w:val="007D1197"/>
    <w:rsid w:val="007D171B"/>
    <w:rsid w:val="007D18B6"/>
    <w:rsid w:val="007D6377"/>
    <w:rsid w:val="007D776D"/>
    <w:rsid w:val="007E4EF5"/>
    <w:rsid w:val="007E6EB3"/>
    <w:rsid w:val="007F11DD"/>
    <w:rsid w:val="007F392C"/>
    <w:rsid w:val="007F6A42"/>
    <w:rsid w:val="008011B6"/>
    <w:rsid w:val="0080303F"/>
    <w:rsid w:val="00805B3A"/>
    <w:rsid w:val="00812E3E"/>
    <w:rsid w:val="008157F8"/>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81024"/>
    <w:rsid w:val="00884981"/>
    <w:rsid w:val="0088507A"/>
    <w:rsid w:val="00896385"/>
    <w:rsid w:val="0089795A"/>
    <w:rsid w:val="008A782E"/>
    <w:rsid w:val="008B04A0"/>
    <w:rsid w:val="008B070F"/>
    <w:rsid w:val="008B0834"/>
    <w:rsid w:val="008B1A97"/>
    <w:rsid w:val="008B1B41"/>
    <w:rsid w:val="008B20AB"/>
    <w:rsid w:val="008B4B62"/>
    <w:rsid w:val="008B5549"/>
    <w:rsid w:val="008B6CC2"/>
    <w:rsid w:val="008B6F95"/>
    <w:rsid w:val="008C5751"/>
    <w:rsid w:val="008C6335"/>
    <w:rsid w:val="008D3FD1"/>
    <w:rsid w:val="008D4B24"/>
    <w:rsid w:val="008D4C5C"/>
    <w:rsid w:val="008E1804"/>
    <w:rsid w:val="008E29D6"/>
    <w:rsid w:val="008E494D"/>
    <w:rsid w:val="008E5959"/>
    <w:rsid w:val="008F2239"/>
    <w:rsid w:val="008F40A6"/>
    <w:rsid w:val="009015A3"/>
    <w:rsid w:val="00902F86"/>
    <w:rsid w:val="00907CAF"/>
    <w:rsid w:val="009167C2"/>
    <w:rsid w:val="00916987"/>
    <w:rsid w:val="00921253"/>
    <w:rsid w:val="00922EF9"/>
    <w:rsid w:val="0092545B"/>
    <w:rsid w:val="00930B31"/>
    <w:rsid w:val="00931B41"/>
    <w:rsid w:val="0093312D"/>
    <w:rsid w:val="009336D0"/>
    <w:rsid w:val="00935AD4"/>
    <w:rsid w:val="0093775C"/>
    <w:rsid w:val="009456E5"/>
    <w:rsid w:val="0095491A"/>
    <w:rsid w:val="00955EEF"/>
    <w:rsid w:val="00960164"/>
    <w:rsid w:val="0096329E"/>
    <w:rsid w:val="0096552D"/>
    <w:rsid w:val="00967469"/>
    <w:rsid w:val="00973D78"/>
    <w:rsid w:val="0097534B"/>
    <w:rsid w:val="00980D63"/>
    <w:rsid w:val="009830C5"/>
    <w:rsid w:val="00983B52"/>
    <w:rsid w:val="00984947"/>
    <w:rsid w:val="00997D59"/>
    <w:rsid w:val="009A1301"/>
    <w:rsid w:val="009A1DE3"/>
    <w:rsid w:val="009A20DA"/>
    <w:rsid w:val="009A4A5D"/>
    <w:rsid w:val="009B0B16"/>
    <w:rsid w:val="009B258A"/>
    <w:rsid w:val="009B258D"/>
    <w:rsid w:val="009B5983"/>
    <w:rsid w:val="009C0D1E"/>
    <w:rsid w:val="009C2FE2"/>
    <w:rsid w:val="009C3BE4"/>
    <w:rsid w:val="009C3D3E"/>
    <w:rsid w:val="009C3FD3"/>
    <w:rsid w:val="009C3FF4"/>
    <w:rsid w:val="009C60C9"/>
    <w:rsid w:val="009D1908"/>
    <w:rsid w:val="009D28CE"/>
    <w:rsid w:val="009D44DC"/>
    <w:rsid w:val="009D5EF0"/>
    <w:rsid w:val="009D6F90"/>
    <w:rsid w:val="009E1339"/>
    <w:rsid w:val="009E1E6A"/>
    <w:rsid w:val="009E6712"/>
    <w:rsid w:val="009E6DCC"/>
    <w:rsid w:val="009F5FE7"/>
    <w:rsid w:val="00A00199"/>
    <w:rsid w:val="00A00233"/>
    <w:rsid w:val="00A00B8C"/>
    <w:rsid w:val="00A047F0"/>
    <w:rsid w:val="00A05B92"/>
    <w:rsid w:val="00A11233"/>
    <w:rsid w:val="00A20950"/>
    <w:rsid w:val="00A21D7D"/>
    <w:rsid w:val="00A22690"/>
    <w:rsid w:val="00A22AA3"/>
    <w:rsid w:val="00A26F77"/>
    <w:rsid w:val="00A27B7D"/>
    <w:rsid w:val="00A27D13"/>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7A20"/>
    <w:rsid w:val="00A70433"/>
    <w:rsid w:val="00A72B9E"/>
    <w:rsid w:val="00A75226"/>
    <w:rsid w:val="00A77A74"/>
    <w:rsid w:val="00A91629"/>
    <w:rsid w:val="00A9192B"/>
    <w:rsid w:val="00A92D4F"/>
    <w:rsid w:val="00A974A7"/>
    <w:rsid w:val="00AA1181"/>
    <w:rsid w:val="00AA3D24"/>
    <w:rsid w:val="00AA7855"/>
    <w:rsid w:val="00AB33F5"/>
    <w:rsid w:val="00AC160B"/>
    <w:rsid w:val="00AC4BAD"/>
    <w:rsid w:val="00AC5068"/>
    <w:rsid w:val="00AC6328"/>
    <w:rsid w:val="00AC700E"/>
    <w:rsid w:val="00AC7FE7"/>
    <w:rsid w:val="00AD4495"/>
    <w:rsid w:val="00AD462C"/>
    <w:rsid w:val="00AD61D3"/>
    <w:rsid w:val="00AE02C7"/>
    <w:rsid w:val="00AE7992"/>
    <w:rsid w:val="00AF0619"/>
    <w:rsid w:val="00AF3595"/>
    <w:rsid w:val="00AF4357"/>
    <w:rsid w:val="00AF46A7"/>
    <w:rsid w:val="00B0028D"/>
    <w:rsid w:val="00B01DE5"/>
    <w:rsid w:val="00B02D26"/>
    <w:rsid w:val="00B035F9"/>
    <w:rsid w:val="00B12672"/>
    <w:rsid w:val="00B17A8B"/>
    <w:rsid w:val="00B21E46"/>
    <w:rsid w:val="00B24E37"/>
    <w:rsid w:val="00B277B7"/>
    <w:rsid w:val="00B277EC"/>
    <w:rsid w:val="00B3504D"/>
    <w:rsid w:val="00B36B03"/>
    <w:rsid w:val="00B425BF"/>
    <w:rsid w:val="00B42D4B"/>
    <w:rsid w:val="00B53D66"/>
    <w:rsid w:val="00B600AE"/>
    <w:rsid w:val="00B62BC2"/>
    <w:rsid w:val="00B67063"/>
    <w:rsid w:val="00B672AD"/>
    <w:rsid w:val="00B72459"/>
    <w:rsid w:val="00B749BA"/>
    <w:rsid w:val="00B81C11"/>
    <w:rsid w:val="00B84975"/>
    <w:rsid w:val="00B876E1"/>
    <w:rsid w:val="00B87A06"/>
    <w:rsid w:val="00B9277B"/>
    <w:rsid w:val="00B93046"/>
    <w:rsid w:val="00B96144"/>
    <w:rsid w:val="00B97214"/>
    <w:rsid w:val="00BA4A81"/>
    <w:rsid w:val="00BA5B65"/>
    <w:rsid w:val="00BB27D8"/>
    <w:rsid w:val="00BB62FB"/>
    <w:rsid w:val="00BB7EF8"/>
    <w:rsid w:val="00BC10E2"/>
    <w:rsid w:val="00BC2776"/>
    <w:rsid w:val="00BC6A45"/>
    <w:rsid w:val="00BC79C4"/>
    <w:rsid w:val="00BD3D1B"/>
    <w:rsid w:val="00BD5A3F"/>
    <w:rsid w:val="00BE0E64"/>
    <w:rsid w:val="00BE1CED"/>
    <w:rsid w:val="00BE69D2"/>
    <w:rsid w:val="00BE7115"/>
    <w:rsid w:val="00BF06D3"/>
    <w:rsid w:val="00BF1CEF"/>
    <w:rsid w:val="00BF3371"/>
    <w:rsid w:val="00BF6BF8"/>
    <w:rsid w:val="00BF7A69"/>
    <w:rsid w:val="00BF7F6A"/>
    <w:rsid w:val="00C021D4"/>
    <w:rsid w:val="00C02B49"/>
    <w:rsid w:val="00C03311"/>
    <w:rsid w:val="00C108EB"/>
    <w:rsid w:val="00C130A0"/>
    <w:rsid w:val="00C14B9C"/>
    <w:rsid w:val="00C20500"/>
    <w:rsid w:val="00C22811"/>
    <w:rsid w:val="00C22CAD"/>
    <w:rsid w:val="00C24801"/>
    <w:rsid w:val="00C257C9"/>
    <w:rsid w:val="00C2763A"/>
    <w:rsid w:val="00C32562"/>
    <w:rsid w:val="00C33DCA"/>
    <w:rsid w:val="00C346FB"/>
    <w:rsid w:val="00C37592"/>
    <w:rsid w:val="00C43478"/>
    <w:rsid w:val="00C434BA"/>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E00"/>
    <w:rsid w:val="00CA654B"/>
    <w:rsid w:val="00CB21E4"/>
    <w:rsid w:val="00CB2D38"/>
    <w:rsid w:val="00CC1E86"/>
    <w:rsid w:val="00CC3667"/>
    <w:rsid w:val="00CC3EF7"/>
    <w:rsid w:val="00CC6F49"/>
    <w:rsid w:val="00CC7013"/>
    <w:rsid w:val="00CC7E8F"/>
    <w:rsid w:val="00CD6FF6"/>
    <w:rsid w:val="00CE16B1"/>
    <w:rsid w:val="00CE251E"/>
    <w:rsid w:val="00CE6252"/>
    <w:rsid w:val="00CF1B6A"/>
    <w:rsid w:val="00CF36C8"/>
    <w:rsid w:val="00CF3AC9"/>
    <w:rsid w:val="00D0693F"/>
    <w:rsid w:val="00D073F6"/>
    <w:rsid w:val="00D1083B"/>
    <w:rsid w:val="00D11117"/>
    <w:rsid w:val="00D136EB"/>
    <w:rsid w:val="00D142B1"/>
    <w:rsid w:val="00D2063B"/>
    <w:rsid w:val="00D277F7"/>
    <w:rsid w:val="00D31F13"/>
    <w:rsid w:val="00D35AE7"/>
    <w:rsid w:val="00D416D6"/>
    <w:rsid w:val="00D41A24"/>
    <w:rsid w:val="00D42649"/>
    <w:rsid w:val="00D451F2"/>
    <w:rsid w:val="00D46486"/>
    <w:rsid w:val="00D47125"/>
    <w:rsid w:val="00D50D7C"/>
    <w:rsid w:val="00D51024"/>
    <w:rsid w:val="00D5158E"/>
    <w:rsid w:val="00D51F0B"/>
    <w:rsid w:val="00D5685B"/>
    <w:rsid w:val="00D601D5"/>
    <w:rsid w:val="00D633CA"/>
    <w:rsid w:val="00D63459"/>
    <w:rsid w:val="00D65305"/>
    <w:rsid w:val="00D70D87"/>
    <w:rsid w:val="00D724FF"/>
    <w:rsid w:val="00D73CEE"/>
    <w:rsid w:val="00D74DDA"/>
    <w:rsid w:val="00D7660B"/>
    <w:rsid w:val="00D776FF"/>
    <w:rsid w:val="00D805EF"/>
    <w:rsid w:val="00D80FA0"/>
    <w:rsid w:val="00D81E86"/>
    <w:rsid w:val="00D83B6C"/>
    <w:rsid w:val="00D85C65"/>
    <w:rsid w:val="00D90413"/>
    <w:rsid w:val="00D90823"/>
    <w:rsid w:val="00D95D5E"/>
    <w:rsid w:val="00D96195"/>
    <w:rsid w:val="00D97DB8"/>
    <w:rsid w:val="00DA0709"/>
    <w:rsid w:val="00DA3027"/>
    <w:rsid w:val="00DA394F"/>
    <w:rsid w:val="00DB2B90"/>
    <w:rsid w:val="00DB5FCA"/>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61"/>
    <w:rsid w:val="00E14A42"/>
    <w:rsid w:val="00E14E8D"/>
    <w:rsid w:val="00E16F5A"/>
    <w:rsid w:val="00E17468"/>
    <w:rsid w:val="00E17781"/>
    <w:rsid w:val="00E22524"/>
    <w:rsid w:val="00E32A1A"/>
    <w:rsid w:val="00E32D2A"/>
    <w:rsid w:val="00E32F08"/>
    <w:rsid w:val="00E3416B"/>
    <w:rsid w:val="00E360A4"/>
    <w:rsid w:val="00E37E97"/>
    <w:rsid w:val="00E40E3C"/>
    <w:rsid w:val="00E44DCE"/>
    <w:rsid w:val="00E4637A"/>
    <w:rsid w:val="00E5233E"/>
    <w:rsid w:val="00E52B9C"/>
    <w:rsid w:val="00E565C8"/>
    <w:rsid w:val="00E565DC"/>
    <w:rsid w:val="00E56730"/>
    <w:rsid w:val="00E60CF5"/>
    <w:rsid w:val="00E616FA"/>
    <w:rsid w:val="00E61A5F"/>
    <w:rsid w:val="00E6223B"/>
    <w:rsid w:val="00E657C8"/>
    <w:rsid w:val="00E669DC"/>
    <w:rsid w:val="00E66AC7"/>
    <w:rsid w:val="00E679F5"/>
    <w:rsid w:val="00E716DC"/>
    <w:rsid w:val="00E718B6"/>
    <w:rsid w:val="00E71D79"/>
    <w:rsid w:val="00E72143"/>
    <w:rsid w:val="00E76291"/>
    <w:rsid w:val="00E80B25"/>
    <w:rsid w:val="00E84AAF"/>
    <w:rsid w:val="00E91DAC"/>
    <w:rsid w:val="00E928CC"/>
    <w:rsid w:val="00E94DA7"/>
    <w:rsid w:val="00EA0A7A"/>
    <w:rsid w:val="00EA1B59"/>
    <w:rsid w:val="00EA2B23"/>
    <w:rsid w:val="00EA4A62"/>
    <w:rsid w:val="00EA586B"/>
    <w:rsid w:val="00EB2404"/>
    <w:rsid w:val="00EB3205"/>
    <w:rsid w:val="00EB789C"/>
    <w:rsid w:val="00EC0A46"/>
    <w:rsid w:val="00EC2108"/>
    <w:rsid w:val="00EC281D"/>
    <w:rsid w:val="00ED046B"/>
    <w:rsid w:val="00ED10BF"/>
    <w:rsid w:val="00ED2A03"/>
    <w:rsid w:val="00ED414D"/>
    <w:rsid w:val="00ED64A0"/>
    <w:rsid w:val="00EE32CF"/>
    <w:rsid w:val="00EE6048"/>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5518"/>
    <w:rsid w:val="00F36B7F"/>
    <w:rsid w:val="00F372DA"/>
    <w:rsid w:val="00F44040"/>
    <w:rsid w:val="00F4437B"/>
    <w:rsid w:val="00F443CD"/>
    <w:rsid w:val="00F47CFC"/>
    <w:rsid w:val="00F5058C"/>
    <w:rsid w:val="00F50D0F"/>
    <w:rsid w:val="00F52D1F"/>
    <w:rsid w:val="00F55AAB"/>
    <w:rsid w:val="00F55E5D"/>
    <w:rsid w:val="00F66F41"/>
    <w:rsid w:val="00F707AB"/>
    <w:rsid w:val="00F71FED"/>
    <w:rsid w:val="00F729F6"/>
    <w:rsid w:val="00F74A44"/>
    <w:rsid w:val="00F82C71"/>
    <w:rsid w:val="00F83239"/>
    <w:rsid w:val="00F85738"/>
    <w:rsid w:val="00F873FB"/>
    <w:rsid w:val="00F91585"/>
    <w:rsid w:val="00F91811"/>
    <w:rsid w:val="00F924F4"/>
    <w:rsid w:val="00F94D78"/>
    <w:rsid w:val="00F95DD1"/>
    <w:rsid w:val="00F96972"/>
    <w:rsid w:val="00FA03C2"/>
    <w:rsid w:val="00FA1891"/>
    <w:rsid w:val="00FA1C2D"/>
    <w:rsid w:val="00FA329B"/>
    <w:rsid w:val="00FA78C7"/>
    <w:rsid w:val="00FB3765"/>
    <w:rsid w:val="00FB6974"/>
    <w:rsid w:val="00FB6B38"/>
    <w:rsid w:val="00FC31B3"/>
    <w:rsid w:val="00FD2F06"/>
    <w:rsid w:val="00FD506B"/>
    <w:rsid w:val="00FD544D"/>
    <w:rsid w:val="00FD57F4"/>
    <w:rsid w:val="00FD5950"/>
    <w:rsid w:val="00FE0E14"/>
    <w:rsid w:val="00FE2C5C"/>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ascii="LM Roman 12" w:eastAsiaTheme="majorEastAsia" w:hAnsi="LM Roman 12"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ascii="LM Roman 12" w:eastAsiaTheme="majorEastAsia" w:hAnsi="LM Roman 12"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ascii="LM Roman 12" w:eastAsiaTheme="majorEastAsia" w:hAnsi="LM Roman 12"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2588</TotalTime>
  <Pages>10</Pages>
  <Words>1393</Words>
  <Characters>7664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825</cp:revision>
  <cp:lastPrinted>2019-07-01T08:52:00Z</cp:lastPrinted>
  <dcterms:created xsi:type="dcterms:W3CDTF">2019-02-17T15:19:00Z</dcterms:created>
  <dcterms:modified xsi:type="dcterms:W3CDTF">2021-02-25T11:56:00Z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id="Un1NbwT4"/&gt;&lt;style id="http://www.zotero.org/styles/ieee" locale="es-ES" hasBibliography="1" bibliographyStyleHasBeenSet="1"/&gt;&lt;prefs&gt;&lt;pref name="fieldType" value="Field"/&gt;&lt;/prefs&gt;&lt;/data&gt;</vt:lpwstr>
  </property>
</Properties>
</file>