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7A" w:rsidRPr="005B5BDA" w:rsidRDefault="007422F7">
      <w:pPr>
        <w:pStyle w:val="Ttulo"/>
        <w:rPr>
          <w:sz w:val="50"/>
          <w:szCs w:val="50"/>
        </w:rPr>
      </w:pPr>
      <w:r w:rsidRPr="005B5BDA">
        <w:rPr>
          <w:sz w:val="50"/>
          <w:szCs w:val="50"/>
        </w:rPr>
        <w:t>Fundamentos de Ciencia de Datos</w:t>
      </w:r>
    </w:p>
    <w:p w:rsidR="004A3B7A" w:rsidRPr="005B5BDA" w:rsidRDefault="00C96600" w:rsidP="005B5BDA">
      <w:pPr>
        <w:pStyle w:val="Ttulo1"/>
      </w:pPr>
      <w:bookmarkStart w:id="0" w:name="_heading=h.gjdgxs" w:colFirst="0" w:colLast="0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0FE72B3" wp14:editId="5C83118C">
                <wp:simplePos x="0" y="0"/>
                <wp:positionH relativeFrom="column">
                  <wp:posOffset>-86995</wp:posOffset>
                </wp:positionH>
                <wp:positionV relativeFrom="paragraph">
                  <wp:posOffset>772160</wp:posOffset>
                </wp:positionV>
                <wp:extent cx="6602730" cy="3050540"/>
                <wp:effectExtent l="0" t="0" r="26670" b="16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30505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7559" w:rsidRDefault="003E7559" w:rsidP="003E755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96600" w:rsidRDefault="00C96600" w:rsidP="003E75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-6.85pt;margin-top:60.8pt;width:519.9pt;height:2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3E7559" w:rsidRDefault="003E7559" w:rsidP="003E7559">
                      <w:pPr>
                        <w:spacing w:line="240" w:lineRule="auto"/>
                        <w:textDirection w:val="btLr"/>
                      </w:pPr>
                    </w:p>
                    <w:p w:rsidR="00C96600" w:rsidRDefault="00C96600" w:rsidP="003E75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422F7">
        <w:t>PEC</w:t>
      </w:r>
      <w:r>
        <w:t>2</w:t>
      </w:r>
      <w:r w:rsidR="007422F7">
        <w:t xml:space="preserve">: </w:t>
      </w:r>
      <w:bookmarkStart w:id="1" w:name="_heading=h.30j0zll" w:colFirst="0" w:colLast="0"/>
      <w:bookmarkEnd w:id="1"/>
      <w:r w:rsidRPr="00C96600">
        <w:t>Los peligros de no gobernar los datos: calidad, seguridad y ética</w:t>
      </w:r>
    </w:p>
    <w:p w:rsidR="004A3B7A" w:rsidRPr="00F60F7D" w:rsidRDefault="007422F7" w:rsidP="005B5BDA">
      <w:pPr>
        <w:spacing w:after="200"/>
        <w:jc w:val="both"/>
        <w:rPr>
          <w:b/>
          <w:sz w:val="24"/>
          <w:szCs w:val="24"/>
          <w:u w:val="single"/>
        </w:rPr>
      </w:pPr>
      <w:r w:rsidRPr="00F60F7D">
        <w:rPr>
          <w:b/>
          <w:sz w:val="24"/>
          <w:szCs w:val="24"/>
          <w:u w:val="single"/>
        </w:rPr>
        <w:t xml:space="preserve">Criterios de evaluación generales de la PEC. 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i/>
          <w:sz w:val="24"/>
          <w:szCs w:val="24"/>
        </w:rPr>
      </w:pPr>
      <w:r>
        <w:rPr>
          <w:sz w:val="24"/>
          <w:szCs w:val="24"/>
        </w:rPr>
        <w:t>D</w:t>
      </w:r>
      <w:r w:rsidRPr="001D3008">
        <w:rPr>
          <w:sz w:val="24"/>
          <w:szCs w:val="24"/>
        </w:rPr>
        <w:t>emostrar que se han asimilado correctamente los contenidos teóricos y que se aplican con precisión.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 w:rsidRPr="001D3008">
        <w:rPr>
          <w:sz w:val="24"/>
          <w:szCs w:val="24"/>
        </w:rPr>
        <w:t>Razonar todas las respuestas de forma analítica y sintética.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 w:rsidRPr="001D3008">
        <w:rPr>
          <w:sz w:val="24"/>
          <w:szCs w:val="24"/>
        </w:rPr>
        <w:t>Estructurar y maquetar correctamente el documento.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 w:rsidRPr="001D3008">
        <w:rPr>
          <w:sz w:val="24"/>
          <w:szCs w:val="24"/>
        </w:rPr>
        <w:t>Esquematizar las respuestas mediante el uso de gráficos, infografías y diagramas explicativos.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 w:rsidRPr="001D3008">
        <w:rPr>
          <w:sz w:val="24"/>
          <w:szCs w:val="24"/>
        </w:rPr>
        <w:t>Utilizar con precisión las citas y las referencias bibliográficas.</w:t>
      </w:r>
      <w:r w:rsidR="003E7559">
        <w:rPr>
          <w:sz w:val="24"/>
          <w:szCs w:val="24"/>
        </w:rPr>
        <w:t xml:space="preserve"> No se aceptarán copias textuales de la teoría ni de otras fuentes.</w:t>
      </w:r>
      <w:r w:rsidR="003E7559" w:rsidRPr="003E7559">
        <w:rPr>
          <w:noProof/>
          <w:lang w:eastAsia="es-ES"/>
        </w:rPr>
        <w:t xml:space="preserve"> </w:t>
      </w:r>
    </w:p>
    <w:p w:rsidR="001D3008" w:rsidRPr="001D3008" w:rsidRDefault="001D3008" w:rsidP="005B5B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 w:rsidRPr="001D3008">
        <w:rPr>
          <w:sz w:val="24"/>
          <w:szCs w:val="24"/>
        </w:rPr>
        <w:t>Ajustar la extensión del documento a un máximo de 20 páginas.</w:t>
      </w:r>
    </w:p>
    <w:p w:rsidR="00C96600" w:rsidRDefault="00C96600" w:rsidP="00C96600">
      <w:pPr>
        <w:pStyle w:val="Ttulo2"/>
        <w:spacing w:after="200" w:line="328" w:lineRule="auto"/>
        <w:rPr>
          <w:b/>
        </w:rPr>
      </w:pPr>
      <w:bookmarkStart w:id="2" w:name="_heading=h.1fob9te" w:colFirst="0" w:colLast="0"/>
      <w:bookmarkStart w:id="3" w:name="_heading=h.zgctzlqolgl5" w:colFirst="0" w:colLast="0"/>
      <w:bookmarkEnd w:id="2"/>
      <w:bookmarkEnd w:id="3"/>
      <w:r>
        <w:rPr>
          <w:b/>
        </w:rPr>
        <w:t>Contexto</w:t>
      </w:r>
    </w:p>
    <w:p w:rsidR="00C96600" w:rsidRDefault="00932909" w:rsidP="00C96600">
      <w:pPr>
        <w:spacing w:line="240" w:lineRule="auto"/>
      </w:pPr>
      <w:r>
        <w:t>Te recordamos el caso de la PEC1:</w:t>
      </w:r>
    </w:p>
    <w:p w:rsidR="00C96600" w:rsidRPr="00932909" w:rsidRDefault="00C96600" w:rsidP="00C96600">
      <w:pPr>
        <w:spacing w:line="240" w:lineRule="auto"/>
        <w:rPr>
          <w:i/>
        </w:rPr>
      </w:pPr>
    </w:p>
    <w:p w:rsidR="00C96600" w:rsidRPr="00932909" w:rsidRDefault="00C96600" w:rsidP="00C96600">
      <w:pPr>
        <w:spacing w:line="240" w:lineRule="auto"/>
        <w:rPr>
          <w:i/>
        </w:rPr>
      </w:pPr>
      <w:r w:rsidRPr="00932909">
        <w:rPr>
          <w:i/>
        </w:rPr>
        <w:t>En 2019 la compañía</w:t>
      </w:r>
      <w:r w:rsidR="00932909">
        <w:rPr>
          <w:i/>
        </w:rPr>
        <w:t xml:space="preserve"> HM Hospitales</w:t>
      </w:r>
      <w:r w:rsidRPr="00932909">
        <w:rPr>
          <w:i/>
        </w:rPr>
        <w:t xml:space="preserve"> inició un plan de transformación digital que también ha supuesto un cambio cultural. En 2020 puso en marcha la iniciativa </w:t>
      </w:r>
      <w:proofErr w:type="spellStart"/>
      <w:r w:rsidRPr="00932909">
        <w:rPr>
          <w:i/>
        </w:rPr>
        <w:t>Covid</w:t>
      </w:r>
      <w:proofErr w:type="spellEnd"/>
      <w:r w:rsidRPr="00932909">
        <w:rPr>
          <w:i/>
        </w:rPr>
        <w:t xml:space="preserve"> data </w:t>
      </w:r>
      <w:proofErr w:type="spellStart"/>
      <w:r w:rsidRPr="00932909">
        <w:rPr>
          <w:i/>
        </w:rPr>
        <w:t>save</w:t>
      </w:r>
      <w:proofErr w:type="spellEnd"/>
      <w:r w:rsidRPr="00932909">
        <w:rPr>
          <w:i/>
        </w:rPr>
        <w:t xml:space="preserve"> </w:t>
      </w:r>
      <w:proofErr w:type="spellStart"/>
      <w:r w:rsidRPr="00932909">
        <w:rPr>
          <w:i/>
        </w:rPr>
        <w:t>lives</w:t>
      </w:r>
      <w:proofErr w:type="spellEnd"/>
      <w:r w:rsidRPr="00932909">
        <w:rPr>
          <w:i/>
        </w:rPr>
        <w:t>, poniendo a disposición de la comunidad científica la información clínica de pacientes atendidos durante la pandemia.</w:t>
      </w:r>
    </w:p>
    <w:p w:rsidR="00C96600" w:rsidRDefault="00C96600" w:rsidP="00C96600">
      <w:pPr>
        <w:spacing w:line="240" w:lineRule="auto"/>
      </w:pPr>
    </w:p>
    <w:p w:rsidR="00C96600" w:rsidRDefault="00932909" w:rsidP="00932909">
      <w:pPr>
        <w:spacing w:line="240" w:lineRule="auto"/>
        <w:jc w:val="both"/>
      </w:pPr>
      <w:r>
        <w:t>Para esta PEC, vamos a seguir el mismo caso, y la misma metodología: a</w:t>
      </w:r>
      <w:r w:rsidR="00C96600">
        <w:t xml:space="preserve">rgumenta las respuestas en base a la teoría del bloque </w:t>
      </w:r>
      <w:r>
        <w:t>2</w:t>
      </w:r>
      <w:r w:rsidR="00C96600">
        <w:t xml:space="preserve"> y a la información adicional que encuentres referente al caso</w:t>
      </w:r>
      <w:r>
        <w:t xml:space="preserve"> y los enlaces que te proporcionamos</w:t>
      </w:r>
      <w:r w:rsidR="00C96600">
        <w:t>.</w:t>
      </w:r>
    </w:p>
    <w:p w:rsidR="004A3B7A" w:rsidRDefault="007422F7" w:rsidP="009D1173">
      <w:pPr>
        <w:pStyle w:val="Ttulo2"/>
        <w:spacing w:after="200" w:line="331" w:lineRule="auto"/>
      </w:pPr>
      <w:r>
        <w:rPr>
          <w:b/>
        </w:rPr>
        <w:t xml:space="preserve">Pregunta </w:t>
      </w:r>
      <w:r w:rsidR="00452158">
        <w:rPr>
          <w:b/>
        </w:rPr>
        <w:t>1</w:t>
      </w:r>
      <w:r>
        <w:rPr>
          <w:b/>
        </w:rPr>
        <w:t xml:space="preserve"> (</w:t>
      </w:r>
      <w:r w:rsidR="00F26377">
        <w:rPr>
          <w:b/>
        </w:rPr>
        <w:t>30</w:t>
      </w:r>
      <w:r>
        <w:rPr>
          <w:b/>
        </w:rPr>
        <w:t>% puntuación)</w:t>
      </w:r>
    </w:p>
    <w:p w:rsidR="00BC6711" w:rsidRDefault="005F3BAB" w:rsidP="005F3BAB">
      <w:pPr>
        <w:spacing w:line="360" w:lineRule="auto"/>
      </w:pPr>
      <w:r>
        <w:t xml:space="preserve">En la transformación digital de HM Hospitales, además de los cambios tecnológicos, se dieron fundamentalmente cambios culturales. Entre ellos, el gobierno del dato seguramente fue decisivo. Sitúate en el rol del CDO y a partir de ahí, </w:t>
      </w:r>
      <w:r w:rsidR="0079322D">
        <w:t xml:space="preserve">imagina y </w:t>
      </w:r>
      <w:bookmarkStart w:id="4" w:name="_GoBack"/>
      <w:bookmarkEnd w:id="4"/>
      <w:r>
        <w:t>describe:</w:t>
      </w:r>
    </w:p>
    <w:p w:rsidR="0014654D" w:rsidRDefault="005F3BAB" w:rsidP="005F3BAB">
      <w:pPr>
        <w:pStyle w:val="Prrafodelista"/>
        <w:numPr>
          <w:ilvl w:val="0"/>
          <w:numId w:val="10"/>
        </w:numPr>
        <w:spacing w:line="360" w:lineRule="auto"/>
      </w:pPr>
      <w:r>
        <w:t xml:space="preserve">¿Cómo divulgarías </w:t>
      </w:r>
      <w:r w:rsidR="0079322D">
        <w:t xml:space="preserve">internamente </w:t>
      </w:r>
      <w:r>
        <w:t xml:space="preserve">qué es el gobierno del dato en una </w:t>
      </w:r>
      <w:r>
        <w:t>HM Hospitales</w:t>
      </w:r>
      <w:r>
        <w:t xml:space="preserve"> y su importancia en la transformación digital?</w:t>
      </w:r>
    </w:p>
    <w:p w:rsidR="005F3BAB" w:rsidRDefault="005F3BAB" w:rsidP="005F3BAB">
      <w:pPr>
        <w:pStyle w:val="Prrafodelista"/>
        <w:numPr>
          <w:ilvl w:val="0"/>
          <w:numId w:val="10"/>
        </w:numPr>
        <w:spacing w:line="360" w:lineRule="auto"/>
      </w:pPr>
      <w:r>
        <w:lastRenderedPageBreak/>
        <w:t>Si te basaras en DAMA, ¿qué objetivos principales perseguirías  sobre los datos?</w:t>
      </w:r>
    </w:p>
    <w:p w:rsidR="005F3BAB" w:rsidRDefault="005F3BAB" w:rsidP="005F3BAB">
      <w:pPr>
        <w:pStyle w:val="Prrafodelista"/>
        <w:numPr>
          <w:ilvl w:val="0"/>
          <w:numId w:val="10"/>
        </w:numPr>
        <w:spacing w:line="360" w:lineRule="auto"/>
      </w:pPr>
      <w:r>
        <w:t>¿Cuál sería tu planteamiento para la consecución de estos objetivos, en función de las fases que tendrías que implementar para el gobierno del dato?</w:t>
      </w:r>
    </w:p>
    <w:p w:rsidR="004A3B7A" w:rsidRDefault="00980780">
      <w:pPr>
        <w:pStyle w:val="Ttulo2"/>
        <w:spacing w:after="200" w:line="331" w:lineRule="auto"/>
        <w:rPr>
          <w:b/>
        </w:rPr>
      </w:pPr>
      <w:r>
        <w:rPr>
          <w:b/>
        </w:rPr>
        <w:t>P</w:t>
      </w:r>
      <w:r w:rsidR="007422F7">
        <w:rPr>
          <w:b/>
        </w:rPr>
        <w:t xml:space="preserve">regunta </w:t>
      </w:r>
      <w:r w:rsidR="00272A7C">
        <w:rPr>
          <w:b/>
        </w:rPr>
        <w:t>2</w:t>
      </w:r>
      <w:r w:rsidR="007422F7">
        <w:rPr>
          <w:b/>
        </w:rPr>
        <w:t xml:space="preserve"> (</w:t>
      </w:r>
      <w:r w:rsidR="00E931E5">
        <w:rPr>
          <w:b/>
        </w:rPr>
        <w:t>3</w:t>
      </w:r>
      <w:r w:rsidR="00F26377">
        <w:rPr>
          <w:b/>
        </w:rPr>
        <w:t>5</w:t>
      </w:r>
      <w:r w:rsidR="007422F7">
        <w:rPr>
          <w:b/>
        </w:rPr>
        <w:t>% puntuación)</w:t>
      </w:r>
    </w:p>
    <w:p w:rsidR="004A3B7A" w:rsidRDefault="00E931E5" w:rsidP="00E931E5">
      <w:pPr>
        <w:spacing w:line="360" w:lineRule="auto"/>
      </w:pPr>
      <w:r>
        <w:t>Después de la lectura del bloque 2, estamos seguros de que el gobierno del dato lo entendemos como un proyecto multifuncional</w:t>
      </w:r>
      <w:r w:rsidR="009741A3">
        <w:t>.</w:t>
      </w:r>
    </w:p>
    <w:p w:rsidR="006104E5" w:rsidRDefault="00E931E5" w:rsidP="00E931E5">
      <w:pPr>
        <w:numPr>
          <w:ilvl w:val="0"/>
          <w:numId w:val="7"/>
        </w:numPr>
        <w:spacing w:line="360" w:lineRule="auto"/>
      </w:pPr>
      <w:r>
        <w:t>Define y describe cada una de las funciones según DAMA</w:t>
      </w:r>
    </w:p>
    <w:p w:rsidR="006104E5" w:rsidRDefault="00E931E5" w:rsidP="00E931E5">
      <w:pPr>
        <w:numPr>
          <w:ilvl w:val="0"/>
          <w:numId w:val="7"/>
        </w:numPr>
        <w:spacing w:line="360" w:lineRule="auto"/>
      </w:pPr>
      <w:r>
        <w:t xml:space="preserve">Argumenta para la iniciativa de </w:t>
      </w:r>
      <w:proofErr w:type="spellStart"/>
      <w:r w:rsidRPr="00932909">
        <w:rPr>
          <w:i/>
        </w:rPr>
        <w:t>Covid</w:t>
      </w:r>
      <w:proofErr w:type="spellEnd"/>
      <w:r w:rsidRPr="00932909">
        <w:rPr>
          <w:i/>
        </w:rPr>
        <w:t xml:space="preserve"> data </w:t>
      </w:r>
      <w:proofErr w:type="spellStart"/>
      <w:r w:rsidRPr="00932909">
        <w:rPr>
          <w:i/>
        </w:rPr>
        <w:t>save</w:t>
      </w:r>
      <w:proofErr w:type="spellEnd"/>
      <w:r w:rsidRPr="00932909">
        <w:rPr>
          <w:i/>
        </w:rPr>
        <w:t xml:space="preserve"> </w:t>
      </w:r>
      <w:proofErr w:type="spellStart"/>
      <w:r w:rsidRPr="00932909">
        <w:rPr>
          <w:i/>
        </w:rPr>
        <w:t>lives</w:t>
      </w:r>
      <w:proofErr w:type="spellEnd"/>
      <w:r>
        <w:rPr>
          <w:i/>
        </w:rPr>
        <w:t xml:space="preserve">, </w:t>
      </w:r>
      <w:r>
        <w:t>qué modelo de gobernanza de datos se habrá adaptado mejor para llevar a cabo dicha iniciativa con éxito, en función de las cuatro dimensiones básicas: personas, tecnología, normas y riesgos/recompensas.</w:t>
      </w:r>
    </w:p>
    <w:p w:rsidR="004A3B7A" w:rsidRDefault="00272A7C">
      <w:pPr>
        <w:pStyle w:val="Ttulo2"/>
        <w:spacing w:after="200" w:line="331" w:lineRule="auto"/>
        <w:rPr>
          <w:b/>
        </w:rPr>
      </w:pPr>
      <w:r>
        <w:rPr>
          <w:b/>
        </w:rPr>
        <w:t>Pregunta 3</w:t>
      </w:r>
      <w:r w:rsidR="007422F7">
        <w:rPr>
          <w:b/>
        </w:rPr>
        <w:t xml:space="preserve"> (</w:t>
      </w:r>
      <w:r w:rsidR="00F26377">
        <w:rPr>
          <w:b/>
        </w:rPr>
        <w:t>20</w:t>
      </w:r>
      <w:r w:rsidR="007422F7">
        <w:rPr>
          <w:b/>
        </w:rPr>
        <w:t>% puntuación)</w:t>
      </w:r>
    </w:p>
    <w:p w:rsidR="004709A6" w:rsidRPr="00277916" w:rsidRDefault="00277916" w:rsidP="0027791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Los datos de la iniciativa </w:t>
      </w:r>
      <w:proofErr w:type="spellStart"/>
      <w:r w:rsidRPr="00932909">
        <w:rPr>
          <w:i/>
        </w:rPr>
        <w:t>Covid</w:t>
      </w:r>
      <w:proofErr w:type="spellEnd"/>
      <w:r w:rsidRPr="00932909">
        <w:rPr>
          <w:i/>
        </w:rPr>
        <w:t xml:space="preserve"> data </w:t>
      </w:r>
      <w:proofErr w:type="spellStart"/>
      <w:r w:rsidRPr="00932909">
        <w:rPr>
          <w:i/>
        </w:rPr>
        <w:t>save</w:t>
      </w:r>
      <w:proofErr w:type="spellEnd"/>
      <w:r w:rsidRPr="00932909">
        <w:rPr>
          <w:i/>
        </w:rPr>
        <w:t xml:space="preserve"> </w:t>
      </w:r>
      <w:proofErr w:type="spellStart"/>
      <w:r w:rsidRPr="00932909">
        <w:rPr>
          <w:i/>
        </w:rPr>
        <w:t>lives</w:t>
      </w:r>
      <w:proofErr w:type="spellEnd"/>
      <w:r>
        <w:rPr>
          <w:i/>
        </w:rPr>
        <w:t>:</w:t>
      </w:r>
    </w:p>
    <w:p w:rsidR="0014654D" w:rsidRDefault="00277916" w:rsidP="0027791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¿Cómo de privados los consideras? Define qué es privacidad y </w:t>
      </w:r>
      <w:r w:rsidR="00F26377">
        <w:t>qué retos de seguridad supone</w:t>
      </w:r>
      <w:r>
        <w:t>.</w:t>
      </w:r>
    </w:p>
    <w:p w:rsidR="00277916" w:rsidRDefault="00277916" w:rsidP="0027791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Razona la influencia de la privacidad en la seguridad de los datos. Recuerda definir los conceptos.</w:t>
      </w:r>
    </w:p>
    <w:p w:rsidR="00277916" w:rsidRDefault="00277916" w:rsidP="0027791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¿Qué elementos clave de seguridad y privacidad consideras que se han tenido en cuenta en  la  in</w:t>
      </w:r>
      <w:r w:rsidR="00F26377">
        <w:t>i</w:t>
      </w:r>
      <w:r>
        <w:t xml:space="preserve">ciativa de HM Hospitales? </w:t>
      </w:r>
    </w:p>
    <w:p w:rsidR="0014654D" w:rsidRDefault="0014654D" w:rsidP="0014654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A3B7A" w:rsidRDefault="00272A7C">
      <w:pPr>
        <w:pStyle w:val="Ttulo2"/>
        <w:spacing w:after="200" w:line="331" w:lineRule="auto"/>
        <w:rPr>
          <w:b/>
        </w:rPr>
      </w:pPr>
      <w:r>
        <w:rPr>
          <w:b/>
        </w:rPr>
        <w:t xml:space="preserve">Pregunta </w:t>
      </w:r>
      <w:r w:rsidR="004709A6">
        <w:rPr>
          <w:b/>
        </w:rPr>
        <w:t>4</w:t>
      </w:r>
      <w:r w:rsidR="007422F7">
        <w:rPr>
          <w:b/>
        </w:rPr>
        <w:t xml:space="preserve"> (</w:t>
      </w:r>
      <w:r w:rsidR="00F26377">
        <w:rPr>
          <w:b/>
        </w:rPr>
        <w:t>15</w:t>
      </w:r>
      <w:r w:rsidR="007422F7">
        <w:rPr>
          <w:b/>
        </w:rPr>
        <w:t>% puntuación)</w:t>
      </w:r>
    </w:p>
    <w:p w:rsidR="0014654D" w:rsidRDefault="00F26377" w:rsidP="0014654D">
      <w:pPr>
        <w:spacing w:line="360" w:lineRule="auto"/>
        <w:rPr>
          <w:i/>
        </w:rPr>
      </w:pPr>
      <w:r>
        <w:t xml:space="preserve">Si analizamos la iniciativa de </w:t>
      </w:r>
      <w:proofErr w:type="spellStart"/>
      <w:r w:rsidRPr="00932909">
        <w:rPr>
          <w:i/>
        </w:rPr>
        <w:t>Covid</w:t>
      </w:r>
      <w:proofErr w:type="spellEnd"/>
      <w:r w:rsidRPr="00932909">
        <w:rPr>
          <w:i/>
        </w:rPr>
        <w:t xml:space="preserve"> data </w:t>
      </w:r>
      <w:proofErr w:type="spellStart"/>
      <w:r w:rsidRPr="00932909">
        <w:rPr>
          <w:i/>
        </w:rPr>
        <w:t>save</w:t>
      </w:r>
      <w:proofErr w:type="spellEnd"/>
      <w:r w:rsidRPr="00932909">
        <w:rPr>
          <w:i/>
        </w:rPr>
        <w:t xml:space="preserve"> </w:t>
      </w:r>
      <w:proofErr w:type="spellStart"/>
      <w:r w:rsidRPr="00932909">
        <w:rPr>
          <w:i/>
        </w:rPr>
        <w:t>lives</w:t>
      </w:r>
      <w:proofErr w:type="spellEnd"/>
      <w:r>
        <w:rPr>
          <w:i/>
        </w:rPr>
        <w:t>:</w:t>
      </w:r>
    </w:p>
    <w:p w:rsidR="002D4C25" w:rsidRDefault="002D4C25" w:rsidP="002D4C25">
      <w:pPr>
        <w:pStyle w:val="Prrafodelista"/>
        <w:numPr>
          <w:ilvl w:val="0"/>
          <w:numId w:val="12"/>
        </w:numPr>
        <w:spacing w:line="360" w:lineRule="auto"/>
      </w:pPr>
      <w:r>
        <w:t>¿Ha primado lo bueno, lo justo o lo correcto? Justifica tu respuesta en base a las teorías éticas fundamentales</w:t>
      </w:r>
    </w:p>
    <w:p w:rsidR="002D4C25" w:rsidRPr="002D4C25" w:rsidRDefault="002D4C25" w:rsidP="002D4C25">
      <w:pPr>
        <w:pStyle w:val="Prrafodelista"/>
        <w:numPr>
          <w:ilvl w:val="0"/>
          <w:numId w:val="12"/>
        </w:numPr>
        <w:spacing w:line="360" w:lineRule="auto"/>
      </w:pPr>
      <w:r>
        <w:t>Qué principios han de orientar tu ejecución profesional como científico de datos desde la perspectiva de la ética.</w:t>
      </w:r>
    </w:p>
    <w:sectPr w:rsidR="002D4C25" w:rsidRPr="002D4C25">
      <w:headerReference w:type="default" r:id="rId9"/>
      <w:footerReference w:type="default" r:id="rId10"/>
      <w:pgSz w:w="11906" w:h="16838"/>
      <w:pgMar w:top="680" w:right="1133" w:bottom="1440" w:left="99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5CD" w:rsidRDefault="00BB15CD">
      <w:pPr>
        <w:spacing w:line="240" w:lineRule="auto"/>
      </w:pPr>
      <w:r>
        <w:separator/>
      </w:r>
    </w:p>
  </w:endnote>
  <w:endnote w:type="continuationSeparator" w:id="0">
    <w:p w:rsidR="00BB15CD" w:rsidRDefault="00BB1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B7A" w:rsidRDefault="004A3B7A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5"/>
      <w:tblW w:w="10125" w:type="dxa"/>
      <w:tblInd w:w="85" w:type="dxa"/>
      <w:tblLayout w:type="fixed"/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4A3B7A">
      <w:tc>
        <w:tcPr>
          <w:tcW w:w="5249" w:type="dxa"/>
          <w:shd w:val="clear" w:color="auto" w:fill="auto"/>
        </w:tcPr>
        <w:p w:rsidR="004A3B7A" w:rsidRDefault="007422F7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Fundam</w:t>
          </w:r>
          <w:r w:rsidR="00547E31">
            <w:rPr>
              <w:sz w:val="16"/>
              <w:szCs w:val="16"/>
            </w:rPr>
            <w:t>entos de Ciencia de Datos · PEC</w:t>
          </w:r>
          <w:r w:rsidR="00594A5B">
            <w:rPr>
              <w:sz w:val="16"/>
              <w:szCs w:val="16"/>
            </w:rPr>
            <w:t>2</w:t>
          </w:r>
        </w:p>
        <w:p w:rsidR="004A3B7A" w:rsidRDefault="00547E31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Máster de Ciencia de Datos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:rsidR="004A3B7A" w:rsidRDefault="00547E31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2020.2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:rsidR="004A3B7A" w:rsidRDefault="007422F7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79322D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4A3B7A" w:rsidRDefault="004A3B7A">
    <w:pPr>
      <w:jc w:val="right"/>
      <w:rPr>
        <w:color w:val="232747"/>
        <w:sz w:val="16"/>
        <w:szCs w:val="16"/>
      </w:rPr>
    </w:pPr>
  </w:p>
  <w:p w:rsidR="004A3B7A" w:rsidRDefault="004A3B7A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5CD" w:rsidRDefault="00BB15CD">
      <w:pPr>
        <w:spacing w:line="240" w:lineRule="auto"/>
      </w:pPr>
      <w:r>
        <w:separator/>
      </w:r>
    </w:p>
  </w:footnote>
  <w:footnote w:type="continuationSeparator" w:id="0">
    <w:p w:rsidR="00BB15CD" w:rsidRDefault="00BB15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B7A" w:rsidRPr="005B5BDA" w:rsidRDefault="007422F7">
    <w:pPr>
      <w:spacing w:line="240" w:lineRule="auto"/>
      <w:rPr>
        <w:color w:val="808080"/>
        <w:sz w:val="15"/>
        <w:szCs w:val="15"/>
      </w:rPr>
    </w:pPr>
    <w:r>
      <w:rPr>
        <w:noProof/>
        <w:lang w:val="en-US" w:eastAsia="en-US"/>
      </w:rPr>
      <w:drawing>
        <wp:anchor distT="228600" distB="228600" distL="228600" distR="228600" simplePos="0" relativeHeight="251658240" behindDoc="0" locked="0" layoutInCell="1" hidden="0" allowOverlap="1">
          <wp:simplePos x="0" y="0"/>
          <wp:positionH relativeFrom="column">
            <wp:posOffset>-276222</wp:posOffset>
          </wp:positionH>
          <wp:positionV relativeFrom="paragraph">
            <wp:posOffset>200027</wp:posOffset>
          </wp:positionV>
          <wp:extent cx="6496050" cy="628650"/>
          <wp:effectExtent l="0" t="0" r="0" b="0"/>
          <wp:wrapSquare wrapText="bothSides" distT="228600" distB="228600" distL="228600" distR="228600"/>
          <wp:docPr id="6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21" r="28394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15885" cy="233680"/>
              <wp:effectExtent l="0" t="0" r="0" b="0"/>
              <wp:wrapTopAndBottom distT="0" distB="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97960" y="367308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3B7A" w:rsidRDefault="004A3B7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4" o:spid="_x0000_s1027" style="position:absolute;margin-left:-100pt;margin-top:-4pt;width:607.55pt;height:18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" filled="f" stroked="f">
              <v:textbox inset="2.53958mm,2.53958mm,2.53958mm,2.53958mm">
                <w:txbxContent>
                  <w:p w:rsidR="004A3B7A" w:rsidRDefault="004A3B7A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F6494"/>
    <w:multiLevelType w:val="multilevel"/>
    <w:tmpl w:val="BF887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882E2F"/>
    <w:multiLevelType w:val="multilevel"/>
    <w:tmpl w:val="03E4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F8202C"/>
    <w:multiLevelType w:val="hybridMultilevel"/>
    <w:tmpl w:val="F1F62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D24E4"/>
    <w:multiLevelType w:val="multilevel"/>
    <w:tmpl w:val="F162CE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8227165"/>
    <w:multiLevelType w:val="multilevel"/>
    <w:tmpl w:val="05667F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7616825"/>
    <w:multiLevelType w:val="multilevel"/>
    <w:tmpl w:val="4A2E2A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59B964E7"/>
    <w:multiLevelType w:val="multilevel"/>
    <w:tmpl w:val="58007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FF63E4C"/>
    <w:multiLevelType w:val="hybridMultilevel"/>
    <w:tmpl w:val="60D0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3645E"/>
    <w:multiLevelType w:val="hybridMultilevel"/>
    <w:tmpl w:val="82A4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54AED"/>
    <w:multiLevelType w:val="hybridMultilevel"/>
    <w:tmpl w:val="3E940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BD040C"/>
    <w:multiLevelType w:val="hybridMultilevel"/>
    <w:tmpl w:val="B85AFA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BE273C"/>
    <w:multiLevelType w:val="multilevel"/>
    <w:tmpl w:val="D93A37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7A"/>
    <w:rsid w:val="000A2D33"/>
    <w:rsid w:val="000D22D1"/>
    <w:rsid w:val="000E6112"/>
    <w:rsid w:val="0014654D"/>
    <w:rsid w:val="0016270F"/>
    <w:rsid w:val="00164CB1"/>
    <w:rsid w:val="001828B1"/>
    <w:rsid w:val="001B2C68"/>
    <w:rsid w:val="001C17E3"/>
    <w:rsid w:val="001D1D97"/>
    <w:rsid w:val="001D3008"/>
    <w:rsid w:val="0020569E"/>
    <w:rsid w:val="00221799"/>
    <w:rsid w:val="00272A7C"/>
    <w:rsid w:val="00277916"/>
    <w:rsid w:val="002D4C25"/>
    <w:rsid w:val="002E02C3"/>
    <w:rsid w:val="003060E0"/>
    <w:rsid w:val="00313CA4"/>
    <w:rsid w:val="00354C8C"/>
    <w:rsid w:val="003B686F"/>
    <w:rsid w:val="003C371C"/>
    <w:rsid w:val="003E7559"/>
    <w:rsid w:val="004138EF"/>
    <w:rsid w:val="00414A23"/>
    <w:rsid w:val="00424962"/>
    <w:rsid w:val="00452158"/>
    <w:rsid w:val="00460C72"/>
    <w:rsid w:val="004709A6"/>
    <w:rsid w:val="004A3B7A"/>
    <w:rsid w:val="004F4668"/>
    <w:rsid w:val="005346CD"/>
    <w:rsid w:val="00547E31"/>
    <w:rsid w:val="00563E77"/>
    <w:rsid w:val="00594A5B"/>
    <w:rsid w:val="005B5BDA"/>
    <w:rsid w:val="005C0A5A"/>
    <w:rsid w:val="005F3BAB"/>
    <w:rsid w:val="00603F1B"/>
    <w:rsid w:val="006104E5"/>
    <w:rsid w:val="006150FB"/>
    <w:rsid w:val="006360B1"/>
    <w:rsid w:val="0065784D"/>
    <w:rsid w:val="006810AB"/>
    <w:rsid w:val="006A61AF"/>
    <w:rsid w:val="006D39CF"/>
    <w:rsid w:val="006E367C"/>
    <w:rsid w:val="006E6650"/>
    <w:rsid w:val="007259F5"/>
    <w:rsid w:val="007422F7"/>
    <w:rsid w:val="00760516"/>
    <w:rsid w:val="00783489"/>
    <w:rsid w:val="00792462"/>
    <w:rsid w:val="0079322D"/>
    <w:rsid w:val="007D121C"/>
    <w:rsid w:val="007E53F5"/>
    <w:rsid w:val="008B6A21"/>
    <w:rsid w:val="00914D62"/>
    <w:rsid w:val="00932909"/>
    <w:rsid w:val="0095381F"/>
    <w:rsid w:val="00965B14"/>
    <w:rsid w:val="009741A3"/>
    <w:rsid w:val="00980780"/>
    <w:rsid w:val="009808D3"/>
    <w:rsid w:val="009B27E2"/>
    <w:rsid w:val="009D1173"/>
    <w:rsid w:val="00A3348A"/>
    <w:rsid w:val="00A92F00"/>
    <w:rsid w:val="00B00420"/>
    <w:rsid w:val="00B31D14"/>
    <w:rsid w:val="00B61522"/>
    <w:rsid w:val="00B87729"/>
    <w:rsid w:val="00BA59D3"/>
    <w:rsid w:val="00BB15CD"/>
    <w:rsid w:val="00BC6711"/>
    <w:rsid w:val="00BC6DE7"/>
    <w:rsid w:val="00BD537E"/>
    <w:rsid w:val="00BF24AB"/>
    <w:rsid w:val="00C03615"/>
    <w:rsid w:val="00C31BE5"/>
    <w:rsid w:val="00C41EB3"/>
    <w:rsid w:val="00C86720"/>
    <w:rsid w:val="00C96600"/>
    <w:rsid w:val="00D24BE4"/>
    <w:rsid w:val="00D2764C"/>
    <w:rsid w:val="00D27D5D"/>
    <w:rsid w:val="00D312F8"/>
    <w:rsid w:val="00D66E3B"/>
    <w:rsid w:val="00D7731D"/>
    <w:rsid w:val="00DC33E1"/>
    <w:rsid w:val="00DC41F8"/>
    <w:rsid w:val="00DE7F7E"/>
    <w:rsid w:val="00E23EE1"/>
    <w:rsid w:val="00E85B4B"/>
    <w:rsid w:val="00E86019"/>
    <w:rsid w:val="00E927CB"/>
    <w:rsid w:val="00E931E5"/>
    <w:rsid w:val="00EC3351"/>
    <w:rsid w:val="00EE063D"/>
    <w:rsid w:val="00F046C2"/>
    <w:rsid w:val="00F214BC"/>
    <w:rsid w:val="00F26377"/>
    <w:rsid w:val="00F3164D"/>
    <w:rsid w:val="00F60F7D"/>
    <w:rsid w:val="00F81332"/>
    <w:rsid w:val="00F83F06"/>
    <w:rsid w:val="00F84D04"/>
    <w:rsid w:val="00FB734B"/>
    <w:rsid w:val="00FC6F81"/>
    <w:rsid w:val="00F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78"/>
        <w:sz w:val="22"/>
        <w:szCs w:val="22"/>
        <w:lang w:val="es-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sz w:val="52"/>
      <w:szCs w:val="52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62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2A8"/>
    <w:rPr>
      <w:rFonts w:ascii="Times New Roman" w:hAnsi="Times New Roman" w:cs="Times New Roman"/>
      <w:sz w:val="18"/>
      <w:szCs w:val="1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5B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BDA"/>
  </w:style>
  <w:style w:type="paragraph" w:styleId="Piedepgina">
    <w:name w:val="footer"/>
    <w:basedOn w:val="Normal"/>
    <w:link w:val="PiedepginaCar"/>
    <w:uiPriority w:val="99"/>
    <w:unhideWhenUsed/>
    <w:rsid w:val="005B5B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BDA"/>
  </w:style>
  <w:style w:type="character" w:styleId="Hipervnculo">
    <w:name w:val="Hyperlink"/>
    <w:basedOn w:val="Fuentedeprrafopredeter"/>
    <w:uiPriority w:val="99"/>
    <w:unhideWhenUsed/>
    <w:rsid w:val="009B27E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B27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DE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C6D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54D"/>
    <w:pPr>
      <w:spacing w:line="240" w:lineRule="auto"/>
    </w:pPr>
    <w:rPr>
      <w:lang w:eastAsia="ca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78"/>
        <w:sz w:val="22"/>
        <w:szCs w:val="22"/>
        <w:lang w:val="es-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sz w:val="52"/>
      <w:szCs w:val="52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62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2A8"/>
    <w:rPr>
      <w:rFonts w:ascii="Times New Roman" w:hAnsi="Times New Roman" w:cs="Times New Roman"/>
      <w:sz w:val="18"/>
      <w:szCs w:val="1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5B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BDA"/>
  </w:style>
  <w:style w:type="paragraph" w:styleId="Piedepgina">
    <w:name w:val="footer"/>
    <w:basedOn w:val="Normal"/>
    <w:link w:val="PiedepginaCar"/>
    <w:uiPriority w:val="99"/>
    <w:unhideWhenUsed/>
    <w:rsid w:val="005B5B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BDA"/>
  </w:style>
  <w:style w:type="character" w:styleId="Hipervnculo">
    <w:name w:val="Hyperlink"/>
    <w:basedOn w:val="Fuentedeprrafopredeter"/>
    <w:uiPriority w:val="99"/>
    <w:unhideWhenUsed/>
    <w:rsid w:val="009B27E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B27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DE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C6D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54D"/>
    <w:pPr>
      <w:spacing w:line="240" w:lineRule="auto"/>
    </w:pPr>
    <w:rPr>
      <w:lang w:eastAsia="ca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ZgVyA5NA2OXOgR88odYlt0m0A==">AMUW2mUMoxtg/iePJAp8b/LhxaxMx9kdtQ83ipJIXvrpGF9FEm6CBb0lmko9HGkJHuePlp57MvV3+rFBYswZJO5aeaIbB9jZKaycWUSYcZG2e0MrZOmB/XdM9MBGbj1yG4EV4UPv65o3fBqYY8DZ4YB+QM8nU4rgJW6bAsF39OZ57xJzywrkHJAhUrbBJqGi56H28Vn6GFyijYMD4+RI/7rMeUZ2GWQAF+d2OtBCMYaLR6asa2GnUZU=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Obiol Madrid</dc:creator>
  <cp:lastModifiedBy>Marta Huray</cp:lastModifiedBy>
  <cp:revision>10</cp:revision>
  <cp:lastPrinted>2020-09-25T14:55:00Z</cp:lastPrinted>
  <dcterms:created xsi:type="dcterms:W3CDTF">2021-03-21T11:26:00Z</dcterms:created>
  <dcterms:modified xsi:type="dcterms:W3CDTF">2021-03-28T19:56:00Z</dcterms:modified>
</cp:coreProperties>
</file>