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A31323" w14:textId="10C7A954" w:rsidR="00322AFE" w:rsidRDefault="00322AFE" w:rsidP="00322AFE"/>
    <w:p w14:paraId="56B7AC71" w14:textId="77777777" w:rsidR="001D516F" w:rsidRDefault="001D516F" w:rsidP="00322AFE"/>
    <w:p w14:paraId="73193246" w14:textId="550C349F" w:rsidR="00131B2C" w:rsidRDefault="001D516F" w:rsidP="000B210D">
      <w:pPr>
        <w:spacing w:before="0" w:after="160"/>
        <w:ind w:firstLine="0"/>
        <w:jc w:val="center"/>
      </w:pPr>
      <w:bookmarkStart w:id="0" w:name="_Hlk12376739"/>
      <w:r>
        <w:rPr>
          <w:noProof/>
        </w:rPr>
        <w:drawing>
          <wp:inline distT="0" distB="0" distL="0" distR="0" wp14:anchorId="504B9F89" wp14:editId="6EB78073">
            <wp:extent cx="4877223" cy="1261981"/>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8">
                      <a:extLst>
                        <a:ext uri="{28A0092B-C50C-407E-A947-70E740481C1C}">
                          <a14:useLocalDpi xmlns:a14="http://schemas.microsoft.com/office/drawing/2010/main" val="0"/>
                        </a:ext>
                      </a:extLst>
                    </a:blip>
                    <a:stretch>
                      <a:fillRect/>
                    </a:stretch>
                  </pic:blipFill>
                  <pic:spPr>
                    <a:xfrm>
                      <a:off x="0" y="0"/>
                      <a:ext cx="4877223" cy="1261981"/>
                    </a:xfrm>
                    <a:prstGeom prst="rect">
                      <a:avLst/>
                    </a:prstGeom>
                  </pic:spPr>
                </pic:pic>
              </a:graphicData>
            </a:graphic>
          </wp:inline>
        </w:drawing>
      </w:r>
    </w:p>
    <w:p w14:paraId="28AAA1B7" w14:textId="2115C385" w:rsidR="00B67063" w:rsidRDefault="00B67063" w:rsidP="00081989">
      <w:pPr>
        <w:ind w:firstLine="0"/>
        <w:jc w:val="center"/>
      </w:pPr>
    </w:p>
    <w:p w14:paraId="5AFA9B55" w14:textId="0BD0C875" w:rsidR="001D516F" w:rsidRDefault="001D516F" w:rsidP="00081989">
      <w:pPr>
        <w:ind w:firstLine="0"/>
        <w:jc w:val="center"/>
      </w:pPr>
    </w:p>
    <w:p w14:paraId="63A6E82C" w14:textId="77777777" w:rsidR="00DB46EE" w:rsidRDefault="00DB46EE" w:rsidP="00081989">
      <w:pPr>
        <w:ind w:firstLine="0"/>
        <w:jc w:val="center"/>
      </w:pPr>
    </w:p>
    <w:p w14:paraId="4E200A5B" w14:textId="77777777" w:rsidR="00DB46EE" w:rsidRPr="001D516F" w:rsidRDefault="00DB46EE" w:rsidP="00DB46EE">
      <w:pPr>
        <w:ind w:firstLine="0"/>
        <w:jc w:val="center"/>
        <w:rPr>
          <w:b/>
          <w:sz w:val="32"/>
          <w:szCs w:val="32"/>
        </w:rPr>
      </w:pPr>
      <w:r>
        <w:rPr>
          <w:b/>
          <w:sz w:val="32"/>
          <w:szCs w:val="32"/>
        </w:rPr>
        <w:t>Máster universitario de Ciencia de Datos</w:t>
      </w:r>
    </w:p>
    <w:p w14:paraId="3E3A3168" w14:textId="46736F73" w:rsidR="00DB46EE" w:rsidRPr="001D516F" w:rsidRDefault="00F84A57" w:rsidP="00DB46EE">
      <w:pPr>
        <w:ind w:firstLine="0"/>
        <w:jc w:val="center"/>
        <w:rPr>
          <w:b/>
          <w:sz w:val="44"/>
          <w:szCs w:val="44"/>
        </w:rPr>
      </w:pPr>
      <w:r>
        <w:rPr>
          <w:b/>
          <w:sz w:val="44"/>
          <w:szCs w:val="44"/>
        </w:rPr>
        <w:t>Prueba de Evaluación Continua – PEC</w:t>
      </w:r>
      <w:r w:rsidR="00AA236A">
        <w:rPr>
          <w:b/>
          <w:sz w:val="44"/>
          <w:szCs w:val="44"/>
        </w:rPr>
        <w:t>2</w:t>
      </w:r>
    </w:p>
    <w:p w14:paraId="1CBCCE9B" w14:textId="75E8637B" w:rsidR="00131B2C" w:rsidRDefault="00EB0491" w:rsidP="00DB46EE">
      <w:pPr>
        <w:ind w:firstLine="0"/>
        <w:jc w:val="center"/>
      </w:pPr>
      <w:r>
        <w:rPr>
          <w:b/>
          <w:sz w:val="36"/>
          <w:szCs w:val="36"/>
        </w:rPr>
        <w:t>Arquitecturas de bases de datos no tradicionales</w:t>
      </w:r>
      <w:r w:rsidR="00F84A57">
        <w:rPr>
          <w:b/>
          <w:sz w:val="36"/>
          <w:szCs w:val="36"/>
        </w:rPr>
        <w:t xml:space="preserve"> – </w:t>
      </w:r>
      <w:r w:rsidR="00AA236A">
        <w:rPr>
          <w:b/>
          <w:sz w:val="36"/>
          <w:szCs w:val="36"/>
        </w:rPr>
        <w:t xml:space="preserve">Distribución de datos y </w:t>
      </w:r>
      <w:r w:rsidR="00AA236A">
        <w:rPr>
          <w:b/>
          <w:i/>
          <w:iCs/>
          <w:sz w:val="36"/>
          <w:szCs w:val="36"/>
        </w:rPr>
        <w:t>Map Reduce</w:t>
      </w:r>
      <w:r>
        <w:rPr>
          <w:b/>
          <w:sz w:val="36"/>
          <w:szCs w:val="36"/>
        </w:rPr>
        <w:t>.</w:t>
      </w:r>
    </w:p>
    <w:p w14:paraId="67F1C9A4" w14:textId="37BBE6C7" w:rsidR="00400D92" w:rsidRDefault="00400D92" w:rsidP="007A04B4">
      <w:pPr>
        <w:ind w:firstLine="0"/>
      </w:pPr>
    </w:p>
    <w:p w14:paraId="3E913783" w14:textId="1525DE9E" w:rsidR="001D516F" w:rsidRDefault="001D516F" w:rsidP="007A04B4">
      <w:pPr>
        <w:ind w:firstLine="0"/>
      </w:pPr>
    </w:p>
    <w:p w14:paraId="68DA05D3" w14:textId="5D9BAEDD" w:rsidR="00DB46EE" w:rsidRDefault="00DB46EE" w:rsidP="007A04B4">
      <w:pPr>
        <w:ind w:firstLine="0"/>
      </w:pPr>
    </w:p>
    <w:p w14:paraId="38904221" w14:textId="77777777" w:rsidR="00165277" w:rsidRDefault="00165277" w:rsidP="007A04B4">
      <w:pPr>
        <w:ind w:firstLine="0"/>
      </w:pPr>
    </w:p>
    <w:bookmarkEnd w:id="0"/>
    <w:p w14:paraId="2383D166" w14:textId="64027BBF" w:rsidR="00030BF4" w:rsidRDefault="001D516F" w:rsidP="001D516F">
      <w:pPr>
        <w:spacing w:before="0" w:after="160"/>
        <w:ind w:firstLine="0"/>
        <w:jc w:val="center"/>
        <w:rPr>
          <w:sz w:val="32"/>
          <w:szCs w:val="32"/>
        </w:rPr>
      </w:pPr>
      <w:r>
        <w:rPr>
          <w:sz w:val="32"/>
          <w:szCs w:val="32"/>
        </w:rPr>
        <w:t>Autor:</w:t>
      </w:r>
    </w:p>
    <w:p w14:paraId="4E524C57" w14:textId="370996AD" w:rsidR="001D516F" w:rsidRDefault="001D516F" w:rsidP="001D516F">
      <w:pPr>
        <w:spacing w:before="0" w:after="160"/>
        <w:ind w:firstLine="0"/>
        <w:jc w:val="right"/>
        <w:rPr>
          <w:sz w:val="32"/>
          <w:szCs w:val="32"/>
        </w:rPr>
      </w:pPr>
      <w:r>
        <w:rPr>
          <w:sz w:val="32"/>
          <w:szCs w:val="32"/>
        </w:rPr>
        <w:t>Mario Ubierna San Mamés</w:t>
      </w:r>
    </w:p>
    <w:p w14:paraId="0CA5CBE4" w14:textId="77777777" w:rsidR="001D516F" w:rsidRDefault="001D516F">
      <w:pPr>
        <w:spacing w:before="0" w:after="160"/>
        <w:ind w:firstLine="0"/>
        <w:jc w:val="left"/>
      </w:pPr>
    </w:p>
    <w:p w14:paraId="374F6C74" w14:textId="3F111029" w:rsidR="001D516F" w:rsidRDefault="001D516F">
      <w:pPr>
        <w:spacing w:before="0" w:after="160"/>
        <w:ind w:firstLine="0"/>
        <w:jc w:val="left"/>
        <w:sectPr w:rsidR="001D516F" w:rsidSect="008F2239">
          <w:headerReference w:type="even" r:id="rId9"/>
          <w:headerReference w:type="default" r:id="rId10"/>
          <w:footerReference w:type="even" r:id="rId11"/>
          <w:footerReference w:type="default" r:id="rId12"/>
          <w:headerReference w:type="first" r:id="rId13"/>
          <w:footerReference w:type="first" r:id="rId14"/>
          <w:pgSz w:w="11906" w:h="16838"/>
          <w:pgMar w:top="1417" w:right="1701" w:bottom="1417" w:left="1701" w:header="708" w:footer="708" w:gutter="0"/>
          <w:cols w:space="708"/>
          <w:titlePg/>
          <w:docGrid w:linePitch="360"/>
        </w:sectPr>
      </w:pPr>
    </w:p>
    <w:p w14:paraId="21507F39" w14:textId="56468C7F" w:rsidR="001D0676" w:rsidRDefault="001D0676" w:rsidP="001D0676">
      <w:pPr>
        <w:tabs>
          <w:tab w:val="left" w:pos="2041"/>
        </w:tabs>
        <w:ind w:firstLine="0"/>
      </w:pPr>
    </w:p>
    <w:p w14:paraId="52A40714" w14:textId="6E784381" w:rsidR="001D0676" w:rsidRPr="001D0676" w:rsidRDefault="001D0676" w:rsidP="001D0676">
      <w:pPr>
        <w:tabs>
          <w:tab w:val="left" w:pos="2041"/>
        </w:tabs>
        <w:sectPr w:rsidR="001D0676" w:rsidRPr="001D0676" w:rsidSect="00030BF4">
          <w:headerReference w:type="first" r:id="rId15"/>
          <w:type w:val="continuous"/>
          <w:pgSz w:w="11906" w:h="16838"/>
          <w:pgMar w:top="1417" w:right="1701" w:bottom="1417" w:left="1701" w:header="708" w:footer="708" w:gutter="0"/>
          <w:cols w:space="708"/>
          <w:titlePg/>
          <w:docGrid w:linePitch="360"/>
        </w:sectPr>
      </w:pPr>
    </w:p>
    <w:p w14:paraId="12935ECF" w14:textId="4E3BFD7B" w:rsidR="001D0676" w:rsidRDefault="001D0676" w:rsidP="001D0676">
      <w:pPr>
        <w:tabs>
          <w:tab w:val="left" w:pos="2492"/>
        </w:tabs>
        <w:ind w:firstLine="0"/>
      </w:pPr>
    </w:p>
    <w:p w14:paraId="7C8B9002" w14:textId="77777777" w:rsidR="001D0676" w:rsidRPr="001D0676" w:rsidRDefault="001D0676" w:rsidP="001D0676">
      <w:pPr>
        <w:ind w:firstLine="0"/>
      </w:pPr>
    </w:p>
    <w:tbl>
      <w:tblPr>
        <w:tblStyle w:val="Tablaconcuadrcula"/>
        <w:tblW w:w="0" w:type="auto"/>
        <w:tblLook w:val="04A0" w:firstRow="1" w:lastRow="0" w:firstColumn="1" w:lastColumn="0" w:noHBand="0" w:noVBand="1"/>
      </w:tblPr>
      <w:tblGrid>
        <w:gridCol w:w="8494"/>
      </w:tblGrid>
      <w:tr w:rsidR="00AF3595" w14:paraId="3EB65BB0" w14:textId="77777777" w:rsidTr="00114B07">
        <w:tc>
          <w:tcPr>
            <w:tcW w:w="8494" w:type="dxa"/>
            <w:tcBorders>
              <w:left w:val="nil"/>
              <w:right w:val="nil"/>
            </w:tcBorders>
          </w:tcPr>
          <w:p w14:paraId="268E5DEF" w14:textId="77777777" w:rsidR="00AF3595" w:rsidRPr="00114B07" w:rsidRDefault="00114B07" w:rsidP="00462D5F">
            <w:pPr>
              <w:pStyle w:val="Ttulo1"/>
              <w:numPr>
                <w:ilvl w:val="0"/>
                <w:numId w:val="0"/>
              </w:numPr>
              <w:ind w:left="340"/>
              <w:jc w:val="center"/>
              <w:outlineLvl w:val="0"/>
            </w:pPr>
            <w:bookmarkStart w:id="1" w:name="_Toc87169035"/>
            <w:r w:rsidRPr="00114B07">
              <w:t>Índice de Contenido</w:t>
            </w:r>
            <w:bookmarkEnd w:id="1"/>
          </w:p>
        </w:tc>
      </w:tr>
    </w:tbl>
    <w:p w14:paraId="74E83BD0" w14:textId="77777777" w:rsidR="00AF3595" w:rsidRDefault="00AF3595" w:rsidP="00E60CF5"/>
    <w:sdt>
      <w:sdtPr>
        <w:rPr>
          <w:rFonts w:ascii="LM Roman 12" w:eastAsiaTheme="minorHAnsi" w:hAnsi="LM Roman 12" w:cstheme="minorBidi"/>
          <w:color w:val="auto"/>
          <w:sz w:val="24"/>
          <w:szCs w:val="22"/>
          <w:lang w:eastAsia="en-US"/>
        </w:rPr>
        <w:id w:val="48888106"/>
        <w:docPartObj>
          <w:docPartGallery w:val="Table of Contents"/>
          <w:docPartUnique/>
        </w:docPartObj>
      </w:sdtPr>
      <w:sdtEndPr>
        <w:rPr>
          <w:rFonts w:asciiTheme="minorHAnsi" w:hAnsiTheme="minorHAnsi"/>
          <w:b/>
          <w:bCs/>
        </w:rPr>
      </w:sdtEndPr>
      <w:sdtContent>
        <w:p w14:paraId="0C4B8257" w14:textId="77777777" w:rsidR="00E60CF5" w:rsidRDefault="00E60CF5">
          <w:pPr>
            <w:pStyle w:val="TtuloTDC"/>
          </w:pPr>
        </w:p>
        <w:p w14:paraId="40308DBA" w14:textId="6AE3BFDC" w:rsidR="00352835" w:rsidRDefault="00E60CF5">
          <w:pPr>
            <w:pStyle w:val="TDC1"/>
            <w:tabs>
              <w:tab w:val="right" w:leader="dot" w:pos="8494"/>
            </w:tabs>
            <w:rPr>
              <w:rFonts w:eastAsiaTheme="minorEastAsia"/>
              <w:noProof/>
              <w:sz w:val="22"/>
              <w:lang w:eastAsia="es-ES"/>
            </w:rPr>
          </w:pPr>
          <w:r>
            <w:rPr>
              <w:b/>
              <w:bCs/>
            </w:rPr>
            <w:fldChar w:fldCharType="begin"/>
          </w:r>
          <w:r>
            <w:rPr>
              <w:b/>
              <w:bCs/>
            </w:rPr>
            <w:instrText xml:space="preserve"> TOC \o "1-3" \h \z \u </w:instrText>
          </w:r>
          <w:r>
            <w:rPr>
              <w:b/>
              <w:bCs/>
            </w:rPr>
            <w:fldChar w:fldCharType="separate"/>
          </w:r>
          <w:hyperlink w:anchor="_Toc87169035" w:history="1">
            <w:r w:rsidR="00352835" w:rsidRPr="004874A7">
              <w:rPr>
                <w:rStyle w:val="Hipervnculo"/>
                <w:noProof/>
              </w:rPr>
              <w:t>Índice de Contenido</w:t>
            </w:r>
            <w:r w:rsidR="00352835">
              <w:rPr>
                <w:noProof/>
                <w:webHidden/>
              </w:rPr>
              <w:tab/>
            </w:r>
            <w:r w:rsidR="00352835">
              <w:rPr>
                <w:noProof/>
                <w:webHidden/>
              </w:rPr>
              <w:fldChar w:fldCharType="begin"/>
            </w:r>
            <w:r w:rsidR="00352835">
              <w:rPr>
                <w:noProof/>
                <w:webHidden/>
              </w:rPr>
              <w:instrText xml:space="preserve"> PAGEREF _Toc87169035 \h </w:instrText>
            </w:r>
            <w:r w:rsidR="00352835">
              <w:rPr>
                <w:noProof/>
                <w:webHidden/>
              </w:rPr>
            </w:r>
            <w:r w:rsidR="00352835">
              <w:rPr>
                <w:noProof/>
                <w:webHidden/>
              </w:rPr>
              <w:fldChar w:fldCharType="separate"/>
            </w:r>
            <w:r w:rsidR="00352835">
              <w:rPr>
                <w:noProof/>
                <w:webHidden/>
              </w:rPr>
              <w:t>2</w:t>
            </w:r>
            <w:r w:rsidR="00352835">
              <w:rPr>
                <w:noProof/>
                <w:webHidden/>
              </w:rPr>
              <w:fldChar w:fldCharType="end"/>
            </w:r>
          </w:hyperlink>
        </w:p>
        <w:p w14:paraId="21B9E48D" w14:textId="20EBA5F9" w:rsidR="00352835" w:rsidRDefault="00352835">
          <w:pPr>
            <w:pStyle w:val="TDC1"/>
            <w:tabs>
              <w:tab w:val="left" w:pos="880"/>
              <w:tab w:val="right" w:leader="dot" w:pos="8494"/>
            </w:tabs>
            <w:rPr>
              <w:rFonts w:eastAsiaTheme="minorEastAsia"/>
              <w:noProof/>
              <w:sz w:val="22"/>
              <w:lang w:eastAsia="es-ES"/>
            </w:rPr>
          </w:pPr>
          <w:hyperlink w:anchor="_Toc87169036" w:history="1">
            <w:r w:rsidRPr="004874A7">
              <w:rPr>
                <w:rStyle w:val="Hipervnculo"/>
                <w:rFonts w:ascii="LM Roman 12" w:hAnsi="LM Roman 12"/>
                <w:noProof/>
              </w:rPr>
              <w:t>1.</w:t>
            </w:r>
            <w:r>
              <w:rPr>
                <w:rFonts w:eastAsiaTheme="minorEastAsia"/>
                <w:noProof/>
                <w:sz w:val="22"/>
                <w:lang w:eastAsia="es-ES"/>
              </w:rPr>
              <w:tab/>
            </w:r>
            <w:r w:rsidRPr="004874A7">
              <w:rPr>
                <w:rStyle w:val="Hipervnculo"/>
                <w:noProof/>
              </w:rPr>
              <w:t>Enunciado</w:t>
            </w:r>
            <w:r>
              <w:rPr>
                <w:noProof/>
                <w:webHidden/>
              </w:rPr>
              <w:tab/>
            </w:r>
            <w:r>
              <w:rPr>
                <w:noProof/>
                <w:webHidden/>
              </w:rPr>
              <w:fldChar w:fldCharType="begin"/>
            </w:r>
            <w:r>
              <w:rPr>
                <w:noProof/>
                <w:webHidden/>
              </w:rPr>
              <w:instrText xml:space="preserve"> PAGEREF _Toc87169036 \h </w:instrText>
            </w:r>
            <w:r>
              <w:rPr>
                <w:noProof/>
                <w:webHidden/>
              </w:rPr>
            </w:r>
            <w:r>
              <w:rPr>
                <w:noProof/>
                <w:webHidden/>
              </w:rPr>
              <w:fldChar w:fldCharType="separate"/>
            </w:r>
            <w:r>
              <w:rPr>
                <w:noProof/>
                <w:webHidden/>
              </w:rPr>
              <w:t>3</w:t>
            </w:r>
            <w:r>
              <w:rPr>
                <w:noProof/>
                <w:webHidden/>
              </w:rPr>
              <w:fldChar w:fldCharType="end"/>
            </w:r>
          </w:hyperlink>
        </w:p>
        <w:p w14:paraId="7381AFBD" w14:textId="26377B09" w:rsidR="00352835" w:rsidRDefault="00352835">
          <w:pPr>
            <w:pStyle w:val="TDC2"/>
            <w:tabs>
              <w:tab w:val="left" w:pos="1320"/>
            </w:tabs>
            <w:rPr>
              <w:rFonts w:eastAsiaTheme="minorEastAsia"/>
              <w:noProof/>
              <w:sz w:val="22"/>
              <w:lang w:eastAsia="es-ES"/>
            </w:rPr>
          </w:pPr>
          <w:hyperlink w:anchor="_Toc87169037" w:history="1">
            <w:r w:rsidRPr="004874A7">
              <w:rPr>
                <w:rStyle w:val="Hipervnculo"/>
                <w:rFonts w:ascii="LM Roman 12" w:hAnsi="LM Roman 12"/>
                <w:noProof/>
              </w:rPr>
              <w:t>1.1.</w:t>
            </w:r>
            <w:r>
              <w:rPr>
                <w:rFonts w:eastAsiaTheme="minorEastAsia"/>
                <w:noProof/>
                <w:sz w:val="22"/>
                <w:lang w:eastAsia="es-ES"/>
              </w:rPr>
              <w:tab/>
            </w:r>
            <w:r w:rsidRPr="004874A7">
              <w:rPr>
                <w:rStyle w:val="Hipervnculo"/>
                <w:noProof/>
              </w:rPr>
              <w:t>Ejercicio 1</w:t>
            </w:r>
            <w:r>
              <w:rPr>
                <w:noProof/>
                <w:webHidden/>
              </w:rPr>
              <w:tab/>
            </w:r>
            <w:r>
              <w:rPr>
                <w:noProof/>
                <w:webHidden/>
              </w:rPr>
              <w:fldChar w:fldCharType="begin"/>
            </w:r>
            <w:r>
              <w:rPr>
                <w:noProof/>
                <w:webHidden/>
              </w:rPr>
              <w:instrText xml:space="preserve"> PAGEREF _Toc87169037 \h </w:instrText>
            </w:r>
            <w:r>
              <w:rPr>
                <w:noProof/>
                <w:webHidden/>
              </w:rPr>
            </w:r>
            <w:r>
              <w:rPr>
                <w:noProof/>
                <w:webHidden/>
              </w:rPr>
              <w:fldChar w:fldCharType="separate"/>
            </w:r>
            <w:r>
              <w:rPr>
                <w:noProof/>
                <w:webHidden/>
              </w:rPr>
              <w:t>3</w:t>
            </w:r>
            <w:r>
              <w:rPr>
                <w:noProof/>
                <w:webHidden/>
              </w:rPr>
              <w:fldChar w:fldCharType="end"/>
            </w:r>
          </w:hyperlink>
        </w:p>
        <w:p w14:paraId="513FE08B" w14:textId="7AD1A039" w:rsidR="00352835" w:rsidRDefault="00352835">
          <w:pPr>
            <w:pStyle w:val="TDC1"/>
            <w:tabs>
              <w:tab w:val="left" w:pos="880"/>
              <w:tab w:val="right" w:leader="dot" w:pos="8494"/>
            </w:tabs>
            <w:rPr>
              <w:rFonts w:eastAsiaTheme="minorEastAsia"/>
              <w:noProof/>
              <w:sz w:val="22"/>
              <w:lang w:eastAsia="es-ES"/>
            </w:rPr>
          </w:pPr>
          <w:hyperlink w:anchor="_Toc87169038" w:history="1">
            <w:r w:rsidRPr="004874A7">
              <w:rPr>
                <w:rStyle w:val="Hipervnculo"/>
                <w:rFonts w:ascii="LM Roman 12" w:hAnsi="LM Roman 12"/>
                <w:noProof/>
              </w:rPr>
              <w:t>2.</w:t>
            </w:r>
            <w:r>
              <w:rPr>
                <w:rFonts w:eastAsiaTheme="minorEastAsia"/>
                <w:noProof/>
                <w:sz w:val="22"/>
                <w:lang w:eastAsia="es-ES"/>
              </w:rPr>
              <w:tab/>
            </w:r>
            <w:r w:rsidRPr="004874A7">
              <w:rPr>
                <w:rStyle w:val="Hipervnculo"/>
                <w:noProof/>
              </w:rPr>
              <w:t>Bibliografía</w:t>
            </w:r>
            <w:r>
              <w:rPr>
                <w:noProof/>
                <w:webHidden/>
              </w:rPr>
              <w:tab/>
            </w:r>
            <w:r>
              <w:rPr>
                <w:noProof/>
                <w:webHidden/>
              </w:rPr>
              <w:fldChar w:fldCharType="begin"/>
            </w:r>
            <w:r>
              <w:rPr>
                <w:noProof/>
                <w:webHidden/>
              </w:rPr>
              <w:instrText xml:space="preserve"> PAGEREF _Toc87169038 \h </w:instrText>
            </w:r>
            <w:r>
              <w:rPr>
                <w:noProof/>
                <w:webHidden/>
              </w:rPr>
            </w:r>
            <w:r>
              <w:rPr>
                <w:noProof/>
                <w:webHidden/>
              </w:rPr>
              <w:fldChar w:fldCharType="separate"/>
            </w:r>
            <w:r>
              <w:rPr>
                <w:noProof/>
                <w:webHidden/>
              </w:rPr>
              <w:t>4</w:t>
            </w:r>
            <w:r>
              <w:rPr>
                <w:noProof/>
                <w:webHidden/>
              </w:rPr>
              <w:fldChar w:fldCharType="end"/>
            </w:r>
          </w:hyperlink>
        </w:p>
        <w:p w14:paraId="550F631B" w14:textId="1A960A24" w:rsidR="00E60CF5" w:rsidRDefault="00E60CF5">
          <w:r>
            <w:rPr>
              <w:b/>
              <w:bCs/>
            </w:rPr>
            <w:fldChar w:fldCharType="end"/>
          </w:r>
        </w:p>
      </w:sdtContent>
    </w:sdt>
    <w:p w14:paraId="403BEC2B" w14:textId="6EEBC066" w:rsidR="009A2955" w:rsidRDefault="009A2955">
      <w:pPr>
        <w:spacing w:before="0" w:after="160"/>
        <w:ind w:firstLine="0"/>
        <w:jc w:val="left"/>
      </w:pPr>
      <w:r>
        <w:br w:type="page"/>
      </w:r>
    </w:p>
    <w:p w14:paraId="602643C5" w14:textId="77777777" w:rsidR="00465FD0" w:rsidRDefault="00465FD0" w:rsidP="00465FD0">
      <w:pPr>
        <w:ind w:firstLine="0"/>
        <w:sectPr w:rsidR="00465FD0" w:rsidSect="00F83239">
          <w:headerReference w:type="default" r:id="rId16"/>
          <w:pgSz w:w="11906" w:h="16838"/>
          <w:pgMar w:top="1417" w:right="1701" w:bottom="1417" w:left="1701" w:header="708" w:footer="708" w:gutter="0"/>
          <w:cols w:space="708"/>
          <w:titlePg/>
          <w:docGrid w:linePitch="360"/>
        </w:sectPr>
      </w:pPr>
    </w:p>
    <w:p w14:paraId="2D33820E" w14:textId="479A23A7" w:rsidR="00161EC9" w:rsidRDefault="00161EC9" w:rsidP="00161EC9">
      <w:pPr>
        <w:ind w:firstLine="0"/>
      </w:pPr>
    </w:p>
    <w:p w14:paraId="7F569D93" w14:textId="38E7FD6C" w:rsidR="00161EC9" w:rsidRDefault="00161EC9" w:rsidP="00161EC9">
      <w:pPr>
        <w:ind w:firstLine="0"/>
      </w:pPr>
    </w:p>
    <w:tbl>
      <w:tblPr>
        <w:tblStyle w:val="Tablaconcuadrcula"/>
        <w:tblW w:w="0" w:type="auto"/>
        <w:tblLook w:val="04A0" w:firstRow="1" w:lastRow="0" w:firstColumn="1" w:lastColumn="0" w:noHBand="0" w:noVBand="1"/>
      </w:tblPr>
      <w:tblGrid>
        <w:gridCol w:w="8494"/>
      </w:tblGrid>
      <w:tr w:rsidR="00161EC9" w14:paraId="263AFCB5" w14:textId="77777777" w:rsidTr="00966DB4">
        <w:tc>
          <w:tcPr>
            <w:tcW w:w="8494" w:type="dxa"/>
            <w:tcBorders>
              <w:left w:val="nil"/>
              <w:right w:val="nil"/>
            </w:tcBorders>
          </w:tcPr>
          <w:p w14:paraId="2C11140D" w14:textId="77777777" w:rsidR="00161EC9" w:rsidRPr="00114B07" w:rsidRDefault="00161EC9" w:rsidP="00966DB4">
            <w:pPr>
              <w:pStyle w:val="Ttulo1"/>
              <w:jc w:val="center"/>
              <w:outlineLvl w:val="0"/>
            </w:pPr>
            <w:bookmarkStart w:id="2" w:name="_Toc69999318"/>
            <w:bookmarkStart w:id="3" w:name="_Toc87169036"/>
            <w:r>
              <w:t>Enunciado</w:t>
            </w:r>
            <w:bookmarkEnd w:id="2"/>
            <w:bookmarkEnd w:id="3"/>
          </w:p>
        </w:tc>
      </w:tr>
    </w:tbl>
    <w:p w14:paraId="3FFD7842" w14:textId="77777777" w:rsidR="00161EC9" w:rsidRDefault="00161EC9" w:rsidP="00161EC9"/>
    <w:p w14:paraId="79FB40E8" w14:textId="6B887940" w:rsidR="00161EC9" w:rsidRDefault="003C19B3" w:rsidP="00161EC9">
      <w:pPr>
        <w:pStyle w:val="Ttulo2"/>
      </w:pPr>
      <w:bookmarkStart w:id="4" w:name="_Toc87169037"/>
      <w:r>
        <w:t>Ejercicio 1</w:t>
      </w:r>
      <w:bookmarkEnd w:id="4"/>
    </w:p>
    <w:p w14:paraId="009FD69B" w14:textId="526766D8" w:rsidR="000F48F0" w:rsidRDefault="000F48F0" w:rsidP="000F48F0">
      <w:pPr>
        <w:rPr>
          <w:i/>
          <w:iCs/>
        </w:rPr>
      </w:pPr>
      <w:r w:rsidRPr="000F48F0">
        <w:rPr>
          <w:i/>
          <w:iCs/>
        </w:rPr>
        <w:t>En una organización se almacenan y gestionan series temporales (datos indexados en orden temporal) del tipo {timestamp, métrica, valor, origen, tags}. Se generan miles de datos por minuto, al final del día hay millones de registros. El tipo de datos generado, es decir los atributos generados y su formato es uniforme y no se esperan cambios a corto plazo. Se supone que los datos son consultados de forma concurrente por multitud de usuarios. Los datos no requieren un almacenamiento indefinido, ya que se utilizan para estudiar el estado de los sistemas.</w:t>
      </w:r>
    </w:p>
    <w:p w14:paraId="63E13D2A" w14:textId="020517C1" w:rsidR="005E1D22" w:rsidRDefault="005E1D22" w:rsidP="005E1D22">
      <w:pPr>
        <w:pStyle w:val="Ttulo3"/>
      </w:pPr>
      <w:r>
        <w:t>Modelo relacional o modelo NoSQL.</w:t>
      </w:r>
    </w:p>
    <w:p w14:paraId="19FEBF8A" w14:textId="49D40C2A" w:rsidR="008D4C23" w:rsidRPr="00FA5AA7" w:rsidRDefault="00CD6CFE" w:rsidP="00195D08">
      <w:r>
        <w:t>V</w:t>
      </w:r>
      <w:r w:rsidR="00AA1624">
        <w:t xml:space="preserve">emos que el problema busca almacenar millones de registros diarios y hay un gran número de usuarios/operaciones </w:t>
      </w:r>
      <w:r w:rsidR="00D807F9">
        <w:t xml:space="preserve">de lectura </w:t>
      </w:r>
      <w:r w:rsidR="00AA1624">
        <w:t>de forma concurrente</w:t>
      </w:r>
      <w:r w:rsidR="005A6A2B">
        <w:t xml:space="preserve">, a priori </w:t>
      </w:r>
      <w:r w:rsidR="00D807F9">
        <w:t>son características de un modelo NoSQL, pero la estructura de los datos está definida y no va a variar a corto plazo, característica más adecuada para el modelo relacional</w:t>
      </w:r>
      <w:r w:rsidR="00FA5AA7">
        <w:t xml:space="preserve">. En resumen, considero </w:t>
      </w:r>
      <w:r w:rsidR="00EB797A">
        <w:t xml:space="preserve">ambos modelos pueden servir pero creo </w:t>
      </w:r>
      <w:r w:rsidR="00FA5AA7">
        <w:t xml:space="preserve">que lo mejor es un modelo </w:t>
      </w:r>
      <w:r w:rsidR="006F56FA">
        <w:t>relacional</w:t>
      </w:r>
      <w:r w:rsidR="00FA5AA7">
        <w:t xml:space="preserve">, </w:t>
      </w:r>
      <w:r w:rsidR="006F56FA">
        <w:t>ya que éste también puede almacenar millones de registros y permitir la concurrencia de usuarios/operaciones de forma óptima manteniendo una estructura fija de los datos.</w:t>
      </w:r>
    </w:p>
    <w:p w14:paraId="45303AD9" w14:textId="6C2DEB7E" w:rsidR="00117F38" w:rsidRPr="00103483" w:rsidRDefault="00117F38" w:rsidP="00195D08">
      <w:pPr>
        <w:rPr>
          <w:iCs/>
        </w:rPr>
      </w:pPr>
      <w:r>
        <w:t xml:space="preserve">En cuanto a </w:t>
      </w:r>
      <w:r w:rsidR="001D6514">
        <w:t>la</w:t>
      </w:r>
      <w:r>
        <w:t xml:space="preserve"> arquitectura de distribución</w:t>
      </w:r>
      <w:r w:rsidR="00D251C8">
        <w:t xml:space="preserve"> elegida es </w:t>
      </w:r>
      <w:r w:rsidR="00D251C8">
        <w:rPr>
          <w:i/>
          <w:iCs/>
        </w:rPr>
        <w:t>peer-to-peer</w:t>
      </w:r>
      <w:r w:rsidR="00D251C8">
        <w:t xml:space="preserve">, </w:t>
      </w:r>
      <w:r w:rsidR="00103483">
        <w:t>ya que con el enunciado no queda claro cuántos clientes/servidores vamos a tener y dónde se encuentran éstos, por lo que no podemos definir un modelo cliente/servidor o tres capas</w:t>
      </w:r>
      <w:r w:rsidR="00D251C8">
        <w:t>.</w:t>
      </w:r>
      <w:r w:rsidR="00103483">
        <w:t xml:space="preserve"> </w:t>
      </w:r>
      <w:r w:rsidR="002D77A6">
        <w:t>E</w:t>
      </w:r>
      <w:r w:rsidR="00315EB1">
        <w:t>n</w:t>
      </w:r>
      <w:r w:rsidR="00103483">
        <w:t xml:space="preserve"> </w:t>
      </w:r>
      <w:r w:rsidR="00103483">
        <w:rPr>
          <w:i/>
        </w:rPr>
        <w:t>peer-to-peer</w:t>
      </w:r>
      <w:r w:rsidR="00103483">
        <w:rPr>
          <w:iCs/>
        </w:rPr>
        <w:t xml:space="preserve"> todos los nodos son cliente/servidor por lo que nos evitamos el problema mencionado antes, también se generan millones de registros diarios</w:t>
      </w:r>
      <w:r w:rsidR="00F316B1">
        <w:rPr>
          <w:iCs/>
        </w:rPr>
        <w:t xml:space="preserve"> y hay muchos usuarios</w:t>
      </w:r>
      <w:r w:rsidR="00665F15">
        <w:rPr>
          <w:iCs/>
        </w:rPr>
        <w:t>,</w:t>
      </w:r>
      <w:r w:rsidR="00103483">
        <w:rPr>
          <w:iCs/>
        </w:rPr>
        <w:t xml:space="preserve"> </w:t>
      </w:r>
      <w:r w:rsidR="00F316B1">
        <w:rPr>
          <w:iCs/>
        </w:rPr>
        <w:t>por lo que</w:t>
      </w:r>
      <w:r w:rsidR="00103483">
        <w:rPr>
          <w:iCs/>
        </w:rPr>
        <w:t xml:space="preserve"> este tipo de arquitectura se comporta m</w:t>
      </w:r>
      <w:r w:rsidR="002D77A6">
        <w:rPr>
          <w:iCs/>
        </w:rPr>
        <w:t xml:space="preserve">ejor, ya que hay muchísimos nodos en </w:t>
      </w:r>
      <w:r w:rsidR="00812EFC">
        <w:rPr>
          <w:iCs/>
        </w:rPr>
        <w:t>la red</w:t>
      </w:r>
      <w:r w:rsidR="002D77A6">
        <w:rPr>
          <w:iCs/>
        </w:rPr>
        <w:t xml:space="preserve"> y las operaciones se ejecutan a lo largo de toda la red no en un servidor o conjuntos de servidores</w:t>
      </w:r>
      <w:r w:rsidR="00812EFC">
        <w:rPr>
          <w:iCs/>
        </w:rPr>
        <w:t xml:space="preserve"> limitados</w:t>
      </w:r>
      <w:r w:rsidR="002D77A6">
        <w:rPr>
          <w:iCs/>
        </w:rPr>
        <w:t>.</w:t>
      </w:r>
    </w:p>
    <w:p w14:paraId="221DFF86" w14:textId="0B8E6969" w:rsidR="00B43AC4" w:rsidRDefault="00B43AC4" w:rsidP="00B43AC4">
      <w:pPr>
        <w:pStyle w:val="Ttulo3"/>
      </w:pPr>
      <w:r>
        <w:t>Ventajas/</w:t>
      </w:r>
      <w:r w:rsidR="00422FAB">
        <w:t>i</w:t>
      </w:r>
      <w:r>
        <w:t xml:space="preserve">nconvenientes respecto a la </w:t>
      </w:r>
      <w:r w:rsidR="006F58FB">
        <w:t>fragmentación</w:t>
      </w:r>
    </w:p>
    <w:p w14:paraId="7B961640" w14:textId="0A9BB80F" w:rsidR="006F58FB" w:rsidRDefault="004022C5" w:rsidP="00B721F7">
      <w:r>
        <w:t xml:space="preserve">Puesto que no hay un gran número de atributos (5) considero que lo mejor es la fragmentación horizontal, teniendo como ventaja que las consultas de los propios </w:t>
      </w:r>
      <w:r>
        <w:lastRenderedPageBreak/>
        <w:t>usuarios nos indiquen qué fragmentos se necesitan crear</w:t>
      </w:r>
      <w:r w:rsidR="003B795B">
        <w:t>, también tiene como ventaja respecto a la fragmentación vertical que no necesita crear una relación entre registros de un mismo fragmento</w:t>
      </w:r>
      <w:r w:rsidR="009A091B">
        <w:t xml:space="preserve">, mejorando así inserción de datos, ni hacer un estudio de la afinidad </w:t>
      </w:r>
      <w:r w:rsidR="009A091B">
        <w:rPr>
          <w:sz w:val="22"/>
          <w:szCs w:val="20"/>
        </w:rPr>
        <w:t xml:space="preserve">entre </w:t>
      </w:r>
      <w:r w:rsidR="009A091B" w:rsidRPr="00B721F7">
        <w:t>atributos para el diseño de un fragmento</w:t>
      </w:r>
      <w:r w:rsidR="003B795B">
        <w:t>.</w:t>
      </w:r>
      <w:r w:rsidR="00536C7B">
        <w:t xml:space="preserve"> El principal inconveniente</w:t>
      </w:r>
      <w:r w:rsidR="00AA6471">
        <w:t xml:space="preserve"> existente</w:t>
      </w:r>
      <w:r w:rsidR="00536C7B">
        <w:t xml:space="preserve"> es que </w:t>
      </w:r>
      <w:r w:rsidR="009560FA">
        <w:t>hay que definir muy bien el fragmento en sí, ya que si se realiza un consulta y dicha fragmentación no contiene toda la información necesaria hay que seguir buscando por la red para encontrar la información</w:t>
      </w:r>
      <w:r w:rsidR="00177595">
        <w:t xml:space="preserve">, esto supone coste computacional y </w:t>
      </w:r>
      <w:r w:rsidR="000541F2">
        <w:t>temporal</w:t>
      </w:r>
      <w:r w:rsidR="009560FA">
        <w:t>.</w:t>
      </w:r>
    </w:p>
    <w:p w14:paraId="7F968974" w14:textId="174196C4" w:rsidR="00422FAB" w:rsidRDefault="00422FAB" w:rsidP="00422FAB">
      <w:pPr>
        <w:pStyle w:val="Ttulo3"/>
      </w:pPr>
      <w:r>
        <w:t>Ventajas/inconvenientes respecto a la replicación</w:t>
      </w:r>
    </w:p>
    <w:p w14:paraId="4A419014" w14:textId="16037B4B" w:rsidR="00DE5487" w:rsidRDefault="00AA1F4C" w:rsidP="00344F32">
      <w:r>
        <w:t xml:space="preserve">La estrategia elegida para la replicación de datos es replicación P2P con quórums, esta estrategia se comporta mejor que </w:t>
      </w:r>
      <w:r>
        <w:rPr>
          <w:i/>
          <w:iCs/>
        </w:rPr>
        <w:t>master-slave</w:t>
      </w:r>
      <w:r>
        <w:t xml:space="preserve"> ya </w:t>
      </w:r>
      <w:r w:rsidR="007E7884">
        <w:t xml:space="preserve">que </w:t>
      </w:r>
      <w:r>
        <w:t>no genera cuellos de botella en la copia maestra (</w:t>
      </w:r>
      <w:r>
        <w:rPr>
          <w:i/>
          <w:iCs/>
        </w:rPr>
        <w:t>master-slave</w:t>
      </w:r>
      <w:r>
        <w:t xml:space="preserve"> es ideal cuando hay más lecturas que escrituras, pero en nuestro caso es al contrario</w:t>
      </w:r>
      <w:r w:rsidR="00C05089">
        <w:t xml:space="preserve">, es verdad que la escritura a priori se va a hacer solamente una vez ya que es una </w:t>
      </w:r>
      <w:r w:rsidR="00234242">
        <w:t xml:space="preserve">serie </w:t>
      </w:r>
      <w:r w:rsidR="00C05089">
        <w:t xml:space="preserve">temporal, pero según el enunciado se busca </w:t>
      </w:r>
      <w:r w:rsidR="00F26FFE">
        <w:t>“</w:t>
      </w:r>
      <w:r w:rsidR="00C05089">
        <w:t>gestionar</w:t>
      </w:r>
      <w:r w:rsidR="00F26FFE">
        <w:t>”</w:t>
      </w:r>
      <w:r w:rsidR="00C05089">
        <w:t xml:space="preserve"> </w:t>
      </w:r>
      <w:r w:rsidR="001F3BA1">
        <w:t xml:space="preserve">las series temporales, por lo que supongo </w:t>
      </w:r>
      <w:r w:rsidR="00C05089">
        <w:t xml:space="preserve">que se pueden hacer </w:t>
      </w:r>
      <w:r w:rsidR="00C05089" w:rsidRPr="001379C6">
        <w:rPr>
          <w:i/>
          <w:iCs/>
        </w:rPr>
        <w:t>updates</w:t>
      </w:r>
      <w:r w:rsidR="00C05089">
        <w:t xml:space="preserve"> sobre los registros</w:t>
      </w:r>
      <w:r>
        <w:t>)</w:t>
      </w:r>
      <w:r w:rsidR="008A0FC4">
        <w:t>. Dentro de la replicación P2P hay diferentes políticas, se ha elegido quórums porque tiene como ventaja un mejor rendimiento que la política síncrona</w:t>
      </w:r>
      <w:r w:rsidR="002D4126">
        <w:t xml:space="preserve"> (no tiene que escribir de forma atómica todo)</w:t>
      </w:r>
      <w:r w:rsidR="008A0FC4">
        <w:t xml:space="preserve"> y una mejor consistencia que la política asíncrona. Sin embargo, la principal desventaja de esta estrategia es que tenemos que definir el número de réplicas escritas de forma atómica y el número de réplicas recuperadas para la lectura, identificar los parámetros óptimos para esta estrategia no es fácil.</w:t>
      </w:r>
    </w:p>
    <w:p w14:paraId="3552A1E4" w14:textId="5FB8F36A" w:rsidR="006D2198" w:rsidRDefault="006D2198" w:rsidP="006D2198">
      <w:pPr>
        <w:pStyle w:val="Ttulo3"/>
      </w:pPr>
      <w:r>
        <w:t>Modelo transaccional adecuado</w:t>
      </w:r>
    </w:p>
    <w:p w14:paraId="555F0AC4" w14:textId="4F4D721B" w:rsidR="006D2198" w:rsidRPr="006D2198" w:rsidRDefault="0039746C" w:rsidP="008B30CA">
      <w:r>
        <w:t>Puesto que en la primera parte del ejercicio se ha definido que el modelo que mejor se ajusta es un modelo relacional, entonces el modelo transaccional adecuado sería el modelo ACID. Éste nos garantiza la consistencia de los datos, que a partir de un sistema distribuido también obtenemos</w:t>
      </w:r>
      <w:r w:rsidR="00DE5DB3">
        <w:t xml:space="preserve"> la</w:t>
      </w:r>
      <w:r>
        <w:t xml:space="preserve"> alta disponibilidad de los mismos</w:t>
      </w:r>
      <w:r w:rsidR="0087418B">
        <w:t>. El modelo ACID incluye protocolos para la gestión de las réplicas y de la concurrencia que hemos visto que pueden existir según l</w:t>
      </w:r>
      <w:r w:rsidR="00EE5CC9">
        <w:t>os requisitos de la</w:t>
      </w:r>
      <w:r w:rsidR="0087418B">
        <w:t xml:space="preserve"> aplicación descrita.</w:t>
      </w:r>
    </w:p>
    <w:p w14:paraId="40A8B267" w14:textId="5D6B1BD6" w:rsidR="00B43AC4" w:rsidRPr="00B43AC4" w:rsidRDefault="00B43AC4" w:rsidP="00B43AC4"/>
    <w:p w14:paraId="6FB9BE17" w14:textId="77777777" w:rsidR="007E6E47" w:rsidRPr="00195D08" w:rsidRDefault="007E6E47" w:rsidP="00195D08"/>
    <w:p w14:paraId="40425FBD" w14:textId="1DCF0DBD" w:rsidR="00E1357D" w:rsidRPr="001E0B13" w:rsidRDefault="00E1357D" w:rsidP="00E05DE7">
      <w:pPr>
        <w:sectPr w:rsidR="00E1357D" w:rsidRPr="001E0B13" w:rsidSect="00F83239">
          <w:headerReference w:type="default" r:id="rId17"/>
          <w:pgSz w:w="11906" w:h="16838"/>
          <w:pgMar w:top="1417" w:right="1701" w:bottom="1417" w:left="1701" w:header="708" w:footer="708" w:gutter="0"/>
          <w:cols w:space="708"/>
          <w:titlePg/>
          <w:docGrid w:linePitch="360"/>
        </w:sectPr>
      </w:pPr>
    </w:p>
    <w:p w14:paraId="4209647C" w14:textId="3F3508D0" w:rsidR="007C0FFE" w:rsidRPr="001E0B13" w:rsidRDefault="007C0FFE" w:rsidP="007C0FFE"/>
    <w:p w14:paraId="709FE0BC" w14:textId="77777777" w:rsidR="0057575A" w:rsidRPr="001E0B13" w:rsidRDefault="0057575A" w:rsidP="007C0FFE"/>
    <w:tbl>
      <w:tblPr>
        <w:tblStyle w:val="Tablaconcuadrcula"/>
        <w:tblW w:w="0" w:type="auto"/>
        <w:tblLook w:val="04A0" w:firstRow="1" w:lastRow="0" w:firstColumn="1" w:lastColumn="0" w:noHBand="0" w:noVBand="1"/>
      </w:tblPr>
      <w:tblGrid>
        <w:gridCol w:w="8494"/>
      </w:tblGrid>
      <w:tr w:rsidR="007C0FFE" w14:paraId="05E1BBF7" w14:textId="77777777" w:rsidTr="00FB6B38">
        <w:tc>
          <w:tcPr>
            <w:tcW w:w="8494" w:type="dxa"/>
            <w:tcBorders>
              <w:left w:val="nil"/>
              <w:right w:val="nil"/>
            </w:tcBorders>
          </w:tcPr>
          <w:p w14:paraId="7D60CE92" w14:textId="77777777" w:rsidR="007C0FFE" w:rsidRPr="00114B07" w:rsidRDefault="007C0FFE" w:rsidP="00E32D2A">
            <w:pPr>
              <w:pStyle w:val="Ttulo1"/>
              <w:jc w:val="center"/>
              <w:outlineLvl w:val="0"/>
            </w:pPr>
            <w:bookmarkStart w:id="5" w:name="_Toc87169038"/>
            <w:r w:rsidRPr="00E32D2A">
              <w:t>Bibliografía</w:t>
            </w:r>
            <w:bookmarkEnd w:id="5"/>
          </w:p>
        </w:tc>
      </w:tr>
    </w:tbl>
    <w:p w14:paraId="3FF4AF33" w14:textId="09DCCF5C" w:rsidR="007C0FFE" w:rsidRDefault="007C0FFE" w:rsidP="00EA586B">
      <w:pPr>
        <w:pStyle w:val="Sinespaciado"/>
      </w:pPr>
    </w:p>
    <w:p w14:paraId="47490166" w14:textId="36DEF8D0" w:rsidR="00C23F17" w:rsidRDefault="00C23F17" w:rsidP="005621FA">
      <w:pPr>
        <w:pStyle w:val="Bibliografa"/>
        <w:rPr>
          <w:rFonts w:ascii="Calibri" w:hAnsi="Calibri" w:cs="Calibri"/>
        </w:rPr>
      </w:pPr>
    </w:p>
    <w:p w14:paraId="22FC025B" w14:textId="7158CAD1" w:rsidR="0030396C" w:rsidRPr="0030396C" w:rsidRDefault="0030396C" w:rsidP="0030396C"/>
    <w:sectPr w:rsidR="0030396C" w:rsidRPr="0030396C" w:rsidSect="00F83239">
      <w:headerReference w:type="default" r:id="rId18"/>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A49FC0" w14:textId="77777777" w:rsidR="00CE10DA" w:rsidRDefault="00CE10DA" w:rsidP="004D1002">
      <w:pPr>
        <w:spacing w:before="0" w:after="0" w:line="240" w:lineRule="auto"/>
      </w:pPr>
      <w:r>
        <w:separator/>
      </w:r>
    </w:p>
  </w:endnote>
  <w:endnote w:type="continuationSeparator" w:id="0">
    <w:p w14:paraId="1017E325" w14:textId="77777777" w:rsidR="00CE10DA" w:rsidRDefault="00CE10DA" w:rsidP="004D100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M Roman 12">
    <w:altName w:val="Calibri"/>
    <w:panose1 w:val="00000000000000000000"/>
    <w:charset w:val="00"/>
    <w:family w:val="modern"/>
    <w:notTrueType/>
    <w:pitch w:val="variable"/>
    <w:sig w:usb0="20000007" w:usb1="00000000" w:usb2="0000000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A79F22" w14:textId="77777777" w:rsidR="00F31E60" w:rsidRDefault="00F31E6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7864208"/>
      <w:docPartObj>
        <w:docPartGallery w:val="Page Numbers (Bottom of Page)"/>
        <w:docPartUnique/>
      </w:docPartObj>
    </w:sdtPr>
    <w:sdtEndPr/>
    <w:sdtContent>
      <w:p w14:paraId="5890DAF0" w14:textId="77777777" w:rsidR="00CA654B" w:rsidRPr="008F2239" w:rsidRDefault="00CE10DA" w:rsidP="008B6CC2">
        <w:pPr>
          <w:pStyle w:val="Piedepgina"/>
          <w:jc w:val="center"/>
        </w:pPr>
      </w:p>
    </w:sdtContent>
  </w:sdt>
  <w:p w14:paraId="482C1935" w14:textId="77777777" w:rsidR="00CA654B" w:rsidRDefault="00CA654B" w:rsidP="008F2239">
    <w:pPr>
      <w:pStyle w:val="Piedepgina"/>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F62688" w14:textId="77777777" w:rsidR="00F31E60" w:rsidRDefault="00F31E6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2AE469" w14:textId="77777777" w:rsidR="00CE10DA" w:rsidRDefault="00CE10DA" w:rsidP="004D1002">
      <w:pPr>
        <w:spacing w:before="0" w:after="0" w:line="240" w:lineRule="auto"/>
      </w:pPr>
      <w:r>
        <w:separator/>
      </w:r>
    </w:p>
  </w:footnote>
  <w:footnote w:type="continuationSeparator" w:id="0">
    <w:p w14:paraId="5AD358CB" w14:textId="77777777" w:rsidR="00CE10DA" w:rsidRDefault="00CE10DA" w:rsidP="004D100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4DC1AB" w14:textId="77777777" w:rsidR="00F31E60" w:rsidRDefault="00F31E60">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A6AAF8" w14:textId="75B43886" w:rsidR="00CA654B" w:rsidRDefault="00CA654B" w:rsidP="00835E41">
    <w:pPr>
      <w:pStyle w:val="Encabezado"/>
      <w:ind w:firstLine="0"/>
    </w:pPr>
    <w:r>
      <w:tab/>
    </w:r>
    <w:r>
      <w:tab/>
    </w:r>
    <w:sdt>
      <w:sdtPr>
        <w:id w:val="92364291"/>
        <w:docPartObj>
          <w:docPartGallery w:val="Page Numbers (Top of Page)"/>
          <w:docPartUnique/>
        </w:docPartObj>
      </w:sdtPr>
      <w:sdtEndPr/>
      <w:sdtContent>
        <w:r>
          <w:fldChar w:fldCharType="begin"/>
        </w:r>
        <w:r>
          <w:instrText>PAGE   \* MERGEFORMAT</w:instrText>
        </w:r>
        <w:r>
          <w:fldChar w:fldCharType="separate"/>
        </w:r>
        <w:r>
          <w:t>2</w:t>
        </w:r>
        <w:r>
          <w:fldChar w:fldCharType="end"/>
        </w:r>
      </w:sdtContent>
    </w:sdt>
  </w:p>
  <w:p w14:paraId="37F9DCDD" w14:textId="77777777" w:rsidR="00CA654B" w:rsidRDefault="00CA654B" w:rsidP="00F55AAB">
    <w:pPr>
      <w:pStyle w:val="Encabezado"/>
      <w:ind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EC9663" w14:textId="77777777" w:rsidR="00F31E60" w:rsidRDefault="00F31E60">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28801" w14:textId="77777777" w:rsidR="00CA654B" w:rsidRDefault="00CA654B">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666DB" w14:textId="614E6119" w:rsidR="00CA654B" w:rsidRDefault="00CA654B" w:rsidP="00835E41">
    <w:pPr>
      <w:pStyle w:val="Encabezado"/>
      <w:ind w:firstLine="0"/>
    </w:pPr>
    <w:r>
      <w:tab/>
    </w:r>
    <w:r>
      <w:tab/>
    </w:r>
  </w:p>
  <w:p w14:paraId="7754A012" w14:textId="77777777" w:rsidR="00CA654B" w:rsidRDefault="00CA654B" w:rsidP="00F55AAB">
    <w:pPr>
      <w:pStyle w:val="Encabezado"/>
      <w:ind w:firstLine="0"/>
      <w:jc w:val="lef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4B479" w14:textId="41A9D249" w:rsidR="00CA654B" w:rsidRDefault="0028590E" w:rsidP="005D4FDA">
    <w:pPr>
      <w:pStyle w:val="Encabezado"/>
      <w:ind w:firstLine="0"/>
      <w:jc w:val="right"/>
    </w:pPr>
    <w:r>
      <w:t>Arquitectura de bases de datos NoSQL</w:t>
    </w:r>
    <w:r w:rsidR="00CA654B">
      <w:tab/>
      <w:t xml:space="preserve"> </w:t>
    </w:r>
    <w:sdt>
      <w:sdtPr>
        <w:id w:val="704918764"/>
        <w:docPartObj>
          <w:docPartGallery w:val="Page Numbers (Top of Page)"/>
          <w:docPartUnique/>
        </w:docPartObj>
      </w:sdtPr>
      <w:sdtEndPr/>
      <w:sdtContent>
        <w:r w:rsidR="00CA654B">
          <w:tab/>
        </w:r>
        <w:r w:rsidR="00CA654B">
          <w:fldChar w:fldCharType="begin"/>
        </w:r>
        <w:r w:rsidR="00CA654B">
          <w:instrText>PAGE   \* MERGEFORMAT</w:instrText>
        </w:r>
        <w:r w:rsidR="00CA654B">
          <w:fldChar w:fldCharType="separate"/>
        </w:r>
        <w:r w:rsidR="00CA654B">
          <w:t>28</w:t>
        </w:r>
        <w:r w:rsidR="00CA654B">
          <w:fldChar w:fldCharType="end"/>
        </w:r>
      </w:sdtContent>
    </w:sdt>
    <w:r w:rsidR="00CA654B">
      <w:tab/>
    </w:r>
    <w:r w:rsidR="00CA654B">
      <w:tab/>
    </w:r>
  </w:p>
  <w:p w14:paraId="42CC335D" w14:textId="77777777" w:rsidR="00CA654B" w:rsidRDefault="00CA654B" w:rsidP="00F55AAB">
    <w:pPr>
      <w:pStyle w:val="Encabezado"/>
      <w:ind w:firstLine="0"/>
      <w:jc w:val="lef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A76C57" w14:textId="552F052A" w:rsidR="00CA654B" w:rsidRDefault="00CA654B" w:rsidP="005D4FDA">
    <w:pPr>
      <w:pStyle w:val="Encabezado"/>
      <w:ind w:firstLine="0"/>
      <w:jc w:val="right"/>
    </w:pPr>
    <w:r>
      <w:t xml:space="preserve">Bibliografía </w:t>
    </w:r>
    <w:sdt>
      <w:sdtPr>
        <w:id w:val="-198087391"/>
        <w:docPartObj>
          <w:docPartGallery w:val="Page Numbers (Top of Page)"/>
          <w:docPartUnique/>
        </w:docPartObj>
      </w:sdtPr>
      <w:sdtEndPr/>
      <w:sdtContent>
        <w:r>
          <w:tab/>
        </w:r>
        <w:r>
          <w:tab/>
        </w:r>
        <w:r>
          <w:fldChar w:fldCharType="begin"/>
        </w:r>
        <w:r>
          <w:instrText>PAGE   \* MERGEFORMAT</w:instrText>
        </w:r>
        <w:r>
          <w:fldChar w:fldCharType="separate"/>
        </w:r>
        <w:r>
          <w:t>28</w:t>
        </w:r>
        <w:r>
          <w:fldChar w:fldCharType="end"/>
        </w:r>
      </w:sdtContent>
    </w:sdt>
    <w:r>
      <w:tab/>
    </w:r>
    <w:r>
      <w:tab/>
    </w:r>
  </w:p>
  <w:p w14:paraId="6DF428F5" w14:textId="77777777" w:rsidR="00CA654B" w:rsidRDefault="00CA654B" w:rsidP="00F55AAB">
    <w:pPr>
      <w:pStyle w:val="Encabezado"/>
      <w:ind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27659"/>
    <w:multiLevelType w:val="hybridMultilevel"/>
    <w:tmpl w:val="F43C6A6C"/>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1" w15:restartNumberingAfterBreak="0">
    <w:nsid w:val="0E174BAA"/>
    <w:multiLevelType w:val="hybridMultilevel"/>
    <w:tmpl w:val="58E83396"/>
    <w:lvl w:ilvl="0" w:tplc="D186A60A">
      <w:numFmt w:val="bullet"/>
      <w:lvlText w:val="-"/>
      <w:lvlJc w:val="left"/>
      <w:pPr>
        <w:ind w:left="757" w:hanging="360"/>
      </w:pPr>
      <w:rPr>
        <w:rFonts w:ascii="Calibri" w:eastAsiaTheme="minorHAnsi" w:hAnsi="Calibri" w:cs="Calibri" w:hint="default"/>
        <w:i w:val="0"/>
      </w:rPr>
    </w:lvl>
    <w:lvl w:ilvl="1" w:tplc="0C0A0003" w:tentative="1">
      <w:start w:val="1"/>
      <w:numFmt w:val="bullet"/>
      <w:lvlText w:val="o"/>
      <w:lvlJc w:val="left"/>
      <w:pPr>
        <w:ind w:left="1477" w:hanging="360"/>
      </w:pPr>
      <w:rPr>
        <w:rFonts w:ascii="Courier New" w:hAnsi="Courier New" w:cs="Courier New" w:hint="default"/>
      </w:rPr>
    </w:lvl>
    <w:lvl w:ilvl="2" w:tplc="0C0A0005" w:tentative="1">
      <w:start w:val="1"/>
      <w:numFmt w:val="bullet"/>
      <w:lvlText w:val=""/>
      <w:lvlJc w:val="left"/>
      <w:pPr>
        <w:ind w:left="2197" w:hanging="360"/>
      </w:pPr>
      <w:rPr>
        <w:rFonts w:ascii="Wingdings" w:hAnsi="Wingdings" w:hint="default"/>
      </w:rPr>
    </w:lvl>
    <w:lvl w:ilvl="3" w:tplc="0C0A0001" w:tentative="1">
      <w:start w:val="1"/>
      <w:numFmt w:val="bullet"/>
      <w:lvlText w:val=""/>
      <w:lvlJc w:val="left"/>
      <w:pPr>
        <w:ind w:left="2917" w:hanging="360"/>
      </w:pPr>
      <w:rPr>
        <w:rFonts w:ascii="Symbol" w:hAnsi="Symbol" w:hint="default"/>
      </w:rPr>
    </w:lvl>
    <w:lvl w:ilvl="4" w:tplc="0C0A0003" w:tentative="1">
      <w:start w:val="1"/>
      <w:numFmt w:val="bullet"/>
      <w:lvlText w:val="o"/>
      <w:lvlJc w:val="left"/>
      <w:pPr>
        <w:ind w:left="3637" w:hanging="360"/>
      </w:pPr>
      <w:rPr>
        <w:rFonts w:ascii="Courier New" w:hAnsi="Courier New" w:cs="Courier New" w:hint="default"/>
      </w:rPr>
    </w:lvl>
    <w:lvl w:ilvl="5" w:tplc="0C0A0005" w:tentative="1">
      <w:start w:val="1"/>
      <w:numFmt w:val="bullet"/>
      <w:lvlText w:val=""/>
      <w:lvlJc w:val="left"/>
      <w:pPr>
        <w:ind w:left="4357" w:hanging="360"/>
      </w:pPr>
      <w:rPr>
        <w:rFonts w:ascii="Wingdings" w:hAnsi="Wingdings" w:hint="default"/>
      </w:rPr>
    </w:lvl>
    <w:lvl w:ilvl="6" w:tplc="0C0A0001" w:tentative="1">
      <w:start w:val="1"/>
      <w:numFmt w:val="bullet"/>
      <w:lvlText w:val=""/>
      <w:lvlJc w:val="left"/>
      <w:pPr>
        <w:ind w:left="5077" w:hanging="360"/>
      </w:pPr>
      <w:rPr>
        <w:rFonts w:ascii="Symbol" w:hAnsi="Symbol" w:hint="default"/>
      </w:rPr>
    </w:lvl>
    <w:lvl w:ilvl="7" w:tplc="0C0A0003" w:tentative="1">
      <w:start w:val="1"/>
      <w:numFmt w:val="bullet"/>
      <w:lvlText w:val="o"/>
      <w:lvlJc w:val="left"/>
      <w:pPr>
        <w:ind w:left="5797" w:hanging="360"/>
      </w:pPr>
      <w:rPr>
        <w:rFonts w:ascii="Courier New" w:hAnsi="Courier New" w:cs="Courier New" w:hint="default"/>
      </w:rPr>
    </w:lvl>
    <w:lvl w:ilvl="8" w:tplc="0C0A0005" w:tentative="1">
      <w:start w:val="1"/>
      <w:numFmt w:val="bullet"/>
      <w:lvlText w:val=""/>
      <w:lvlJc w:val="left"/>
      <w:pPr>
        <w:ind w:left="6517" w:hanging="360"/>
      </w:pPr>
      <w:rPr>
        <w:rFonts w:ascii="Wingdings" w:hAnsi="Wingdings" w:hint="default"/>
      </w:rPr>
    </w:lvl>
  </w:abstractNum>
  <w:abstractNum w:abstractNumId="2" w15:restartNumberingAfterBreak="0">
    <w:nsid w:val="28F0379D"/>
    <w:multiLevelType w:val="multilevel"/>
    <w:tmpl w:val="FA8A2336"/>
    <w:lvl w:ilvl="0">
      <w:start w:val="1"/>
      <w:numFmt w:val="decimal"/>
      <w:pStyle w:val="Ttulo1"/>
      <w:lvlText w:val="%1."/>
      <w:lvlJc w:val="left"/>
      <w:pPr>
        <w:tabs>
          <w:tab w:val="num" w:pos="737"/>
        </w:tabs>
        <w:ind w:left="340" w:hanging="340"/>
      </w:pPr>
      <w:rPr>
        <w:rFonts w:ascii="LM Roman 12" w:hAnsi="LM Roman 12" w:hint="default"/>
      </w:rPr>
    </w:lvl>
    <w:lvl w:ilvl="1">
      <w:start w:val="1"/>
      <w:numFmt w:val="decimal"/>
      <w:pStyle w:val="Ttulo2"/>
      <w:lvlText w:val="%1.%2."/>
      <w:lvlJc w:val="left"/>
      <w:pPr>
        <w:tabs>
          <w:tab w:val="num" w:pos="737"/>
        </w:tabs>
        <w:ind w:left="737" w:hanging="737"/>
      </w:pPr>
      <w:rPr>
        <w:rFonts w:ascii="LM Roman 12" w:hAnsi="LM Roman 12" w:hint="default"/>
      </w:rPr>
    </w:lvl>
    <w:lvl w:ilvl="2">
      <w:start w:val="1"/>
      <w:numFmt w:val="decimal"/>
      <w:pStyle w:val="Ttulo3"/>
      <w:lvlText w:val="%1.%2.%3."/>
      <w:lvlJc w:val="left"/>
      <w:pPr>
        <w:tabs>
          <w:tab w:val="num" w:pos="737"/>
        </w:tabs>
        <w:ind w:left="737" w:hanging="737"/>
      </w:pPr>
      <w:rPr>
        <w:rFonts w:ascii="LM Roman 12" w:hAnsi="LM Roman 12"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3A07534E"/>
    <w:multiLevelType w:val="hybridMultilevel"/>
    <w:tmpl w:val="541C4ACA"/>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4" w15:restartNumberingAfterBreak="0">
    <w:nsid w:val="478A2B3F"/>
    <w:multiLevelType w:val="hybridMultilevel"/>
    <w:tmpl w:val="908EFEE4"/>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5" w15:restartNumberingAfterBreak="0">
    <w:nsid w:val="50FF0E21"/>
    <w:multiLevelType w:val="hybridMultilevel"/>
    <w:tmpl w:val="8B224342"/>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6" w15:restartNumberingAfterBreak="0">
    <w:nsid w:val="6E690E8E"/>
    <w:multiLevelType w:val="hybridMultilevel"/>
    <w:tmpl w:val="2B50FE96"/>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7" w15:restartNumberingAfterBreak="0">
    <w:nsid w:val="74715366"/>
    <w:multiLevelType w:val="hybridMultilevel"/>
    <w:tmpl w:val="542CB518"/>
    <w:lvl w:ilvl="0" w:tplc="0C0A000F">
      <w:start w:val="1"/>
      <w:numFmt w:val="decimal"/>
      <w:lvlText w:val="%1."/>
      <w:lvlJc w:val="left"/>
      <w:pPr>
        <w:ind w:left="1117" w:hanging="360"/>
      </w:pPr>
    </w:lvl>
    <w:lvl w:ilvl="1" w:tplc="0C0A0019" w:tentative="1">
      <w:start w:val="1"/>
      <w:numFmt w:val="lowerLetter"/>
      <w:lvlText w:val="%2."/>
      <w:lvlJc w:val="left"/>
      <w:pPr>
        <w:ind w:left="1837" w:hanging="360"/>
      </w:pPr>
    </w:lvl>
    <w:lvl w:ilvl="2" w:tplc="0C0A001B" w:tentative="1">
      <w:start w:val="1"/>
      <w:numFmt w:val="lowerRoman"/>
      <w:lvlText w:val="%3."/>
      <w:lvlJc w:val="right"/>
      <w:pPr>
        <w:ind w:left="2557" w:hanging="180"/>
      </w:pPr>
    </w:lvl>
    <w:lvl w:ilvl="3" w:tplc="0C0A000F" w:tentative="1">
      <w:start w:val="1"/>
      <w:numFmt w:val="decimal"/>
      <w:lvlText w:val="%4."/>
      <w:lvlJc w:val="left"/>
      <w:pPr>
        <w:ind w:left="3277" w:hanging="360"/>
      </w:pPr>
    </w:lvl>
    <w:lvl w:ilvl="4" w:tplc="0C0A0019" w:tentative="1">
      <w:start w:val="1"/>
      <w:numFmt w:val="lowerLetter"/>
      <w:lvlText w:val="%5."/>
      <w:lvlJc w:val="left"/>
      <w:pPr>
        <w:ind w:left="3997" w:hanging="360"/>
      </w:pPr>
    </w:lvl>
    <w:lvl w:ilvl="5" w:tplc="0C0A001B" w:tentative="1">
      <w:start w:val="1"/>
      <w:numFmt w:val="lowerRoman"/>
      <w:lvlText w:val="%6."/>
      <w:lvlJc w:val="right"/>
      <w:pPr>
        <w:ind w:left="4717" w:hanging="180"/>
      </w:pPr>
    </w:lvl>
    <w:lvl w:ilvl="6" w:tplc="0C0A000F" w:tentative="1">
      <w:start w:val="1"/>
      <w:numFmt w:val="decimal"/>
      <w:lvlText w:val="%7."/>
      <w:lvlJc w:val="left"/>
      <w:pPr>
        <w:ind w:left="5437" w:hanging="360"/>
      </w:pPr>
    </w:lvl>
    <w:lvl w:ilvl="7" w:tplc="0C0A0019" w:tentative="1">
      <w:start w:val="1"/>
      <w:numFmt w:val="lowerLetter"/>
      <w:lvlText w:val="%8."/>
      <w:lvlJc w:val="left"/>
      <w:pPr>
        <w:ind w:left="6157" w:hanging="360"/>
      </w:pPr>
    </w:lvl>
    <w:lvl w:ilvl="8" w:tplc="0C0A001B" w:tentative="1">
      <w:start w:val="1"/>
      <w:numFmt w:val="lowerRoman"/>
      <w:lvlText w:val="%9."/>
      <w:lvlJc w:val="right"/>
      <w:pPr>
        <w:ind w:left="6877" w:hanging="180"/>
      </w:pPr>
    </w:lvl>
  </w:abstractNum>
  <w:num w:numId="1">
    <w:abstractNumId w:val="2"/>
  </w:num>
  <w:num w:numId="2">
    <w:abstractNumId w:val="6"/>
  </w:num>
  <w:num w:numId="3">
    <w:abstractNumId w:val="3"/>
  </w:num>
  <w:num w:numId="4">
    <w:abstractNumId w:val="4"/>
  </w:num>
  <w:num w:numId="5">
    <w:abstractNumId w:val="5"/>
  </w:num>
  <w:num w:numId="6">
    <w:abstractNumId w:val="0"/>
  </w:num>
  <w:num w:numId="7">
    <w:abstractNumId w:val="1"/>
  </w:num>
  <w:num w:numId="8">
    <w:abstractNumId w:val="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B04"/>
    <w:rsid w:val="00001249"/>
    <w:rsid w:val="00002346"/>
    <w:rsid w:val="0000258A"/>
    <w:rsid w:val="00002964"/>
    <w:rsid w:val="0000332A"/>
    <w:rsid w:val="00006CB8"/>
    <w:rsid w:val="000102A6"/>
    <w:rsid w:val="00010721"/>
    <w:rsid w:val="000131C2"/>
    <w:rsid w:val="00021065"/>
    <w:rsid w:val="000223C1"/>
    <w:rsid w:val="00022DA5"/>
    <w:rsid w:val="000244EE"/>
    <w:rsid w:val="000246AD"/>
    <w:rsid w:val="00024E21"/>
    <w:rsid w:val="00030BF4"/>
    <w:rsid w:val="00031469"/>
    <w:rsid w:val="00031EC4"/>
    <w:rsid w:val="000376BB"/>
    <w:rsid w:val="000425A6"/>
    <w:rsid w:val="000431FB"/>
    <w:rsid w:val="0004432C"/>
    <w:rsid w:val="000443D9"/>
    <w:rsid w:val="00044A3B"/>
    <w:rsid w:val="00045555"/>
    <w:rsid w:val="0004562D"/>
    <w:rsid w:val="00046548"/>
    <w:rsid w:val="00046A61"/>
    <w:rsid w:val="000478FD"/>
    <w:rsid w:val="00047C4A"/>
    <w:rsid w:val="00053209"/>
    <w:rsid w:val="000541F2"/>
    <w:rsid w:val="00056286"/>
    <w:rsid w:val="00056579"/>
    <w:rsid w:val="0006009E"/>
    <w:rsid w:val="00062643"/>
    <w:rsid w:val="000661CF"/>
    <w:rsid w:val="00066689"/>
    <w:rsid w:val="0006707B"/>
    <w:rsid w:val="00074581"/>
    <w:rsid w:val="00076770"/>
    <w:rsid w:val="0007713E"/>
    <w:rsid w:val="00077E00"/>
    <w:rsid w:val="00081989"/>
    <w:rsid w:val="0008223A"/>
    <w:rsid w:val="00082900"/>
    <w:rsid w:val="00084DBC"/>
    <w:rsid w:val="00085BA0"/>
    <w:rsid w:val="00086CB5"/>
    <w:rsid w:val="0009370A"/>
    <w:rsid w:val="00093FC4"/>
    <w:rsid w:val="00094514"/>
    <w:rsid w:val="000955E9"/>
    <w:rsid w:val="000A0953"/>
    <w:rsid w:val="000A0C4C"/>
    <w:rsid w:val="000A1E0B"/>
    <w:rsid w:val="000A1E9B"/>
    <w:rsid w:val="000A257A"/>
    <w:rsid w:val="000A6461"/>
    <w:rsid w:val="000B210D"/>
    <w:rsid w:val="000B2E42"/>
    <w:rsid w:val="000B49BE"/>
    <w:rsid w:val="000B5AB0"/>
    <w:rsid w:val="000B725F"/>
    <w:rsid w:val="000B7B31"/>
    <w:rsid w:val="000C09B5"/>
    <w:rsid w:val="000C0CE3"/>
    <w:rsid w:val="000C3A42"/>
    <w:rsid w:val="000C5461"/>
    <w:rsid w:val="000C740A"/>
    <w:rsid w:val="000C7DE1"/>
    <w:rsid w:val="000D03CE"/>
    <w:rsid w:val="000D084A"/>
    <w:rsid w:val="000D09A6"/>
    <w:rsid w:val="000D11BD"/>
    <w:rsid w:val="000D24B0"/>
    <w:rsid w:val="000D4063"/>
    <w:rsid w:val="000D424A"/>
    <w:rsid w:val="000D7E73"/>
    <w:rsid w:val="000E00B9"/>
    <w:rsid w:val="000E3401"/>
    <w:rsid w:val="000E4465"/>
    <w:rsid w:val="000E60AC"/>
    <w:rsid w:val="000F2413"/>
    <w:rsid w:val="000F48F0"/>
    <w:rsid w:val="000F77FA"/>
    <w:rsid w:val="0010058E"/>
    <w:rsid w:val="0010312F"/>
    <w:rsid w:val="00103483"/>
    <w:rsid w:val="00106466"/>
    <w:rsid w:val="00110414"/>
    <w:rsid w:val="0011105C"/>
    <w:rsid w:val="0011260A"/>
    <w:rsid w:val="00112CE2"/>
    <w:rsid w:val="00113640"/>
    <w:rsid w:val="00113AB7"/>
    <w:rsid w:val="00114B07"/>
    <w:rsid w:val="001150F6"/>
    <w:rsid w:val="00117427"/>
    <w:rsid w:val="00117F38"/>
    <w:rsid w:val="001208E8"/>
    <w:rsid w:val="00120CA2"/>
    <w:rsid w:val="0012253B"/>
    <w:rsid w:val="00122867"/>
    <w:rsid w:val="00123565"/>
    <w:rsid w:val="00123699"/>
    <w:rsid w:val="00123DB2"/>
    <w:rsid w:val="00124E9A"/>
    <w:rsid w:val="00125E8B"/>
    <w:rsid w:val="001262C9"/>
    <w:rsid w:val="00127268"/>
    <w:rsid w:val="00130C76"/>
    <w:rsid w:val="00131B2C"/>
    <w:rsid w:val="0013300E"/>
    <w:rsid w:val="00133EA5"/>
    <w:rsid w:val="001379C6"/>
    <w:rsid w:val="00140846"/>
    <w:rsid w:val="001468FC"/>
    <w:rsid w:val="0015019C"/>
    <w:rsid w:val="001503C1"/>
    <w:rsid w:val="0015193E"/>
    <w:rsid w:val="00152342"/>
    <w:rsid w:val="00161EC9"/>
    <w:rsid w:val="0016384F"/>
    <w:rsid w:val="00165277"/>
    <w:rsid w:val="00166E55"/>
    <w:rsid w:val="00167600"/>
    <w:rsid w:val="00167C8A"/>
    <w:rsid w:val="00170F18"/>
    <w:rsid w:val="001736A3"/>
    <w:rsid w:val="00177595"/>
    <w:rsid w:val="001807C7"/>
    <w:rsid w:val="0018360B"/>
    <w:rsid w:val="00183798"/>
    <w:rsid w:val="00187CE9"/>
    <w:rsid w:val="00190E0A"/>
    <w:rsid w:val="00191EFD"/>
    <w:rsid w:val="00193376"/>
    <w:rsid w:val="001944B5"/>
    <w:rsid w:val="00194BEC"/>
    <w:rsid w:val="00195D08"/>
    <w:rsid w:val="0019681C"/>
    <w:rsid w:val="001A04B7"/>
    <w:rsid w:val="001A09F5"/>
    <w:rsid w:val="001A0EE0"/>
    <w:rsid w:val="001A2639"/>
    <w:rsid w:val="001A37A3"/>
    <w:rsid w:val="001A3DA9"/>
    <w:rsid w:val="001A5296"/>
    <w:rsid w:val="001A78A7"/>
    <w:rsid w:val="001A7EDE"/>
    <w:rsid w:val="001B0F20"/>
    <w:rsid w:val="001B16FB"/>
    <w:rsid w:val="001B277A"/>
    <w:rsid w:val="001B299B"/>
    <w:rsid w:val="001B3261"/>
    <w:rsid w:val="001B62BD"/>
    <w:rsid w:val="001B745E"/>
    <w:rsid w:val="001B774C"/>
    <w:rsid w:val="001B7DE0"/>
    <w:rsid w:val="001C33FE"/>
    <w:rsid w:val="001C4543"/>
    <w:rsid w:val="001C6D07"/>
    <w:rsid w:val="001C7EEE"/>
    <w:rsid w:val="001D0676"/>
    <w:rsid w:val="001D516F"/>
    <w:rsid w:val="001D6514"/>
    <w:rsid w:val="001D6AA2"/>
    <w:rsid w:val="001D6B01"/>
    <w:rsid w:val="001E0B13"/>
    <w:rsid w:val="001E27F1"/>
    <w:rsid w:val="001E3AB1"/>
    <w:rsid w:val="001E5822"/>
    <w:rsid w:val="001E7483"/>
    <w:rsid w:val="001E7705"/>
    <w:rsid w:val="001F01FE"/>
    <w:rsid w:val="001F0D96"/>
    <w:rsid w:val="001F22BF"/>
    <w:rsid w:val="001F3BA1"/>
    <w:rsid w:val="002004E0"/>
    <w:rsid w:val="00200881"/>
    <w:rsid w:val="00200D85"/>
    <w:rsid w:val="002027AA"/>
    <w:rsid w:val="00202968"/>
    <w:rsid w:val="002030B7"/>
    <w:rsid w:val="0021331E"/>
    <w:rsid w:val="00215250"/>
    <w:rsid w:val="002156B7"/>
    <w:rsid w:val="00215917"/>
    <w:rsid w:val="0021606A"/>
    <w:rsid w:val="002172EF"/>
    <w:rsid w:val="00220108"/>
    <w:rsid w:val="0023198D"/>
    <w:rsid w:val="00232436"/>
    <w:rsid w:val="00232880"/>
    <w:rsid w:val="002333E4"/>
    <w:rsid w:val="00234242"/>
    <w:rsid w:val="0023563D"/>
    <w:rsid w:val="0024098B"/>
    <w:rsid w:val="00247BBA"/>
    <w:rsid w:val="002503BE"/>
    <w:rsid w:val="0025236C"/>
    <w:rsid w:val="002524BD"/>
    <w:rsid w:val="00252DD6"/>
    <w:rsid w:val="0025370C"/>
    <w:rsid w:val="0025673B"/>
    <w:rsid w:val="00262D15"/>
    <w:rsid w:val="00270989"/>
    <w:rsid w:val="00270DC8"/>
    <w:rsid w:val="00274582"/>
    <w:rsid w:val="00277118"/>
    <w:rsid w:val="00281408"/>
    <w:rsid w:val="002835B5"/>
    <w:rsid w:val="0028590E"/>
    <w:rsid w:val="00286B37"/>
    <w:rsid w:val="002878B9"/>
    <w:rsid w:val="00293E7A"/>
    <w:rsid w:val="00293F2E"/>
    <w:rsid w:val="00295763"/>
    <w:rsid w:val="002A1321"/>
    <w:rsid w:val="002A3346"/>
    <w:rsid w:val="002A3B22"/>
    <w:rsid w:val="002A44CA"/>
    <w:rsid w:val="002A5E66"/>
    <w:rsid w:val="002A7387"/>
    <w:rsid w:val="002B44B2"/>
    <w:rsid w:val="002B5C53"/>
    <w:rsid w:val="002B6B36"/>
    <w:rsid w:val="002C0746"/>
    <w:rsid w:val="002C083D"/>
    <w:rsid w:val="002C1CBF"/>
    <w:rsid w:val="002C2D5F"/>
    <w:rsid w:val="002C3BA0"/>
    <w:rsid w:val="002C4F39"/>
    <w:rsid w:val="002C5956"/>
    <w:rsid w:val="002C5D27"/>
    <w:rsid w:val="002C5FA3"/>
    <w:rsid w:val="002C6553"/>
    <w:rsid w:val="002C6876"/>
    <w:rsid w:val="002D190D"/>
    <w:rsid w:val="002D1B83"/>
    <w:rsid w:val="002D4126"/>
    <w:rsid w:val="002D48C4"/>
    <w:rsid w:val="002D635A"/>
    <w:rsid w:val="002D77A6"/>
    <w:rsid w:val="002E37C5"/>
    <w:rsid w:val="002E3E4E"/>
    <w:rsid w:val="002E485C"/>
    <w:rsid w:val="002E6D8B"/>
    <w:rsid w:val="002E74C5"/>
    <w:rsid w:val="002E74DE"/>
    <w:rsid w:val="002F0929"/>
    <w:rsid w:val="002F1830"/>
    <w:rsid w:val="002F2E08"/>
    <w:rsid w:val="002F54BF"/>
    <w:rsid w:val="002F6562"/>
    <w:rsid w:val="002F66BE"/>
    <w:rsid w:val="002F6854"/>
    <w:rsid w:val="0030396C"/>
    <w:rsid w:val="003043E7"/>
    <w:rsid w:val="00305610"/>
    <w:rsid w:val="00305C3F"/>
    <w:rsid w:val="00307ABC"/>
    <w:rsid w:val="00310B1A"/>
    <w:rsid w:val="003137E8"/>
    <w:rsid w:val="0031483E"/>
    <w:rsid w:val="00315EB1"/>
    <w:rsid w:val="00320842"/>
    <w:rsid w:val="00321CD0"/>
    <w:rsid w:val="00321FC8"/>
    <w:rsid w:val="00322AB3"/>
    <w:rsid w:val="00322AFE"/>
    <w:rsid w:val="00324CD6"/>
    <w:rsid w:val="00326D42"/>
    <w:rsid w:val="00327B7F"/>
    <w:rsid w:val="00327FFB"/>
    <w:rsid w:val="003318A6"/>
    <w:rsid w:val="003379BA"/>
    <w:rsid w:val="00342B91"/>
    <w:rsid w:val="00343829"/>
    <w:rsid w:val="00344F32"/>
    <w:rsid w:val="003475C5"/>
    <w:rsid w:val="003479B7"/>
    <w:rsid w:val="00350133"/>
    <w:rsid w:val="00350657"/>
    <w:rsid w:val="00350EA3"/>
    <w:rsid w:val="00352835"/>
    <w:rsid w:val="0035591B"/>
    <w:rsid w:val="00362875"/>
    <w:rsid w:val="00362AED"/>
    <w:rsid w:val="00363906"/>
    <w:rsid w:val="00363987"/>
    <w:rsid w:val="0036434C"/>
    <w:rsid w:val="00365D08"/>
    <w:rsid w:val="003662E2"/>
    <w:rsid w:val="003663F2"/>
    <w:rsid w:val="00366C4D"/>
    <w:rsid w:val="00371BA1"/>
    <w:rsid w:val="0037374B"/>
    <w:rsid w:val="0037471C"/>
    <w:rsid w:val="003764AD"/>
    <w:rsid w:val="00381160"/>
    <w:rsid w:val="00382731"/>
    <w:rsid w:val="00382DBA"/>
    <w:rsid w:val="0038303F"/>
    <w:rsid w:val="0038332C"/>
    <w:rsid w:val="003848E9"/>
    <w:rsid w:val="00384CD0"/>
    <w:rsid w:val="003855C1"/>
    <w:rsid w:val="0038627A"/>
    <w:rsid w:val="003866B8"/>
    <w:rsid w:val="00387183"/>
    <w:rsid w:val="0039050F"/>
    <w:rsid w:val="003931EB"/>
    <w:rsid w:val="00393ABC"/>
    <w:rsid w:val="00395A27"/>
    <w:rsid w:val="00395C8A"/>
    <w:rsid w:val="0039746C"/>
    <w:rsid w:val="00397DB3"/>
    <w:rsid w:val="003A12BA"/>
    <w:rsid w:val="003A1641"/>
    <w:rsid w:val="003A32CF"/>
    <w:rsid w:val="003A6E8B"/>
    <w:rsid w:val="003A7A0D"/>
    <w:rsid w:val="003B3D8D"/>
    <w:rsid w:val="003B3EFF"/>
    <w:rsid w:val="003B4690"/>
    <w:rsid w:val="003B4A6E"/>
    <w:rsid w:val="003B5767"/>
    <w:rsid w:val="003B6146"/>
    <w:rsid w:val="003B795B"/>
    <w:rsid w:val="003B7C54"/>
    <w:rsid w:val="003C19B3"/>
    <w:rsid w:val="003C418F"/>
    <w:rsid w:val="003C42F6"/>
    <w:rsid w:val="003C4906"/>
    <w:rsid w:val="003D061E"/>
    <w:rsid w:val="003D17C4"/>
    <w:rsid w:val="003D4036"/>
    <w:rsid w:val="003D42DB"/>
    <w:rsid w:val="003D4A9C"/>
    <w:rsid w:val="003E3692"/>
    <w:rsid w:val="003E454A"/>
    <w:rsid w:val="003F018F"/>
    <w:rsid w:val="003F1076"/>
    <w:rsid w:val="003F2078"/>
    <w:rsid w:val="003F2106"/>
    <w:rsid w:val="003F2B16"/>
    <w:rsid w:val="003F2FEA"/>
    <w:rsid w:val="003F32FC"/>
    <w:rsid w:val="003F589D"/>
    <w:rsid w:val="00400D92"/>
    <w:rsid w:val="0040151C"/>
    <w:rsid w:val="00402031"/>
    <w:rsid w:val="004022C5"/>
    <w:rsid w:val="00404416"/>
    <w:rsid w:val="0040694E"/>
    <w:rsid w:val="00407A27"/>
    <w:rsid w:val="00412BE9"/>
    <w:rsid w:val="00413491"/>
    <w:rsid w:val="00413A56"/>
    <w:rsid w:val="00415ADF"/>
    <w:rsid w:val="004169A2"/>
    <w:rsid w:val="004201DF"/>
    <w:rsid w:val="004209FA"/>
    <w:rsid w:val="00420D40"/>
    <w:rsid w:val="00421DB5"/>
    <w:rsid w:val="004228E6"/>
    <w:rsid w:val="00422FAB"/>
    <w:rsid w:val="00423C83"/>
    <w:rsid w:val="004277D6"/>
    <w:rsid w:val="00427DEA"/>
    <w:rsid w:val="004307A1"/>
    <w:rsid w:val="00432363"/>
    <w:rsid w:val="00433B41"/>
    <w:rsid w:val="004349B1"/>
    <w:rsid w:val="004359F0"/>
    <w:rsid w:val="00436C2A"/>
    <w:rsid w:val="00442A85"/>
    <w:rsid w:val="004463B7"/>
    <w:rsid w:val="00447157"/>
    <w:rsid w:val="00447B04"/>
    <w:rsid w:val="00447BFE"/>
    <w:rsid w:val="004516D1"/>
    <w:rsid w:val="004533D4"/>
    <w:rsid w:val="004549C0"/>
    <w:rsid w:val="00462D5F"/>
    <w:rsid w:val="00465FD0"/>
    <w:rsid w:val="004665F0"/>
    <w:rsid w:val="00471B5D"/>
    <w:rsid w:val="004737A1"/>
    <w:rsid w:val="00475ED7"/>
    <w:rsid w:val="004761F6"/>
    <w:rsid w:val="00476C72"/>
    <w:rsid w:val="00477006"/>
    <w:rsid w:val="00477124"/>
    <w:rsid w:val="004777AD"/>
    <w:rsid w:val="00480A6B"/>
    <w:rsid w:val="00481B64"/>
    <w:rsid w:val="00483B0A"/>
    <w:rsid w:val="00483B80"/>
    <w:rsid w:val="00484E52"/>
    <w:rsid w:val="004852D9"/>
    <w:rsid w:val="0048720A"/>
    <w:rsid w:val="00490714"/>
    <w:rsid w:val="004920B1"/>
    <w:rsid w:val="004933A6"/>
    <w:rsid w:val="00497B05"/>
    <w:rsid w:val="00497E48"/>
    <w:rsid w:val="004A212C"/>
    <w:rsid w:val="004A4BB9"/>
    <w:rsid w:val="004A60BD"/>
    <w:rsid w:val="004B37EC"/>
    <w:rsid w:val="004B43D0"/>
    <w:rsid w:val="004B6BF2"/>
    <w:rsid w:val="004B7E4C"/>
    <w:rsid w:val="004C129C"/>
    <w:rsid w:val="004C4AA3"/>
    <w:rsid w:val="004C4D7F"/>
    <w:rsid w:val="004C765B"/>
    <w:rsid w:val="004C7805"/>
    <w:rsid w:val="004D1002"/>
    <w:rsid w:val="004D3691"/>
    <w:rsid w:val="004D57C2"/>
    <w:rsid w:val="004D5C70"/>
    <w:rsid w:val="004D7AFD"/>
    <w:rsid w:val="004E074A"/>
    <w:rsid w:val="004E6ABB"/>
    <w:rsid w:val="004F195E"/>
    <w:rsid w:val="004F2017"/>
    <w:rsid w:val="004F2FA8"/>
    <w:rsid w:val="004F38BA"/>
    <w:rsid w:val="004F4FF3"/>
    <w:rsid w:val="004F6F72"/>
    <w:rsid w:val="005020DB"/>
    <w:rsid w:val="00503BED"/>
    <w:rsid w:val="00503F8E"/>
    <w:rsid w:val="00504576"/>
    <w:rsid w:val="005054A9"/>
    <w:rsid w:val="0050628E"/>
    <w:rsid w:val="00507B31"/>
    <w:rsid w:val="00512AA9"/>
    <w:rsid w:val="005134DA"/>
    <w:rsid w:val="0051475F"/>
    <w:rsid w:val="0051481F"/>
    <w:rsid w:val="00517341"/>
    <w:rsid w:val="00520AAD"/>
    <w:rsid w:val="00520E4C"/>
    <w:rsid w:val="00523AE1"/>
    <w:rsid w:val="00525E89"/>
    <w:rsid w:val="00526F3D"/>
    <w:rsid w:val="0052718F"/>
    <w:rsid w:val="005271B6"/>
    <w:rsid w:val="00530A95"/>
    <w:rsid w:val="005336C6"/>
    <w:rsid w:val="00536BC0"/>
    <w:rsid w:val="00536C7B"/>
    <w:rsid w:val="0055060B"/>
    <w:rsid w:val="00550E2D"/>
    <w:rsid w:val="00550FD9"/>
    <w:rsid w:val="0055148A"/>
    <w:rsid w:val="00551662"/>
    <w:rsid w:val="005533EC"/>
    <w:rsid w:val="005535BD"/>
    <w:rsid w:val="005547C2"/>
    <w:rsid w:val="005554DE"/>
    <w:rsid w:val="005574F6"/>
    <w:rsid w:val="005621FA"/>
    <w:rsid w:val="00563460"/>
    <w:rsid w:val="00563818"/>
    <w:rsid w:val="005642B0"/>
    <w:rsid w:val="00565422"/>
    <w:rsid w:val="00571221"/>
    <w:rsid w:val="00574FAF"/>
    <w:rsid w:val="005750D5"/>
    <w:rsid w:val="0057575A"/>
    <w:rsid w:val="005761A3"/>
    <w:rsid w:val="005829FD"/>
    <w:rsid w:val="00582CA6"/>
    <w:rsid w:val="00584FFE"/>
    <w:rsid w:val="00585A40"/>
    <w:rsid w:val="00587E51"/>
    <w:rsid w:val="00591033"/>
    <w:rsid w:val="005923FD"/>
    <w:rsid w:val="0059294E"/>
    <w:rsid w:val="00593597"/>
    <w:rsid w:val="00593CFD"/>
    <w:rsid w:val="00594AD6"/>
    <w:rsid w:val="005A1E6E"/>
    <w:rsid w:val="005A2BF6"/>
    <w:rsid w:val="005A344F"/>
    <w:rsid w:val="005A38A2"/>
    <w:rsid w:val="005A5453"/>
    <w:rsid w:val="005A601F"/>
    <w:rsid w:val="005A6A2B"/>
    <w:rsid w:val="005A76B2"/>
    <w:rsid w:val="005A7C91"/>
    <w:rsid w:val="005B0581"/>
    <w:rsid w:val="005B1C4C"/>
    <w:rsid w:val="005B22D1"/>
    <w:rsid w:val="005B2976"/>
    <w:rsid w:val="005B2C02"/>
    <w:rsid w:val="005B38D5"/>
    <w:rsid w:val="005B4DB0"/>
    <w:rsid w:val="005B766A"/>
    <w:rsid w:val="005C0FA0"/>
    <w:rsid w:val="005C2219"/>
    <w:rsid w:val="005C2DA4"/>
    <w:rsid w:val="005C2EF6"/>
    <w:rsid w:val="005C7D4A"/>
    <w:rsid w:val="005D123E"/>
    <w:rsid w:val="005D2C69"/>
    <w:rsid w:val="005D2FE6"/>
    <w:rsid w:val="005D3799"/>
    <w:rsid w:val="005D3C0E"/>
    <w:rsid w:val="005D3DEC"/>
    <w:rsid w:val="005D44B8"/>
    <w:rsid w:val="005D4FDA"/>
    <w:rsid w:val="005D74B3"/>
    <w:rsid w:val="005E1BF7"/>
    <w:rsid w:val="005E1D22"/>
    <w:rsid w:val="005E29C0"/>
    <w:rsid w:val="005E6162"/>
    <w:rsid w:val="005F2AA5"/>
    <w:rsid w:val="005F2C22"/>
    <w:rsid w:val="005F38D2"/>
    <w:rsid w:val="005F50AA"/>
    <w:rsid w:val="005F6C78"/>
    <w:rsid w:val="006014FD"/>
    <w:rsid w:val="00602FB6"/>
    <w:rsid w:val="00605CDF"/>
    <w:rsid w:val="0060777D"/>
    <w:rsid w:val="006112C1"/>
    <w:rsid w:val="00613024"/>
    <w:rsid w:val="0061343F"/>
    <w:rsid w:val="00614D29"/>
    <w:rsid w:val="00615040"/>
    <w:rsid w:val="006162FB"/>
    <w:rsid w:val="006259E4"/>
    <w:rsid w:val="00626639"/>
    <w:rsid w:val="0062697B"/>
    <w:rsid w:val="00627682"/>
    <w:rsid w:val="006278D5"/>
    <w:rsid w:val="006311BD"/>
    <w:rsid w:val="00632536"/>
    <w:rsid w:val="00633791"/>
    <w:rsid w:val="00634C77"/>
    <w:rsid w:val="00634D0D"/>
    <w:rsid w:val="00643486"/>
    <w:rsid w:val="00644C19"/>
    <w:rsid w:val="00644C9D"/>
    <w:rsid w:val="00644DC9"/>
    <w:rsid w:val="00645F10"/>
    <w:rsid w:val="006469E9"/>
    <w:rsid w:val="00646D33"/>
    <w:rsid w:val="00652BFC"/>
    <w:rsid w:val="00657287"/>
    <w:rsid w:val="006603EF"/>
    <w:rsid w:val="00662B87"/>
    <w:rsid w:val="00664741"/>
    <w:rsid w:val="00664CEC"/>
    <w:rsid w:val="00665194"/>
    <w:rsid w:val="0066565E"/>
    <w:rsid w:val="00665F15"/>
    <w:rsid w:val="006665D7"/>
    <w:rsid w:val="00666A72"/>
    <w:rsid w:val="00671F4E"/>
    <w:rsid w:val="00672B6B"/>
    <w:rsid w:val="006737EF"/>
    <w:rsid w:val="006750E9"/>
    <w:rsid w:val="00677167"/>
    <w:rsid w:val="006777CE"/>
    <w:rsid w:val="00680721"/>
    <w:rsid w:val="00681126"/>
    <w:rsid w:val="00683342"/>
    <w:rsid w:val="00683A5B"/>
    <w:rsid w:val="00683B6E"/>
    <w:rsid w:val="00684743"/>
    <w:rsid w:val="00684860"/>
    <w:rsid w:val="00692B20"/>
    <w:rsid w:val="006935AF"/>
    <w:rsid w:val="00694313"/>
    <w:rsid w:val="006957D9"/>
    <w:rsid w:val="00695C1F"/>
    <w:rsid w:val="006A1591"/>
    <w:rsid w:val="006A273B"/>
    <w:rsid w:val="006A563A"/>
    <w:rsid w:val="006B47BA"/>
    <w:rsid w:val="006B4DE4"/>
    <w:rsid w:val="006C5FE8"/>
    <w:rsid w:val="006C6B96"/>
    <w:rsid w:val="006C7EA2"/>
    <w:rsid w:val="006D0AD2"/>
    <w:rsid w:val="006D2157"/>
    <w:rsid w:val="006D2198"/>
    <w:rsid w:val="006D303C"/>
    <w:rsid w:val="006D3CA9"/>
    <w:rsid w:val="006D5DF0"/>
    <w:rsid w:val="006E4B06"/>
    <w:rsid w:val="006E535F"/>
    <w:rsid w:val="006E6093"/>
    <w:rsid w:val="006E7B21"/>
    <w:rsid w:val="006F07E4"/>
    <w:rsid w:val="006F09DF"/>
    <w:rsid w:val="006F0BE3"/>
    <w:rsid w:val="006F1E23"/>
    <w:rsid w:val="006F35AB"/>
    <w:rsid w:val="006F3EEF"/>
    <w:rsid w:val="006F56FA"/>
    <w:rsid w:val="006F58FB"/>
    <w:rsid w:val="006F7457"/>
    <w:rsid w:val="007004E1"/>
    <w:rsid w:val="007006EA"/>
    <w:rsid w:val="00703E4F"/>
    <w:rsid w:val="00705DD3"/>
    <w:rsid w:val="00707DDC"/>
    <w:rsid w:val="00710A43"/>
    <w:rsid w:val="0071100F"/>
    <w:rsid w:val="00713436"/>
    <w:rsid w:val="00715064"/>
    <w:rsid w:val="007157D8"/>
    <w:rsid w:val="00721631"/>
    <w:rsid w:val="007233F9"/>
    <w:rsid w:val="007260DF"/>
    <w:rsid w:val="00732CCD"/>
    <w:rsid w:val="00737841"/>
    <w:rsid w:val="00742C30"/>
    <w:rsid w:val="00747850"/>
    <w:rsid w:val="00747DC1"/>
    <w:rsid w:val="007517BE"/>
    <w:rsid w:val="007527C6"/>
    <w:rsid w:val="00753EC4"/>
    <w:rsid w:val="007547AE"/>
    <w:rsid w:val="0075489C"/>
    <w:rsid w:val="00755188"/>
    <w:rsid w:val="0076124D"/>
    <w:rsid w:val="00761E7D"/>
    <w:rsid w:val="0076321B"/>
    <w:rsid w:val="007670C6"/>
    <w:rsid w:val="007671D6"/>
    <w:rsid w:val="00767243"/>
    <w:rsid w:val="0077513D"/>
    <w:rsid w:val="00775E22"/>
    <w:rsid w:val="00777E1A"/>
    <w:rsid w:val="00780456"/>
    <w:rsid w:val="00781BBD"/>
    <w:rsid w:val="00784AE0"/>
    <w:rsid w:val="00791836"/>
    <w:rsid w:val="00792161"/>
    <w:rsid w:val="007960B9"/>
    <w:rsid w:val="007A04B4"/>
    <w:rsid w:val="007A06B2"/>
    <w:rsid w:val="007B37DD"/>
    <w:rsid w:val="007B4D5F"/>
    <w:rsid w:val="007B6703"/>
    <w:rsid w:val="007C009B"/>
    <w:rsid w:val="007C05C8"/>
    <w:rsid w:val="007C0FFE"/>
    <w:rsid w:val="007C2249"/>
    <w:rsid w:val="007C34C1"/>
    <w:rsid w:val="007C58ED"/>
    <w:rsid w:val="007C7261"/>
    <w:rsid w:val="007C7927"/>
    <w:rsid w:val="007D01A8"/>
    <w:rsid w:val="007D1197"/>
    <w:rsid w:val="007D171B"/>
    <w:rsid w:val="007D18B6"/>
    <w:rsid w:val="007D2448"/>
    <w:rsid w:val="007D6377"/>
    <w:rsid w:val="007D6F7B"/>
    <w:rsid w:val="007D776D"/>
    <w:rsid w:val="007E30D0"/>
    <w:rsid w:val="007E46F5"/>
    <w:rsid w:val="007E4EF5"/>
    <w:rsid w:val="007E6E47"/>
    <w:rsid w:val="007E6EB3"/>
    <w:rsid w:val="007E7884"/>
    <w:rsid w:val="007F11DD"/>
    <w:rsid w:val="007F18F0"/>
    <w:rsid w:val="007F392C"/>
    <w:rsid w:val="007F6A42"/>
    <w:rsid w:val="008011B6"/>
    <w:rsid w:val="00802A3C"/>
    <w:rsid w:val="0080303F"/>
    <w:rsid w:val="00803DC3"/>
    <w:rsid w:val="00805B3A"/>
    <w:rsid w:val="008061FA"/>
    <w:rsid w:val="00812EFC"/>
    <w:rsid w:val="008157F8"/>
    <w:rsid w:val="008239DA"/>
    <w:rsid w:val="00824DE7"/>
    <w:rsid w:val="00826ED0"/>
    <w:rsid w:val="00827A5E"/>
    <w:rsid w:val="00827D46"/>
    <w:rsid w:val="008344C7"/>
    <w:rsid w:val="00834DE4"/>
    <w:rsid w:val="00834FB7"/>
    <w:rsid w:val="00835E41"/>
    <w:rsid w:val="008364C6"/>
    <w:rsid w:val="008368CF"/>
    <w:rsid w:val="008376F7"/>
    <w:rsid w:val="00837FD5"/>
    <w:rsid w:val="008401FF"/>
    <w:rsid w:val="00841C43"/>
    <w:rsid w:val="008420F5"/>
    <w:rsid w:val="008443D4"/>
    <w:rsid w:val="00844539"/>
    <w:rsid w:val="0084739B"/>
    <w:rsid w:val="008479EE"/>
    <w:rsid w:val="00850D43"/>
    <w:rsid w:val="0085155D"/>
    <w:rsid w:val="0085320B"/>
    <w:rsid w:val="00854002"/>
    <w:rsid w:val="008546A1"/>
    <w:rsid w:val="00854B25"/>
    <w:rsid w:val="0085577B"/>
    <w:rsid w:val="00857628"/>
    <w:rsid w:val="00866E5A"/>
    <w:rsid w:val="008724A6"/>
    <w:rsid w:val="0087418B"/>
    <w:rsid w:val="00875197"/>
    <w:rsid w:val="00881024"/>
    <w:rsid w:val="00884981"/>
    <w:rsid w:val="0088507A"/>
    <w:rsid w:val="008870B3"/>
    <w:rsid w:val="00893D68"/>
    <w:rsid w:val="0089618F"/>
    <w:rsid w:val="00896385"/>
    <w:rsid w:val="0089795A"/>
    <w:rsid w:val="008A0FC4"/>
    <w:rsid w:val="008A1258"/>
    <w:rsid w:val="008A4680"/>
    <w:rsid w:val="008A782E"/>
    <w:rsid w:val="008B070F"/>
    <w:rsid w:val="008B0834"/>
    <w:rsid w:val="008B1A97"/>
    <w:rsid w:val="008B1B41"/>
    <w:rsid w:val="008B20AB"/>
    <w:rsid w:val="008B30CA"/>
    <w:rsid w:val="008B4B62"/>
    <w:rsid w:val="008B5549"/>
    <w:rsid w:val="008B6CC2"/>
    <w:rsid w:val="008B6F95"/>
    <w:rsid w:val="008C5751"/>
    <w:rsid w:val="008C6335"/>
    <w:rsid w:val="008C733E"/>
    <w:rsid w:val="008D0A42"/>
    <w:rsid w:val="008D0EF2"/>
    <w:rsid w:val="008D32C0"/>
    <w:rsid w:val="008D3FD1"/>
    <w:rsid w:val="008D4B24"/>
    <w:rsid w:val="008D4C23"/>
    <w:rsid w:val="008D4C5C"/>
    <w:rsid w:val="008D5A45"/>
    <w:rsid w:val="008E1804"/>
    <w:rsid w:val="008E2013"/>
    <w:rsid w:val="008E29D6"/>
    <w:rsid w:val="008E3128"/>
    <w:rsid w:val="008E494D"/>
    <w:rsid w:val="008E5959"/>
    <w:rsid w:val="008F2239"/>
    <w:rsid w:val="008F26AC"/>
    <w:rsid w:val="008F40A6"/>
    <w:rsid w:val="008F5655"/>
    <w:rsid w:val="009015A3"/>
    <w:rsid w:val="00902F86"/>
    <w:rsid w:val="009054EA"/>
    <w:rsid w:val="009068EC"/>
    <w:rsid w:val="00907CAF"/>
    <w:rsid w:val="00912F0F"/>
    <w:rsid w:val="009134E4"/>
    <w:rsid w:val="009167C2"/>
    <w:rsid w:val="00916987"/>
    <w:rsid w:val="00921253"/>
    <w:rsid w:val="00922EF9"/>
    <w:rsid w:val="00923FEC"/>
    <w:rsid w:val="00930B31"/>
    <w:rsid w:val="0093178A"/>
    <w:rsid w:val="00931B41"/>
    <w:rsid w:val="0093312D"/>
    <w:rsid w:val="009336D0"/>
    <w:rsid w:val="00935AD4"/>
    <w:rsid w:val="0093775C"/>
    <w:rsid w:val="00941602"/>
    <w:rsid w:val="00944B48"/>
    <w:rsid w:val="009456E5"/>
    <w:rsid w:val="009460B2"/>
    <w:rsid w:val="00947011"/>
    <w:rsid w:val="0095491A"/>
    <w:rsid w:val="00955EEF"/>
    <w:rsid w:val="009560FA"/>
    <w:rsid w:val="00960164"/>
    <w:rsid w:val="00962475"/>
    <w:rsid w:val="0096329E"/>
    <w:rsid w:val="0096552D"/>
    <w:rsid w:val="00967469"/>
    <w:rsid w:val="009729CE"/>
    <w:rsid w:val="00973D78"/>
    <w:rsid w:val="0097534B"/>
    <w:rsid w:val="00980D63"/>
    <w:rsid w:val="00982920"/>
    <w:rsid w:val="009830C5"/>
    <w:rsid w:val="00983B52"/>
    <w:rsid w:val="00984590"/>
    <w:rsid w:val="00984947"/>
    <w:rsid w:val="009862AA"/>
    <w:rsid w:val="009A074B"/>
    <w:rsid w:val="009A091B"/>
    <w:rsid w:val="009A1301"/>
    <w:rsid w:val="009A1DE3"/>
    <w:rsid w:val="009A20DA"/>
    <w:rsid w:val="009A2955"/>
    <w:rsid w:val="009A4A5D"/>
    <w:rsid w:val="009A72CC"/>
    <w:rsid w:val="009B0B16"/>
    <w:rsid w:val="009B258A"/>
    <w:rsid w:val="009B258D"/>
    <w:rsid w:val="009B5983"/>
    <w:rsid w:val="009C0BA0"/>
    <w:rsid w:val="009C0D1E"/>
    <w:rsid w:val="009C1636"/>
    <w:rsid w:val="009C2FE2"/>
    <w:rsid w:val="009C3BE4"/>
    <w:rsid w:val="009C3D3E"/>
    <w:rsid w:val="009C3FD3"/>
    <w:rsid w:val="009C3FF4"/>
    <w:rsid w:val="009C60C9"/>
    <w:rsid w:val="009D1908"/>
    <w:rsid w:val="009D28CE"/>
    <w:rsid w:val="009D44DC"/>
    <w:rsid w:val="009D5D3F"/>
    <w:rsid w:val="009D5EF0"/>
    <w:rsid w:val="009D6F90"/>
    <w:rsid w:val="009E1339"/>
    <w:rsid w:val="009E1E6A"/>
    <w:rsid w:val="009E6712"/>
    <w:rsid w:val="009E6DCC"/>
    <w:rsid w:val="009E74B8"/>
    <w:rsid w:val="009F5FE7"/>
    <w:rsid w:val="00A00199"/>
    <w:rsid w:val="00A00233"/>
    <w:rsid w:val="00A00456"/>
    <w:rsid w:val="00A00B8C"/>
    <w:rsid w:val="00A047F0"/>
    <w:rsid w:val="00A05B92"/>
    <w:rsid w:val="00A11233"/>
    <w:rsid w:val="00A20950"/>
    <w:rsid w:val="00A214E5"/>
    <w:rsid w:val="00A21D7D"/>
    <w:rsid w:val="00A22690"/>
    <w:rsid w:val="00A22AA3"/>
    <w:rsid w:val="00A26F77"/>
    <w:rsid w:val="00A27D13"/>
    <w:rsid w:val="00A31C0F"/>
    <w:rsid w:val="00A32858"/>
    <w:rsid w:val="00A3397D"/>
    <w:rsid w:val="00A34661"/>
    <w:rsid w:val="00A34CE1"/>
    <w:rsid w:val="00A36450"/>
    <w:rsid w:val="00A3707B"/>
    <w:rsid w:val="00A402F6"/>
    <w:rsid w:val="00A405D9"/>
    <w:rsid w:val="00A4168A"/>
    <w:rsid w:val="00A416D5"/>
    <w:rsid w:val="00A41ECD"/>
    <w:rsid w:val="00A423A5"/>
    <w:rsid w:val="00A44D7B"/>
    <w:rsid w:val="00A45220"/>
    <w:rsid w:val="00A45A68"/>
    <w:rsid w:val="00A5010F"/>
    <w:rsid w:val="00A51394"/>
    <w:rsid w:val="00A515D5"/>
    <w:rsid w:val="00A516F1"/>
    <w:rsid w:val="00A524E9"/>
    <w:rsid w:val="00A54DB3"/>
    <w:rsid w:val="00A55D33"/>
    <w:rsid w:val="00A56401"/>
    <w:rsid w:val="00A565D9"/>
    <w:rsid w:val="00A569BE"/>
    <w:rsid w:val="00A57251"/>
    <w:rsid w:val="00A57AC8"/>
    <w:rsid w:val="00A6041A"/>
    <w:rsid w:val="00A61ABB"/>
    <w:rsid w:val="00A61EAF"/>
    <w:rsid w:val="00A67A20"/>
    <w:rsid w:val="00A71934"/>
    <w:rsid w:val="00A71D0E"/>
    <w:rsid w:val="00A72B9E"/>
    <w:rsid w:val="00A75226"/>
    <w:rsid w:val="00A77A74"/>
    <w:rsid w:val="00A846FA"/>
    <w:rsid w:val="00A8631D"/>
    <w:rsid w:val="00A905F2"/>
    <w:rsid w:val="00A91629"/>
    <w:rsid w:val="00A9192B"/>
    <w:rsid w:val="00A974A7"/>
    <w:rsid w:val="00AA1181"/>
    <w:rsid w:val="00AA1624"/>
    <w:rsid w:val="00AA1F4C"/>
    <w:rsid w:val="00AA236A"/>
    <w:rsid w:val="00AA3D24"/>
    <w:rsid w:val="00AA3E7B"/>
    <w:rsid w:val="00AA557C"/>
    <w:rsid w:val="00AA6471"/>
    <w:rsid w:val="00AA7855"/>
    <w:rsid w:val="00AB33F5"/>
    <w:rsid w:val="00AC160B"/>
    <w:rsid w:val="00AC4BAD"/>
    <w:rsid w:val="00AC4E79"/>
    <w:rsid w:val="00AC5068"/>
    <w:rsid w:val="00AC5D92"/>
    <w:rsid w:val="00AC6062"/>
    <w:rsid w:val="00AC6328"/>
    <w:rsid w:val="00AC700E"/>
    <w:rsid w:val="00AC7FE7"/>
    <w:rsid w:val="00AD2D24"/>
    <w:rsid w:val="00AD4495"/>
    <w:rsid w:val="00AD462C"/>
    <w:rsid w:val="00AD61D3"/>
    <w:rsid w:val="00AE02C7"/>
    <w:rsid w:val="00AE2100"/>
    <w:rsid w:val="00AE52FC"/>
    <w:rsid w:val="00AE7992"/>
    <w:rsid w:val="00AF0619"/>
    <w:rsid w:val="00AF15AC"/>
    <w:rsid w:val="00AF24F9"/>
    <w:rsid w:val="00AF3595"/>
    <w:rsid w:val="00AF4357"/>
    <w:rsid w:val="00AF46A7"/>
    <w:rsid w:val="00AF7177"/>
    <w:rsid w:val="00AF7572"/>
    <w:rsid w:val="00AF7A51"/>
    <w:rsid w:val="00B0028D"/>
    <w:rsid w:val="00B01DE5"/>
    <w:rsid w:val="00B02D26"/>
    <w:rsid w:val="00B035F9"/>
    <w:rsid w:val="00B12672"/>
    <w:rsid w:val="00B17A8B"/>
    <w:rsid w:val="00B17C33"/>
    <w:rsid w:val="00B2106C"/>
    <w:rsid w:val="00B21E46"/>
    <w:rsid w:val="00B23EC9"/>
    <w:rsid w:val="00B2422C"/>
    <w:rsid w:val="00B24E37"/>
    <w:rsid w:val="00B277B7"/>
    <w:rsid w:val="00B277EC"/>
    <w:rsid w:val="00B27CDE"/>
    <w:rsid w:val="00B3504D"/>
    <w:rsid w:val="00B35C08"/>
    <w:rsid w:val="00B36B03"/>
    <w:rsid w:val="00B425BF"/>
    <w:rsid w:val="00B42D4B"/>
    <w:rsid w:val="00B43AC4"/>
    <w:rsid w:val="00B53D66"/>
    <w:rsid w:val="00B600AE"/>
    <w:rsid w:val="00B67063"/>
    <w:rsid w:val="00B672AD"/>
    <w:rsid w:val="00B721F7"/>
    <w:rsid w:val="00B72459"/>
    <w:rsid w:val="00B749BA"/>
    <w:rsid w:val="00B808EF"/>
    <w:rsid w:val="00B81C11"/>
    <w:rsid w:val="00B81D99"/>
    <w:rsid w:val="00B84816"/>
    <w:rsid w:val="00B84975"/>
    <w:rsid w:val="00B876E1"/>
    <w:rsid w:val="00B87A06"/>
    <w:rsid w:val="00B9210A"/>
    <w:rsid w:val="00B9277B"/>
    <w:rsid w:val="00B93046"/>
    <w:rsid w:val="00B96144"/>
    <w:rsid w:val="00B97214"/>
    <w:rsid w:val="00B97FA8"/>
    <w:rsid w:val="00BA031D"/>
    <w:rsid w:val="00BA5B65"/>
    <w:rsid w:val="00BB1EEA"/>
    <w:rsid w:val="00BB27D8"/>
    <w:rsid w:val="00BB62FB"/>
    <w:rsid w:val="00BB7EF8"/>
    <w:rsid w:val="00BC10E2"/>
    <w:rsid w:val="00BC1ABD"/>
    <w:rsid w:val="00BC2776"/>
    <w:rsid w:val="00BC6A34"/>
    <w:rsid w:val="00BC6A45"/>
    <w:rsid w:val="00BC79C4"/>
    <w:rsid w:val="00BD26EE"/>
    <w:rsid w:val="00BD275C"/>
    <w:rsid w:val="00BD3D1B"/>
    <w:rsid w:val="00BD5A3F"/>
    <w:rsid w:val="00BD609C"/>
    <w:rsid w:val="00BE0E64"/>
    <w:rsid w:val="00BE1CED"/>
    <w:rsid w:val="00BE5059"/>
    <w:rsid w:val="00BE69D2"/>
    <w:rsid w:val="00BE7115"/>
    <w:rsid w:val="00BF06D3"/>
    <w:rsid w:val="00BF1CEF"/>
    <w:rsid w:val="00BF3371"/>
    <w:rsid w:val="00BF6BF8"/>
    <w:rsid w:val="00BF7A69"/>
    <w:rsid w:val="00BF7F6A"/>
    <w:rsid w:val="00C021D4"/>
    <w:rsid w:val="00C02B49"/>
    <w:rsid w:val="00C03311"/>
    <w:rsid w:val="00C05089"/>
    <w:rsid w:val="00C108EB"/>
    <w:rsid w:val="00C130A0"/>
    <w:rsid w:val="00C14B9C"/>
    <w:rsid w:val="00C2027E"/>
    <w:rsid w:val="00C20500"/>
    <w:rsid w:val="00C220A6"/>
    <w:rsid w:val="00C22651"/>
    <w:rsid w:val="00C22811"/>
    <w:rsid w:val="00C23F17"/>
    <w:rsid w:val="00C24801"/>
    <w:rsid w:val="00C257C9"/>
    <w:rsid w:val="00C2763A"/>
    <w:rsid w:val="00C3158E"/>
    <w:rsid w:val="00C31AEA"/>
    <w:rsid w:val="00C32562"/>
    <w:rsid w:val="00C33DCA"/>
    <w:rsid w:val="00C34160"/>
    <w:rsid w:val="00C346FB"/>
    <w:rsid w:val="00C36048"/>
    <w:rsid w:val="00C37295"/>
    <w:rsid w:val="00C37C3D"/>
    <w:rsid w:val="00C43478"/>
    <w:rsid w:val="00C434BA"/>
    <w:rsid w:val="00C4776C"/>
    <w:rsid w:val="00C47BF1"/>
    <w:rsid w:val="00C530FE"/>
    <w:rsid w:val="00C56309"/>
    <w:rsid w:val="00C564DA"/>
    <w:rsid w:val="00C5767B"/>
    <w:rsid w:val="00C612AE"/>
    <w:rsid w:val="00C66400"/>
    <w:rsid w:val="00C66643"/>
    <w:rsid w:val="00C71C28"/>
    <w:rsid w:val="00C73DC5"/>
    <w:rsid w:val="00C762B9"/>
    <w:rsid w:val="00C7712F"/>
    <w:rsid w:val="00C7767E"/>
    <w:rsid w:val="00C77ED2"/>
    <w:rsid w:val="00C80A77"/>
    <w:rsid w:val="00C81697"/>
    <w:rsid w:val="00C82E45"/>
    <w:rsid w:val="00C8307A"/>
    <w:rsid w:val="00C86CC5"/>
    <w:rsid w:val="00C91D01"/>
    <w:rsid w:val="00C929A9"/>
    <w:rsid w:val="00C92BDB"/>
    <w:rsid w:val="00C93519"/>
    <w:rsid w:val="00C9417F"/>
    <w:rsid w:val="00C97057"/>
    <w:rsid w:val="00CA05AB"/>
    <w:rsid w:val="00CA0E00"/>
    <w:rsid w:val="00CA3C8D"/>
    <w:rsid w:val="00CA41C1"/>
    <w:rsid w:val="00CA4A94"/>
    <w:rsid w:val="00CA654B"/>
    <w:rsid w:val="00CB21E4"/>
    <w:rsid w:val="00CB2D38"/>
    <w:rsid w:val="00CC1230"/>
    <w:rsid w:val="00CC1E86"/>
    <w:rsid w:val="00CC3667"/>
    <w:rsid w:val="00CC390A"/>
    <w:rsid w:val="00CC3EF7"/>
    <w:rsid w:val="00CC6717"/>
    <w:rsid w:val="00CC6F49"/>
    <w:rsid w:val="00CC7013"/>
    <w:rsid w:val="00CC7E8F"/>
    <w:rsid w:val="00CD3105"/>
    <w:rsid w:val="00CD6CFE"/>
    <w:rsid w:val="00CD6FF6"/>
    <w:rsid w:val="00CE10DA"/>
    <w:rsid w:val="00CE117A"/>
    <w:rsid w:val="00CE16B1"/>
    <w:rsid w:val="00CE251E"/>
    <w:rsid w:val="00CE6252"/>
    <w:rsid w:val="00CF1B6A"/>
    <w:rsid w:val="00CF22F2"/>
    <w:rsid w:val="00CF36C8"/>
    <w:rsid w:val="00CF3AC9"/>
    <w:rsid w:val="00CF45EB"/>
    <w:rsid w:val="00D035EB"/>
    <w:rsid w:val="00D0693F"/>
    <w:rsid w:val="00D073F6"/>
    <w:rsid w:val="00D1083B"/>
    <w:rsid w:val="00D11117"/>
    <w:rsid w:val="00D136EB"/>
    <w:rsid w:val="00D142B1"/>
    <w:rsid w:val="00D2063B"/>
    <w:rsid w:val="00D23361"/>
    <w:rsid w:val="00D251C8"/>
    <w:rsid w:val="00D257D4"/>
    <w:rsid w:val="00D277F7"/>
    <w:rsid w:val="00D31EB7"/>
    <w:rsid w:val="00D31F13"/>
    <w:rsid w:val="00D35AE7"/>
    <w:rsid w:val="00D40A58"/>
    <w:rsid w:val="00D41A24"/>
    <w:rsid w:val="00D42649"/>
    <w:rsid w:val="00D451F2"/>
    <w:rsid w:val="00D46486"/>
    <w:rsid w:val="00D47125"/>
    <w:rsid w:val="00D51024"/>
    <w:rsid w:val="00D5158E"/>
    <w:rsid w:val="00D51F0B"/>
    <w:rsid w:val="00D5685B"/>
    <w:rsid w:val="00D56991"/>
    <w:rsid w:val="00D601D5"/>
    <w:rsid w:val="00D61839"/>
    <w:rsid w:val="00D633CA"/>
    <w:rsid w:val="00D63459"/>
    <w:rsid w:val="00D65305"/>
    <w:rsid w:val="00D6546A"/>
    <w:rsid w:val="00D656CA"/>
    <w:rsid w:val="00D70D87"/>
    <w:rsid w:val="00D724FF"/>
    <w:rsid w:val="00D73CEE"/>
    <w:rsid w:val="00D74DDA"/>
    <w:rsid w:val="00D7660B"/>
    <w:rsid w:val="00D771F1"/>
    <w:rsid w:val="00D776FF"/>
    <w:rsid w:val="00D805EF"/>
    <w:rsid w:val="00D807F9"/>
    <w:rsid w:val="00D80FA0"/>
    <w:rsid w:val="00D81E86"/>
    <w:rsid w:val="00D83B6C"/>
    <w:rsid w:val="00D85C65"/>
    <w:rsid w:val="00D8644C"/>
    <w:rsid w:val="00D90413"/>
    <w:rsid w:val="00D90823"/>
    <w:rsid w:val="00D95D5E"/>
    <w:rsid w:val="00D96195"/>
    <w:rsid w:val="00D97464"/>
    <w:rsid w:val="00DA0709"/>
    <w:rsid w:val="00DA3027"/>
    <w:rsid w:val="00DA3432"/>
    <w:rsid w:val="00DA394F"/>
    <w:rsid w:val="00DA3D96"/>
    <w:rsid w:val="00DB2B90"/>
    <w:rsid w:val="00DB46EE"/>
    <w:rsid w:val="00DB5FCA"/>
    <w:rsid w:val="00DC0A66"/>
    <w:rsid w:val="00DC270D"/>
    <w:rsid w:val="00DC2EF7"/>
    <w:rsid w:val="00DC37B9"/>
    <w:rsid w:val="00DC491A"/>
    <w:rsid w:val="00DC503B"/>
    <w:rsid w:val="00DD160B"/>
    <w:rsid w:val="00DD1D7A"/>
    <w:rsid w:val="00DD2438"/>
    <w:rsid w:val="00DD2FF1"/>
    <w:rsid w:val="00DD40A4"/>
    <w:rsid w:val="00DD5513"/>
    <w:rsid w:val="00DD6011"/>
    <w:rsid w:val="00DD6319"/>
    <w:rsid w:val="00DD632B"/>
    <w:rsid w:val="00DD63D6"/>
    <w:rsid w:val="00DD6A64"/>
    <w:rsid w:val="00DE1B2C"/>
    <w:rsid w:val="00DE33E2"/>
    <w:rsid w:val="00DE5487"/>
    <w:rsid w:val="00DE5725"/>
    <w:rsid w:val="00DE5DB3"/>
    <w:rsid w:val="00DE6B59"/>
    <w:rsid w:val="00DE6E05"/>
    <w:rsid w:val="00DF00FC"/>
    <w:rsid w:val="00DF16FA"/>
    <w:rsid w:val="00DF3814"/>
    <w:rsid w:val="00DF45F8"/>
    <w:rsid w:val="00DF4B41"/>
    <w:rsid w:val="00DF54BE"/>
    <w:rsid w:val="00DF7048"/>
    <w:rsid w:val="00E00156"/>
    <w:rsid w:val="00E020CB"/>
    <w:rsid w:val="00E02132"/>
    <w:rsid w:val="00E028F9"/>
    <w:rsid w:val="00E02EEB"/>
    <w:rsid w:val="00E03106"/>
    <w:rsid w:val="00E04D61"/>
    <w:rsid w:val="00E055F2"/>
    <w:rsid w:val="00E05DE7"/>
    <w:rsid w:val="00E1357D"/>
    <w:rsid w:val="00E14A42"/>
    <w:rsid w:val="00E14E8D"/>
    <w:rsid w:val="00E16F5A"/>
    <w:rsid w:val="00E17468"/>
    <w:rsid w:val="00E17781"/>
    <w:rsid w:val="00E22524"/>
    <w:rsid w:val="00E242C3"/>
    <w:rsid w:val="00E24EE7"/>
    <w:rsid w:val="00E30B2C"/>
    <w:rsid w:val="00E32A1A"/>
    <w:rsid w:val="00E32D2A"/>
    <w:rsid w:val="00E32F08"/>
    <w:rsid w:val="00E3416B"/>
    <w:rsid w:val="00E360A4"/>
    <w:rsid w:val="00E37E97"/>
    <w:rsid w:val="00E40DBC"/>
    <w:rsid w:val="00E40E3C"/>
    <w:rsid w:val="00E41772"/>
    <w:rsid w:val="00E42D13"/>
    <w:rsid w:val="00E44DCE"/>
    <w:rsid w:val="00E4637A"/>
    <w:rsid w:val="00E4711F"/>
    <w:rsid w:val="00E5233E"/>
    <w:rsid w:val="00E52B9C"/>
    <w:rsid w:val="00E565C8"/>
    <w:rsid w:val="00E565DC"/>
    <w:rsid w:val="00E56730"/>
    <w:rsid w:val="00E56C74"/>
    <w:rsid w:val="00E57099"/>
    <w:rsid w:val="00E60CF5"/>
    <w:rsid w:val="00E60E66"/>
    <w:rsid w:val="00E616FA"/>
    <w:rsid w:val="00E61A5F"/>
    <w:rsid w:val="00E6223B"/>
    <w:rsid w:val="00E64C22"/>
    <w:rsid w:val="00E657C8"/>
    <w:rsid w:val="00E669DC"/>
    <w:rsid w:val="00E66AC7"/>
    <w:rsid w:val="00E679F5"/>
    <w:rsid w:val="00E702ED"/>
    <w:rsid w:val="00E716DC"/>
    <w:rsid w:val="00E718B6"/>
    <w:rsid w:val="00E72143"/>
    <w:rsid w:val="00E72175"/>
    <w:rsid w:val="00E76291"/>
    <w:rsid w:val="00E80B25"/>
    <w:rsid w:val="00E84AAF"/>
    <w:rsid w:val="00E9284B"/>
    <w:rsid w:val="00E928CC"/>
    <w:rsid w:val="00E94DA7"/>
    <w:rsid w:val="00EA0A7A"/>
    <w:rsid w:val="00EA0F3A"/>
    <w:rsid w:val="00EA1B59"/>
    <w:rsid w:val="00EA2B23"/>
    <w:rsid w:val="00EA2C71"/>
    <w:rsid w:val="00EA4A62"/>
    <w:rsid w:val="00EA586B"/>
    <w:rsid w:val="00EB0491"/>
    <w:rsid w:val="00EB2404"/>
    <w:rsid w:val="00EB3205"/>
    <w:rsid w:val="00EB51BC"/>
    <w:rsid w:val="00EB789C"/>
    <w:rsid w:val="00EB797A"/>
    <w:rsid w:val="00EC001A"/>
    <w:rsid w:val="00EC0A46"/>
    <w:rsid w:val="00EC2108"/>
    <w:rsid w:val="00EC281D"/>
    <w:rsid w:val="00ED046B"/>
    <w:rsid w:val="00ED10BF"/>
    <w:rsid w:val="00ED2A03"/>
    <w:rsid w:val="00ED3431"/>
    <w:rsid w:val="00ED414D"/>
    <w:rsid w:val="00ED5E42"/>
    <w:rsid w:val="00ED64A0"/>
    <w:rsid w:val="00EE15AA"/>
    <w:rsid w:val="00EE32CF"/>
    <w:rsid w:val="00EE5CC9"/>
    <w:rsid w:val="00EE6048"/>
    <w:rsid w:val="00EF04BA"/>
    <w:rsid w:val="00EF082D"/>
    <w:rsid w:val="00EF17CD"/>
    <w:rsid w:val="00EF3C2B"/>
    <w:rsid w:val="00EF575B"/>
    <w:rsid w:val="00EF6214"/>
    <w:rsid w:val="00EF67DB"/>
    <w:rsid w:val="00EF68D9"/>
    <w:rsid w:val="00EF7378"/>
    <w:rsid w:val="00EF7CEB"/>
    <w:rsid w:val="00F0294C"/>
    <w:rsid w:val="00F04439"/>
    <w:rsid w:val="00F04FA3"/>
    <w:rsid w:val="00F059B1"/>
    <w:rsid w:val="00F05DE7"/>
    <w:rsid w:val="00F06D18"/>
    <w:rsid w:val="00F1488A"/>
    <w:rsid w:val="00F16AF2"/>
    <w:rsid w:val="00F174C2"/>
    <w:rsid w:val="00F2239A"/>
    <w:rsid w:val="00F25D67"/>
    <w:rsid w:val="00F26FFE"/>
    <w:rsid w:val="00F312D6"/>
    <w:rsid w:val="00F316B1"/>
    <w:rsid w:val="00F31E60"/>
    <w:rsid w:val="00F36B7F"/>
    <w:rsid w:val="00F372DA"/>
    <w:rsid w:val="00F44040"/>
    <w:rsid w:val="00F4437B"/>
    <w:rsid w:val="00F443CD"/>
    <w:rsid w:val="00F44841"/>
    <w:rsid w:val="00F47CFC"/>
    <w:rsid w:val="00F5058C"/>
    <w:rsid w:val="00F50D0F"/>
    <w:rsid w:val="00F5255A"/>
    <w:rsid w:val="00F52D1F"/>
    <w:rsid w:val="00F55AAB"/>
    <w:rsid w:val="00F55E5D"/>
    <w:rsid w:val="00F602BC"/>
    <w:rsid w:val="00F604CC"/>
    <w:rsid w:val="00F62FDD"/>
    <w:rsid w:val="00F66F41"/>
    <w:rsid w:val="00F707AB"/>
    <w:rsid w:val="00F71FED"/>
    <w:rsid w:val="00F729F6"/>
    <w:rsid w:val="00F74A44"/>
    <w:rsid w:val="00F82C71"/>
    <w:rsid w:val="00F83239"/>
    <w:rsid w:val="00F84A57"/>
    <w:rsid w:val="00F85738"/>
    <w:rsid w:val="00F873FB"/>
    <w:rsid w:val="00F87A30"/>
    <w:rsid w:val="00F903AC"/>
    <w:rsid w:val="00F91585"/>
    <w:rsid w:val="00F924F4"/>
    <w:rsid w:val="00F94D78"/>
    <w:rsid w:val="00F95DD1"/>
    <w:rsid w:val="00F96972"/>
    <w:rsid w:val="00FA03C2"/>
    <w:rsid w:val="00FA1C2D"/>
    <w:rsid w:val="00FA329B"/>
    <w:rsid w:val="00FA47AC"/>
    <w:rsid w:val="00FA5AA7"/>
    <w:rsid w:val="00FA78C7"/>
    <w:rsid w:val="00FB0770"/>
    <w:rsid w:val="00FB3681"/>
    <w:rsid w:val="00FB3765"/>
    <w:rsid w:val="00FB6974"/>
    <w:rsid w:val="00FB6B38"/>
    <w:rsid w:val="00FC31B3"/>
    <w:rsid w:val="00FD2F06"/>
    <w:rsid w:val="00FD506B"/>
    <w:rsid w:val="00FD544D"/>
    <w:rsid w:val="00FD57F4"/>
    <w:rsid w:val="00FD5950"/>
    <w:rsid w:val="00FE0E14"/>
    <w:rsid w:val="00FE2C5C"/>
    <w:rsid w:val="00FE496E"/>
    <w:rsid w:val="00FE5F66"/>
    <w:rsid w:val="00FE65A5"/>
    <w:rsid w:val="00FF1EB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E937B3"/>
  <w15:chartTrackingRefBased/>
  <w15:docId w15:val="{1850061D-3EB5-4598-A47D-09FC8947D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516F"/>
    <w:pPr>
      <w:spacing w:before="120" w:after="280"/>
      <w:ind w:firstLine="397"/>
      <w:jc w:val="both"/>
    </w:pPr>
    <w:rPr>
      <w:sz w:val="24"/>
    </w:rPr>
  </w:style>
  <w:style w:type="paragraph" w:styleId="Ttulo1">
    <w:name w:val="heading 1"/>
    <w:basedOn w:val="Normal"/>
    <w:next w:val="Normal"/>
    <w:link w:val="Ttulo1Car"/>
    <w:uiPriority w:val="9"/>
    <w:qFormat/>
    <w:rsid w:val="00D31F13"/>
    <w:pPr>
      <w:keepNext/>
      <w:keepLines/>
      <w:numPr>
        <w:numId w:val="1"/>
      </w:numPr>
      <w:spacing w:before="600" w:after="360"/>
      <w:outlineLvl w:val="0"/>
    </w:pPr>
    <w:rPr>
      <w:rFonts w:eastAsiaTheme="majorEastAsia" w:cstheme="majorBidi"/>
      <w:b/>
      <w:sz w:val="40"/>
      <w:szCs w:val="32"/>
    </w:rPr>
  </w:style>
  <w:style w:type="paragraph" w:styleId="Ttulo2">
    <w:name w:val="heading 2"/>
    <w:basedOn w:val="Normal"/>
    <w:next w:val="Normal"/>
    <w:link w:val="Ttulo2Car"/>
    <w:uiPriority w:val="9"/>
    <w:unhideWhenUsed/>
    <w:qFormat/>
    <w:rsid w:val="00031EC4"/>
    <w:pPr>
      <w:keepNext/>
      <w:keepLines/>
      <w:numPr>
        <w:ilvl w:val="1"/>
        <w:numId w:val="1"/>
      </w:numPr>
      <w:spacing w:before="240" w:after="240"/>
      <w:outlineLvl w:val="1"/>
    </w:pPr>
    <w:rPr>
      <w:rFonts w:eastAsiaTheme="majorEastAsia" w:cstheme="majorBidi"/>
      <w:b/>
      <w:sz w:val="36"/>
      <w:szCs w:val="26"/>
    </w:rPr>
  </w:style>
  <w:style w:type="paragraph" w:styleId="Ttulo3">
    <w:name w:val="heading 3"/>
    <w:basedOn w:val="Normal"/>
    <w:next w:val="Normal"/>
    <w:link w:val="Ttulo3Car"/>
    <w:uiPriority w:val="9"/>
    <w:unhideWhenUsed/>
    <w:qFormat/>
    <w:rsid w:val="00031EC4"/>
    <w:pPr>
      <w:keepNext/>
      <w:keepLines/>
      <w:numPr>
        <w:ilvl w:val="2"/>
        <w:numId w:val="1"/>
      </w:numPr>
      <w:spacing w:before="160" w:after="120"/>
      <w:outlineLvl w:val="2"/>
    </w:pPr>
    <w:rPr>
      <w:rFonts w:eastAsiaTheme="majorEastAsia" w:cstheme="majorBidi"/>
      <w:b/>
      <w:sz w:val="32"/>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31F13"/>
    <w:rPr>
      <w:rFonts w:eastAsiaTheme="majorEastAsia" w:cstheme="majorBidi"/>
      <w:b/>
      <w:sz w:val="40"/>
      <w:szCs w:val="32"/>
    </w:rPr>
  </w:style>
  <w:style w:type="paragraph" w:styleId="Sinespaciado">
    <w:name w:val="No Spacing"/>
    <w:uiPriority w:val="1"/>
    <w:qFormat/>
    <w:rsid w:val="001D516F"/>
    <w:pPr>
      <w:spacing w:after="0" w:line="240" w:lineRule="auto"/>
      <w:ind w:firstLine="709"/>
      <w:jc w:val="both"/>
    </w:pPr>
    <w:rPr>
      <w:sz w:val="24"/>
    </w:rPr>
  </w:style>
  <w:style w:type="character" w:customStyle="1" w:styleId="Ttulo2Car">
    <w:name w:val="Título 2 Car"/>
    <w:basedOn w:val="Fuentedeprrafopredeter"/>
    <w:link w:val="Ttulo2"/>
    <w:uiPriority w:val="9"/>
    <w:rsid w:val="00031EC4"/>
    <w:rPr>
      <w:rFonts w:eastAsiaTheme="majorEastAsia" w:cstheme="majorBidi"/>
      <w:b/>
      <w:sz w:val="36"/>
      <w:szCs w:val="26"/>
    </w:rPr>
  </w:style>
  <w:style w:type="paragraph" w:styleId="Encabezado">
    <w:name w:val="header"/>
    <w:basedOn w:val="Normal"/>
    <w:link w:val="EncabezadoCar"/>
    <w:uiPriority w:val="99"/>
    <w:unhideWhenUsed/>
    <w:rsid w:val="004D1002"/>
    <w:pPr>
      <w:tabs>
        <w:tab w:val="center" w:pos="4252"/>
        <w:tab w:val="right" w:pos="8504"/>
      </w:tabs>
      <w:spacing w:before="0" w:after="0" w:line="240" w:lineRule="auto"/>
    </w:pPr>
  </w:style>
  <w:style w:type="character" w:customStyle="1" w:styleId="EncabezadoCar">
    <w:name w:val="Encabezado Car"/>
    <w:basedOn w:val="Fuentedeprrafopredeter"/>
    <w:link w:val="Encabezado"/>
    <w:uiPriority w:val="99"/>
    <w:rsid w:val="004D1002"/>
    <w:rPr>
      <w:rFonts w:ascii="LM Roman 12" w:hAnsi="LM Roman 12"/>
      <w:sz w:val="24"/>
    </w:rPr>
  </w:style>
  <w:style w:type="paragraph" w:styleId="Piedepgina">
    <w:name w:val="footer"/>
    <w:basedOn w:val="Normal"/>
    <w:link w:val="PiedepginaCar"/>
    <w:uiPriority w:val="99"/>
    <w:unhideWhenUsed/>
    <w:rsid w:val="004D1002"/>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4D1002"/>
    <w:rPr>
      <w:rFonts w:ascii="LM Roman 12" w:hAnsi="LM Roman 12"/>
      <w:sz w:val="24"/>
    </w:rPr>
  </w:style>
  <w:style w:type="table" w:styleId="Tablaconcuadrcula">
    <w:name w:val="Table Grid"/>
    <w:basedOn w:val="Tablanormal"/>
    <w:uiPriority w:val="39"/>
    <w:rsid w:val="000819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031EC4"/>
    <w:rPr>
      <w:rFonts w:eastAsiaTheme="majorEastAsia" w:cstheme="majorBidi"/>
      <w:b/>
      <w:sz w:val="32"/>
      <w:szCs w:val="24"/>
    </w:rPr>
  </w:style>
  <w:style w:type="paragraph" w:styleId="TtuloTDC">
    <w:name w:val="TOC Heading"/>
    <w:basedOn w:val="Ttulo1"/>
    <w:next w:val="Normal"/>
    <w:uiPriority w:val="39"/>
    <w:unhideWhenUsed/>
    <w:qFormat/>
    <w:rsid w:val="00E60CF5"/>
    <w:pPr>
      <w:numPr>
        <w:numId w:val="0"/>
      </w:numPr>
      <w:spacing w:before="240" w:after="0"/>
      <w:jc w:val="left"/>
      <w:outlineLvl w:val="9"/>
    </w:pPr>
    <w:rPr>
      <w:rFonts w:asciiTheme="majorHAnsi" w:hAnsiTheme="majorHAnsi"/>
      <w:b w:val="0"/>
      <w:color w:val="2F5496" w:themeColor="accent1" w:themeShade="BF"/>
      <w:sz w:val="32"/>
      <w:lang w:eastAsia="es-ES"/>
    </w:rPr>
  </w:style>
  <w:style w:type="paragraph" w:styleId="TDC1">
    <w:name w:val="toc 1"/>
    <w:basedOn w:val="Normal"/>
    <w:next w:val="Normal"/>
    <w:autoRedefine/>
    <w:uiPriority w:val="39"/>
    <w:unhideWhenUsed/>
    <w:rsid w:val="00E60CF5"/>
    <w:pPr>
      <w:spacing w:after="100"/>
    </w:pPr>
  </w:style>
  <w:style w:type="character" w:styleId="Hipervnculo">
    <w:name w:val="Hyperlink"/>
    <w:basedOn w:val="Fuentedeprrafopredeter"/>
    <w:uiPriority w:val="99"/>
    <w:unhideWhenUsed/>
    <w:rsid w:val="00E60CF5"/>
    <w:rPr>
      <w:color w:val="0563C1" w:themeColor="hyperlink"/>
      <w:u w:val="single"/>
    </w:rPr>
  </w:style>
  <w:style w:type="paragraph" w:styleId="Bibliografa">
    <w:name w:val="Bibliography"/>
    <w:basedOn w:val="Normal"/>
    <w:next w:val="Normal"/>
    <w:uiPriority w:val="37"/>
    <w:unhideWhenUsed/>
    <w:rsid w:val="00837FD5"/>
    <w:pPr>
      <w:tabs>
        <w:tab w:val="left" w:pos="384"/>
      </w:tabs>
      <w:spacing w:after="0" w:line="240" w:lineRule="auto"/>
      <w:ind w:left="384" w:hanging="384"/>
    </w:pPr>
  </w:style>
  <w:style w:type="paragraph" w:styleId="Prrafodelista">
    <w:name w:val="List Paragraph"/>
    <w:basedOn w:val="Normal"/>
    <w:uiPriority w:val="34"/>
    <w:qFormat/>
    <w:rsid w:val="00EA0A7A"/>
    <w:pPr>
      <w:ind w:left="720"/>
      <w:contextualSpacing/>
    </w:pPr>
  </w:style>
  <w:style w:type="paragraph" w:styleId="TDC2">
    <w:name w:val="toc 2"/>
    <w:basedOn w:val="Normal"/>
    <w:next w:val="Normal"/>
    <w:autoRedefine/>
    <w:uiPriority w:val="39"/>
    <w:unhideWhenUsed/>
    <w:rsid w:val="003C418F"/>
    <w:pPr>
      <w:tabs>
        <w:tab w:val="left" w:pos="880"/>
        <w:tab w:val="right" w:leader="dot" w:pos="8494"/>
      </w:tabs>
      <w:spacing w:after="100"/>
      <w:ind w:left="240"/>
      <w:jc w:val="left"/>
    </w:pPr>
  </w:style>
  <w:style w:type="paragraph" w:styleId="Descripcin">
    <w:name w:val="caption"/>
    <w:basedOn w:val="Normal"/>
    <w:next w:val="Normal"/>
    <w:uiPriority w:val="35"/>
    <w:unhideWhenUsed/>
    <w:qFormat/>
    <w:rsid w:val="004307A1"/>
    <w:pPr>
      <w:spacing w:before="0" w:after="200" w:line="240" w:lineRule="auto"/>
    </w:pPr>
    <w:rPr>
      <w:i/>
      <w:iCs/>
      <w:szCs w:val="18"/>
    </w:rPr>
  </w:style>
  <w:style w:type="paragraph" w:styleId="Tabladeilustraciones">
    <w:name w:val="table of figures"/>
    <w:basedOn w:val="Normal"/>
    <w:next w:val="Normal"/>
    <w:uiPriority w:val="99"/>
    <w:unhideWhenUsed/>
    <w:rsid w:val="004307A1"/>
    <w:pPr>
      <w:spacing w:after="0"/>
    </w:pPr>
  </w:style>
  <w:style w:type="character" w:styleId="Mencinsinresolver">
    <w:name w:val="Unresolved Mention"/>
    <w:basedOn w:val="Fuentedeprrafopredeter"/>
    <w:uiPriority w:val="99"/>
    <w:semiHidden/>
    <w:unhideWhenUsed/>
    <w:rsid w:val="00632536"/>
    <w:rPr>
      <w:color w:val="605E5C"/>
      <w:shd w:val="clear" w:color="auto" w:fill="E1DFDD"/>
    </w:rPr>
  </w:style>
  <w:style w:type="paragraph" w:styleId="Subttulo">
    <w:name w:val="Subtitle"/>
    <w:basedOn w:val="Normal"/>
    <w:next w:val="Normal"/>
    <w:link w:val="SubttuloCar"/>
    <w:uiPriority w:val="11"/>
    <w:qFormat/>
    <w:rsid w:val="006750E9"/>
    <w:pPr>
      <w:numPr>
        <w:ilvl w:val="1"/>
      </w:numPr>
      <w:spacing w:after="160"/>
      <w:ind w:firstLine="397"/>
    </w:pPr>
    <w:rPr>
      <w:rFonts w:eastAsiaTheme="minorEastAsia"/>
      <w:color w:val="5A5A5A" w:themeColor="text1" w:themeTint="A5"/>
      <w:spacing w:val="15"/>
      <w:sz w:val="22"/>
    </w:rPr>
  </w:style>
  <w:style w:type="character" w:customStyle="1" w:styleId="SubttuloCar">
    <w:name w:val="Subtítulo Car"/>
    <w:basedOn w:val="Fuentedeprrafopredeter"/>
    <w:link w:val="Subttulo"/>
    <w:uiPriority w:val="11"/>
    <w:rsid w:val="006750E9"/>
    <w:rPr>
      <w:rFonts w:eastAsiaTheme="minorEastAsia"/>
      <w:color w:val="5A5A5A" w:themeColor="text1" w:themeTint="A5"/>
      <w:spacing w:val="15"/>
    </w:rPr>
  </w:style>
  <w:style w:type="paragraph" w:styleId="HTMLconformatoprevio">
    <w:name w:val="HTML Preformatted"/>
    <w:basedOn w:val="Normal"/>
    <w:link w:val="HTMLconformatoprevioCar"/>
    <w:uiPriority w:val="99"/>
    <w:semiHidden/>
    <w:unhideWhenUsed/>
    <w:rsid w:val="001C7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1C7EEE"/>
    <w:rPr>
      <w:rFonts w:ascii="Courier New" w:eastAsia="Times New Roman" w:hAnsi="Courier New" w:cs="Courier New"/>
      <w:sz w:val="20"/>
      <w:szCs w:val="20"/>
      <w:lang w:eastAsia="es-ES"/>
    </w:rPr>
  </w:style>
  <w:style w:type="paragraph" w:styleId="Saludo">
    <w:name w:val="Salutation"/>
    <w:basedOn w:val="Normal"/>
    <w:next w:val="Normal"/>
    <w:link w:val="SaludoCar"/>
    <w:uiPriority w:val="99"/>
    <w:unhideWhenUsed/>
    <w:rsid w:val="00161EC9"/>
  </w:style>
  <w:style w:type="character" w:customStyle="1" w:styleId="SaludoCar">
    <w:name w:val="Saludo Car"/>
    <w:basedOn w:val="Fuentedeprrafopredeter"/>
    <w:link w:val="Saludo"/>
    <w:uiPriority w:val="99"/>
    <w:rsid w:val="00161EC9"/>
    <w:rPr>
      <w:sz w:val="24"/>
    </w:rPr>
  </w:style>
  <w:style w:type="paragraph" w:styleId="Sangradetextonormal">
    <w:name w:val="Body Text Indent"/>
    <w:basedOn w:val="Normal"/>
    <w:link w:val="SangradetextonormalCar"/>
    <w:uiPriority w:val="99"/>
    <w:unhideWhenUsed/>
    <w:rsid w:val="00161EC9"/>
    <w:pPr>
      <w:spacing w:after="120"/>
      <w:ind w:left="283"/>
    </w:pPr>
  </w:style>
  <w:style w:type="character" w:customStyle="1" w:styleId="SangradetextonormalCar">
    <w:name w:val="Sangría de texto normal Car"/>
    <w:basedOn w:val="Fuentedeprrafopredeter"/>
    <w:link w:val="Sangradetextonormal"/>
    <w:uiPriority w:val="99"/>
    <w:rsid w:val="00161EC9"/>
    <w:rPr>
      <w:sz w:val="24"/>
    </w:rPr>
  </w:style>
  <w:style w:type="paragraph" w:styleId="Textoindependiente">
    <w:name w:val="Body Text"/>
    <w:basedOn w:val="Normal"/>
    <w:link w:val="TextoindependienteCar"/>
    <w:uiPriority w:val="99"/>
    <w:semiHidden/>
    <w:unhideWhenUsed/>
    <w:rsid w:val="00161EC9"/>
    <w:pPr>
      <w:spacing w:after="120"/>
    </w:pPr>
  </w:style>
  <w:style w:type="character" w:customStyle="1" w:styleId="TextoindependienteCar">
    <w:name w:val="Texto independiente Car"/>
    <w:basedOn w:val="Fuentedeprrafopredeter"/>
    <w:link w:val="Textoindependiente"/>
    <w:uiPriority w:val="99"/>
    <w:semiHidden/>
    <w:rsid w:val="00161EC9"/>
    <w:rPr>
      <w:sz w:val="24"/>
    </w:rPr>
  </w:style>
  <w:style w:type="paragraph" w:styleId="Textoindependienteprimerasangra">
    <w:name w:val="Body Text First Indent"/>
    <w:basedOn w:val="Textoindependiente"/>
    <w:link w:val="TextoindependienteprimerasangraCar"/>
    <w:uiPriority w:val="99"/>
    <w:unhideWhenUsed/>
    <w:rsid w:val="00161EC9"/>
    <w:pPr>
      <w:spacing w:after="280"/>
      <w:ind w:firstLine="360"/>
    </w:pPr>
  </w:style>
  <w:style w:type="character" w:customStyle="1" w:styleId="TextoindependienteprimerasangraCar">
    <w:name w:val="Texto independiente primera sangría Car"/>
    <w:basedOn w:val="TextoindependienteCar"/>
    <w:link w:val="Textoindependienteprimerasangra"/>
    <w:uiPriority w:val="99"/>
    <w:rsid w:val="00161EC9"/>
    <w:rPr>
      <w:sz w:val="24"/>
    </w:rPr>
  </w:style>
  <w:style w:type="paragraph" w:styleId="TDC3">
    <w:name w:val="toc 3"/>
    <w:basedOn w:val="Normal"/>
    <w:next w:val="Normal"/>
    <w:autoRedefine/>
    <w:uiPriority w:val="39"/>
    <w:unhideWhenUsed/>
    <w:rsid w:val="00093FC4"/>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65487">
      <w:bodyDiv w:val="1"/>
      <w:marLeft w:val="0"/>
      <w:marRight w:val="0"/>
      <w:marTop w:val="0"/>
      <w:marBottom w:val="0"/>
      <w:divBdr>
        <w:top w:val="none" w:sz="0" w:space="0" w:color="auto"/>
        <w:left w:val="none" w:sz="0" w:space="0" w:color="auto"/>
        <w:bottom w:val="none" w:sz="0" w:space="0" w:color="auto"/>
        <w:right w:val="none" w:sz="0" w:space="0" w:color="auto"/>
      </w:divBdr>
      <w:divsChild>
        <w:div w:id="1324777306">
          <w:marLeft w:val="0"/>
          <w:marRight w:val="0"/>
          <w:marTop w:val="0"/>
          <w:marBottom w:val="0"/>
          <w:divBdr>
            <w:top w:val="none" w:sz="0" w:space="0" w:color="auto"/>
            <w:left w:val="none" w:sz="0" w:space="0" w:color="auto"/>
            <w:bottom w:val="none" w:sz="0" w:space="0" w:color="auto"/>
            <w:right w:val="none" w:sz="0" w:space="0" w:color="auto"/>
          </w:divBdr>
          <w:divsChild>
            <w:div w:id="911541884">
              <w:marLeft w:val="0"/>
              <w:marRight w:val="0"/>
              <w:marTop w:val="0"/>
              <w:marBottom w:val="0"/>
              <w:divBdr>
                <w:top w:val="none" w:sz="0" w:space="0" w:color="auto"/>
                <w:left w:val="none" w:sz="0" w:space="0" w:color="auto"/>
                <w:bottom w:val="none" w:sz="0" w:space="0" w:color="auto"/>
                <w:right w:val="none" w:sz="0" w:space="0" w:color="auto"/>
              </w:divBdr>
              <w:divsChild>
                <w:div w:id="929191500">
                  <w:marLeft w:val="0"/>
                  <w:marRight w:val="0"/>
                  <w:marTop w:val="0"/>
                  <w:marBottom w:val="0"/>
                  <w:divBdr>
                    <w:top w:val="none" w:sz="0" w:space="0" w:color="auto"/>
                    <w:left w:val="none" w:sz="0" w:space="0" w:color="auto"/>
                    <w:bottom w:val="none" w:sz="0" w:space="0" w:color="auto"/>
                    <w:right w:val="none" w:sz="0" w:space="0" w:color="auto"/>
                  </w:divBdr>
                  <w:divsChild>
                    <w:div w:id="1378430330">
                      <w:marLeft w:val="0"/>
                      <w:marRight w:val="0"/>
                      <w:marTop w:val="0"/>
                      <w:marBottom w:val="0"/>
                      <w:divBdr>
                        <w:top w:val="none" w:sz="0" w:space="0" w:color="auto"/>
                        <w:left w:val="none" w:sz="0" w:space="0" w:color="auto"/>
                        <w:bottom w:val="none" w:sz="0" w:space="0" w:color="auto"/>
                        <w:right w:val="none" w:sz="0" w:space="0" w:color="auto"/>
                      </w:divBdr>
                      <w:divsChild>
                        <w:div w:id="1252739146">
                          <w:marLeft w:val="0"/>
                          <w:marRight w:val="0"/>
                          <w:marTop w:val="0"/>
                          <w:marBottom w:val="0"/>
                          <w:divBdr>
                            <w:top w:val="none" w:sz="0" w:space="0" w:color="auto"/>
                            <w:left w:val="none" w:sz="0" w:space="0" w:color="auto"/>
                            <w:bottom w:val="none" w:sz="0" w:space="0" w:color="auto"/>
                            <w:right w:val="none" w:sz="0" w:space="0" w:color="auto"/>
                          </w:divBdr>
                          <w:divsChild>
                            <w:div w:id="651982965">
                              <w:marLeft w:val="0"/>
                              <w:marRight w:val="300"/>
                              <w:marTop w:val="180"/>
                              <w:marBottom w:val="0"/>
                              <w:divBdr>
                                <w:top w:val="none" w:sz="0" w:space="0" w:color="auto"/>
                                <w:left w:val="none" w:sz="0" w:space="0" w:color="auto"/>
                                <w:bottom w:val="none" w:sz="0" w:space="0" w:color="auto"/>
                                <w:right w:val="none" w:sz="0" w:space="0" w:color="auto"/>
                              </w:divBdr>
                              <w:divsChild>
                                <w:div w:id="172995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4432361">
          <w:marLeft w:val="0"/>
          <w:marRight w:val="0"/>
          <w:marTop w:val="0"/>
          <w:marBottom w:val="0"/>
          <w:divBdr>
            <w:top w:val="none" w:sz="0" w:space="0" w:color="auto"/>
            <w:left w:val="none" w:sz="0" w:space="0" w:color="auto"/>
            <w:bottom w:val="none" w:sz="0" w:space="0" w:color="auto"/>
            <w:right w:val="none" w:sz="0" w:space="0" w:color="auto"/>
          </w:divBdr>
          <w:divsChild>
            <w:div w:id="1971664131">
              <w:marLeft w:val="0"/>
              <w:marRight w:val="0"/>
              <w:marTop w:val="0"/>
              <w:marBottom w:val="0"/>
              <w:divBdr>
                <w:top w:val="none" w:sz="0" w:space="0" w:color="auto"/>
                <w:left w:val="none" w:sz="0" w:space="0" w:color="auto"/>
                <w:bottom w:val="none" w:sz="0" w:space="0" w:color="auto"/>
                <w:right w:val="none" w:sz="0" w:space="0" w:color="auto"/>
              </w:divBdr>
              <w:divsChild>
                <w:div w:id="828912376">
                  <w:marLeft w:val="0"/>
                  <w:marRight w:val="0"/>
                  <w:marTop w:val="0"/>
                  <w:marBottom w:val="0"/>
                  <w:divBdr>
                    <w:top w:val="none" w:sz="0" w:space="0" w:color="auto"/>
                    <w:left w:val="none" w:sz="0" w:space="0" w:color="auto"/>
                    <w:bottom w:val="none" w:sz="0" w:space="0" w:color="auto"/>
                    <w:right w:val="none" w:sz="0" w:space="0" w:color="auto"/>
                  </w:divBdr>
                  <w:divsChild>
                    <w:div w:id="164056591">
                      <w:marLeft w:val="0"/>
                      <w:marRight w:val="0"/>
                      <w:marTop w:val="0"/>
                      <w:marBottom w:val="0"/>
                      <w:divBdr>
                        <w:top w:val="none" w:sz="0" w:space="0" w:color="auto"/>
                        <w:left w:val="none" w:sz="0" w:space="0" w:color="auto"/>
                        <w:bottom w:val="none" w:sz="0" w:space="0" w:color="auto"/>
                        <w:right w:val="none" w:sz="0" w:space="0" w:color="auto"/>
                      </w:divBdr>
                      <w:divsChild>
                        <w:div w:id="99726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5801276">
      <w:bodyDiv w:val="1"/>
      <w:marLeft w:val="0"/>
      <w:marRight w:val="0"/>
      <w:marTop w:val="0"/>
      <w:marBottom w:val="0"/>
      <w:divBdr>
        <w:top w:val="none" w:sz="0" w:space="0" w:color="auto"/>
        <w:left w:val="none" w:sz="0" w:space="0" w:color="auto"/>
        <w:bottom w:val="none" w:sz="0" w:space="0" w:color="auto"/>
        <w:right w:val="none" w:sz="0" w:space="0" w:color="auto"/>
      </w:divBdr>
    </w:div>
    <w:div w:id="1063404529">
      <w:bodyDiv w:val="1"/>
      <w:marLeft w:val="0"/>
      <w:marRight w:val="0"/>
      <w:marTop w:val="0"/>
      <w:marBottom w:val="0"/>
      <w:divBdr>
        <w:top w:val="none" w:sz="0" w:space="0" w:color="auto"/>
        <w:left w:val="none" w:sz="0" w:space="0" w:color="auto"/>
        <w:bottom w:val="none" w:sz="0" w:space="0" w:color="auto"/>
        <w:right w:val="none" w:sz="0" w:space="0" w:color="auto"/>
      </w:divBdr>
    </w:div>
    <w:div w:id="1189248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eader" Target="header7.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87B109-6556-442A-B447-1F1C2F24C0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5201</TotalTime>
  <Pages>5</Pages>
  <Words>751</Words>
  <Characters>4132</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Ubierna</dc:creator>
  <cp:keywords/>
  <dc:description/>
  <cp:lastModifiedBy>Mario</cp:lastModifiedBy>
  <cp:revision>1225</cp:revision>
  <cp:lastPrinted>2021-10-12T16:36:00Z</cp:lastPrinted>
  <dcterms:created xsi:type="dcterms:W3CDTF">2019-02-17T15:19:00Z</dcterms:created>
  <dcterms:modified xsi:type="dcterms:W3CDTF">2021-11-07T13:25:00Z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id="4TALQpih"/&gt;&lt;style id="http://www.zotero.org/styles/ieee" locale="es-ES" hasBibliography="1" bibliographyStyleHasBeenSet="1"/&gt;&lt;prefs&gt;&lt;pref name="fieldType" value="Field"/&gt;&lt;/prefs&gt;&lt;/data&gt;</vt:lpwstr>
  </property>
</Properties>
</file>