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42B54" w14:textId="236780F8" w:rsidR="002B5C6B" w:rsidRDefault="006B49F9">
      <w:pPr>
        <w:rPr>
          <w:b/>
          <w:bCs/>
        </w:rPr>
      </w:pPr>
      <w:r w:rsidRPr="006B49F9">
        <w:rPr>
          <w:b/>
          <w:bCs/>
        </w:rPr>
        <w:t xml:space="preserve">   SOP – How to add an agent in OEM and if its middleware relate , how to configure the weblogic target </w:t>
      </w:r>
    </w:p>
    <w:p w14:paraId="54CB7FD0" w14:textId="1DF3209D" w:rsidR="006B49F9" w:rsidRDefault="006B49F9">
      <w:pPr>
        <w:rPr>
          <w:b/>
          <w:bCs/>
        </w:rPr>
      </w:pPr>
    </w:p>
    <w:p w14:paraId="1336D68B" w14:textId="34759805" w:rsidR="006B49F9" w:rsidRDefault="006B49F9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</w:t>
      </w:r>
      <w:r>
        <w:rPr>
          <w:noProof/>
          <w:lang w:val="en-IN" w:eastAsia="en-IN"/>
        </w:rPr>
        <w:t xml:space="preserve">   </w:t>
      </w:r>
      <w:r>
        <w:rPr>
          <w:noProof/>
          <w:lang w:val="en-IN" w:eastAsia="en-IN"/>
        </w:rPr>
        <w:drawing>
          <wp:inline distT="0" distB="0" distL="0" distR="0" wp14:anchorId="52C671FC" wp14:editId="220FB75A">
            <wp:extent cx="1047750" cy="133350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AC79" w14:textId="74867C97" w:rsidR="006B49F9" w:rsidRDefault="006B49F9">
      <w:pPr>
        <w:rPr>
          <w:b/>
          <w:bCs/>
        </w:rPr>
      </w:pPr>
    </w:p>
    <w:tbl>
      <w:tblPr>
        <w:tblStyle w:val="TableGrid"/>
        <w:tblW w:w="10138" w:type="dxa"/>
        <w:tblInd w:w="78" w:type="dxa"/>
        <w:tblCellMar>
          <w:left w:w="114" w:type="dxa"/>
          <w:right w:w="115" w:type="dxa"/>
        </w:tblCellMar>
        <w:tblLook w:val="04A0" w:firstRow="1" w:lastRow="0" w:firstColumn="1" w:lastColumn="0" w:noHBand="0" w:noVBand="1"/>
      </w:tblPr>
      <w:tblGrid>
        <w:gridCol w:w="3446"/>
        <w:gridCol w:w="6692"/>
      </w:tblGrid>
      <w:tr w:rsidR="006B49F9" w14:paraId="74331CC6" w14:textId="77777777" w:rsidTr="00A710FD">
        <w:trPr>
          <w:trHeight w:val="488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6DA7304E" w14:textId="7A0F4E8E" w:rsidR="006B49F9" w:rsidRDefault="006B49F9" w:rsidP="00A710FD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SOP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F52256" w14:textId="6183E2F9" w:rsidR="006B49F9" w:rsidRPr="006B49F9" w:rsidRDefault="006B49F9" w:rsidP="00A710FD">
            <w:pPr>
              <w:ind w:left="3"/>
            </w:pPr>
            <w:r w:rsidRPr="006B49F9">
              <w:t>How to add an agent in OEM and if its middleware relate , how to configure the weblogic target</w:t>
            </w:r>
          </w:p>
        </w:tc>
      </w:tr>
      <w:tr w:rsidR="006B49F9" w14:paraId="0231A62A" w14:textId="77777777" w:rsidTr="00A710FD">
        <w:trPr>
          <w:trHeight w:val="530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67E3C878" w14:textId="77777777" w:rsidR="006B49F9" w:rsidRDefault="006B49F9" w:rsidP="00A710FD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Product: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8E9D34" w14:textId="314A1D6E" w:rsidR="006B49F9" w:rsidRDefault="006B49F9" w:rsidP="00A710FD">
            <w:pPr>
              <w:ind w:left="3"/>
            </w:pPr>
            <w:r>
              <w:t xml:space="preserve">Infra – OEM </w:t>
            </w:r>
            <w:r w:rsidRPr="00E33F9F">
              <w:t xml:space="preserve"> </w:t>
            </w:r>
          </w:p>
        </w:tc>
      </w:tr>
      <w:tr w:rsidR="006B49F9" w14:paraId="58E52AC6" w14:textId="77777777" w:rsidTr="00A710FD">
        <w:trPr>
          <w:trHeight w:val="557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45C05DAB" w14:textId="4A39B70F" w:rsidR="006B49F9" w:rsidRDefault="006B49F9" w:rsidP="00A710FD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Domian: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D63CBD" w14:textId="2D7C5E6E" w:rsidR="006B49F9" w:rsidRDefault="006B49F9" w:rsidP="00A710FD">
            <w:pPr>
              <w:ind w:left="3"/>
            </w:pPr>
            <w:r w:rsidRPr="00BA2077">
              <w:t>IMPACT</w:t>
            </w:r>
            <w:r>
              <w:t xml:space="preserve"> – Oracle MS </w:t>
            </w:r>
          </w:p>
        </w:tc>
      </w:tr>
      <w:tr w:rsidR="006B49F9" w14:paraId="47DD21F0" w14:textId="77777777" w:rsidTr="00A710FD">
        <w:trPr>
          <w:trHeight w:val="517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6AA6E18B" w14:textId="7AA81E0D" w:rsidR="006B49F9" w:rsidRDefault="006B49F9" w:rsidP="00A710FD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Scope Of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SOP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775C1" w14:textId="32F1B9B5" w:rsidR="006B49F9" w:rsidRPr="006B49F9" w:rsidRDefault="006B49F9" w:rsidP="00A710FD">
            <w:pPr>
              <w:ind w:left="3"/>
            </w:pPr>
            <w:r>
              <w:t>Helps the admin</w:t>
            </w:r>
            <w:r w:rsidRPr="006B49F9">
              <w:t xml:space="preserve"> to add an agent in OEM and if its middleware relate , how to configure the weblogic target</w:t>
            </w:r>
          </w:p>
        </w:tc>
      </w:tr>
    </w:tbl>
    <w:p w14:paraId="6666AD81" w14:textId="7675DE2B" w:rsidR="006B49F9" w:rsidRDefault="006B49F9">
      <w:pPr>
        <w:rPr>
          <w:b/>
          <w:bCs/>
        </w:rPr>
      </w:pPr>
    </w:p>
    <w:p w14:paraId="22D91D38" w14:textId="04DDF073" w:rsidR="002F5E9A" w:rsidRDefault="002F5E9A">
      <w:pPr>
        <w:rPr>
          <w:b/>
          <w:bCs/>
        </w:rPr>
      </w:pPr>
      <w:r>
        <w:rPr>
          <w:b/>
          <w:bCs/>
        </w:rPr>
        <w:t>Approval:-</w:t>
      </w:r>
    </w:p>
    <w:p w14:paraId="071E96E0" w14:textId="3B8ED00A" w:rsidR="002F5E9A" w:rsidRDefault="002F5E9A">
      <w:pPr>
        <w:rPr>
          <w:b/>
          <w:bCs/>
        </w:rPr>
      </w:pPr>
    </w:p>
    <w:p w14:paraId="71D548CB" w14:textId="15B8081C" w:rsidR="002F5E9A" w:rsidRPr="002F5E9A" w:rsidRDefault="002F5E9A" w:rsidP="002F5E9A">
      <w:pPr>
        <w:pStyle w:val="Heading1"/>
        <w:spacing w:after="66" w:line="249" w:lineRule="auto"/>
        <w:rPr>
          <w:rFonts w:asciiTheme="minorHAnsi" w:eastAsiaTheme="minorHAnsi" w:hAnsiTheme="minorHAnsi" w:cstheme="minorBidi"/>
          <w:bCs/>
          <w:color w:val="auto"/>
          <w:sz w:val="22"/>
        </w:rPr>
      </w:pPr>
      <w:bookmarkStart w:id="0" w:name="_Toc193740902"/>
      <w:r w:rsidRPr="002F5E9A">
        <w:rPr>
          <w:rFonts w:asciiTheme="minorHAnsi" w:eastAsiaTheme="minorHAnsi" w:hAnsiTheme="minorHAnsi" w:cstheme="minorBidi"/>
          <w:bCs/>
          <w:color w:val="auto"/>
          <w:sz w:val="22"/>
        </w:rPr>
        <w:t xml:space="preserve">Revision </w:t>
      </w:r>
      <w:bookmarkEnd w:id="0"/>
      <w:r w:rsidRPr="002F5E9A">
        <w:rPr>
          <w:rFonts w:asciiTheme="minorHAnsi" w:eastAsiaTheme="minorHAnsi" w:hAnsiTheme="minorHAnsi" w:cstheme="minorBidi"/>
          <w:bCs/>
          <w:color w:val="auto"/>
          <w:sz w:val="22"/>
        </w:rPr>
        <w:t>History :</w:t>
      </w:r>
      <w:r>
        <w:rPr>
          <w:rFonts w:asciiTheme="minorHAnsi" w:eastAsiaTheme="minorHAnsi" w:hAnsiTheme="minorHAnsi" w:cstheme="minorBidi"/>
          <w:bCs/>
          <w:color w:val="auto"/>
          <w:sz w:val="22"/>
        </w:rPr>
        <w:t xml:space="preserve">- </w:t>
      </w:r>
    </w:p>
    <w:p w14:paraId="1E567D9F" w14:textId="77777777" w:rsidR="002F5E9A" w:rsidRDefault="002F5E9A" w:rsidP="002F5E9A">
      <w:pPr>
        <w:spacing w:after="0"/>
        <w:ind w:right="5603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990" w:type="dxa"/>
        <w:tblInd w:w="0" w:type="dxa"/>
        <w:tblCellMar>
          <w:bottom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606"/>
        <w:gridCol w:w="2549"/>
        <w:gridCol w:w="2966"/>
        <w:gridCol w:w="1622"/>
      </w:tblGrid>
      <w:tr w:rsidR="002F5E9A" w14:paraId="7E003F98" w14:textId="77777777" w:rsidTr="00A710FD">
        <w:trPr>
          <w:trHeight w:val="473"/>
        </w:trPr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003050"/>
            <w:vAlign w:val="center"/>
          </w:tcPr>
          <w:p w14:paraId="771E098F" w14:textId="77777777" w:rsidR="002F5E9A" w:rsidRDefault="002F5E9A" w:rsidP="00A710FD">
            <w:pPr>
              <w:ind w:left="116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Version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3050"/>
            <w:vAlign w:val="center"/>
          </w:tcPr>
          <w:p w14:paraId="5661BA1E" w14:textId="77777777" w:rsidR="002F5E9A" w:rsidRDefault="002F5E9A" w:rsidP="00A710FD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Date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3050"/>
            <w:vAlign w:val="center"/>
          </w:tcPr>
          <w:p w14:paraId="7E2E04CF" w14:textId="77777777" w:rsidR="002F5E9A" w:rsidRDefault="002F5E9A" w:rsidP="00A710FD">
            <w:pPr>
              <w:ind w:left="113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Edited By 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003050"/>
            <w:vAlign w:val="center"/>
          </w:tcPr>
          <w:p w14:paraId="467B7954" w14:textId="77777777" w:rsidR="002F5E9A" w:rsidRDefault="002F5E9A" w:rsidP="00A710FD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Changes Made </w:t>
            </w:r>
          </w:p>
        </w:tc>
        <w:tc>
          <w:tcPr>
            <w:tcW w:w="1622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003050"/>
          </w:tcPr>
          <w:p w14:paraId="09EA565F" w14:textId="77777777" w:rsidR="002F5E9A" w:rsidRDefault="002F5E9A" w:rsidP="00A710FD"/>
        </w:tc>
      </w:tr>
      <w:tr w:rsidR="002F5E9A" w14:paraId="2253519F" w14:textId="77777777" w:rsidTr="00A710FD">
        <w:trPr>
          <w:trHeight w:val="563"/>
        </w:trPr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A949630" w14:textId="77777777" w:rsidR="002F5E9A" w:rsidRDefault="002F5E9A" w:rsidP="00A710FD">
            <w:pPr>
              <w:ind w:left="11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1.0 </w:t>
            </w: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152A5E6" w14:textId="2A4CD8B4" w:rsidR="002F5E9A" w:rsidRDefault="002F5E9A" w:rsidP="00A710FD">
            <w:pPr>
              <w:ind w:left="115"/>
            </w:pPr>
            <w:r>
              <w:rPr>
                <w:rFonts w:ascii="Times New Roman" w:eastAsia="Times New Roman" w:hAnsi="Times New Roman" w:cs="Times New Roman"/>
                <w:sz w:val="20"/>
              </w:rPr>
              <w:t>26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MAR 2025</w:t>
            </w:r>
          </w:p>
        </w:tc>
        <w:tc>
          <w:tcPr>
            <w:tcW w:w="254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AB34910" w14:textId="159544B8" w:rsidR="002F5E9A" w:rsidRDefault="002F5E9A" w:rsidP="00A710FD">
            <w:pPr>
              <w:ind w:left="113"/>
            </w:pPr>
            <w:r>
              <w:t xml:space="preserve">Solaianandh 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nil"/>
            </w:tcBorders>
            <w:vAlign w:val="center"/>
          </w:tcPr>
          <w:p w14:paraId="0B06C2DB" w14:textId="77777777" w:rsidR="002F5E9A" w:rsidRDefault="002F5E9A" w:rsidP="00A710FD">
            <w:pPr>
              <w:ind w:left="115"/>
            </w:pPr>
            <w:r>
              <w:rPr>
                <w:rFonts w:ascii="Times New Roman" w:eastAsia="Times New Roman" w:hAnsi="Times New Roman" w:cs="Times New Roman"/>
                <w:sz w:val="20"/>
              </w:rPr>
              <w:t>Initial version of SOP</w:t>
            </w:r>
          </w:p>
        </w:tc>
        <w:tc>
          <w:tcPr>
            <w:tcW w:w="1622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6E0F72" w14:textId="77777777" w:rsidR="002F5E9A" w:rsidRDefault="002F5E9A" w:rsidP="00A710FD"/>
        </w:tc>
      </w:tr>
      <w:tr w:rsidR="002F5E9A" w14:paraId="64DF1E94" w14:textId="77777777" w:rsidTr="00A710FD">
        <w:trPr>
          <w:trHeight w:val="563"/>
        </w:trPr>
        <w:tc>
          <w:tcPr>
            <w:tcW w:w="124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16F05FE" w14:textId="127F93B0" w:rsidR="002F5E9A" w:rsidRDefault="002F5E9A" w:rsidP="00A710FD">
            <w:pPr>
              <w:ind w:left="116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B45DB2E" w14:textId="77B915A0" w:rsidR="002F5E9A" w:rsidRDefault="002F5E9A" w:rsidP="00A710FD">
            <w:pPr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4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1F661EE" w14:textId="77777777" w:rsidR="002F5E9A" w:rsidRDefault="002F5E9A" w:rsidP="00A710FD"/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nil"/>
            </w:tcBorders>
            <w:vAlign w:val="center"/>
          </w:tcPr>
          <w:p w14:paraId="7417C8B7" w14:textId="612230DA" w:rsidR="002F5E9A" w:rsidRDefault="002F5E9A" w:rsidP="00A710FD">
            <w:pPr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622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7C0BD7" w14:textId="77777777" w:rsidR="002F5E9A" w:rsidRDefault="002F5E9A" w:rsidP="00A710FD"/>
        </w:tc>
      </w:tr>
    </w:tbl>
    <w:p w14:paraId="70CFE01A" w14:textId="1A7A0D81" w:rsidR="002F5E9A" w:rsidRDefault="002F5E9A">
      <w:pPr>
        <w:rPr>
          <w:b/>
          <w:bCs/>
        </w:rPr>
      </w:pPr>
    </w:p>
    <w:p w14:paraId="5764CC5A" w14:textId="77777777" w:rsidR="002F5E9A" w:rsidRPr="006B49F9" w:rsidRDefault="002F5E9A">
      <w:pPr>
        <w:rPr>
          <w:b/>
          <w:bCs/>
        </w:rPr>
      </w:pPr>
    </w:p>
    <w:sectPr w:rsidR="002F5E9A" w:rsidRPr="006B49F9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8F9BB" w14:textId="77777777" w:rsidR="007D3E7D" w:rsidRDefault="007D3E7D" w:rsidP="007D3E7D">
      <w:pPr>
        <w:spacing w:after="0" w:line="240" w:lineRule="auto"/>
      </w:pPr>
      <w:r>
        <w:separator/>
      </w:r>
    </w:p>
  </w:endnote>
  <w:endnote w:type="continuationSeparator" w:id="0">
    <w:p w14:paraId="66EFC678" w14:textId="77777777" w:rsidR="007D3E7D" w:rsidRDefault="007D3E7D" w:rsidP="007D3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15D40" w14:textId="1AAA9905" w:rsidR="007D3E7D" w:rsidRPr="00FA50A2" w:rsidRDefault="007D3E7D" w:rsidP="007D3E7D">
    <w:pPr>
      <w:spacing w:after="0"/>
      <w:rPr>
        <w:noProof/>
        <w:sz w:val="20"/>
        <w:szCs w:val="20"/>
      </w:rPr>
    </w:pPr>
    <w:r w:rsidRPr="00FA50A2">
      <w:rPr>
        <w:noProof/>
        <w:sz w:val="20"/>
        <w:szCs w:val="20"/>
      </w:rPr>
      <w:t>Confidential - Oracle Restricted</w:t>
    </w:r>
    <w:r w:rsidR="00B94404">
      <w:rPr>
        <w:noProof/>
        <w:sz w:val="20"/>
        <w:szCs w:val="20"/>
      </w:rPr>
      <w:t xml:space="preserve">                                                                                                             </w:t>
    </w:r>
    <w:r w:rsidR="00B94404" w:rsidRPr="00B94404">
      <w:rPr>
        <w:noProof/>
        <w:sz w:val="20"/>
        <w:szCs w:val="20"/>
      </w:rPr>
      <w:drawing>
        <wp:inline distT="0" distB="0" distL="0" distR="0" wp14:anchorId="1DBD1B1A" wp14:editId="7C6AFB7D">
          <wp:extent cx="1178719" cy="171450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9853" cy="1745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682451B" w14:textId="77777777" w:rsidR="007D3E7D" w:rsidRDefault="007D3E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ECFC0" w14:textId="77777777" w:rsidR="007D3E7D" w:rsidRDefault="007D3E7D" w:rsidP="007D3E7D">
      <w:pPr>
        <w:spacing w:after="0" w:line="240" w:lineRule="auto"/>
      </w:pPr>
      <w:r>
        <w:separator/>
      </w:r>
    </w:p>
  </w:footnote>
  <w:footnote w:type="continuationSeparator" w:id="0">
    <w:p w14:paraId="3DEF8A31" w14:textId="77777777" w:rsidR="007D3E7D" w:rsidRDefault="007D3E7D" w:rsidP="007D3E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F9"/>
    <w:rsid w:val="002B5C6B"/>
    <w:rsid w:val="002F5E9A"/>
    <w:rsid w:val="006B49F9"/>
    <w:rsid w:val="007D3E7D"/>
    <w:rsid w:val="00B9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5E8C4"/>
  <w15:chartTrackingRefBased/>
  <w15:docId w15:val="{ACFD9B08-8A75-4712-88E6-13CFFA0A3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2F5E9A"/>
    <w:pPr>
      <w:keepNext/>
      <w:keepLines/>
      <w:spacing w:after="102"/>
      <w:ind w:left="10" w:hanging="10"/>
      <w:outlineLvl w:val="0"/>
    </w:pPr>
    <w:rPr>
      <w:rFonts w:ascii="Times New Roman" w:eastAsia="Times New Roman" w:hAnsi="Times New Roman" w:cs="Times New Roman"/>
      <w:b/>
      <w:color w:val="09C9FF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6B49F9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D3E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E7D"/>
  </w:style>
  <w:style w:type="paragraph" w:styleId="Footer">
    <w:name w:val="footer"/>
    <w:basedOn w:val="Normal"/>
    <w:link w:val="FooterChar"/>
    <w:uiPriority w:val="99"/>
    <w:unhideWhenUsed/>
    <w:rsid w:val="007D3E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E7D"/>
  </w:style>
  <w:style w:type="character" w:customStyle="1" w:styleId="Heading1Char">
    <w:name w:val="Heading 1 Char"/>
    <w:basedOn w:val="DefaultParagraphFont"/>
    <w:link w:val="Heading1"/>
    <w:uiPriority w:val="9"/>
    <w:rsid w:val="002F5E9A"/>
    <w:rPr>
      <w:rFonts w:ascii="Times New Roman" w:eastAsia="Times New Roman" w:hAnsi="Times New Roman" w:cs="Times New Roman"/>
      <w:b/>
      <w:color w:val="09C9FF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DE105F0045442952825041F0FBA8C" ma:contentTypeVersion="4" ma:contentTypeDescription="Create a new document." ma:contentTypeScope="" ma:versionID="cc68102246f04138c9f66176e4ea1457">
  <xsd:schema xmlns:xsd="http://www.w3.org/2001/XMLSchema" xmlns:xs="http://www.w3.org/2001/XMLSchema" xmlns:p="http://schemas.microsoft.com/office/2006/metadata/properties" xmlns:ns2="a5aa783c-8116-45fb-8c2c-0d2206bc593d" targetNamespace="http://schemas.microsoft.com/office/2006/metadata/properties" ma:root="true" ma:fieldsID="8123967ea7c42d8664747ae4ffa70ada" ns2:_="">
    <xsd:import namespace="a5aa783c-8116-45fb-8c2c-0d2206bc5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a783c-8116-45fb-8c2c-0d2206bc5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10BD55-6979-4933-B920-626543E91E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aa783c-8116-45fb-8c2c-0d2206bc5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1E70BE-571E-4757-9BF9-F607C02FD5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BFD5EA-FF4C-45DA-ABF1-3E60DC171D75}">
  <ds:schemaRefs>
    <ds:schemaRef ds:uri="http://schemas.openxmlformats.org/package/2006/metadata/core-properties"/>
    <ds:schemaRef ds:uri="http://www.w3.org/XML/1998/namespace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a5aa783c-8116-45fb-8c2c-0d2206bc593d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514</Characters>
  <Application>Microsoft Office Word</Application>
  <DocSecurity>0</DocSecurity>
  <Lines>4</Lines>
  <Paragraphs>1</Paragraphs>
  <ScaleCrop>false</ScaleCrop>
  <Company>Oracle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Solai</dc:creator>
  <cp:keywords/>
  <dc:description/>
  <cp:lastModifiedBy>Solai Athigai</cp:lastModifiedBy>
  <cp:revision>4</cp:revision>
  <dcterms:created xsi:type="dcterms:W3CDTF">2025-03-26T14:34:00Z</dcterms:created>
  <dcterms:modified xsi:type="dcterms:W3CDTF">2025-03-26T14:41:00Z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0x010100789DE105F0045442952825041F0FBA8C</vt:lpwstr>
  </property>
</Properties>
</file>