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E1C" w:rsidRPr="00404CE7" w:rsidRDefault="00C85A48" w:rsidP="00D96E1C">
      <w:pPr>
        <w:pStyle w:val="Header"/>
        <w:jc w:val="center"/>
        <w:rPr>
          <w:rFonts w:cs="Calibri"/>
          <w:b/>
          <w:sz w:val="36"/>
          <w:szCs w:val="36"/>
        </w:rPr>
      </w:pPr>
      <w:r>
        <w:rPr>
          <w:rFonts w:cs="Calibri"/>
          <w:b/>
          <w:noProof/>
          <w:lang w:val="en-US" w:eastAsia="en-US"/>
        </w:rPr>
        <w:drawing>
          <wp:anchor distT="0" distB="0" distL="114300" distR="114300" simplePos="0" relativeHeight="251658240" behindDoc="1" locked="0" layoutInCell="1" allowOverlap="1">
            <wp:simplePos x="0" y="0"/>
            <wp:positionH relativeFrom="column">
              <wp:posOffset>5629275</wp:posOffset>
            </wp:positionH>
            <wp:positionV relativeFrom="paragraph">
              <wp:posOffset>64770</wp:posOffset>
            </wp:positionV>
            <wp:extent cx="765810" cy="605155"/>
            <wp:effectExtent l="19050" t="0" r="0" b="0"/>
            <wp:wrapTight wrapText="bothSides">
              <wp:wrapPolygon edited="0">
                <wp:start x="-537" y="0"/>
                <wp:lineTo x="-537" y="21079"/>
                <wp:lineTo x="21493" y="21079"/>
                <wp:lineTo x="21493" y="0"/>
                <wp:lineTo x="-537"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65810" cy="605155"/>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57216" behindDoc="0" locked="0" layoutInCell="1" allowOverlap="1">
            <wp:simplePos x="0" y="0"/>
            <wp:positionH relativeFrom="margin">
              <wp:posOffset>-181610</wp:posOffset>
            </wp:positionH>
            <wp:positionV relativeFrom="margin">
              <wp:posOffset>-5715</wp:posOffset>
            </wp:positionV>
            <wp:extent cx="566420" cy="723265"/>
            <wp:effectExtent l="19050" t="0" r="5080" b="0"/>
            <wp:wrapSquare wrapText="bothSides"/>
            <wp:docPr id="9" name="Picture 12"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_MEC"/>
                    <pic:cNvPicPr>
                      <a:picLocks noChangeAspect="1" noChangeArrowheads="1"/>
                    </pic:cNvPicPr>
                  </pic:nvPicPr>
                  <pic:blipFill>
                    <a:blip r:embed="rId8">
                      <a:lum contrast="20000"/>
                    </a:blip>
                    <a:srcRect/>
                    <a:stretch>
                      <a:fillRect/>
                    </a:stretch>
                  </pic:blipFill>
                  <pic:spPr bwMode="auto">
                    <a:xfrm>
                      <a:off x="0" y="0"/>
                      <a:ext cx="566420" cy="723265"/>
                    </a:xfrm>
                    <a:prstGeom prst="rect">
                      <a:avLst/>
                    </a:prstGeom>
                    <a:noFill/>
                    <a:ln w="9525">
                      <a:noFill/>
                      <a:miter lim="800000"/>
                      <a:headEnd/>
                      <a:tailEnd/>
                    </a:ln>
                  </pic:spPr>
                </pic:pic>
              </a:graphicData>
            </a:graphic>
          </wp:anchor>
        </w:drawing>
      </w:r>
      <w:r w:rsidR="00D96E1C" w:rsidRPr="00404CE7">
        <w:rPr>
          <w:rFonts w:cs="Calibri"/>
          <w:b/>
          <w:sz w:val="36"/>
          <w:szCs w:val="36"/>
        </w:rPr>
        <w:t>MUTHAYAMMAL ENGINEERING COLLEGE</w:t>
      </w:r>
    </w:p>
    <w:p w:rsidR="00D96E1C" w:rsidRPr="00404CE7" w:rsidRDefault="00D96E1C" w:rsidP="00D96E1C">
      <w:pPr>
        <w:pStyle w:val="Header"/>
        <w:jc w:val="center"/>
        <w:rPr>
          <w:rFonts w:cs="Calibri"/>
          <w:b/>
        </w:rPr>
      </w:pPr>
      <w:r w:rsidRPr="00404CE7">
        <w:rPr>
          <w:rFonts w:cs="Calibri"/>
          <w:b/>
        </w:rPr>
        <w:t>(An Autonomous Institution)</w:t>
      </w:r>
    </w:p>
    <w:p w:rsidR="00D96E1C" w:rsidRPr="00404CE7" w:rsidRDefault="00D96E1C" w:rsidP="00D96E1C">
      <w:pPr>
        <w:pStyle w:val="Header"/>
        <w:jc w:val="center"/>
        <w:rPr>
          <w:rFonts w:cs="Calibri"/>
          <w:b/>
          <w:sz w:val="6"/>
          <w:szCs w:val="6"/>
        </w:rPr>
      </w:pPr>
    </w:p>
    <w:p w:rsidR="00D96E1C" w:rsidRPr="00404CE7" w:rsidRDefault="00D96E1C" w:rsidP="00D96E1C">
      <w:pPr>
        <w:jc w:val="center"/>
        <w:rPr>
          <w:rFonts w:ascii="Calibri" w:hAnsi="Calibri" w:cs="Calibri"/>
          <w:b/>
          <w:sz w:val="22"/>
          <w:szCs w:val="22"/>
        </w:rPr>
      </w:pPr>
      <w:r w:rsidRPr="00404CE7">
        <w:rPr>
          <w:rFonts w:ascii="Calibri" w:hAnsi="Calibri" w:cs="Calibri"/>
          <w:b/>
          <w:sz w:val="22"/>
          <w:szCs w:val="22"/>
        </w:rPr>
        <w:t xml:space="preserve">(Approved by AICTE, New Delhi, Accredited by </w:t>
      </w:r>
      <w:r w:rsidRPr="00B722B5">
        <w:rPr>
          <w:rFonts w:ascii="Calibri" w:hAnsi="Calibri" w:cs="Calibri"/>
          <w:b/>
          <w:sz w:val="22"/>
          <w:szCs w:val="22"/>
        </w:rPr>
        <w:t xml:space="preserve">NAAC </w:t>
      </w:r>
      <w:r w:rsidRPr="00404CE7">
        <w:rPr>
          <w:rFonts w:ascii="Calibri" w:hAnsi="Calibri" w:cs="Calibri"/>
          <w:b/>
          <w:sz w:val="22"/>
          <w:szCs w:val="22"/>
        </w:rPr>
        <w:t>&amp; Affiliated to Anna University)</w:t>
      </w:r>
    </w:p>
    <w:p w:rsidR="00D96E1C" w:rsidRDefault="00D96E1C" w:rsidP="00D96E1C">
      <w:pPr>
        <w:jc w:val="center"/>
        <w:rPr>
          <w:rFonts w:ascii="Calibri" w:hAnsi="Calibri" w:cs="Calibri"/>
          <w:b/>
          <w:sz w:val="22"/>
          <w:szCs w:val="22"/>
        </w:rPr>
      </w:pPr>
      <w:r w:rsidRPr="00404CE7">
        <w:rPr>
          <w:rFonts w:ascii="Calibri" w:hAnsi="Calibri" w:cs="Calibri"/>
          <w:b/>
          <w:sz w:val="22"/>
          <w:szCs w:val="22"/>
        </w:rPr>
        <w:t>Rasipuram - 637 408, Namakkal Dist.</w:t>
      </w:r>
      <w:r>
        <w:rPr>
          <w:rFonts w:ascii="Calibri" w:hAnsi="Calibri" w:cs="Calibri"/>
          <w:b/>
          <w:sz w:val="22"/>
          <w:szCs w:val="22"/>
        </w:rPr>
        <w:t>, Tamil Nadu</w:t>
      </w:r>
    </w:p>
    <w:p w:rsidR="004648B5" w:rsidRDefault="004648B5" w:rsidP="00D96E1C">
      <w:pPr>
        <w:jc w:val="center"/>
        <w:rPr>
          <w:rFonts w:ascii="Calibri" w:hAnsi="Calibri" w:cs="Calibri"/>
          <w:b/>
          <w:sz w:val="22"/>
          <w:szCs w:val="2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4"/>
        <w:gridCol w:w="1032"/>
        <w:gridCol w:w="1442"/>
        <w:gridCol w:w="630"/>
        <w:gridCol w:w="3913"/>
        <w:gridCol w:w="323"/>
        <w:gridCol w:w="1861"/>
      </w:tblGrid>
      <w:tr w:rsidR="004648B5" w:rsidRPr="004C6E14" w:rsidTr="002F4BDE">
        <w:trPr>
          <w:trHeight w:val="432"/>
        </w:trPr>
        <w:tc>
          <w:tcPr>
            <w:tcW w:w="1996" w:type="dxa"/>
            <w:gridSpan w:val="2"/>
            <w:tcBorders>
              <w:top w:val="nil"/>
              <w:left w:val="nil"/>
              <w:bottom w:val="nil"/>
              <w:right w:val="single" w:sz="4" w:space="0" w:color="auto"/>
            </w:tcBorders>
            <w:shd w:val="clear" w:color="auto" w:fill="auto"/>
          </w:tcPr>
          <w:p w:rsidR="004648B5" w:rsidRPr="004C6E14" w:rsidRDefault="004648B5" w:rsidP="002F4BDE">
            <w:pPr>
              <w:jc w:val="center"/>
              <w:rPr>
                <w:rFonts w:ascii="Book Antiqua" w:hAnsi="Book Antiqua"/>
                <w:b/>
                <w:sz w:val="28"/>
                <w:szCs w:val="28"/>
              </w:rPr>
            </w:pPr>
          </w:p>
        </w:tc>
        <w:tc>
          <w:tcPr>
            <w:tcW w:w="59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r>
              <w:rPr>
                <w:rFonts w:ascii="Book Antiqua" w:hAnsi="Book Antiqua"/>
                <w:b/>
                <w:sz w:val="28"/>
                <w:szCs w:val="28"/>
              </w:rPr>
              <w:t>MUST KNOW CONCEPTS</w:t>
            </w:r>
          </w:p>
        </w:tc>
        <w:tc>
          <w:tcPr>
            <w:tcW w:w="323" w:type="dxa"/>
            <w:tcBorders>
              <w:top w:val="nil"/>
              <w:left w:val="single" w:sz="4" w:space="0" w:color="auto"/>
              <w:bottom w:val="nil"/>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2F4BDE">
            <w:pPr>
              <w:ind w:left="-180" w:right="-127"/>
              <w:jc w:val="center"/>
              <w:rPr>
                <w:rFonts w:ascii="Book Antiqua" w:hAnsi="Book Antiqua"/>
                <w:b/>
                <w:sz w:val="28"/>
                <w:szCs w:val="28"/>
              </w:rPr>
            </w:pPr>
            <w:r>
              <w:rPr>
                <w:rFonts w:ascii="Book Antiqua" w:hAnsi="Book Antiqua"/>
                <w:b/>
                <w:sz w:val="28"/>
                <w:szCs w:val="28"/>
              </w:rPr>
              <w:t>MKC</w:t>
            </w:r>
          </w:p>
        </w:tc>
      </w:tr>
      <w:tr w:rsidR="004648B5" w:rsidRPr="004C6E14" w:rsidTr="002F4BDE">
        <w:trPr>
          <w:trHeight w:val="161"/>
        </w:trPr>
        <w:tc>
          <w:tcPr>
            <w:tcW w:w="964" w:type="dxa"/>
            <w:tcBorders>
              <w:top w:val="nil"/>
              <w:left w:val="nil"/>
              <w:bottom w:val="single" w:sz="4" w:space="0" w:color="auto"/>
              <w:right w:val="nil"/>
            </w:tcBorders>
            <w:shd w:val="clear" w:color="auto" w:fill="auto"/>
          </w:tcPr>
          <w:p w:rsidR="004648B5" w:rsidRPr="004C6E14" w:rsidRDefault="004648B5" w:rsidP="002F4BDE">
            <w:pPr>
              <w:jc w:val="center"/>
              <w:rPr>
                <w:rFonts w:ascii="Book Antiqua" w:hAnsi="Book Antiqua"/>
                <w:b/>
                <w:sz w:val="10"/>
                <w:szCs w:val="10"/>
              </w:rPr>
            </w:pPr>
          </w:p>
        </w:tc>
        <w:tc>
          <w:tcPr>
            <w:tcW w:w="1032" w:type="dxa"/>
            <w:tcBorders>
              <w:top w:val="nil"/>
              <w:left w:val="nil"/>
              <w:bottom w:val="single" w:sz="4" w:space="0" w:color="auto"/>
              <w:right w:val="nil"/>
            </w:tcBorders>
            <w:shd w:val="clear" w:color="auto" w:fill="auto"/>
          </w:tcPr>
          <w:p w:rsidR="004648B5" w:rsidRPr="004C6E14" w:rsidRDefault="004648B5" w:rsidP="002F4BDE">
            <w:pPr>
              <w:jc w:val="center"/>
              <w:rPr>
                <w:rFonts w:ascii="Book Antiqua" w:hAnsi="Book Antiqua"/>
                <w:b/>
                <w:sz w:val="10"/>
                <w:szCs w:val="10"/>
              </w:rPr>
            </w:pPr>
          </w:p>
        </w:tc>
        <w:tc>
          <w:tcPr>
            <w:tcW w:w="6308" w:type="dxa"/>
            <w:gridSpan w:val="4"/>
            <w:tcBorders>
              <w:top w:val="nil"/>
              <w:left w:val="nil"/>
              <w:bottom w:val="nil"/>
              <w:right w:val="nil"/>
            </w:tcBorders>
            <w:shd w:val="clear" w:color="auto" w:fill="auto"/>
            <w:vAlign w:val="center"/>
          </w:tcPr>
          <w:p w:rsidR="004648B5" w:rsidRPr="004C6E14" w:rsidRDefault="004648B5" w:rsidP="002F4BDE">
            <w:pPr>
              <w:jc w:val="center"/>
              <w:rPr>
                <w:rFonts w:ascii="Book Antiqua" w:hAnsi="Book Antiqua"/>
                <w:b/>
                <w:sz w:val="10"/>
                <w:szCs w:val="10"/>
              </w:rPr>
            </w:pPr>
          </w:p>
        </w:tc>
        <w:tc>
          <w:tcPr>
            <w:tcW w:w="1861" w:type="dxa"/>
            <w:tcBorders>
              <w:top w:val="single" w:sz="4" w:space="0" w:color="auto"/>
              <w:left w:val="nil"/>
              <w:bottom w:val="single" w:sz="4" w:space="0" w:color="auto"/>
              <w:right w:val="nil"/>
            </w:tcBorders>
            <w:shd w:val="clear" w:color="auto" w:fill="auto"/>
            <w:vAlign w:val="center"/>
          </w:tcPr>
          <w:p w:rsidR="004648B5" w:rsidRPr="004C6E14" w:rsidRDefault="004648B5" w:rsidP="002F4BDE">
            <w:pPr>
              <w:jc w:val="center"/>
              <w:rPr>
                <w:rFonts w:ascii="Book Antiqua" w:hAnsi="Book Antiqua"/>
                <w:b/>
                <w:sz w:val="10"/>
                <w:szCs w:val="10"/>
              </w:rPr>
            </w:pPr>
          </w:p>
        </w:tc>
      </w:tr>
      <w:tr w:rsidR="004648B5" w:rsidRPr="004C6E14" w:rsidTr="002F4BDE">
        <w:trPr>
          <w:trHeight w:val="432"/>
        </w:trPr>
        <w:tc>
          <w:tcPr>
            <w:tcW w:w="1996" w:type="dxa"/>
            <w:gridSpan w:val="2"/>
            <w:tcBorders>
              <w:top w:val="dotted"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r>
              <w:rPr>
                <w:rFonts w:ascii="Book Antiqua" w:hAnsi="Book Antiqua"/>
                <w:b/>
                <w:sz w:val="28"/>
                <w:szCs w:val="28"/>
              </w:rPr>
              <w:t>ECE</w:t>
            </w:r>
          </w:p>
        </w:tc>
        <w:tc>
          <w:tcPr>
            <w:tcW w:w="6308" w:type="dxa"/>
            <w:gridSpan w:val="4"/>
            <w:tcBorders>
              <w:top w:val="nil"/>
              <w:left w:val="single" w:sz="4" w:space="0" w:color="auto"/>
              <w:bottom w:val="nil"/>
              <w:right w:val="single" w:sz="4" w:space="0" w:color="auto"/>
            </w:tcBorders>
            <w:shd w:val="clear" w:color="auto" w:fill="auto"/>
            <w:vAlign w:val="center"/>
          </w:tcPr>
          <w:p w:rsidR="004648B5" w:rsidRPr="004C6E14" w:rsidRDefault="004648B5" w:rsidP="002F4BDE">
            <w:pPr>
              <w:jc w:val="center"/>
              <w:rPr>
                <w:rFonts w:ascii="Book Antiqua" w:hAnsi="Book Antiqua"/>
                <w:b/>
                <w:sz w:val="28"/>
                <w:szCs w:val="28"/>
              </w:rPr>
            </w:pPr>
          </w:p>
        </w:tc>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rsidR="004648B5" w:rsidRPr="004C6E14" w:rsidRDefault="004648B5" w:rsidP="00961743">
            <w:pPr>
              <w:jc w:val="center"/>
              <w:rPr>
                <w:rFonts w:ascii="Book Antiqua" w:hAnsi="Book Antiqua"/>
                <w:b/>
                <w:sz w:val="28"/>
                <w:szCs w:val="28"/>
              </w:rPr>
            </w:pPr>
            <w:r w:rsidRPr="004C6E14">
              <w:rPr>
                <w:rFonts w:ascii="Book Antiqua" w:hAnsi="Book Antiqua"/>
                <w:b/>
                <w:sz w:val="28"/>
                <w:szCs w:val="28"/>
              </w:rPr>
              <w:t>202</w:t>
            </w:r>
            <w:r w:rsidR="00961743">
              <w:rPr>
                <w:rFonts w:ascii="Book Antiqua" w:hAnsi="Book Antiqua"/>
                <w:b/>
                <w:sz w:val="28"/>
                <w:szCs w:val="28"/>
              </w:rPr>
              <w:t>1</w:t>
            </w:r>
            <w:r w:rsidRPr="004C6E14">
              <w:rPr>
                <w:rFonts w:ascii="Book Antiqua" w:hAnsi="Book Antiqua"/>
                <w:b/>
                <w:sz w:val="28"/>
                <w:szCs w:val="28"/>
              </w:rPr>
              <w:t>-2</w:t>
            </w:r>
            <w:r w:rsidR="00961743">
              <w:rPr>
                <w:rFonts w:ascii="Book Antiqua" w:hAnsi="Book Antiqua"/>
                <w:b/>
                <w:sz w:val="28"/>
                <w:szCs w:val="28"/>
              </w:rPr>
              <w:t>2</w:t>
            </w:r>
          </w:p>
        </w:tc>
      </w:tr>
      <w:tr w:rsidR="004648B5" w:rsidRPr="004C6E14" w:rsidTr="002F4BDE">
        <w:trPr>
          <w:trHeight w:val="80"/>
        </w:trPr>
        <w:tc>
          <w:tcPr>
            <w:tcW w:w="3438" w:type="dxa"/>
            <w:gridSpan w:val="3"/>
            <w:tcBorders>
              <w:top w:val="nil"/>
              <w:left w:val="nil"/>
              <w:bottom w:val="nil"/>
              <w:right w:val="nil"/>
            </w:tcBorders>
            <w:shd w:val="clear" w:color="auto" w:fill="auto"/>
          </w:tcPr>
          <w:p w:rsidR="004648B5" w:rsidRPr="004C6E14" w:rsidRDefault="004648B5" w:rsidP="002F4BDE">
            <w:pPr>
              <w:rPr>
                <w:rFonts w:ascii="Book Antiqua" w:hAnsi="Book Antiqua"/>
                <w:b/>
                <w:sz w:val="10"/>
                <w:szCs w:val="10"/>
              </w:rPr>
            </w:pPr>
          </w:p>
        </w:tc>
        <w:tc>
          <w:tcPr>
            <w:tcW w:w="630" w:type="dxa"/>
            <w:tcBorders>
              <w:top w:val="nil"/>
              <w:left w:val="nil"/>
              <w:bottom w:val="nil"/>
              <w:right w:val="nil"/>
            </w:tcBorders>
            <w:shd w:val="clear" w:color="auto" w:fill="auto"/>
          </w:tcPr>
          <w:p w:rsidR="004648B5" w:rsidRPr="004C6E14" w:rsidRDefault="004648B5" w:rsidP="002F4BDE">
            <w:pPr>
              <w:rPr>
                <w:rFonts w:ascii="Book Antiqua" w:hAnsi="Book Antiqua"/>
                <w:b/>
                <w:sz w:val="10"/>
                <w:szCs w:val="10"/>
              </w:rPr>
            </w:pPr>
          </w:p>
        </w:tc>
        <w:tc>
          <w:tcPr>
            <w:tcW w:w="6097" w:type="dxa"/>
            <w:gridSpan w:val="3"/>
            <w:tcBorders>
              <w:top w:val="nil"/>
              <w:left w:val="nil"/>
              <w:bottom w:val="nil"/>
              <w:right w:val="nil"/>
            </w:tcBorders>
            <w:shd w:val="clear" w:color="auto" w:fill="auto"/>
          </w:tcPr>
          <w:p w:rsidR="004648B5" w:rsidRPr="004C6E14" w:rsidRDefault="004648B5" w:rsidP="002F4BDE">
            <w:pPr>
              <w:jc w:val="center"/>
              <w:rPr>
                <w:rFonts w:ascii="Book Antiqua" w:hAnsi="Book Antiqua"/>
                <w:b/>
                <w:sz w:val="10"/>
                <w:szCs w:val="10"/>
              </w:rPr>
            </w:pPr>
          </w:p>
        </w:tc>
      </w:tr>
      <w:tr w:rsidR="004648B5" w:rsidRPr="004C6E14" w:rsidTr="002F4BDE">
        <w:trPr>
          <w:trHeight w:val="432"/>
        </w:trPr>
        <w:tc>
          <w:tcPr>
            <w:tcW w:w="3438" w:type="dxa"/>
            <w:gridSpan w:val="3"/>
            <w:tcBorders>
              <w:top w:val="nil"/>
              <w:left w:val="nil"/>
              <w:bottom w:val="nil"/>
              <w:right w:val="nil"/>
            </w:tcBorders>
            <w:shd w:val="clear" w:color="auto" w:fill="auto"/>
            <w:vAlign w:val="center"/>
          </w:tcPr>
          <w:p w:rsidR="004648B5" w:rsidRPr="004C6E14" w:rsidRDefault="004648B5" w:rsidP="004648B5">
            <w:pPr>
              <w:rPr>
                <w:rFonts w:ascii="Book Antiqua" w:hAnsi="Book Antiqua"/>
                <w:b/>
              </w:rPr>
            </w:pPr>
            <w:r w:rsidRPr="004C6E14">
              <w:rPr>
                <w:rFonts w:ascii="Book Antiqua" w:hAnsi="Book Antiqua"/>
                <w:b/>
              </w:rPr>
              <w:t>Course Code &amp; Course Name</w:t>
            </w:r>
          </w:p>
        </w:tc>
        <w:tc>
          <w:tcPr>
            <w:tcW w:w="630" w:type="dxa"/>
            <w:tcBorders>
              <w:top w:val="nil"/>
              <w:left w:val="nil"/>
              <w:bottom w:val="nil"/>
              <w:right w:val="nil"/>
            </w:tcBorders>
            <w:shd w:val="clear" w:color="auto" w:fill="auto"/>
            <w:vAlign w:val="center"/>
          </w:tcPr>
          <w:p w:rsidR="004648B5" w:rsidRPr="004C6E14" w:rsidRDefault="004648B5" w:rsidP="004648B5">
            <w:pPr>
              <w:rPr>
                <w:rFonts w:ascii="Book Antiqua" w:hAnsi="Book Antiqua"/>
                <w:b/>
              </w:rPr>
            </w:pPr>
            <w:r>
              <w:rPr>
                <w:rFonts w:ascii="Book Antiqua" w:hAnsi="Book Antiqua"/>
                <w:b/>
              </w:rPr>
              <w:t xml:space="preserve"> </w:t>
            </w:r>
            <w:r w:rsidRPr="004C6E14">
              <w:rPr>
                <w:rFonts w:ascii="Book Antiqua" w:hAnsi="Book Antiqua"/>
                <w:b/>
              </w:rPr>
              <w:t>:</w:t>
            </w:r>
            <w:r>
              <w:rPr>
                <w:rFonts w:ascii="Book Antiqua" w:hAnsi="Book Antiqua"/>
                <w:b/>
              </w:rPr>
              <w:t xml:space="preserve"> </w:t>
            </w:r>
          </w:p>
        </w:tc>
        <w:tc>
          <w:tcPr>
            <w:tcW w:w="6097" w:type="dxa"/>
            <w:gridSpan w:val="3"/>
            <w:tcBorders>
              <w:top w:val="nil"/>
              <w:left w:val="nil"/>
              <w:bottom w:val="nil"/>
              <w:right w:val="nil"/>
            </w:tcBorders>
            <w:shd w:val="clear" w:color="auto" w:fill="auto"/>
            <w:vAlign w:val="center"/>
          </w:tcPr>
          <w:p w:rsidR="004648B5" w:rsidRPr="00957DFA" w:rsidRDefault="00CE6879" w:rsidP="00961743">
            <w:pPr>
              <w:rPr>
                <w:b/>
              </w:rPr>
            </w:pPr>
            <w:r>
              <w:rPr>
                <w:rFonts w:eastAsia="Times New Roman"/>
                <w:b/>
                <w:szCs w:val="20"/>
              </w:rPr>
              <w:t>19</w:t>
            </w:r>
            <w:r w:rsidR="00961743">
              <w:rPr>
                <w:rFonts w:eastAsia="Times New Roman"/>
                <w:b/>
                <w:szCs w:val="20"/>
              </w:rPr>
              <w:t>BMC07</w:t>
            </w:r>
            <w:r w:rsidR="004648B5">
              <w:rPr>
                <w:b/>
              </w:rPr>
              <w:t xml:space="preserve"> &amp; </w:t>
            </w:r>
            <w:r w:rsidR="00315DF5">
              <w:rPr>
                <w:b/>
              </w:rPr>
              <w:t>Analog Electronics</w:t>
            </w:r>
          </w:p>
        </w:tc>
      </w:tr>
    </w:tbl>
    <w:p w:rsidR="00B12D97" w:rsidRPr="004648B5" w:rsidRDefault="004648B5" w:rsidP="004648B5">
      <w:pPr>
        <w:rPr>
          <w:rFonts w:ascii="Book Antiqua" w:hAnsi="Book Antiqua"/>
          <w:b/>
        </w:rPr>
      </w:pPr>
      <w:r w:rsidRPr="002A221F">
        <w:rPr>
          <w:rFonts w:ascii="Book Antiqua" w:hAnsi="Book Antiqua"/>
          <w:b/>
        </w:rPr>
        <w:t>Year/Sem</w:t>
      </w:r>
      <w:r>
        <w:rPr>
          <w:rFonts w:ascii="Book Antiqua" w:hAnsi="Book Antiqua"/>
          <w:b/>
        </w:rPr>
        <w:t>/Sec</w:t>
      </w:r>
      <w:r>
        <w:rPr>
          <w:rFonts w:ascii="Book Antiqua" w:hAnsi="Book Antiqua"/>
          <w:b/>
        </w:rPr>
        <w:tab/>
        <w:t xml:space="preserve">                      :         II / III  </w:t>
      </w:r>
    </w:p>
    <w:tbl>
      <w:tblPr>
        <w:tblpPr w:leftFromText="180" w:rightFromText="180" w:vertAnchor="text" w:horzAnchor="margin" w:tblpXSpec="center" w:tblpY="432"/>
        <w:tblW w:w="59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1891"/>
        <w:gridCol w:w="90"/>
        <w:gridCol w:w="1297"/>
        <w:gridCol w:w="4823"/>
        <w:gridCol w:w="1385"/>
      </w:tblGrid>
      <w:tr w:rsidR="00957DFA" w:rsidTr="003D50F3">
        <w:trPr>
          <w:trHeight w:val="489"/>
        </w:trPr>
        <w:tc>
          <w:tcPr>
            <w:tcW w:w="480" w:type="pct"/>
            <w:vAlign w:val="center"/>
          </w:tcPr>
          <w:p w:rsidR="0074392A" w:rsidRPr="00C776F4" w:rsidRDefault="0074392A" w:rsidP="00957DFA">
            <w:pPr>
              <w:jc w:val="center"/>
              <w:rPr>
                <w:b/>
                <w:color w:val="000000"/>
              </w:rPr>
            </w:pPr>
            <w:r w:rsidRPr="00C776F4">
              <w:rPr>
                <w:b/>
                <w:color w:val="000000"/>
              </w:rPr>
              <w:t>S.No</w:t>
            </w:r>
          </w:p>
        </w:tc>
        <w:tc>
          <w:tcPr>
            <w:tcW w:w="901" w:type="pct"/>
            <w:vAlign w:val="center"/>
          </w:tcPr>
          <w:p w:rsidR="0074392A" w:rsidRPr="00C776F4" w:rsidRDefault="0074392A" w:rsidP="00957DFA">
            <w:pPr>
              <w:jc w:val="center"/>
              <w:rPr>
                <w:b/>
                <w:color w:val="000000"/>
              </w:rPr>
            </w:pPr>
            <w:r w:rsidRPr="00C776F4">
              <w:rPr>
                <w:b/>
                <w:color w:val="000000"/>
              </w:rPr>
              <w:t xml:space="preserve">Term  </w:t>
            </w:r>
          </w:p>
        </w:tc>
        <w:tc>
          <w:tcPr>
            <w:tcW w:w="661" w:type="pct"/>
            <w:gridSpan w:val="2"/>
            <w:vAlign w:val="center"/>
          </w:tcPr>
          <w:p w:rsidR="0074392A" w:rsidRDefault="0074392A" w:rsidP="00957DFA">
            <w:pPr>
              <w:jc w:val="center"/>
              <w:rPr>
                <w:b/>
              </w:rPr>
            </w:pPr>
            <w:r>
              <w:rPr>
                <w:b/>
              </w:rPr>
              <w:t>Notation</w:t>
            </w:r>
          </w:p>
          <w:p w:rsidR="0074392A" w:rsidRPr="00C92B59" w:rsidRDefault="0074392A" w:rsidP="00957DFA">
            <w:pPr>
              <w:jc w:val="center"/>
              <w:rPr>
                <w:b/>
              </w:rPr>
            </w:pPr>
            <w:r>
              <w:rPr>
                <w:b/>
              </w:rPr>
              <w:t xml:space="preserve"> ( Symbol)</w:t>
            </w:r>
          </w:p>
        </w:tc>
        <w:tc>
          <w:tcPr>
            <w:tcW w:w="2298" w:type="pct"/>
          </w:tcPr>
          <w:p w:rsidR="0074392A" w:rsidRDefault="0074392A" w:rsidP="002D1B29">
            <w:pPr>
              <w:jc w:val="both"/>
              <w:rPr>
                <w:b/>
              </w:rPr>
            </w:pPr>
            <w:r>
              <w:rPr>
                <w:b/>
              </w:rPr>
              <w:t>Concept/Definition/Meaning/Units/Equation/Expression</w:t>
            </w:r>
          </w:p>
        </w:tc>
        <w:tc>
          <w:tcPr>
            <w:tcW w:w="660" w:type="pct"/>
          </w:tcPr>
          <w:p w:rsidR="0074392A" w:rsidRDefault="00957DFA" w:rsidP="00957DFA">
            <w:pPr>
              <w:jc w:val="center"/>
              <w:rPr>
                <w:b/>
              </w:rPr>
            </w:pPr>
            <w:r>
              <w:rPr>
                <w:b/>
              </w:rPr>
              <w:t>Units</w:t>
            </w:r>
          </w:p>
        </w:tc>
      </w:tr>
      <w:tr w:rsidR="004648B5" w:rsidTr="004648B5">
        <w:trPr>
          <w:trHeight w:val="489"/>
        </w:trPr>
        <w:tc>
          <w:tcPr>
            <w:tcW w:w="5000" w:type="pct"/>
            <w:gridSpan w:val="6"/>
            <w:vAlign w:val="center"/>
          </w:tcPr>
          <w:p w:rsidR="004648B5" w:rsidRDefault="00372F6E" w:rsidP="00961743">
            <w:pPr>
              <w:jc w:val="center"/>
              <w:rPr>
                <w:b/>
              </w:rPr>
            </w:pPr>
            <w:r w:rsidRPr="00F75657">
              <w:rPr>
                <w:b/>
              </w:rPr>
              <w:t xml:space="preserve">UNIT I  </w:t>
            </w:r>
            <w:r>
              <w:rPr>
                <w:rFonts w:eastAsia="Times New Roman"/>
                <w:b/>
                <w:sz w:val="20"/>
                <w:szCs w:val="20"/>
                <w:highlight w:val="white"/>
              </w:rPr>
              <w:t xml:space="preserve"> </w:t>
            </w:r>
            <w:r w:rsidR="004648B5" w:rsidRPr="00372F6E">
              <w:rPr>
                <w:rFonts w:eastAsia="Times New Roman"/>
                <w:b/>
                <w:sz w:val="22"/>
                <w:szCs w:val="20"/>
                <w:highlight w:val="white"/>
              </w:rPr>
              <w:t>BJT AMPLIFIERS</w:t>
            </w:r>
          </w:p>
        </w:tc>
      </w:tr>
      <w:tr w:rsidR="00C776F4" w:rsidTr="004A6D62">
        <w:trPr>
          <w:trHeight w:val="542"/>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C776F4">
              <w:rPr>
                <w:rStyle w:val="Emphasis"/>
                <w:bCs/>
                <w:i w:val="0"/>
                <w:iCs w:val="0"/>
                <w:color w:val="000000"/>
                <w:shd w:val="clear" w:color="auto" w:fill="FFFFFF"/>
              </w:rPr>
              <w:t>Amplifier</w:t>
            </w:r>
          </w:p>
        </w:tc>
        <w:tc>
          <w:tcPr>
            <w:tcW w:w="661" w:type="pct"/>
            <w:gridSpan w:val="2"/>
            <w:vAlign w:val="center"/>
          </w:tcPr>
          <w:p w:rsidR="00C776F4" w:rsidRPr="00854F4C" w:rsidRDefault="00C776F4" w:rsidP="00C776F4">
            <w:pPr>
              <w:jc w:val="center"/>
            </w:pPr>
            <w:r>
              <w:t>-</w:t>
            </w:r>
          </w:p>
        </w:tc>
        <w:tc>
          <w:tcPr>
            <w:tcW w:w="2298" w:type="pct"/>
          </w:tcPr>
          <w:p w:rsidR="00C776F4" w:rsidRPr="00C776F4" w:rsidRDefault="00C776F4" w:rsidP="00C776F4">
            <w:pPr>
              <w:ind w:right="-70"/>
              <w:jc w:val="both"/>
              <w:rPr>
                <w:color w:val="000000"/>
                <w:shd w:val="clear" w:color="auto" w:fill="FFFFFF"/>
              </w:rPr>
            </w:pPr>
            <w:r w:rsidRPr="00C776F4">
              <w:rPr>
                <w:color w:val="000000"/>
                <w:shd w:val="clear" w:color="auto" w:fill="FFFFFF"/>
              </w:rPr>
              <w:t>An </w:t>
            </w:r>
            <w:r w:rsidRPr="00C776F4">
              <w:rPr>
                <w:rStyle w:val="Emphasis"/>
                <w:bCs/>
                <w:i w:val="0"/>
                <w:iCs w:val="0"/>
                <w:color w:val="000000"/>
                <w:shd w:val="clear" w:color="auto" w:fill="FFFFFF"/>
              </w:rPr>
              <w:t>amplifier</w:t>
            </w:r>
            <w:r w:rsidRPr="00C776F4">
              <w:rPr>
                <w:color w:val="000000"/>
                <w:shd w:val="clear" w:color="auto" w:fill="FFFFFF"/>
              </w:rPr>
              <w:t> is an electronic device that increases the voltage, current, or power of a signal</w:t>
            </w:r>
          </w:p>
        </w:tc>
        <w:tc>
          <w:tcPr>
            <w:tcW w:w="660" w:type="pct"/>
          </w:tcPr>
          <w:p w:rsidR="00C776F4" w:rsidRPr="00561978" w:rsidRDefault="00C776F4" w:rsidP="00C776F4">
            <w:pPr>
              <w:jc w:val="center"/>
            </w:pPr>
            <w:r>
              <w:t>-</w:t>
            </w:r>
          </w:p>
        </w:tc>
      </w:tr>
      <w:tr w:rsidR="00C776F4" w:rsidTr="003D50F3">
        <w:trPr>
          <w:trHeight w:val="489"/>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854F4C" w:rsidRDefault="00C776F4" w:rsidP="00C776F4">
            <w:r>
              <w:t>Type of</w:t>
            </w:r>
            <w:r w:rsidRPr="00C776F4">
              <w:rPr>
                <w:rStyle w:val="Emphasis"/>
                <w:bCs/>
                <w:i w:val="0"/>
                <w:iCs w:val="0"/>
                <w:color w:val="000000"/>
                <w:shd w:val="clear" w:color="auto" w:fill="FFFFFF"/>
              </w:rPr>
              <w:t xml:space="preserve"> Amplifier</w:t>
            </w:r>
          </w:p>
        </w:tc>
        <w:tc>
          <w:tcPr>
            <w:tcW w:w="661" w:type="pct"/>
            <w:gridSpan w:val="2"/>
            <w:vAlign w:val="center"/>
          </w:tcPr>
          <w:p w:rsidR="00C776F4" w:rsidRPr="00854F4C" w:rsidRDefault="00C776F4" w:rsidP="00C776F4">
            <w:pPr>
              <w:jc w:val="center"/>
            </w:pPr>
            <w:r>
              <w:t>-</w:t>
            </w:r>
          </w:p>
        </w:tc>
        <w:tc>
          <w:tcPr>
            <w:tcW w:w="2298" w:type="pct"/>
          </w:tcPr>
          <w:p w:rsidR="00C776F4" w:rsidRPr="00854F4C" w:rsidRDefault="00C776F4" w:rsidP="00C776F4">
            <w:pPr>
              <w:jc w:val="both"/>
              <w:rPr>
                <w:color w:val="222222"/>
                <w:shd w:val="clear" w:color="auto" w:fill="FFFFFF"/>
              </w:rPr>
            </w:pPr>
            <w:r w:rsidRPr="00BE77A4">
              <w:t>C</w:t>
            </w:r>
            <w:r>
              <w:t xml:space="preserve">ommon </w:t>
            </w:r>
            <w:r w:rsidRPr="00BE77A4">
              <w:t>E</w:t>
            </w:r>
            <w:r>
              <w:t>mitter</w:t>
            </w:r>
            <w:r w:rsidRPr="00BE77A4">
              <w:t>, C</w:t>
            </w:r>
            <w:r>
              <w:t xml:space="preserve">ommon </w:t>
            </w:r>
            <w:r w:rsidRPr="00BE77A4">
              <w:t>B</w:t>
            </w:r>
            <w:r>
              <w:t xml:space="preserve">ase and Common collector </w:t>
            </w:r>
            <w:r w:rsidRPr="00BE77A4">
              <w:t xml:space="preserve"> amplifiers</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B1345A">
              <w:rPr>
                <w:bCs/>
                <w:color w:val="222222"/>
                <w:shd w:val="clear" w:color="auto" w:fill="FFFFFF"/>
              </w:rPr>
              <w:t>small</w:t>
            </w:r>
            <w:r w:rsidRPr="00B1345A">
              <w:rPr>
                <w:color w:val="222222"/>
                <w:shd w:val="clear" w:color="auto" w:fill="FFFFFF"/>
              </w:rPr>
              <w:t>-</w:t>
            </w:r>
            <w:r w:rsidRPr="00B1345A">
              <w:rPr>
                <w:bCs/>
                <w:color w:val="222222"/>
                <w:shd w:val="clear" w:color="auto" w:fill="FFFFFF"/>
              </w:rPr>
              <w:t>signal</w:t>
            </w:r>
            <w:r w:rsidRPr="00B1345A">
              <w:rPr>
                <w:color w:val="222222"/>
                <w:shd w:val="clear" w:color="auto" w:fill="FFFFFF"/>
              </w:rPr>
              <w:t> model</w:t>
            </w:r>
          </w:p>
        </w:tc>
        <w:tc>
          <w:tcPr>
            <w:tcW w:w="661" w:type="pct"/>
            <w:gridSpan w:val="2"/>
            <w:vAlign w:val="center"/>
          </w:tcPr>
          <w:p w:rsidR="00C776F4" w:rsidRPr="00854F4C" w:rsidRDefault="00C776F4" w:rsidP="00C776F4">
            <w:pPr>
              <w:jc w:val="center"/>
            </w:pPr>
            <w:r>
              <w:t>-</w:t>
            </w:r>
          </w:p>
        </w:tc>
        <w:tc>
          <w:tcPr>
            <w:tcW w:w="2298" w:type="pct"/>
          </w:tcPr>
          <w:p w:rsidR="00C776F4" w:rsidRPr="00B1345A" w:rsidRDefault="00C776F4" w:rsidP="00C776F4">
            <w:r w:rsidRPr="00B1345A">
              <w:rPr>
                <w:color w:val="222222"/>
                <w:shd w:val="clear" w:color="auto" w:fill="FFFFFF"/>
              </w:rPr>
              <w:t>A </w:t>
            </w:r>
            <w:r w:rsidRPr="00B1345A">
              <w:rPr>
                <w:bCs/>
                <w:color w:val="222222"/>
                <w:shd w:val="clear" w:color="auto" w:fill="FFFFFF"/>
              </w:rPr>
              <w:t>small</w:t>
            </w:r>
            <w:r w:rsidRPr="00B1345A">
              <w:rPr>
                <w:color w:val="222222"/>
                <w:shd w:val="clear" w:color="auto" w:fill="FFFFFF"/>
              </w:rPr>
              <w:t>-</w:t>
            </w:r>
            <w:r w:rsidRPr="00B1345A">
              <w:rPr>
                <w:bCs/>
                <w:color w:val="222222"/>
                <w:shd w:val="clear" w:color="auto" w:fill="FFFFFF"/>
              </w:rPr>
              <w:t>signal</w:t>
            </w:r>
            <w:r w:rsidRPr="00B1345A">
              <w:rPr>
                <w:color w:val="222222"/>
                <w:shd w:val="clear" w:color="auto" w:fill="FFFFFF"/>
              </w:rPr>
              <w:t> model is an AC </w:t>
            </w:r>
            <w:r w:rsidRPr="00B1345A">
              <w:rPr>
                <w:bCs/>
                <w:color w:val="222222"/>
                <w:shd w:val="clear" w:color="auto" w:fill="FFFFFF"/>
              </w:rPr>
              <w:t>equivalent circuit</w:t>
            </w:r>
            <w:r>
              <w:rPr>
                <w:color w:val="222222"/>
                <w:shd w:val="clear" w:color="auto" w:fill="FFFFFF"/>
              </w:rPr>
              <w:t xml:space="preserve"> in which is </w:t>
            </w:r>
            <w:r w:rsidRPr="00B1345A">
              <w:rPr>
                <w:color w:val="222222"/>
                <w:shd w:val="clear" w:color="auto" w:fill="FFFFFF"/>
              </w:rPr>
              <w:t>nonlinear </w:t>
            </w:r>
            <w:r w:rsidRPr="00B1345A">
              <w:rPr>
                <w:bCs/>
                <w:color w:val="222222"/>
                <w:shd w:val="clear" w:color="auto" w:fill="FFFFFF"/>
              </w:rPr>
              <w:t>circuit</w:t>
            </w:r>
            <w:r w:rsidRPr="00B1345A">
              <w:rPr>
                <w:color w:val="222222"/>
                <w:shd w:val="clear" w:color="auto" w:fill="FFFFFF"/>
              </w:rPr>
              <w:t> elements are replaced by linear elements</w:t>
            </w:r>
          </w:p>
        </w:tc>
        <w:tc>
          <w:tcPr>
            <w:tcW w:w="660" w:type="pct"/>
          </w:tcPr>
          <w:p w:rsidR="00C776F4" w:rsidRPr="00561978" w:rsidRDefault="00C776F4" w:rsidP="00C776F4">
            <w:pPr>
              <w:jc w:val="center"/>
            </w:pPr>
            <w:r>
              <w:t>-</w:t>
            </w:r>
          </w:p>
        </w:tc>
      </w:tr>
      <w:tr w:rsidR="00C776F4" w:rsidTr="004A6D62">
        <w:trPr>
          <w:trHeight w:val="587"/>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1C2478">
              <w:rPr>
                <w:color w:val="000000"/>
                <w:shd w:val="clear" w:color="auto" w:fill="FFFFFF"/>
              </w:rPr>
              <w:t>Common Emitter</w:t>
            </w:r>
          </w:p>
        </w:tc>
        <w:tc>
          <w:tcPr>
            <w:tcW w:w="661" w:type="pct"/>
            <w:gridSpan w:val="2"/>
            <w:vAlign w:val="center"/>
          </w:tcPr>
          <w:p w:rsidR="00C776F4" w:rsidRPr="00854F4C" w:rsidRDefault="00C776F4" w:rsidP="00C776F4">
            <w:pPr>
              <w:jc w:val="center"/>
            </w:pPr>
            <w:r>
              <w:t>-</w:t>
            </w:r>
          </w:p>
        </w:tc>
        <w:tc>
          <w:tcPr>
            <w:tcW w:w="2298" w:type="pct"/>
          </w:tcPr>
          <w:p w:rsidR="00C776F4" w:rsidRPr="001C2478" w:rsidRDefault="00C776F4" w:rsidP="00C776F4">
            <w:pPr>
              <w:jc w:val="both"/>
            </w:pPr>
            <w:r w:rsidRPr="001C2478">
              <w:rPr>
                <w:color w:val="000000"/>
                <w:shd w:val="clear" w:color="auto" w:fill="FFFFFF"/>
              </w:rPr>
              <w:t>The most common amplifier configuration for an NPN transistor is that of the Common Emitter Amplifier circuit</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1C2478">
              <w:rPr>
                <w:color w:val="000000"/>
                <w:shd w:val="clear" w:color="auto" w:fill="FFFFFF"/>
              </w:rPr>
              <w:t>Common Base</w:t>
            </w:r>
          </w:p>
        </w:tc>
        <w:tc>
          <w:tcPr>
            <w:tcW w:w="661" w:type="pct"/>
            <w:gridSpan w:val="2"/>
            <w:vAlign w:val="center"/>
          </w:tcPr>
          <w:p w:rsidR="00C776F4" w:rsidRPr="00854F4C" w:rsidRDefault="00C776F4" w:rsidP="00C776F4">
            <w:pPr>
              <w:jc w:val="center"/>
            </w:pPr>
            <w:r>
              <w:t>-</w:t>
            </w:r>
          </w:p>
        </w:tc>
        <w:tc>
          <w:tcPr>
            <w:tcW w:w="2298" w:type="pct"/>
          </w:tcPr>
          <w:p w:rsidR="00C776F4" w:rsidRPr="001C2478" w:rsidRDefault="00C776F4" w:rsidP="00C776F4">
            <w:pPr>
              <w:jc w:val="both"/>
            </w:pPr>
            <w:r w:rsidRPr="001C2478">
              <w:rPr>
                <w:color w:val="000000"/>
                <w:shd w:val="clear" w:color="auto" w:fill="FFFFFF"/>
              </w:rPr>
              <w:t>Common Base Amplifier the input is applied to the emitter terminal while the output is taken from the collector terminal of the BJT transistor</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44775E">
              <w:rPr>
                <w:color w:val="000000"/>
                <w:shd w:val="clear" w:color="auto" w:fill="FFFFFF"/>
              </w:rPr>
              <w:t>Common Collector</w:t>
            </w:r>
          </w:p>
        </w:tc>
        <w:tc>
          <w:tcPr>
            <w:tcW w:w="661" w:type="pct"/>
            <w:gridSpan w:val="2"/>
            <w:vAlign w:val="center"/>
          </w:tcPr>
          <w:p w:rsidR="00C776F4" w:rsidRPr="00854F4C" w:rsidRDefault="00C776F4" w:rsidP="00C776F4">
            <w:pPr>
              <w:jc w:val="center"/>
            </w:pPr>
            <w:r>
              <w:t>-</w:t>
            </w:r>
          </w:p>
        </w:tc>
        <w:tc>
          <w:tcPr>
            <w:tcW w:w="2298" w:type="pct"/>
          </w:tcPr>
          <w:p w:rsidR="00C776F4" w:rsidRPr="0044775E" w:rsidRDefault="00C776F4" w:rsidP="00C776F4">
            <w:pPr>
              <w:jc w:val="both"/>
            </w:pPr>
            <w:r w:rsidRPr="0044775E">
              <w:rPr>
                <w:color w:val="000000"/>
                <w:shd w:val="clear" w:color="auto" w:fill="FFFFFF"/>
              </w:rPr>
              <w:t>Common Collector Amplifiers produce an output voltage across its emitter load which is in-phase with the input signal</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8903A7">
              <w:rPr>
                <w:bCs/>
                <w:color w:val="222222"/>
                <w:shd w:val="clear" w:color="auto" w:fill="FFFFFF"/>
              </w:rPr>
              <w:t>Voltage gain</w:t>
            </w:r>
            <w:r w:rsidRPr="008903A7">
              <w:rPr>
                <w:color w:val="222222"/>
                <w:shd w:val="clear" w:color="auto" w:fill="FFFFFF"/>
              </w:rPr>
              <w:t> </w:t>
            </w:r>
          </w:p>
        </w:tc>
        <w:tc>
          <w:tcPr>
            <w:tcW w:w="661" w:type="pct"/>
            <w:gridSpan w:val="2"/>
            <w:vAlign w:val="center"/>
          </w:tcPr>
          <w:p w:rsidR="00C776F4" w:rsidRPr="00854F4C" w:rsidRDefault="00C776F4" w:rsidP="00C776F4">
            <w:pPr>
              <w:jc w:val="center"/>
            </w:pPr>
            <w:r>
              <w:t>-</w:t>
            </w:r>
          </w:p>
        </w:tc>
        <w:tc>
          <w:tcPr>
            <w:tcW w:w="2298" w:type="pct"/>
          </w:tcPr>
          <w:p w:rsidR="00C776F4" w:rsidRPr="008903A7" w:rsidRDefault="00C776F4" w:rsidP="00C776F4">
            <w:pPr>
              <w:jc w:val="both"/>
            </w:pPr>
            <w:r w:rsidRPr="008903A7">
              <w:rPr>
                <w:bCs/>
                <w:color w:val="222222"/>
                <w:shd w:val="clear" w:color="auto" w:fill="FFFFFF"/>
              </w:rPr>
              <w:t>Voltage gain</w:t>
            </w:r>
            <w:r w:rsidRPr="008903A7">
              <w:rPr>
                <w:color w:val="222222"/>
                <w:shd w:val="clear" w:color="auto" w:fill="FFFFFF"/>
              </w:rPr>
              <w:t> is nothing but the ratio of output </w:t>
            </w:r>
            <w:r w:rsidRPr="008903A7">
              <w:rPr>
                <w:bCs/>
                <w:color w:val="222222"/>
                <w:shd w:val="clear" w:color="auto" w:fill="FFFFFF"/>
              </w:rPr>
              <w:t>voltage</w:t>
            </w:r>
            <w:r w:rsidRPr="008903A7">
              <w:rPr>
                <w:color w:val="222222"/>
                <w:shd w:val="clear" w:color="auto" w:fill="FFFFFF"/>
              </w:rPr>
              <w:t> and input </w:t>
            </w:r>
            <w:r w:rsidRPr="008903A7">
              <w:rPr>
                <w:bCs/>
                <w:color w:val="222222"/>
                <w:shd w:val="clear" w:color="auto" w:fill="FFFFFF"/>
              </w:rPr>
              <w:t>voltage</w:t>
            </w:r>
            <w:r w:rsidRPr="008903A7">
              <w:rPr>
                <w:color w:val="222222"/>
                <w:shd w:val="clear" w:color="auto" w:fill="FFFFFF"/>
              </w:rPr>
              <w:t xml:space="preserve">. </w:t>
            </w:r>
          </w:p>
        </w:tc>
        <w:tc>
          <w:tcPr>
            <w:tcW w:w="660" w:type="pct"/>
          </w:tcPr>
          <w:p w:rsidR="00C776F4" w:rsidRPr="00561978" w:rsidRDefault="00C776F4" w:rsidP="00C776F4">
            <w:pPr>
              <w:jc w:val="center"/>
            </w:pPr>
            <w:r>
              <w:t>-</w:t>
            </w:r>
          </w:p>
        </w:tc>
      </w:tr>
      <w:tr w:rsidR="00C776F4" w:rsidTr="003D50F3">
        <w:trPr>
          <w:trHeight w:val="669"/>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C776F4">
              <w:rPr>
                <w:rStyle w:val="Emphasis"/>
                <w:bCs/>
                <w:i w:val="0"/>
                <w:iCs w:val="0"/>
                <w:color w:val="000000"/>
                <w:shd w:val="clear" w:color="auto" w:fill="FFFFFF"/>
              </w:rPr>
              <w:t>input impedance</w:t>
            </w:r>
            <w:r w:rsidRPr="00C776F4">
              <w:rPr>
                <w:color w:val="000000"/>
                <w:shd w:val="clear" w:color="auto" w:fill="FFFFFF"/>
              </w:rPr>
              <w:t> </w:t>
            </w:r>
          </w:p>
        </w:tc>
        <w:tc>
          <w:tcPr>
            <w:tcW w:w="661" w:type="pct"/>
            <w:gridSpan w:val="2"/>
            <w:vAlign w:val="center"/>
          </w:tcPr>
          <w:p w:rsidR="00C776F4" w:rsidRPr="00854F4C" w:rsidRDefault="00C776F4" w:rsidP="00C776F4">
            <w:pPr>
              <w:jc w:val="center"/>
            </w:pPr>
            <w:r>
              <w:t>-</w:t>
            </w:r>
          </w:p>
        </w:tc>
        <w:tc>
          <w:tcPr>
            <w:tcW w:w="2298" w:type="pct"/>
          </w:tcPr>
          <w:p w:rsidR="00C776F4" w:rsidRPr="00C776F4" w:rsidRDefault="00C776F4" w:rsidP="00C776F4">
            <w:pPr>
              <w:jc w:val="both"/>
              <w:rPr>
                <w:color w:val="000000"/>
              </w:rPr>
            </w:pPr>
            <w:r w:rsidRPr="00C776F4">
              <w:rPr>
                <w:color w:val="000000"/>
                <w:shd w:val="clear" w:color="auto" w:fill="FFFFFF"/>
              </w:rPr>
              <w:t>It is also </w:t>
            </w:r>
            <w:r w:rsidRPr="00C776F4">
              <w:rPr>
                <w:rStyle w:val="Emphasis"/>
                <w:bCs/>
                <w:i w:val="0"/>
                <w:iCs w:val="0"/>
                <w:color w:val="000000"/>
                <w:shd w:val="clear" w:color="auto" w:fill="FFFFFF"/>
              </w:rPr>
              <w:t>defined</w:t>
            </w:r>
            <w:r w:rsidRPr="00C776F4">
              <w:rPr>
                <w:color w:val="000000"/>
                <w:shd w:val="clear" w:color="auto" w:fill="FFFFFF"/>
              </w:rPr>
              <w:t> as the ratio of voltage across the </w:t>
            </w:r>
            <w:r w:rsidRPr="00C776F4">
              <w:rPr>
                <w:rStyle w:val="Emphasis"/>
                <w:bCs/>
                <w:i w:val="0"/>
                <w:iCs w:val="0"/>
                <w:color w:val="000000"/>
                <w:shd w:val="clear" w:color="auto" w:fill="FFFFFF"/>
              </w:rPr>
              <w:t>input</w:t>
            </w:r>
            <w:r w:rsidRPr="00C776F4">
              <w:rPr>
                <w:color w:val="000000"/>
                <w:shd w:val="clear" w:color="auto" w:fill="FFFFFF"/>
              </w:rPr>
              <w:t> terminals to the current flowing through the </w:t>
            </w:r>
            <w:r w:rsidRPr="00C776F4">
              <w:rPr>
                <w:rStyle w:val="Emphasis"/>
                <w:bCs/>
                <w:i w:val="0"/>
                <w:iCs w:val="0"/>
                <w:color w:val="000000"/>
                <w:shd w:val="clear" w:color="auto" w:fill="FFFFFF"/>
              </w:rPr>
              <w:t>input</w:t>
            </w:r>
            <w:r w:rsidRPr="00C776F4">
              <w:rPr>
                <w:color w:val="000000"/>
                <w:shd w:val="clear" w:color="auto" w:fill="FFFFFF"/>
              </w:rPr>
              <w:t> terminals.</w:t>
            </w:r>
          </w:p>
        </w:tc>
        <w:tc>
          <w:tcPr>
            <w:tcW w:w="660" w:type="pct"/>
          </w:tcPr>
          <w:p w:rsidR="00C776F4" w:rsidRPr="00561978" w:rsidRDefault="00C776F4" w:rsidP="00C776F4">
            <w:pPr>
              <w:jc w:val="center"/>
            </w:pPr>
            <w:r>
              <w:t>-</w:t>
            </w:r>
          </w:p>
        </w:tc>
      </w:tr>
      <w:tr w:rsidR="00C776F4" w:rsidTr="003D50F3">
        <w:trPr>
          <w:trHeight w:val="516"/>
        </w:trPr>
        <w:tc>
          <w:tcPr>
            <w:tcW w:w="480" w:type="pct"/>
            <w:vAlign w:val="center"/>
          </w:tcPr>
          <w:p w:rsidR="00C776F4" w:rsidRPr="00C776F4" w:rsidRDefault="00C776F4" w:rsidP="00C776F4">
            <w:pPr>
              <w:pStyle w:val="ListParagraph"/>
              <w:numPr>
                <w:ilvl w:val="0"/>
                <w:numId w:val="4"/>
              </w:numPr>
              <w:jc w:val="both"/>
              <w:rPr>
                <w:color w:val="000000"/>
              </w:rPr>
            </w:pPr>
          </w:p>
        </w:tc>
        <w:tc>
          <w:tcPr>
            <w:tcW w:w="901" w:type="pct"/>
            <w:vAlign w:val="center"/>
          </w:tcPr>
          <w:p w:rsidR="00C776F4" w:rsidRPr="00C776F4" w:rsidRDefault="00C776F4" w:rsidP="00C776F4">
            <w:pPr>
              <w:rPr>
                <w:color w:val="000000"/>
              </w:rPr>
            </w:pPr>
            <w:r w:rsidRPr="00C776F4">
              <w:rPr>
                <w:rStyle w:val="Emphasis"/>
                <w:bCs/>
                <w:i w:val="0"/>
                <w:iCs w:val="0"/>
                <w:color w:val="000000"/>
                <w:shd w:val="clear" w:color="auto" w:fill="FFFFFF"/>
              </w:rPr>
              <w:t>output impedance</w:t>
            </w:r>
            <w:r w:rsidRPr="00C776F4">
              <w:rPr>
                <w:color w:val="000000"/>
                <w:shd w:val="clear" w:color="auto" w:fill="FFFFFF"/>
              </w:rPr>
              <w:t> </w:t>
            </w:r>
          </w:p>
        </w:tc>
        <w:tc>
          <w:tcPr>
            <w:tcW w:w="661" w:type="pct"/>
            <w:gridSpan w:val="2"/>
            <w:vAlign w:val="center"/>
          </w:tcPr>
          <w:p w:rsidR="00C776F4" w:rsidRPr="00854F4C" w:rsidRDefault="00C776F4" w:rsidP="00C776F4">
            <w:pPr>
              <w:jc w:val="center"/>
            </w:pPr>
            <w:r>
              <w:t>-</w:t>
            </w:r>
          </w:p>
        </w:tc>
        <w:tc>
          <w:tcPr>
            <w:tcW w:w="2298" w:type="pct"/>
          </w:tcPr>
          <w:p w:rsidR="00C776F4" w:rsidRPr="00C776F4" w:rsidRDefault="00D42B32" w:rsidP="00C776F4">
            <w:pPr>
              <w:jc w:val="both"/>
              <w:rPr>
                <w:color w:val="000000"/>
              </w:rPr>
            </w:pPr>
            <w:r>
              <w:rPr>
                <w:color w:val="000000"/>
                <w:shd w:val="clear" w:color="auto" w:fill="FFFFFF"/>
              </w:rPr>
              <w:t>M</w:t>
            </w:r>
            <w:r w:rsidR="00C776F4" w:rsidRPr="00C776F4">
              <w:rPr>
                <w:color w:val="000000"/>
                <w:shd w:val="clear" w:color="auto" w:fill="FFFFFF"/>
              </w:rPr>
              <w:t>easure of the opposition to current flow to the electrical source.</w:t>
            </w:r>
          </w:p>
        </w:tc>
        <w:tc>
          <w:tcPr>
            <w:tcW w:w="660" w:type="pct"/>
          </w:tcPr>
          <w:p w:rsidR="00C776F4" w:rsidRPr="00561978" w:rsidRDefault="00C776F4" w:rsidP="00C776F4">
            <w:pPr>
              <w:jc w:val="center"/>
            </w:pPr>
            <w:r>
              <w:t>-</w:t>
            </w:r>
          </w:p>
        </w:tc>
      </w:tr>
      <w:tr w:rsidR="001511CE" w:rsidTr="005C3077">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vAlign w:val="center"/>
          </w:tcPr>
          <w:p w:rsidR="001511CE" w:rsidRPr="00476CA4" w:rsidRDefault="001511CE" w:rsidP="001511CE">
            <w:pPr>
              <w:spacing w:before="240"/>
              <w:rPr>
                <w:rFonts w:eastAsia="Times New Roman"/>
              </w:rPr>
            </w:pPr>
            <w:r>
              <w:rPr>
                <w:rFonts w:eastAsia="Times New Roman"/>
              </w:rPr>
              <w:t>Amplification factor</w:t>
            </w:r>
          </w:p>
        </w:tc>
        <w:tc>
          <w:tcPr>
            <w:tcW w:w="661" w:type="pct"/>
            <w:gridSpan w:val="2"/>
            <w:vAlign w:val="center"/>
          </w:tcPr>
          <w:p w:rsidR="001511CE" w:rsidRPr="00476CA4" w:rsidRDefault="001511CE" w:rsidP="001511CE">
            <w:pPr>
              <w:spacing w:before="240"/>
              <w:jc w:val="center"/>
              <w:rPr>
                <w:rFonts w:eastAsia="Times New Roman"/>
                <w:b/>
              </w:rPr>
            </w:pPr>
            <w:r w:rsidRPr="00461CAB">
              <w:rPr>
                <w:rFonts w:eastAsia="Times New Roman"/>
              </w:rPr>
              <w:t>µ</w:t>
            </w:r>
          </w:p>
        </w:tc>
        <w:tc>
          <w:tcPr>
            <w:tcW w:w="2298" w:type="pct"/>
            <w:vAlign w:val="center"/>
          </w:tcPr>
          <w:p w:rsidR="001511CE" w:rsidRPr="00476CA4" w:rsidRDefault="001511CE" w:rsidP="001511CE">
            <w:pPr>
              <w:spacing w:before="240"/>
              <w:jc w:val="both"/>
              <w:rPr>
                <w:rFonts w:eastAsia="Times New Roman"/>
              </w:rPr>
            </w:pPr>
            <w:r w:rsidRPr="00461CAB">
              <w:rPr>
                <w:rFonts w:eastAsia="Times New Roman"/>
              </w:rPr>
              <w:t>Amplification factor (µ). It is the ratio of change in drain source voltage (V</w:t>
            </w:r>
            <w:r w:rsidRPr="001A5EF3">
              <w:rPr>
                <w:rFonts w:eastAsia="Times New Roman"/>
                <w:vertAlign w:val="subscript"/>
              </w:rPr>
              <w:t>DS</w:t>
            </w:r>
            <w:r w:rsidRPr="00461CAB">
              <w:rPr>
                <w:rFonts w:eastAsia="Times New Roman"/>
              </w:rPr>
              <w:t>) to the change in gate source voltage (V</w:t>
            </w:r>
            <w:r w:rsidRPr="001A5EF3">
              <w:rPr>
                <w:rFonts w:eastAsia="Times New Roman"/>
                <w:vertAlign w:val="subscript"/>
              </w:rPr>
              <w:t>GS</w:t>
            </w:r>
            <w:r w:rsidRPr="00461CAB">
              <w:rPr>
                <w:rFonts w:eastAsia="Times New Roman"/>
              </w:rPr>
              <w:t>) at constant drain current</w:t>
            </w:r>
            <w:r>
              <w:rPr>
                <w:rFonts w:eastAsia="Times New Roman"/>
              </w:rPr>
              <w:t>.</w:t>
            </w:r>
          </w:p>
        </w:tc>
        <w:tc>
          <w:tcPr>
            <w:tcW w:w="660" w:type="pct"/>
            <w:vAlign w:val="center"/>
          </w:tcPr>
          <w:p w:rsidR="001511CE" w:rsidRPr="00AB0329" w:rsidRDefault="001511CE" w:rsidP="001511CE">
            <w:pPr>
              <w:jc w:val="center"/>
            </w:pPr>
            <w:r>
              <w:t>-</w:t>
            </w:r>
          </w:p>
        </w:tc>
      </w:tr>
      <w:tr w:rsidR="001511CE" w:rsidTr="00BC15F8">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vAlign w:val="center"/>
          </w:tcPr>
          <w:p w:rsidR="001511CE" w:rsidRPr="00476CA4" w:rsidRDefault="00295762" w:rsidP="001511CE">
            <w:pPr>
              <w:spacing w:before="240"/>
              <w:rPr>
                <w:rFonts w:eastAsia="Times New Roman"/>
              </w:rPr>
            </w:pPr>
            <w:r>
              <w:rPr>
                <w:rFonts w:eastAsia="Times New Roman"/>
              </w:rPr>
              <w:t xml:space="preserve">Differential </w:t>
            </w:r>
            <w:r>
              <w:rPr>
                <w:rFonts w:eastAsia="Times New Roman"/>
              </w:rPr>
              <w:lastRenderedPageBreak/>
              <w:t>Amplifier</w:t>
            </w:r>
          </w:p>
        </w:tc>
        <w:tc>
          <w:tcPr>
            <w:tcW w:w="661" w:type="pct"/>
            <w:gridSpan w:val="2"/>
            <w:vAlign w:val="center"/>
          </w:tcPr>
          <w:p w:rsidR="001511CE" w:rsidRPr="00476CA4" w:rsidRDefault="001511CE" w:rsidP="001511CE">
            <w:pPr>
              <w:spacing w:before="240"/>
              <w:jc w:val="center"/>
              <w:rPr>
                <w:rFonts w:eastAsia="Times New Roman"/>
                <w:b/>
              </w:rPr>
            </w:pPr>
            <w:r>
              <w:lastRenderedPageBreak/>
              <w:t>-</w:t>
            </w:r>
          </w:p>
        </w:tc>
        <w:tc>
          <w:tcPr>
            <w:tcW w:w="2298" w:type="pct"/>
            <w:vAlign w:val="center"/>
          </w:tcPr>
          <w:p w:rsidR="001511CE" w:rsidRPr="005031BF" w:rsidRDefault="00295762" w:rsidP="00295762">
            <w:pPr>
              <w:jc w:val="both"/>
              <w:rPr>
                <w:rFonts w:eastAsia="Times New Roman"/>
              </w:rPr>
            </w:pPr>
            <w:r>
              <w:rPr>
                <w:color w:val="000000"/>
                <w:shd w:val="clear" w:color="auto" w:fill="FFFFFF"/>
              </w:rPr>
              <w:t>T</w:t>
            </w:r>
            <w:r w:rsidRPr="00295762">
              <w:rPr>
                <w:color w:val="000000"/>
                <w:shd w:val="clear" w:color="auto" w:fill="FFFFFF"/>
              </w:rPr>
              <w:t xml:space="preserve">ype of electronic amplifier that amplifies the difference between two input </w:t>
            </w:r>
            <w:hyperlink r:id="rId9" w:history="1">
              <w:r w:rsidRPr="00295762">
                <w:rPr>
                  <w:color w:val="000000"/>
                </w:rPr>
                <w:t>voltages</w:t>
              </w:r>
            </w:hyperlink>
            <w:r w:rsidRPr="00295762">
              <w:rPr>
                <w:color w:val="000000"/>
                <w:shd w:val="clear" w:color="auto" w:fill="FFFFFF"/>
              </w:rPr>
              <w:t xml:space="preserve"> but </w:t>
            </w:r>
            <w:r w:rsidRPr="00295762">
              <w:rPr>
                <w:color w:val="000000"/>
                <w:shd w:val="clear" w:color="auto" w:fill="FFFFFF"/>
              </w:rPr>
              <w:lastRenderedPageBreak/>
              <w:t>suppresses any voltage common to the two inputs.</w:t>
            </w:r>
          </w:p>
        </w:tc>
        <w:tc>
          <w:tcPr>
            <w:tcW w:w="660" w:type="pct"/>
            <w:vAlign w:val="center"/>
          </w:tcPr>
          <w:p w:rsidR="001511CE" w:rsidRPr="00476CA4" w:rsidRDefault="001511CE" w:rsidP="001511CE">
            <w:pPr>
              <w:spacing w:before="240"/>
              <w:jc w:val="center"/>
              <w:rPr>
                <w:rFonts w:eastAsia="Times New Roman"/>
                <w:b/>
              </w:rPr>
            </w:pPr>
            <w:r>
              <w:rPr>
                <w:rFonts w:eastAsia="Times New Roman"/>
                <w:b/>
              </w:rPr>
              <w:lastRenderedPageBreak/>
              <w:t>-</w:t>
            </w:r>
          </w:p>
        </w:tc>
      </w:tr>
      <w:tr w:rsidR="001511CE" w:rsidTr="00334BF2">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tcPr>
          <w:p w:rsidR="001511CE" w:rsidRPr="00476CA4" w:rsidRDefault="00F1512E" w:rsidP="00334BF2">
            <w:pPr>
              <w:spacing w:before="240"/>
              <w:rPr>
                <w:rFonts w:eastAsia="Times New Roman"/>
              </w:rPr>
            </w:pPr>
            <w:r>
              <w:rPr>
                <w:rFonts w:eastAsia="Times New Roman"/>
              </w:rPr>
              <w:t>CMRR</w:t>
            </w:r>
          </w:p>
        </w:tc>
        <w:tc>
          <w:tcPr>
            <w:tcW w:w="661" w:type="pct"/>
            <w:gridSpan w:val="2"/>
            <w:vAlign w:val="center"/>
          </w:tcPr>
          <w:p w:rsidR="001511CE" w:rsidRPr="00476CA4" w:rsidRDefault="001511CE" w:rsidP="00334BF2">
            <w:pPr>
              <w:spacing w:before="240"/>
              <w:jc w:val="center"/>
              <w:rPr>
                <w:rFonts w:eastAsia="Times New Roman"/>
                <w:b/>
              </w:rPr>
            </w:pPr>
            <w:r>
              <w:t>-</w:t>
            </w:r>
          </w:p>
        </w:tc>
        <w:tc>
          <w:tcPr>
            <w:tcW w:w="2298" w:type="pct"/>
            <w:vAlign w:val="center"/>
          </w:tcPr>
          <w:p w:rsidR="001511CE" w:rsidRPr="00476CA4" w:rsidRDefault="00F1512E" w:rsidP="00334BF2">
            <w:pPr>
              <w:spacing w:before="240"/>
              <w:jc w:val="center"/>
              <w:rPr>
                <w:rFonts w:eastAsia="Times New Roman"/>
              </w:rPr>
            </w:pPr>
            <w:r>
              <w:t>Ratio of the common-mode gain to differential-mode gain.</w:t>
            </w:r>
          </w:p>
        </w:tc>
        <w:tc>
          <w:tcPr>
            <w:tcW w:w="660" w:type="pct"/>
            <w:vAlign w:val="center"/>
          </w:tcPr>
          <w:p w:rsidR="001511CE" w:rsidRPr="00476CA4" w:rsidRDefault="001511CE" w:rsidP="001511CE">
            <w:pPr>
              <w:spacing w:before="240"/>
              <w:jc w:val="center"/>
              <w:rPr>
                <w:rFonts w:eastAsia="Times New Roman"/>
                <w:b/>
              </w:rPr>
            </w:pPr>
            <w:r>
              <w:rPr>
                <w:rFonts w:eastAsia="Times New Roman"/>
                <w:b/>
              </w:rPr>
              <w:t>-</w:t>
            </w:r>
          </w:p>
        </w:tc>
      </w:tr>
      <w:tr w:rsidR="001511CE" w:rsidTr="00BC15F8">
        <w:trPr>
          <w:trHeight w:val="516"/>
        </w:trPr>
        <w:tc>
          <w:tcPr>
            <w:tcW w:w="480" w:type="pct"/>
            <w:vAlign w:val="center"/>
          </w:tcPr>
          <w:p w:rsidR="001511CE" w:rsidRPr="00C776F4" w:rsidRDefault="001511CE" w:rsidP="001511CE">
            <w:pPr>
              <w:pStyle w:val="ListParagraph"/>
              <w:numPr>
                <w:ilvl w:val="0"/>
                <w:numId w:val="4"/>
              </w:numPr>
              <w:jc w:val="both"/>
              <w:rPr>
                <w:color w:val="000000"/>
              </w:rPr>
            </w:pPr>
          </w:p>
        </w:tc>
        <w:tc>
          <w:tcPr>
            <w:tcW w:w="901" w:type="pct"/>
            <w:vAlign w:val="center"/>
          </w:tcPr>
          <w:p w:rsidR="001511CE" w:rsidRPr="00476CA4" w:rsidRDefault="005C4025" w:rsidP="001511CE">
            <w:pPr>
              <w:spacing w:before="240"/>
              <w:rPr>
                <w:rFonts w:eastAsia="Times New Roman"/>
              </w:rPr>
            </w:pPr>
            <w:r w:rsidRPr="00C34745">
              <w:rPr>
                <w:sz w:val="22"/>
                <w:szCs w:val="22"/>
              </w:rPr>
              <w:t>Darlington Amplifier</w:t>
            </w:r>
          </w:p>
        </w:tc>
        <w:tc>
          <w:tcPr>
            <w:tcW w:w="661" w:type="pct"/>
            <w:gridSpan w:val="2"/>
            <w:vAlign w:val="center"/>
          </w:tcPr>
          <w:p w:rsidR="001511CE" w:rsidRPr="00476CA4" w:rsidRDefault="005C4025" w:rsidP="001511CE">
            <w:pPr>
              <w:spacing w:before="240"/>
              <w:jc w:val="center"/>
              <w:rPr>
                <w:rFonts w:eastAsia="Times New Roman"/>
                <w:b/>
              </w:rPr>
            </w:pPr>
            <w:r>
              <w:rPr>
                <w:rFonts w:eastAsia="Times New Roman"/>
                <w:b/>
              </w:rPr>
              <w:t>-</w:t>
            </w:r>
          </w:p>
        </w:tc>
        <w:tc>
          <w:tcPr>
            <w:tcW w:w="2298" w:type="pct"/>
            <w:vAlign w:val="center"/>
          </w:tcPr>
          <w:p w:rsidR="001511CE" w:rsidRPr="00476CA4" w:rsidRDefault="005C4025" w:rsidP="001511CE">
            <w:pPr>
              <w:spacing w:before="240"/>
              <w:jc w:val="both"/>
              <w:rPr>
                <w:rFonts w:eastAsia="Times New Roman"/>
              </w:rPr>
            </w:pPr>
            <w:r>
              <w:t>Circuit c</w:t>
            </w:r>
            <w:r w:rsidRPr="005C4025">
              <w:t>onsisting of two bipolar transistors with the emitter of one transistor connected to the base of the other</w:t>
            </w:r>
          </w:p>
        </w:tc>
        <w:tc>
          <w:tcPr>
            <w:tcW w:w="660" w:type="pct"/>
            <w:vAlign w:val="center"/>
          </w:tcPr>
          <w:p w:rsidR="001511CE" w:rsidRPr="00476CA4" w:rsidRDefault="001511CE" w:rsidP="001511CE">
            <w:pPr>
              <w:spacing w:before="240"/>
              <w:jc w:val="center"/>
              <w:rPr>
                <w:rFonts w:eastAsia="Times New Roman"/>
                <w:b/>
              </w:rPr>
            </w:pPr>
            <w:r>
              <w:rPr>
                <w:rFonts w:eastAsia="Times New Roman"/>
                <w:b/>
              </w:rPr>
              <w:t>-</w:t>
            </w:r>
          </w:p>
        </w:tc>
      </w:tr>
      <w:tr w:rsidR="001F7EAF" w:rsidTr="00F17DC4">
        <w:trPr>
          <w:trHeight w:val="516"/>
        </w:trPr>
        <w:tc>
          <w:tcPr>
            <w:tcW w:w="480" w:type="pct"/>
            <w:vAlign w:val="center"/>
          </w:tcPr>
          <w:p w:rsidR="001F7EAF" w:rsidRPr="00C776F4" w:rsidRDefault="001F7EAF" w:rsidP="001F7EAF">
            <w:pPr>
              <w:pStyle w:val="ListParagraph"/>
              <w:numPr>
                <w:ilvl w:val="0"/>
                <w:numId w:val="4"/>
              </w:numPr>
              <w:jc w:val="both"/>
              <w:rPr>
                <w:color w:val="000000"/>
              </w:rPr>
            </w:pPr>
          </w:p>
        </w:tc>
        <w:tc>
          <w:tcPr>
            <w:tcW w:w="901" w:type="pct"/>
            <w:vAlign w:val="center"/>
          </w:tcPr>
          <w:p w:rsidR="001F7EAF" w:rsidRPr="00476CA4" w:rsidRDefault="001F7EAF" w:rsidP="001F7EAF">
            <w:pPr>
              <w:spacing w:before="240"/>
              <w:ind w:left="-17" w:firstLine="17"/>
              <w:rPr>
                <w:rFonts w:eastAsia="Times New Roman"/>
              </w:rPr>
            </w:pPr>
            <w:r>
              <w:rPr>
                <w:rFonts w:eastAsia="Times New Roman"/>
              </w:rPr>
              <w:t>Methods to improve input impedance</w:t>
            </w:r>
          </w:p>
        </w:tc>
        <w:tc>
          <w:tcPr>
            <w:tcW w:w="661" w:type="pct"/>
            <w:gridSpan w:val="2"/>
            <w:vAlign w:val="center"/>
          </w:tcPr>
          <w:p w:rsidR="001F7EAF" w:rsidRPr="001F7EAF" w:rsidRDefault="001F7EAF" w:rsidP="001F7EAF">
            <w:pPr>
              <w:spacing w:before="240"/>
              <w:jc w:val="center"/>
              <w:rPr>
                <w:rFonts w:eastAsia="Times New Roman"/>
              </w:rPr>
            </w:pPr>
            <w:r w:rsidRPr="001F7EAF">
              <w:rPr>
                <w:rFonts w:eastAsia="Times New Roman"/>
              </w:rPr>
              <w:t>-</w:t>
            </w:r>
          </w:p>
        </w:tc>
        <w:tc>
          <w:tcPr>
            <w:tcW w:w="2298" w:type="pct"/>
            <w:vAlign w:val="center"/>
          </w:tcPr>
          <w:p w:rsidR="001F7EAF" w:rsidRPr="001F7EAF" w:rsidRDefault="001F7EAF" w:rsidP="001F7EAF">
            <w:pPr>
              <w:spacing w:before="240"/>
            </w:pPr>
            <w:r w:rsidRPr="001F7EAF">
              <w:rPr>
                <w:rFonts w:eastAsia="Times New Roman"/>
              </w:rPr>
              <w:t>(i</w:t>
            </w:r>
            <w:r w:rsidRPr="001F7EAF">
              <w:t xml:space="preserve">)  </w:t>
            </w:r>
            <w:r>
              <w:t>Bootstrap T</w:t>
            </w:r>
            <w:r w:rsidRPr="001F7EAF">
              <w:t>echnique</w:t>
            </w:r>
          </w:p>
          <w:p w:rsidR="001F7EAF" w:rsidRPr="001F7EAF" w:rsidRDefault="001F7EAF" w:rsidP="001F7EAF">
            <w:pPr>
              <w:spacing w:before="240"/>
              <w:rPr>
                <w:rFonts w:eastAsia="Times New Roman"/>
              </w:rPr>
            </w:pPr>
            <w:r w:rsidRPr="001F7EAF">
              <w:t>(ii) Darlington Connection</w:t>
            </w:r>
          </w:p>
        </w:tc>
        <w:tc>
          <w:tcPr>
            <w:tcW w:w="660" w:type="pct"/>
            <w:vAlign w:val="center"/>
          </w:tcPr>
          <w:p w:rsidR="001F7EAF" w:rsidRPr="00476CA4" w:rsidRDefault="001F7EAF" w:rsidP="001F7EAF">
            <w:pPr>
              <w:spacing w:before="240"/>
              <w:jc w:val="center"/>
              <w:rPr>
                <w:rFonts w:eastAsia="Times New Roman"/>
                <w:b/>
              </w:rPr>
            </w:pPr>
            <w:r>
              <w:rPr>
                <w:rFonts w:eastAsia="Times New Roman"/>
                <w:b/>
              </w:rPr>
              <w:t>-</w:t>
            </w:r>
          </w:p>
        </w:tc>
      </w:tr>
      <w:tr w:rsidR="00DD1869" w:rsidTr="00F17DC4">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DD1869" w:rsidRDefault="00334BF2" w:rsidP="00DD1869">
            <w:pPr>
              <w:spacing w:before="240"/>
            </w:pPr>
            <w:r>
              <w:t>Multistage A</w:t>
            </w:r>
            <w:r w:rsidR="00DD1869" w:rsidRPr="00DD1869">
              <w:t>mplifier </w:t>
            </w:r>
          </w:p>
        </w:tc>
        <w:tc>
          <w:tcPr>
            <w:tcW w:w="661" w:type="pct"/>
            <w:gridSpan w:val="2"/>
            <w:vAlign w:val="center"/>
          </w:tcPr>
          <w:p w:rsidR="00DD1869" w:rsidRPr="00DD1869" w:rsidRDefault="00DD1869" w:rsidP="00DD1869">
            <w:pPr>
              <w:spacing w:before="240"/>
              <w:jc w:val="center"/>
            </w:pPr>
            <w:r w:rsidRPr="00DD1869">
              <w:t>-</w:t>
            </w:r>
          </w:p>
        </w:tc>
        <w:tc>
          <w:tcPr>
            <w:tcW w:w="2298" w:type="pct"/>
            <w:vAlign w:val="center"/>
          </w:tcPr>
          <w:p w:rsidR="00DD1869" w:rsidRPr="00B55AD7" w:rsidRDefault="00DD1869" w:rsidP="00DD1869">
            <w:pPr>
              <w:spacing w:before="240"/>
              <w:jc w:val="both"/>
            </w:pPr>
            <w:r w:rsidRPr="00DD1869">
              <w:t>Electronic amplifier consisting of two or more single-stage </w:t>
            </w:r>
            <w:hyperlink r:id="rId10" w:tooltip="Amplifier" w:history="1">
              <w:r w:rsidRPr="00DD1869">
                <w:t>amplifiers</w:t>
              </w:r>
            </w:hyperlink>
            <w:r w:rsidRPr="00DD1869">
              <w:t> connected together.</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3D3340" w:rsidRDefault="00DD1869" w:rsidP="00DD1869">
            <w:pPr>
              <w:spacing w:before="240"/>
            </w:pPr>
            <w:r w:rsidRPr="003D3340">
              <w:t>Cascading</w:t>
            </w:r>
          </w:p>
        </w:tc>
        <w:tc>
          <w:tcPr>
            <w:tcW w:w="661" w:type="pct"/>
            <w:gridSpan w:val="2"/>
            <w:vAlign w:val="center"/>
          </w:tcPr>
          <w:p w:rsidR="00DD1869" w:rsidRPr="003D3340" w:rsidRDefault="00DD1869" w:rsidP="00DD1869">
            <w:pPr>
              <w:spacing w:before="240"/>
              <w:jc w:val="center"/>
            </w:pPr>
            <w:r w:rsidRPr="003D3340">
              <w:t>-</w:t>
            </w:r>
          </w:p>
        </w:tc>
        <w:tc>
          <w:tcPr>
            <w:tcW w:w="2298" w:type="pct"/>
            <w:vAlign w:val="center"/>
          </w:tcPr>
          <w:p w:rsidR="00DD1869" w:rsidRPr="003D3340" w:rsidRDefault="00DD1869" w:rsidP="00DD1869">
            <w:pPr>
              <w:spacing w:before="240"/>
              <w:jc w:val="both"/>
            </w:pPr>
            <w:r>
              <w:t>P</w:t>
            </w:r>
            <w:r w:rsidRPr="003D3340">
              <w:t>rocess of joining two amplifier stages using a coupling device </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55AD7">
        <w:trPr>
          <w:trHeight w:val="1073"/>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3D3340" w:rsidRDefault="00DD1869" w:rsidP="00DD1869">
            <w:r w:rsidRPr="003D3340">
              <w:t>Types of Coupling</w:t>
            </w:r>
          </w:p>
        </w:tc>
        <w:tc>
          <w:tcPr>
            <w:tcW w:w="661" w:type="pct"/>
            <w:gridSpan w:val="2"/>
            <w:vAlign w:val="center"/>
          </w:tcPr>
          <w:p w:rsidR="00DD1869" w:rsidRPr="003D3340" w:rsidRDefault="00DD1869" w:rsidP="00314A1F">
            <w:pPr>
              <w:spacing w:before="240"/>
              <w:jc w:val="center"/>
            </w:pPr>
            <w:r w:rsidRPr="003D3340">
              <w:t>-</w:t>
            </w:r>
          </w:p>
        </w:tc>
        <w:tc>
          <w:tcPr>
            <w:tcW w:w="2298" w:type="pct"/>
            <w:vAlign w:val="center"/>
          </w:tcPr>
          <w:p w:rsidR="00DD1869" w:rsidRPr="003D3340" w:rsidRDefault="00DD1869" w:rsidP="00DD1869">
            <w:r w:rsidRPr="003D3340">
              <w:t>Resistance-Capacitance Coupling</w:t>
            </w:r>
            <w:r>
              <w:t>,</w:t>
            </w:r>
            <w:r w:rsidRPr="003D3340">
              <w:t>Impedance Coupling</w:t>
            </w:r>
            <w:r>
              <w:t>,</w:t>
            </w:r>
            <w:r w:rsidRPr="003D3340">
              <w:t>Transformer Coupling</w:t>
            </w:r>
            <w:r>
              <w:t>,</w:t>
            </w:r>
            <w:r w:rsidRPr="003D3340">
              <w:t>Direct Coupling</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F869EC">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B55AD7" w:rsidRDefault="00DD1869" w:rsidP="00DD1869">
            <w:r w:rsidRPr="00B55AD7">
              <w:t>Cascade Amplifier</w:t>
            </w:r>
          </w:p>
        </w:tc>
        <w:tc>
          <w:tcPr>
            <w:tcW w:w="661" w:type="pct"/>
            <w:gridSpan w:val="2"/>
            <w:vAlign w:val="center"/>
          </w:tcPr>
          <w:p w:rsidR="00DD1869" w:rsidRPr="00B55AD7" w:rsidRDefault="00DD1869" w:rsidP="00DD1869">
            <w:pPr>
              <w:jc w:val="center"/>
            </w:pPr>
            <w:r w:rsidRPr="00B55AD7">
              <w:t>-</w:t>
            </w:r>
          </w:p>
        </w:tc>
        <w:tc>
          <w:tcPr>
            <w:tcW w:w="2298" w:type="pct"/>
            <w:vAlign w:val="center"/>
          </w:tcPr>
          <w:p w:rsidR="00DD1869" w:rsidRPr="00B55AD7" w:rsidRDefault="00DD1869" w:rsidP="00DD1869">
            <w:pPr>
              <w:jc w:val="both"/>
            </w:pPr>
            <w:r>
              <w:t>A</w:t>
            </w:r>
            <w:r w:rsidRPr="00B55AD7">
              <w:t>mplifier using one or more single stage common emitter amplifier</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DD1869" w:rsidP="00DD1869">
            <w:pPr>
              <w:spacing w:before="240"/>
              <w:rPr>
                <w:rFonts w:eastAsia="Times New Roman"/>
              </w:rPr>
            </w:pPr>
            <w:r w:rsidRPr="00B55AD7">
              <w:t>C</w:t>
            </w:r>
            <w:r>
              <w:t>asco</w:t>
            </w:r>
            <w:r w:rsidRPr="00B55AD7">
              <w:t>de Amplifier</w:t>
            </w:r>
          </w:p>
        </w:tc>
        <w:tc>
          <w:tcPr>
            <w:tcW w:w="661" w:type="pct"/>
            <w:gridSpan w:val="2"/>
            <w:vAlign w:val="center"/>
          </w:tcPr>
          <w:p w:rsidR="00DD1869" w:rsidRPr="00476CA4" w:rsidRDefault="00314A1F" w:rsidP="00DD1869">
            <w:pPr>
              <w:spacing w:before="240"/>
              <w:jc w:val="center"/>
              <w:rPr>
                <w:rFonts w:eastAsia="Times New Roman"/>
                <w:b/>
              </w:rPr>
            </w:pPr>
            <w:r>
              <w:rPr>
                <w:rFonts w:eastAsia="Times New Roman"/>
                <w:b/>
              </w:rPr>
              <w:t>-</w:t>
            </w:r>
          </w:p>
        </w:tc>
        <w:tc>
          <w:tcPr>
            <w:tcW w:w="2298" w:type="pct"/>
            <w:vAlign w:val="center"/>
          </w:tcPr>
          <w:p w:rsidR="00DD1869" w:rsidRPr="00B55AD7" w:rsidRDefault="00DD1869" w:rsidP="00DD1869">
            <w:pPr>
              <w:spacing w:before="240"/>
              <w:jc w:val="both"/>
            </w:pPr>
            <w:r>
              <w:t xml:space="preserve">Amplifier with </w:t>
            </w:r>
            <w:hyperlink r:id="rId11" w:tgtFrame="_blank" w:history="1">
              <w:r w:rsidRPr="00B55AD7">
                <w:t>CE (common-emitter)</w:t>
              </w:r>
            </w:hyperlink>
            <w:r w:rsidRPr="00B55AD7">
              <w:t> as the primary stage as well as </w:t>
            </w:r>
            <w:hyperlink r:id="rId12" w:tgtFrame="_blank" w:history="1">
              <w:r w:rsidRPr="00B55AD7">
                <w:t>CB (common base)</w:t>
              </w:r>
            </w:hyperlink>
            <w:r w:rsidRPr="00B55AD7">
              <w:t> as the second stage </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5176DA" w:rsidRDefault="005176DA" w:rsidP="005176DA">
            <w:pPr>
              <w:spacing w:before="240"/>
            </w:pPr>
            <w:r w:rsidRPr="005176DA">
              <w:t xml:space="preserve">Large signal </w:t>
            </w:r>
            <w:r>
              <w:t>A</w:t>
            </w:r>
            <w:r w:rsidRPr="005176DA">
              <w:t>mplifier</w:t>
            </w:r>
          </w:p>
        </w:tc>
        <w:tc>
          <w:tcPr>
            <w:tcW w:w="661" w:type="pct"/>
            <w:gridSpan w:val="2"/>
            <w:vAlign w:val="center"/>
          </w:tcPr>
          <w:p w:rsidR="00DD1869" w:rsidRPr="005176DA" w:rsidRDefault="00DD1869" w:rsidP="00DD1869">
            <w:pPr>
              <w:spacing w:before="240"/>
              <w:jc w:val="center"/>
            </w:pPr>
            <w:r w:rsidRPr="005176DA">
              <w:t>-</w:t>
            </w:r>
          </w:p>
        </w:tc>
        <w:tc>
          <w:tcPr>
            <w:tcW w:w="2298" w:type="pct"/>
            <w:vAlign w:val="center"/>
          </w:tcPr>
          <w:p w:rsidR="00DD1869" w:rsidRPr="005176DA" w:rsidRDefault="005176DA" w:rsidP="00DD1869">
            <w:pPr>
              <w:spacing w:before="240"/>
              <w:jc w:val="both"/>
            </w:pPr>
            <w:r w:rsidRPr="005176DA">
              <w:t>Also known as power amplifiers are capable of providing large amount of power to the load. They are used as last stage in electronic systems.</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7911F3" w:rsidP="005176DA">
            <w:pPr>
              <w:spacing w:before="240"/>
              <w:rPr>
                <w:rFonts w:eastAsia="Times New Roman"/>
              </w:rPr>
            </w:pPr>
            <w:r>
              <w:t xml:space="preserve">Class A </w:t>
            </w:r>
            <w:r w:rsidR="005176DA">
              <w:t>A</w:t>
            </w:r>
            <w:r>
              <w:t>mplifier</w:t>
            </w:r>
          </w:p>
        </w:tc>
        <w:tc>
          <w:tcPr>
            <w:tcW w:w="661" w:type="pct"/>
            <w:gridSpan w:val="2"/>
            <w:vAlign w:val="center"/>
          </w:tcPr>
          <w:p w:rsidR="00DD1869" w:rsidRPr="00476CA4" w:rsidRDefault="00DD1869" w:rsidP="00DD1869">
            <w:pPr>
              <w:spacing w:before="240"/>
              <w:jc w:val="center"/>
              <w:rPr>
                <w:rFonts w:eastAsia="Times New Roman"/>
                <w:b/>
              </w:rPr>
            </w:pPr>
            <w:r>
              <w:rPr>
                <w:rFonts w:eastAsia="Times New Roman"/>
                <w:b/>
              </w:rPr>
              <w:t>-</w:t>
            </w:r>
          </w:p>
        </w:tc>
        <w:tc>
          <w:tcPr>
            <w:tcW w:w="2298" w:type="pct"/>
            <w:vAlign w:val="center"/>
          </w:tcPr>
          <w:p w:rsidR="00DD1869" w:rsidRPr="00476CA4" w:rsidRDefault="007911F3" w:rsidP="00DD1869">
            <w:pPr>
              <w:spacing w:before="240"/>
              <w:jc w:val="both"/>
              <w:rPr>
                <w:rFonts w:eastAsia="Times New Roman"/>
              </w:rPr>
            </w:pPr>
            <w:r>
              <w:t>A power amplifier is called Class A amplifier if the transistor used in the circuit conducts for fullcycle of the input signal.</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7911F3" w:rsidP="007911F3">
            <w:pPr>
              <w:spacing w:before="240"/>
              <w:rPr>
                <w:rFonts w:eastAsia="Times New Roman"/>
              </w:rPr>
            </w:pPr>
            <w:r>
              <w:t>Class B Amplifier</w:t>
            </w:r>
          </w:p>
        </w:tc>
        <w:tc>
          <w:tcPr>
            <w:tcW w:w="661" w:type="pct"/>
            <w:gridSpan w:val="2"/>
            <w:vAlign w:val="center"/>
          </w:tcPr>
          <w:p w:rsidR="00DD1869" w:rsidRPr="00476CA4" w:rsidRDefault="00DD1869" w:rsidP="00DD1869">
            <w:pPr>
              <w:spacing w:before="240"/>
              <w:jc w:val="center"/>
              <w:rPr>
                <w:rFonts w:eastAsia="Times New Roman"/>
                <w:b/>
              </w:rPr>
            </w:pPr>
            <w:r>
              <w:rPr>
                <w:rFonts w:eastAsia="Times New Roman"/>
                <w:b/>
              </w:rPr>
              <w:t>-</w:t>
            </w:r>
          </w:p>
        </w:tc>
        <w:tc>
          <w:tcPr>
            <w:tcW w:w="2298" w:type="pct"/>
            <w:vAlign w:val="center"/>
          </w:tcPr>
          <w:p w:rsidR="00DD1869" w:rsidRPr="00476CA4" w:rsidRDefault="007911F3" w:rsidP="00DD1869">
            <w:pPr>
              <w:spacing w:before="240"/>
              <w:jc w:val="both"/>
              <w:rPr>
                <w:rFonts w:eastAsia="Times New Roman"/>
              </w:rPr>
            </w:pPr>
            <w:r>
              <w:t>The output power is obtained for one half cycle of input only</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BC15F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476CA4" w:rsidRDefault="007911F3" w:rsidP="007911F3">
            <w:pPr>
              <w:spacing w:before="240"/>
              <w:ind w:left="-17"/>
              <w:rPr>
                <w:rFonts w:eastAsia="Times New Roman"/>
              </w:rPr>
            </w:pPr>
            <w:r>
              <w:t>Class C Amplifier</w:t>
            </w:r>
          </w:p>
        </w:tc>
        <w:tc>
          <w:tcPr>
            <w:tcW w:w="661" w:type="pct"/>
            <w:gridSpan w:val="2"/>
            <w:vAlign w:val="center"/>
          </w:tcPr>
          <w:p w:rsidR="00DD1869" w:rsidRPr="00476CA4" w:rsidRDefault="00DD1869" w:rsidP="00DD1869">
            <w:pPr>
              <w:spacing w:before="240"/>
              <w:jc w:val="center"/>
              <w:rPr>
                <w:rFonts w:eastAsia="Times New Roman"/>
                <w:b/>
              </w:rPr>
            </w:pPr>
            <w:r>
              <w:rPr>
                <w:rFonts w:eastAsia="Times New Roman"/>
                <w:b/>
              </w:rPr>
              <w:t>-</w:t>
            </w:r>
          </w:p>
        </w:tc>
        <w:tc>
          <w:tcPr>
            <w:tcW w:w="2298" w:type="pct"/>
            <w:vAlign w:val="center"/>
          </w:tcPr>
          <w:p w:rsidR="00DD1869" w:rsidRPr="00476CA4" w:rsidRDefault="007911F3" w:rsidP="00DD1869">
            <w:pPr>
              <w:spacing w:before="240"/>
              <w:jc w:val="both"/>
              <w:rPr>
                <w:rFonts w:eastAsia="Times New Roman"/>
              </w:rPr>
            </w:pPr>
            <w:r>
              <w:t xml:space="preserve">Transistor conducts for less than one half cycle period of the input i.e around 80º to 120º angle. </w:t>
            </w:r>
          </w:p>
        </w:tc>
        <w:tc>
          <w:tcPr>
            <w:tcW w:w="660" w:type="pct"/>
            <w:vAlign w:val="center"/>
          </w:tcPr>
          <w:p w:rsidR="00DD1869" w:rsidRPr="00476CA4" w:rsidRDefault="00DD1869" w:rsidP="00DD1869">
            <w:pPr>
              <w:spacing w:before="240"/>
              <w:jc w:val="center"/>
              <w:rPr>
                <w:rFonts w:eastAsia="Times New Roman"/>
                <w:b/>
              </w:rPr>
            </w:pPr>
            <w:r>
              <w:rPr>
                <w:rFonts w:eastAsia="Times New Roman"/>
                <w:b/>
              </w:rPr>
              <w:t>-</w:t>
            </w:r>
          </w:p>
        </w:tc>
      </w:tr>
      <w:tr w:rsidR="00DD1869" w:rsidTr="0058757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C776F4" w:rsidRDefault="00B42713" w:rsidP="00DD1869">
            <w:pPr>
              <w:rPr>
                <w:color w:val="000000"/>
              </w:rPr>
            </w:pPr>
            <w:r>
              <w:t>Class C Amplifier Applications</w:t>
            </w:r>
          </w:p>
        </w:tc>
        <w:tc>
          <w:tcPr>
            <w:tcW w:w="661" w:type="pct"/>
            <w:gridSpan w:val="2"/>
            <w:vAlign w:val="center"/>
          </w:tcPr>
          <w:p w:rsidR="00DD1869" w:rsidRPr="00AB0329" w:rsidRDefault="00DD1869" w:rsidP="00DD1869">
            <w:pPr>
              <w:jc w:val="center"/>
            </w:pPr>
            <w:r>
              <w:t>-</w:t>
            </w:r>
          </w:p>
        </w:tc>
        <w:tc>
          <w:tcPr>
            <w:tcW w:w="2298" w:type="pct"/>
          </w:tcPr>
          <w:p w:rsidR="00DD1869" w:rsidRPr="00AB0329" w:rsidRDefault="00B42713" w:rsidP="00DD1869">
            <w:pPr>
              <w:jc w:val="both"/>
            </w:pPr>
            <w:r>
              <w:t>Tuned amplifiers, RF amplifiers, oscillators, Booster amplifiers, and High Frequency repeaters.</w:t>
            </w:r>
          </w:p>
        </w:tc>
        <w:tc>
          <w:tcPr>
            <w:tcW w:w="660" w:type="pct"/>
            <w:vAlign w:val="center"/>
          </w:tcPr>
          <w:p w:rsidR="00DD1869" w:rsidRPr="00AB0329" w:rsidRDefault="00DD1869" w:rsidP="00DD1869">
            <w:pPr>
              <w:jc w:val="center"/>
            </w:pPr>
            <w:r>
              <w:t>-</w:t>
            </w:r>
          </w:p>
        </w:tc>
      </w:tr>
      <w:tr w:rsidR="00DD1869" w:rsidTr="00587578">
        <w:trPr>
          <w:trHeight w:val="516"/>
        </w:trPr>
        <w:tc>
          <w:tcPr>
            <w:tcW w:w="480" w:type="pct"/>
            <w:vAlign w:val="center"/>
          </w:tcPr>
          <w:p w:rsidR="00DD1869" w:rsidRPr="00C776F4" w:rsidRDefault="00DD1869" w:rsidP="00DD1869">
            <w:pPr>
              <w:pStyle w:val="ListParagraph"/>
              <w:numPr>
                <w:ilvl w:val="0"/>
                <w:numId w:val="4"/>
              </w:numPr>
              <w:jc w:val="both"/>
              <w:rPr>
                <w:color w:val="000000"/>
              </w:rPr>
            </w:pPr>
          </w:p>
        </w:tc>
        <w:tc>
          <w:tcPr>
            <w:tcW w:w="901" w:type="pct"/>
            <w:vAlign w:val="center"/>
          </w:tcPr>
          <w:p w:rsidR="00DD1869" w:rsidRPr="00C776F4" w:rsidRDefault="00712E57" w:rsidP="00DD1869">
            <w:pPr>
              <w:rPr>
                <w:color w:val="000000"/>
              </w:rPr>
            </w:pPr>
            <w:r>
              <w:t>Crossover D</w:t>
            </w:r>
            <w:r w:rsidRPr="00712E57">
              <w:t>istortion</w:t>
            </w:r>
          </w:p>
        </w:tc>
        <w:tc>
          <w:tcPr>
            <w:tcW w:w="661" w:type="pct"/>
            <w:gridSpan w:val="2"/>
            <w:vAlign w:val="center"/>
          </w:tcPr>
          <w:p w:rsidR="00DD1869" w:rsidRPr="00AB0329" w:rsidRDefault="00DD1869" w:rsidP="00DD1869">
            <w:pPr>
              <w:jc w:val="center"/>
            </w:pPr>
            <w:r>
              <w:t>-</w:t>
            </w:r>
          </w:p>
        </w:tc>
        <w:tc>
          <w:tcPr>
            <w:tcW w:w="2298" w:type="pct"/>
          </w:tcPr>
          <w:p w:rsidR="00DD1869" w:rsidRPr="00AB0329" w:rsidRDefault="00712E57" w:rsidP="00DD1869">
            <w:pPr>
              <w:jc w:val="both"/>
            </w:pPr>
            <w:r>
              <w:t>T</w:t>
            </w:r>
            <w:r w:rsidRPr="00712E57">
              <w:t>ype of distortion which is caused by switching between devices driving a load.</w:t>
            </w:r>
            <w:r>
              <w:rPr>
                <w:rFonts w:ascii="Arial" w:hAnsi="Arial" w:cs="Arial"/>
                <w:color w:val="202124"/>
                <w:sz w:val="22"/>
                <w:szCs w:val="22"/>
                <w:shd w:val="clear" w:color="auto" w:fill="FFFFFF"/>
              </w:rPr>
              <w:t> </w:t>
            </w:r>
          </w:p>
        </w:tc>
        <w:tc>
          <w:tcPr>
            <w:tcW w:w="660" w:type="pct"/>
            <w:vAlign w:val="center"/>
          </w:tcPr>
          <w:p w:rsidR="00DD1869" w:rsidRPr="00AB0329" w:rsidRDefault="00DD1869" w:rsidP="00DD1869">
            <w:pPr>
              <w:jc w:val="center"/>
            </w:pPr>
            <w:r>
              <w:t>-</w:t>
            </w:r>
          </w:p>
        </w:tc>
      </w:tr>
      <w:tr w:rsidR="00DD1869" w:rsidTr="00F17DC4">
        <w:trPr>
          <w:trHeight w:val="516"/>
        </w:trPr>
        <w:tc>
          <w:tcPr>
            <w:tcW w:w="5000" w:type="pct"/>
            <w:gridSpan w:val="6"/>
            <w:vAlign w:val="center"/>
          </w:tcPr>
          <w:p w:rsidR="00DD1869" w:rsidRPr="00A01453" w:rsidRDefault="00DD1869" w:rsidP="00DD1869">
            <w:pPr>
              <w:jc w:val="center"/>
            </w:pPr>
            <w:r w:rsidRPr="00A01453">
              <w:rPr>
                <w:rFonts w:eastAsia="Times New Roman"/>
                <w:b/>
                <w:highlight w:val="white"/>
              </w:rPr>
              <w:lastRenderedPageBreak/>
              <w:t xml:space="preserve">UNIT II     </w:t>
            </w:r>
            <w:r w:rsidR="00A01453" w:rsidRPr="00A01453">
              <w:rPr>
                <w:b/>
                <w:bCs/>
              </w:rPr>
              <w:t xml:space="preserve"> </w:t>
            </w:r>
            <w:r w:rsidR="00A01453" w:rsidRPr="00A01453">
              <w:rPr>
                <w:b/>
                <w:bCs/>
                <w:sz w:val="22"/>
              </w:rPr>
              <w:t>JFET AND MOSFET AMPLIFIERS</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C776F4" w:rsidRDefault="00D43C51" w:rsidP="00D43C51">
            <w:pPr>
              <w:rPr>
                <w:color w:val="000000"/>
              </w:rPr>
            </w:pPr>
            <w:r w:rsidRPr="00AB0329">
              <w:rPr>
                <w:color w:val="222222"/>
                <w:shd w:val="clear" w:color="auto" w:fill="FFFFFF"/>
              </w:rPr>
              <w:t>FET</w:t>
            </w:r>
          </w:p>
        </w:tc>
        <w:tc>
          <w:tcPr>
            <w:tcW w:w="618" w:type="pct"/>
            <w:vAlign w:val="center"/>
          </w:tcPr>
          <w:p w:rsidR="00D43C51" w:rsidRPr="00AB0329" w:rsidRDefault="00D43C51" w:rsidP="00637C8E">
            <w:pPr>
              <w:jc w:val="center"/>
            </w:pPr>
            <w:r>
              <w:t>-</w:t>
            </w:r>
          </w:p>
        </w:tc>
        <w:tc>
          <w:tcPr>
            <w:tcW w:w="2298" w:type="pct"/>
          </w:tcPr>
          <w:p w:rsidR="00D43C51" w:rsidRPr="00AB0329" w:rsidRDefault="00D43C51" w:rsidP="00D43C51">
            <w:pPr>
              <w:jc w:val="both"/>
            </w:pPr>
            <w:r w:rsidRPr="00AB0329">
              <w:rPr>
                <w:color w:val="222222"/>
                <w:shd w:val="clear" w:color="auto" w:fill="FFFFFF"/>
              </w:rPr>
              <w:t xml:space="preserve">The field-effect transistor is an electronic device which uses an electric field to control the flow of current. </w:t>
            </w:r>
          </w:p>
        </w:tc>
        <w:tc>
          <w:tcPr>
            <w:tcW w:w="660" w:type="pct"/>
            <w:vAlign w:val="center"/>
          </w:tcPr>
          <w:p w:rsidR="00D43C51" w:rsidRPr="00476CA4" w:rsidRDefault="00D43C51" w:rsidP="00D43C51">
            <w:pPr>
              <w:jc w:val="center"/>
              <w:rPr>
                <w:rFonts w:eastAsia="Times New Roman"/>
                <w:b/>
              </w:rPr>
            </w:pPr>
            <w:r>
              <w:rPr>
                <w:rFonts w:eastAsia="Times New Roman"/>
                <w:b/>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Types of FET</w:t>
            </w:r>
          </w:p>
        </w:tc>
        <w:tc>
          <w:tcPr>
            <w:tcW w:w="618" w:type="pct"/>
            <w:vAlign w:val="center"/>
          </w:tcPr>
          <w:p w:rsidR="00D43C51" w:rsidRPr="00476CA4" w:rsidRDefault="00D43C51" w:rsidP="00637C8E">
            <w:pPr>
              <w:spacing w:before="240"/>
              <w:jc w:val="center"/>
              <w:rPr>
                <w:rFonts w:eastAsia="Times New Roman"/>
                <w:b/>
              </w:rPr>
            </w:pPr>
            <w:r>
              <w:t>-</w:t>
            </w:r>
          </w:p>
        </w:tc>
        <w:tc>
          <w:tcPr>
            <w:tcW w:w="2298" w:type="pct"/>
            <w:vAlign w:val="center"/>
          </w:tcPr>
          <w:p w:rsidR="00D43C51" w:rsidRPr="005031BF" w:rsidRDefault="00D43C51" w:rsidP="00D43C51">
            <w:pPr>
              <w:spacing w:before="240"/>
              <w:jc w:val="both"/>
              <w:rPr>
                <w:rFonts w:eastAsia="Times New Roman"/>
              </w:rPr>
            </w:pPr>
            <w:r w:rsidRPr="005031BF">
              <w:rPr>
                <w:rFonts w:eastAsia="Times New Roman"/>
              </w:rPr>
              <w:t>JFET,MOSFET</w:t>
            </w:r>
          </w:p>
        </w:tc>
        <w:tc>
          <w:tcPr>
            <w:tcW w:w="660" w:type="pct"/>
            <w:vAlign w:val="center"/>
          </w:tcPr>
          <w:p w:rsidR="00D43C51" w:rsidRPr="00476CA4" w:rsidRDefault="00D43C51" w:rsidP="00D43C51">
            <w:pPr>
              <w:jc w:val="center"/>
              <w:rPr>
                <w:rFonts w:eastAsia="Times New Roman"/>
                <w:b/>
              </w:rPr>
            </w:pPr>
            <w:r>
              <w:rPr>
                <w:rFonts w:eastAsia="Times New Roman"/>
                <w:b/>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Features of JFET</w:t>
            </w:r>
          </w:p>
        </w:tc>
        <w:tc>
          <w:tcPr>
            <w:tcW w:w="618" w:type="pct"/>
            <w:vAlign w:val="center"/>
          </w:tcPr>
          <w:p w:rsidR="00D43C51" w:rsidRPr="00476CA4" w:rsidRDefault="00D43C51" w:rsidP="00637C8E">
            <w:pPr>
              <w:spacing w:before="240"/>
              <w:jc w:val="center"/>
              <w:rPr>
                <w:rFonts w:eastAsia="Times New Roman"/>
                <w:b/>
              </w:rPr>
            </w:pPr>
            <w:r>
              <w:t>-</w:t>
            </w:r>
          </w:p>
        </w:tc>
        <w:tc>
          <w:tcPr>
            <w:tcW w:w="2298" w:type="pct"/>
            <w:vAlign w:val="center"/>
          </w:tcPr>
          <w:p w:rsidR="00D43C51" w:rsidRPr="00476CA4" w:rsidRDefault="00D43C51" w:rsidP="00D43C51">
            <w:pPr>
              <w:spacing w:before="240"/>
              <w:jc w:val="both"/>
              <w:rPr>
                <w:rFonts w:eastAsia="Times New Roman"/>
              </w:rPr>
            </w:pPr>
            <w:r>
              <w:rPr>
                <w:rFonts w:eastAsia="Times New Roman"/>
              </w:rPr>
              <w:t xml:space="preserve">High input impedance, Low noise, Simple to fabricate </w:t>
            </w:r>
          </w:p>
        </w:tc>
        <w:tc>
          <w:tcPr>
            <w:tcW w:w="660" w:type="pct"/>
            <w:vAlign w:val="center"/>
          </w:tcPr>
          <w:p w:rsidR="00D43C51" w:rsidRPr="00476CA4" w:rsidRDefault="00D43C51" w:rsidP="00D43C51">
            <w:pPr>
              <w:jc w:val="center"/>
              <w:rPr>
                <w:rFonts w:eastAsia="Times New Roman"/>
                <w:b/>
              </w:rPr>
            </w:pPr>
            <w:r>
              <w:rPr>
                <w:rFonts w:eastAsia="Times New Roman"/>
                <w:b/>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Amplification factor</w:t>
            </w:r>
          </w:p>
        </w:tc>
        <w:tc>
          <w:tcPr>
            <w:tcW w:w="618" w:type="pct"/>
            <w:vAlign w:val="center"/>
          </w:tcPr>
          <w:p w:rsidR="00D43C51" w:rsidRPr="00476CA4" w:rsidRDefault="00D43C51" w:rsidP="00637C8E">
            <w:pPr>
              <w:spacing w:before="240"/>
              <w:jc w:val="center"/>
              <w:rPr>
                <w:rFonts w:eastAsia="Times New Roman"/>
                <w:b/>
              </w:rPr>
            </w:pPr>
            <w:r w:rsidRPr="00461CAB">
              <w:rPr>
                <w:rFonts w:eastAsia="Times New Roman"/>
              </w:rPr>
              <w:t>µ</w:t>
            </w:r>
          </w:p>
        </w:tc>
        <w:tc>
          <w:tcPr>
            <w:tcW w:w="2298" w:type="pct"/>
            <w:vAlign w:val="center"/>
          </w:tcPr>
          <w:p w:rsidR="00D43C51" w:rsidRPr="00476CA4" w:rsidRDefault="00D43C51" w:rsidP="00D43C51">
            <w:pPr>
              <w:spacing w:before="240"/>
              <w:jc w:val="both"/>
              <w:rPr>
                <w:rFonts w:eastAsia="Times New Roman"/>
              </w:rPr>
            </w:pPr>
            <w:r w:rsidRPr="00461CAB">
              <w:rPr>
                <w:rFonts w:eastAsia="Times New Roman"/>
              </w:rPr>
              <w:t>Amplification factor (µ). It is the ratio of change in drain source voltage (V</w:t>
            </w:r>
            <w:r w:rsidRPr="001A5EF3">
              <w:rPr>
                <w:rFonts w:eastAsia="Times New Roman"/>
                <w:vertAlign w:val="subscript"/>
              </w:rPr>
              <w:t>DS</w:t>
            </w:r>
            <w:r w:rsidRPr="00461CAB">
              <w:rPr>
                <w:rFonts w:eastAsia="Times New Roman"/>
              </w:rPr>
              <w:t>) to the change in gate source voltage (V</w:t>
            </w:r>
            <w:r w:rsidRPr="001A5EF3">
              <w:rPr>
                <w:rFonts w:eastAsia="Times New Roman"/>
                <w:vertAlign w:val="subscript"/>
              </w:rPr>
              <w:t>GS</w:t>
            </w:r>
            <w:r w:rsidRPr="00461CAB">
              <w:rPr>
                <w:rFonts w:eastAsia="Times New Roman"/>
              </w:rPr>
              <w:t>) at constant drain current</w:t>
            </w:r>
            <w:r>
              <w:rPr>
                <w:rFonts w:eastAsia="Times New Roman"/>
              </w:rPr>
              <w:t>.</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ind w:left="720" w:hanging="720"/>
              <w:rPr>
                <w:rFonts w:eastAsia="Times New Roman"/>
              </w:rPr>
            </w:pPr>
            <w:r>
              <w:rPr>
                <w:rFonts w:eastAsia="Times New Roman"/>
              </w:rPr>
              <w:t>T</w:t>
            </w:r>
            <w:r w:rsidRPr="006E6F40">
              <w:rPr>
                <w:rFonts w:eastAsia="Times New Roman"/>
              </w:rPr>
              <w:t>ransconductance</w:t>
            </w:r>
          </w:p>
        </w:tc>
        <w:tc>
          <w:tcPr>
            <w:tcW w:w="618" w:type="pct"/>
            <w:vAlign w:val="center"/>
          </w:tcPr>
          <w:p w:rsidR="00D43C51" w:rsidRPr="00476CA4" w:rsidRDefault="00D43C51" w:rsidP="00637C8E">
            <w:pPr>
              <w:spacing w:before="240"/>
              <w:jc w:val="center"/>
              <w:rPr>
                <w:rFonts w:eastAsia="Times New Roman"/>
                <w:b/>
              </w:rPr>
            </w:pPr>
            <w:r>
              <w:t>-</w:t>
            </w:r>
          </w:p>
        </w:tc>
        <w:tc>
          <w:tcPr>
            <w:tcW w:w="2298" w:type="pct"/>
            <w:vAlign w:val="center"/>
          </w:tcPr>
          <w:p w:rsidR="00D43C51" w:rsidRPr="00476CA4" w:rsidRDefault="00D43C51" w:rsidP="00D43C51">
            <w:pPr>
              <w:spacing w:before="240"/>
              <w:rPr>
                <w:rFonts w:eastAsia="Times New Roman"/>
              </w:rPr>
            </w:pPr>
            <w:r w:rsidRPr="006E6F40">
              <w:rPr>
                <w:rFonts w:eastAsia="Times New Roman"/>
              </w:rPr>
              <w:t>For an FET, transconductance is the ratio of the change in drain current to the change in gate voltage</w:t>
            </w:r>
            <w:r>
              <w:rPr>
                <w:rFonts w:eastAsia="Times New Roman"/>
              </w:rPr>
              <w:t>.</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Types of MOSFET</w:t>
            </w:r>
          </w:p>
        </w:tc>
        <w:tc>
          <w:tcPr>
            <w:tcW w:w="618" w:type="pct"/>
            <w:vAlign w:val="center"/>
          </w:tcPr>
          <w:p w:rsidR="00D43C51" w:rsidRPr="00476CA4" w:rsidRDefault="00D43C51" w:rsidP="00637C8E">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Depletion mode, Enhancement mode MOSFET.</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I</w:t>
            </w:r>
            <w:r w:rsidRPr="001A5EF3">
              <w:rPr>
                <w:rFonts w:eastAsia="Times New Roman"/>
                <w:vertAlign w:val="subscript"/>
              </w:rPr>
              <w:t>DSS</w:t>
            </w:r>
            <w:r>
              <w:rPr>
                <w:rFonts w:eastAsia="Times New Roman"/>
              </w:rPr>
              <w:t xml:space="preserve"> in FET</w:t>
            </w:r>
          </w:p>
        </w:tc>
        <w:tc>
          <w:tcPr>
            <w:tcW w:w="618" w:type="pct"/>
            <w:vAlign w:val="center"/>
          </w:tcPr>
          <w:p w:rsidR="00D43C51" w:rsidRPr="00EF5E20" w:rsidRDefault="00D43C51" w:rsidP="00637C8E">
            <w:pPr>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sidRPr="001A5EF3">
              <w:rPr>
                <w:rFonts w:eastAsia="Times New Roman"/>
              </w:rPr>
              <w:t>I</w:t>
            </w:r>
            <w:r w:rsidRPr="001A5EF3">
              <w:rPr>
                <w:rFonts w:eastAsia="Times New Roman"/>
                <w:vertAlign w:val="subscript"/>
              </w:rPr>
              <w:t>DSS</w:t>
            </w:r>
            <w:r w:rsidRPr="001A5EF3">
              <w:rPr>
                <w:rFonts w:eastAsia="Times New Roman"/>
              </w:rPr>
              <w:t xml:space="preserve"> (referred to as the drain current for zero bias) is the maximum current that flows through a FET transistor, </w:t>
            </w:r>
            <w:r>
              <w:rPr>
                <w:rFonts w:eastAsia="Times New Roman"/>
              </w:rPr>
              <w:t>when V</w:t>
            </w:r>
            <w:r w:rsidRPr="001A5EF3">
              <w:rPr>
                <w:rFonts w:eastAsia="Times New Roman"/>
                <w:vertAlign w:val="subscript"/>
              </w:rPr>
              <w:t>G</w:t>
            </w:r>
            <w:r>
              <w:rPr>
                <w:rFonts w:eastAsia="Times New Roman"/>
              </w:rPr>
              <w:t>=0.</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Pitch off voltage</w:t>
            </w:r>
          </w:p>
        </w:tc>
        <w:tc>
          <w:tcPr>
            <w:tcW w:w="618" w:type="pct"/>
            <w:vAlign w:val="center"/>
          </w:tcPr>
          <w:p w:rsidR="00D43C51" w:rsidRPr="00EF5E20" w:rsidRDefault="00D43C51" w:rsidP="00D43C51">
            <w:pPr>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sidRPr="001A5EF3">
              <w:rPr>
                <w:rFonts w:eastAsia="Times New Roman"/>
              </w:rPr>
              <w:t>Pinch off voltage is the drain to source voltage after which the drain to source current becomes almost constant and JFET enters into saturation region.</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 xml:space="preserve">Drain resistance </w:t>
            </w:r>
          </w:p>
        </w:tc>
        <w:tc>
          <w:tcPr>
            <w:tcW w:w="618" w:type="pct"/>
            <w:vAlign w:val="center"/>
          </w:tcPr>
          <w:p w:rsidR="00D43C51" w:rsidRPr="00476CA4" w:rsidRDefault="00D43C51" w:rsidP="00D43C51">
            <w:pPr>
              <w:spacing w:before="240"/>
              <w:jc w:val="center"/>
              <w:rPr>
                <w:rFonts w:eastAsia="Times New Roman"/>
                <w:b/>
              </w:rPr>
            </w:pPr>
            <w:r>
              <w:rPr>
                <w:rFonts w:eastAsia="Times New Roman"/>
              </w:rPr>
              <w:t>r</w:t>
            </w:r>
            <w:r w:rsidRPr="0083302A">
              <w:rPr>
                <w:rFonts w:eastAsia="Times New Roman"/>
                <w:vertAlign w:val="subscript"/>
              </w:rPr>
              <w:t>d</w:t>
            </w:r>
          </w:p>
        </w:tc>
        <w:tc>
          <w:tcPr>
            <w:tcW w:w="2298" w:type="pct"/>
            <w:vAlign w:val="center"/>
          </w:tcPr>
          <w:p w:rsidR="00D43C51" w:rsidRPr="00476CA4" w:rsidRDefault="00D43C51" w:rsidP="00D43C51">
            <w:pPr>
              <w:spacing w:before="240"/>
              <w:jc w:val="both"/>
              <w:rPr>
                <w:rFonts w:eastAsia="Times New Roman"/>
              </w:rPr>
            </w:pPr>
            <w:r>
              <w:rPr>
                <w:rFonts w:eastAsia="Times New Roman"/>
              </w:rPr>
              <w:t>D</w:t>
            </w:r>
            <w:r w:rsidRPr="0083302A">
              <w:rPr>
                <w:rFonts w:eastAsia="Times New Roman"/>
              </w:rPr>
              <w:t>rain resistance, rd. It is defined as the ratio of change in drain to source voltage to the change in drain current at a constant gate to source voltage.</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Application of JFET</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Electronic switch, phase shift oscillator, RF amplifier in FM tuner, buffer in measuring instruments.</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Default="00D43C51" w:rsidP="00D43C51">
            <w:pPr>
              <w:spacing w:before="240"/>
              <w:rPr>
                <w:rFonts w:eastAsia="Times New Roman"/>
              </w:rPr>
            </w:pPr>
            <w:r>
              <w:rPr>
                <w:rFonts w:eastAsia="Times New Roman"/>
              </w:rPr>
              <w:t>Relation between FET parameters</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Default="00D43C51" w:rsidP="00D43C51">
            <w:pPr>
              <w:spacing w:before="240"/>
              <w:jc w:val="both"/>
              <w:rPr>
                <w:rFonts w:eastAsia="Times New Roman"/>
              </w:rPr>
            </w:pPr>
            <w:r>
              <w:rPr>
                <w:rFonts w:eastAsia="Times New Roman"/>
              </w:rPr>
              <w:t xml:space="preserve">Amplification factor = Drain resistance </w:t>
            </w:r>
            <w:r w:rsidRPr="00BC15F8">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1024x768&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12D97&quot;/&gt;&lt;wsp:rsid wsp:val=&quot;000064DD&quot;/&gt;&lt;wsp:rsid wsp:val=&quot;00017601&quot;/&gt;&lt;wsp:rsid wsp:val=&quot;00033721&quot;/&gt;&lt;wsp:rsid wsp:val=&quot;0006001F&quot;/&gt;&lt;wsp:rsid wsp:val=&quot;00061F73&quot;/&gt;&lt;wsp:rsid wsp:val=&quot;00066CA4&quot;/&gt;&lt;wsp:rsid wsp:val=&quot;00087878&quot;/&gt;&lt;wsp:rsid wsp:val=&quot;00096F80&quot;/&gt;&lt;wsp:rsid wsp:val=&quot;000C5FF5&quot;/&gt;&lt;wsp:rsid wsp:val=&quot;000D365E&quot;/&gt;&lt;wsp:rsid wsp:val=&quot;000E53DD&quot;/&gt;&lt;wsp:rsid wsp:val=&quot;000F42CF&quot;/&gt;&lt;wsp:rsid wsp:val=&quot;000F4E95&quot;/&gt;&lt;wsp:rsid wsp:val=&quot;000F64BB&quot;/&gt;&lt;wsp:rsid wsp:val=&quot;00125976&quot;/&gt;&lt;wsp:rsid wsp:val=&quot;0017652E&quot;/&gt;&lt;wsp:rsid wsp:val=&quot;001859B1&quot;/&gt;&lt;wsp:rsid wsp:val=&quot;00195CD6&quot;/&gt;&lt;wsp:rsid wsp:val=&quot;001A5D85&quot;/&gt;&lt;wsp:rsid wsp:val=&quot;001B7642&quot;/&gt;&lt;wsp:rsid wsp:val=&quot;001C69B3&quot;/&gt;&lt;wsp:rsid wsp:val=&quot;001E1C21&quot;/&gt;&lt;wsp:rsid wsp:val=&quot;002024A6&quot;/&gt;&lt;wsp:rsid wsp:val=&quot;002039D4&quot;/&gt;&lt;wsp:rsid wsp:val=&quot;00205E62&quot;/&gt;&lt;wsp:rsid wsp:val=&quot;0021002E&quot;/&gt;&lt;wsp:rsid wsp:val=&quot;00225C69&quot;/&gt;&lt;wsp:rsid wsp:val=&quot;002604CB&quot;/&gt;&lt;wsp:rsid wsp:val=&quot;0026558C&quot;/&gt;&lt;wsp:rsid wsp:val=&quot;00292CB1&quot;/&gt;&lt;wsp:rsid wsp:val=&quot;002A44AD&quot;/&gt;&lt;wsp:rsid wsp:val=&quot;002D1B29&quot;/&gt;&lt;wsp:rsid wsp:val=&quot;00315480&quot;/&gt;&lt;wsp:rsid wsp:val=&quot;00351A83&quot;/&gt;&lt;wsp:rsid wsp:val=&quot;00352952&quot;/&gt;&lt;wsp:rsid wsp:val=&quot;00363F61&quot;/&gt;&lt;wsp:rsid wsp:val=&quot;00365DB1&quot;/&gt;&lt;wsp:rsid wsp:val=&quot;00372060&quot;/&gt;&lt;wsp:rsid wsp:val=&quot;00394848&quot;/&gt;&lt;wsp:rsid wsp:val=&quot;003A0D9E&quot;/&gt;&lt;wsp:rsid wsp:val=&quot;003D50F3&quot;/&gt;&lt;wsp:rsid wsp:val=&quot;003F6F91&quot;/&gt;&lt;wsp:rsid wsp:val=&quot;00421449&quot;/&gt;&lt;wsp:rsid wsp:val=&quot;0043197E&quot;/&gt;&lt;wsp:rsid wsp:val=&quot;00433A07&quot;/&gt;&lt;wsp:rsid wsp:val=&quot;0045440D&quot;/&gt;&lt;wsp:rsid wsp:val=&quot;00460076&quot;/&gt;&lt;wsp:rsid wsp:val=&quot;004A6D62&quot;/&gt;&lt;wsp:rsid wsp:val=&quot;00504493&quot;/&gt;&lt;wsp:rsid wsp:val=&quot;00505406&quot;/&gt;&lt;wsp:rsid wsp:val=&quot;005106B8&quot;/&gt;&lt;wsp:rsid wsp:val=&quot;00534D20&quot;/&gt;&lt;wsp:rsid wsp:val=&quot;00534D45&quot;/&gt;&lt;wsp:rsid wsp:val=&quot;00536F59&quot;/&gt;&lt;wsp:rsid wsp:val=&quot;00561978&quot;/&gt;&lt;wsp:rsid wsp:val=&quot;00587578&quot;/&gt;&lt;wsp:rsid wsp:val=&quot;005A6933&quot;/&gt;&lt;wsp:rsid wsp:val=&quot;00605179&quot;/&gt;&lt;wsp:rsid wsp:val=&quot;006144D2&quot;/&gt;&lt;wsp:rsid wsp:val=&quot;00635ADC&quot;/&gt;&lt;wsp:rsid wsp:val=&quot;00666965&quot;/&gt;&lt;wsp:rsid wsp:val=&quot;006A02E4&quot;/&gt;&lt;wsp:rsid wsp:val=&quot;006E3138&quot;/&gt;&lt;wsp:rsid wsp:val=&quot;00706053&quot;/&gt;&lt;wsp:rsid wsp:val=&quot;007163A1&quot;/&gt;&lt;wsp:rsid wsp:val=&quot;0074392A&quot;/&gt;&lt;wsp:rsid wsp:val=&quot;0074500B&quot;/&gt;&lt;wsp:rsid wsp:val=&quot;00756C24&quot;/&gt;&lt;wsp:rsid wsp:val=&quot;00790CE3&quot;/&gt;&lt;wsp:rsid wsp:val=&quot;007C1BAE&quot;/&gt;&lt;wsp:rsid wsp:val=&quot;0081646C&quot;/&gt;&lt;wsp:rsid wsp:val=&quot;00841551&quot;/&gt;&lt;wsp:rsid wsp:val=&quot;00854F4C&quot;/&gt;&lt;wsp:rsid wsp:val=&quot;0086084B&quot;/&gt;&lt;wsp:rsid wsp:val=&quot;0086236B&quot;/&gt;&lt;wsp:rsid wsp:val=&quot;00875456&quot;/&gt;&lt;wsp:rsid wsp:val=&quot;00877B63&quot;/&gt;&lt;wsp:rsid wsp:val=&quot;008972EE&quot;/&gt;&lt;wsp:rsid wsp:val=&quot;008A2C2D&quot;/&gt;&lt;wsp:rsid wsp:val=&quot;008E28BB&quot;/&gt;&lt;wsp:rsid wsp:val=&quot;008E74F5&quot;/&gt;&lt;wsp:rsid wsp:val=&quot;008F6D21&quot;/&gt;&lt;wsp:rsid wsp:val=&quot;00902A23&quot;/&gt;&lt;wsp:rsid wsp:val=&quot;0093219B&quot;/&gt;&lt;wsp:rsid wsp:val=&quot;009344A2&quot;/&gt;&lt;wsp:rsid wsp:val=&quot;00943C8E&quot;/&gt;&lt;wsp:rsid wsp:val=&quot;009477FA&quot;/&gt;&lt;wsp:rsid wsp:val=&quot;00957847&quot;/&gt;&lt;wsp:rsid wsp:val=&quot;00957DFA&quot;/&gt;&lt;wsp:rsid wsp:val=&quot;00961BD9&quot;/&gt;&lt;wsp:rsid wsp:val=&quot;00980B5A&quot;/&gt;&lt;wsp:rsid wsp:val=&quot;009C5EAC&quot;/&gt;&lt;wsp:rsid wsp:val=&quot;009F65AD&quot;/&gt;&lt;wsp:rsid wsp:val=&quot;00A12276&quot;/&gt;&lt;wsp:rsid wsp:val=&quot;00A251BE&quot;/&gt;&lt;wsp:rsid wsp:val=&quot;00A41F39&quot;/&gt;&lt;wsp:rsid wsp:val=&quot;00A84732&quot;/&gt;&lt;wsp:rsid wsp:val=&quot;00A94A33&quot;/&gt;&lt;wsp:rsid wsp:val=&quot;00AA0F3B&quot;/&gt;&lt;wsp:rsid wsp:val=&quot;00AC0047&quot;/&gt;&lt;wsp:rsid wsp:val=&quot;00AE3AB6&quot;/&gt;&lt;wsp:rsid wsp:val=&quot;00AF172F&quot;/&gt;&lt;wsp:rsid wsp:val=&quot;00AF728E&quot;/&gt;&lt;wsp:rsid wsp:val=&quot;00B03997&quot;/&gt;&lt;wsp:rsid wsp:val=&quot;00B12D97&quot;/&gt;&lt;wsp:rsid wsp:val=&quot;00B50CF8&quot;/&gt;&lt;wsp:rsid wsp:val=&quot;00B67363&quot;/&gt;&lt;wsp:rsid wsp:val=&quot;00B800DB&quot;/&gt;&lt;wsp:rsid wsp:val=&quot;00B95686&quot;/&gt;&lt;wsp:rsid wsp:val=&quot;00BA0AE7&quot;/&gt;&lt;wsp:rsid wsp:val=&quot;00BB21DF&quot;/&gt;&lt;wsp:rsid wsp:val=&quot;00BB7017&quot;/&gt;&lt;wsp:rsid wsp:val=&quot;00BC15F8&quot;/&gt;&lt;wsp:rsid wsp:val=&quot;00BD2C17&quot;/&gt;&lt;wsp:rsid wsp:val=&quot;00BD43B0&quot;/&gt;&lt;wsp:rsid wsp:val=&quot;00C134B5&quot;/&gt;&lt;wsp:rsid wsp:val=&quot;00C1588E&quot;/&gt;&lt;wsp:rsid wsp:val=&quot;00C56311&quot;/&gt;&lt;wsp:rsid wsp:val=&quot;00C65096&quot;/&gt;&lt;wsp:rsid wsp:val=&quot;00C776F4&quot;/&gt;&lt;wsp:rsid wsp:val=&quot;00C776FA&quot;/&gt;&lt;wsp:rsid wsp:val=&quot;00C84042&quot;/&gt;&lt;wsp:rsid wsp:val=&quot;00C92B59&quot;/&gt;&lt;wsp:rsid wsp:val=&quot;00CA28C1&quot;/&gt;&lt;wsp:rsid wsp:val=&quot;00CA516A&quot;/&gt;&lt;wsp:rsid wsp:val=&quot;00CB372A&quot;/&gt;&lt;wsp:rsid wsp:val=&quot;00CC01BB&quot;/&gt;&lt;wsp:rsid wsp:val=&quot;00CC41F7&quot;/&gt;&lt;wsp:rsid wsp:val=&quot;00CD0C18&quot;/&gt;&lt;wsp:rsid wsp:val=&quot;00CD5097&quot;/&gt;&lt;wsp:rsid wsp:val=&quot;00CE427A&quot;/&gt;&lt;wsp:rsid wsp:val=&quot;00CF31C5&quot;/&gt;&lt;wsp:rsid wsp:val=&quot;00D1623F&quot;/&gt;&lt;wsp:rsid wsp:val=&quot;00D26ABD&quot;/&gt;&lt;wsp:rsid wsp:val=&quot;00D42B32&quot;/&gt;&lt;wsp:rsid wsp:val=&quot;00D43E05&quot;/&gt;&lt;wsp:rsid wsp:val=&quot;00D95187&quot;/&gt;&lt;wsp:rsid wsp:val=&quot;00D96E1C&quot;/&gt;&lt;wsp:rsid wsp:val=&quot;00D97218&quot;/&gt;&lt;wsp:rsid wsp:val=&quot;00DA43BC&quot;/&gt;&lt;wsp:rsid wsp:val=&quot;00DB207F&quot;/&gt;&lt;wsp:rsid wsp:val=&quot;00DC52DF&quot;/&gt;&lt;wsp:rsid wsp:val=&quot;00DE2C73&quot;/&gt;&lt;wsp:rsid wsp:val=&quot;00E20FFF&quot;/&gt;&lt;wsp:rsid wsp:val=&quot;00E42273&quot;/&gt;&lt;wsp:rsid wsp:val=&quot;00E53201&quot;/&gt;&lt;wsp:rsid wsp:val=&quot;00E74D81&quot;/&gt;&lt;wsp:rsid wsp:val=&quot;00E9038B&quot;/&gt;&lt;wsp:rsid wsp:val=&quot;00EB1738&quot;/&gt;&lt;wsp:rsid wsp:val=&quot;00EE2EC0&quot;/&gt;&lt;wsp:rsid wsp:val=&quot;00F17DC4&quot;/&gt;&lt;wsp:rsid wsp:val=&quot;00F242B4&quot;/&gt;&lt;wsp:rsid wsp:val=&quot;00F50A59&quot;/&gt;&lt;wsp:rsid wsp:val=&quot;00F62E26&quot;/&gt;&lt;wsp:rsid wsp:val=&quot;00F82AF2&quot;/&gt;&lt;/wsp:rsids&gt;&lt;/w:docPr&gt;&lt;w:body&gt;&lt;w:p wsp:rsidR=&quot;00000000&quot; wsp:rsidRDefault=&quot;008F6D21&quot;&gt;&lt;m:oMathPara&gt;&lt;m:oMath&gt;&lt;m:r&gt;&lt;w:rPr&gt;&lt;w:rFonts w:ascii=&quot;Cambria Math&quot; w:fareast=&quot;Times New Roman&quot; w:h-ansi=&quot;Cambria Math&quot;/&gt;&lt;wx:font wx:val=&quot;Cambria Math&quot;/&gt;&lt;w:i/&gt;&lt;/w:rPr&gt;&lt;m:t&gt;Ã—&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Pr>
                <w:rFonts w:eastAsia="Times New Roman"/>
              </w:rPr>
              <w:t xml:space="preserve"> Transconductance</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Application of MOSFET</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Electronic voltmeters, Logic circuits, Computer memories and phase shift oscillator</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D43C51" w:rsidTr="00637C8E">
        <w:trPr>
          <w:trHeight w:val="516"/>
        </w:trPr>
        <w:tc>
          <w:tcPr>
            <w:tcW w:w="480" w:type="pct"/>
            <w:vAlign w:val="center"/>
          </w:tcPr>
          <w:p w:rsidR="00D43C51" w:rsidRPr="00C776F4" w:rsidRDefault="00D43C51" w:rsidP="00D43C51">
            <w:pPr>
              <w:pStyle w:val="ListParagraph"/>
              <w:numPr>
                <w:ilvl w:val="0"/>
                <w:numId w:val="4"/>
              </w:numPr>
              <w:jc w:val="both"/>
              <w:rPr>
                <w:color w:val="000000"/>
              </w:rPr>
            </w:pPr>
          </w:p>
        </w:tc>
        <w:tc>
          <w:tcPr>
            <w:tcW w:w="944" w:type="pct"/>
            <w:gridSpan w:val="2"/>
            <w:vAlign w:val="center"/>
          </w:tcPr>
          <w:p w:rsidR="00D43C51" w:rsidRPr="00476CA4" w:rsidRDefault="00D43C51" w:rsidP="00D43C51">
            <w:pPr>
              <w:spacing w:before="240"/>
              <w:rPr>
                <w:rFonts w:eastAsia="Times New Roman"/>
              </w:rPr>
            </w:pPr>
            <w:r>
              <w:rPr>
                <w:rFonts w:eastAsia="Times New Roman"/>
              </w:rPr>
              <w:t>Normally on MOSFET</w:t>
            </w:r>
          </w:p>
        </w:tc>
        <w:tc>
          <w:tcPr>
            <w:tcW w:w="618" w:type="pct"/>
            <w:vAlign w:val="center"/>
          </w:tcPr>
          <w:p w:rsidR="00D43C51" w:rsidRPr="00476CA4" w:rsidRDefault="00D43C51" w:rsidP="00D43C51">
            <w:pPr>
              <w:spacing w:before="240"/>
              <w:jc w:val="center"/>
              <w:rPr>
                <w:rFonts w:eastAsia="Times New Roman"/>
                <w:b/>
              </w:rPr>
            </w:pPr>
            <w:r>
              <w:rPr>
                <w:rFonts w:eastAsia="Times New Roman"/>
                <w:b/>
              </w:rPr>
              <w:t>-</w:t>
            </w:r>
          </w:p>
        </w:tc>
        <w:tc>
          <w:tcPr>
            <w:tcW w:w="2298" w:type="pct"/>
            <w:vAlign w:val="center"/>
          </w:tcPr>
          <w:p w:rsidR="00D43C51" w:rsidRPr="00476CA4" w:rsidRDefault="00D43C51" w:rsidP="00D43C51">
            <w:pPr>
              <w:spacing w:before="240"/>
              <w:jc w:val="both"/>
              <w:rPr>
                <w:rFonts w:eastAsia="Times New Roman"/>
              </w:rPr>
            </w:pPr>
            <w:r>
              <w:rPr>
                <w:rFonts w:eastAsia="Times New Roman"/>
              </w:rPr>
              <w:t xml:space="preserve">The depletion mode MOSFET can conduct even if the gate source voltage is zero. </w:t>
            </w:r>
          </w:p>
        </w:tc>
        <w:tc>
          <w:tcPr>
            <w:tcW w:w="660" w:type="pct"/>
            <w:vAlign w:val="center"/>
          </w:tcPr>
          <w:p w:rsidR="00D43C51" w:rsidRPr="00476CA4" w:rsidRDefault="00D43C51" w:rsidP="00D43C51">
            <w:pPr>
              <w:jc w:val="center"/>
              <w:rPr>
                <w:rFonts w:eastAsia="Times New Roman"/>
                <w:b/>
              </w:rPr>
            </w:pPr>
            <w:r>
              <w:rPr>
                <w:rFonts w:eastAsia="Times New Roman"/>
              </w:rPr>
              <w:t>-</w:t>
            </w:r>
          </w:p>
        </w:tc>
      </w:tr>
      <w:tr w:rsidR="00FE487F" w:rsidTr="005C3077">
        <w:trPr>
          <w:trHeight w:val="516"/>
        </w:trPr>
        <w:tc>
          <w:tcPr>
            <w:tcW w:w="480" w:type="pct"/>
            <w:vAlign w:val="center"/>
          </w:tcPr>
          <w:p w:rsidR="00FE487F" w:rsidRPr="00C776F4" w:rsidRDefault="00FE487F" w:rsidP="00FE487F">
            <w:pPr>
              <w:pStyle w:val="ListParagraph"/>
              <w:numPr>
                <w:ilvl w:val="0"/>
                <w:numId w:val="4"/>
              </w:numPr>
              <w:jc w:val="both"/>
              <w:rPr>
                <w:color w:val="000000"/>
              </w:rPr>
            </w:pPr>
          </w:p>
        </w:tc>
        <w:tc>
          <w:tcPr>
            <w:tcW w:w="944" w:type="pct"/>
            <w:gridSpan w:val="2"/>
            <w:vAlign w:val="center"/>
          </w:tcPr>
          <w:p w:rsidR="00FE487F" w:rsidRPr="00C776F4" w:rsidRDefault="00FE487F" w:rsidP="00FE487F">
            <w:pPr>
              <w:rPr>
                <w:color w:val="000000"/>
              </w:rPr>
            </w:pPr>
            <w:r w:rsidRPr="00C776F4">
              <w:rPr>
                <w:color w:val="000000"/>
              </w:rPr>
              <w:t>Common Gate amplifier</w:t>
            </w:r>
          </w:p>
        </w:tc>
        <w:tc>
          <w:tcPr>
            <w:tcW w:w="618" w:type="pct"/>
            <w:vAlign w:val="center"/>
          </w:tcPr>
          <w:p w:rsidR="00FE487F" w:rsidRPr="00AB0329" w:rsidRDefault="00FE487F" w:rsidP="00FE487F">
            <w:pPr>
              <w:jc w:val="center"/>
            </w:pPr>
            <w:r>
              <w:t>-</w:t>
            </w:r>
          </w:p>
        </w:tc>
        <w:tc>
          <w:tcPr>
            <w:tcW w:w="2298" w:type="pct"/>
          </w:tcPr>
          <w:p w:rsidR="00FE487F" w:rsidRPr="00AB0329" w:rsidRDefault="00FE487F" w:rsidP="00FE487F">
            <w:pPr>
              <w:jc w:val="both"/>
            </w:pPr>
            <w:r w:rsidRPr="00AB0329">
              <w:rPr>
                <w:color w:val="222222"/>
                <w:shd w:val="clear" w:color="auto" w:fill="FFFFFF"/>
              </w:rPr>
              <w:t>a common-gate amplifier is one of three basic single-stage field-effect transistor amplifier topologies, typically used as a current buffer or voltage amplifier.</w:t>
            </w:r>
          </w:p>
        </w:tc>
        <w:tc>
          <w:tcPr>
            <w:tcW w:w="660" w:type="pct"/>
            <w:vAlign w:val="center"/>
          </w:tcPr>
          <w:p w:rsidR="00FE487F" w:rsidRPr="00476CA4" w:rsidRDefault="00FE487F" w:rsidP="00FE487F">
            <w:pPr>
              <w:jc w:val="center"/>
              <w:rPr>
                <w:rFonts w:eastAsia="Times New Roman"/>
                <w:b/>
              </w:rPr>
            </w:pPr>
            <w:r>
              <w:rPr>
                <w:rFonts w:eastAsia="Times New Roman"/>
              </w:rPr>
              <w:t>-</w:t>
            </w:r>
          </w:p>
        </w:tc>
      </w:tr>
      <w:tr w:rsidR="00FE487F" w:rsidTr="00637C8E">
        <w:trPr>
          <w:trHeight w:val="516"/>
        </w:trPr>
        <w:tc>
          <w:tcPr>
            <w:tcW w:w="480" w:type="pct"/>
            <w:vAlign w:val="center"/>
          </w:tcPr>
          <w:p w:rsidR="00FE487F" w:rsidRPr="00C776F4" w:rsidRDefault="00FE487F" w:rsidP="00FE487F">
            <w:pPr>
              <w:pStyle w:val="ListParagraph"/>
              <w:numPr>
                <w:ilvl w:val="0"/>
                <w:numId w:val="4"/>
              </w:numPr>
              <w:jc w:val="both"/>
              <w:rPr>
                <w:color w:val="000000"/>
              </w:rPr>
            </w:pPr>
          </w:p>
        </w:tc>
        <w:tc>
          <w:tcPr>
            <w:tcW w:w="944" w:type="pct"/>
            <w:gridSpan w:val="2"/>
            <w:vAlign w:val="center"/>
          </w:tcPr>
          <w:p w:rsidR="00FE487F" w:rsidRPr="00C776F4" w:rsidRDefault="007207CC" w:rsidP="00FE487F">
            <w:pPr>
              <w:rPr>
                <w:color w:val="000000"/>
              </w:rPr>
            </w:pPr>
            <w:r w:rsidRPr="007207CC">
              <w:rPr>
                <w:color w:val="222222"/>
                <w:shd w:val="clear" w:color="auto" w:fill="FFFFFF"/>
              </w:rPr>
              <w:t>BiCMOS</w:t>
            </w:r>
          </w:p>
        </w:tc>
        <w:tc>
          <w:tcPr>
            <w:tcW w:w="618" w:type="pct"/>
            <w:vAlign w:val="center"/>
          </w:tcPr>
          <w:p w:rsidR="00FE487F" w:rsidRPr="00AB0329" w:rsidRDefault="0096778B" w:rsidP="00FE487F">
            <w:pPr>
              <w:jc w:val="center"/>
            </w:pPr>
            <w:r>
              <w:t>-</w:t>
            </w:r>
          </w:p>
        </w:tc>
        <w:tc>
          <w:tcPr>
            <w:tcW w:w="2298" w:type="pct"/>
          </w:tcPr>
          <w:p w:rsidR="00FE487F" w:rsidRPr="00AB0329" w:rsidRDefault="007207CC" w:rsidP="007207CC">
            <w:pPr>
              <w:jc w:val="both"/>
            </w:pPr>
            <w:hyperlink r:id="rId14" w:tooltip="Semiconductor" w:history="1">
              <w:r w:rsidRPr="007207CC">
                <w:rPr>
                  <w:color w:val="222222"/>
                </w:rPr>
                <w:t>Semiconductor</w:t>
              </w:r>
            </w:hyperlink>
            <w:r>
              <w:rPr>
                <w:color w:val="222222"/>
                <w:shd w:val="clear" w:color="auto" w:fill="FFFFFF"/>
              </w:rPr>
              <w:t> T</w:t>
            </w:r>
            <w:r w:rsidRPr="007207CC">
              <w:rPr>
                <w:color w:val="222222"/>
                <w:shd w:val="clear" w:color="auto" w:fill="FFFFFF"/>
              </w:rPr>
              <w:t>echnology that integrates two separ</w:t>
            </w:r>
            <w:r>
              <w:rPr>
                <w:color w:val="222222"/>
                <w:shd w:val="clear" w:color="auto" w:fill="FFFFFF"/>
              </w:rPr>
              <w:t xml:space="preserve">ate semiconductor technologies i.e. </w:t>
            </w:r>
            <w:r w:rsidRPr="007207CC">
              <w:rPr>
                <w:color w:val="222222"/>
                <w:shd w:val="clear" w:color="auto" w:fill="FFFFFF"/>
              </w:rPr>
              <w:t>the </w:t>
            </w:r>
            <w:hyperlink r:id="rId15" w:tooltip="Bipolar junction transistor" w:history="1">
              <w:r w:rsidRPr="007207CC">
                <w:rPr>
                  <w:color w:val="222222"/>
                </w:rPr>
                <w:t>bipolar junction transistor</w:t>
              </w:r>
            </w:hyperlink>
            <w:r w:rsidRPr="007207CC">
              <w:rPr>
                <w:color w:val="222222"/>
                <w:shd w:val="clear" w:color="auto" w:fill="FFFFFF"/>
              </w:rPr>
              <w:t> and the </w:t>
            </w:r>
            <w:hyperlink r:id="rId16" w:tooltip="CMOS" w:history="1">
              <w:r w:rsidRPr="007207CC">
                <w:rPr>
                  <w:color w:val="222222"/>
                </w:rPr>
                <w:t>CMOS</w:t>
              </w:r>
            </w:hyperlink>
            <w:r w:rsidRPr="007207CC">
              <w:rPr>
                <w:color w:val="222222"/>
                <w:shd w:val="clear" w:color="auto" w:fill="FFFFFF"/>
              </w:rPr>
              <w:t> </w:t>
            </w:r>
            <w:r>
              <w:rPr>
                <w:color w:val="222222"/>
                <w:shd w:val="clear" w:color="auto" w:fill="FFFFFF"/>
              </w:rPr>
              <w:t xml:space="preserve"> </w:t>
            </w:r>
            <w:r w:rsidRPr="007207CC">
              <w:rPr>
                <w:color w:val="222222"/>
                <w:shd w:val="clear" w:color="auto" w:fill="FFFFFF"/>
              </w:rPr>
              <w:t>(complementary </w:t>
            </w:r>
            <w:hyperlink r:id="rId17" w:tooltip="Metal-oxide-semiconductor" w:history="1">
              <w:r w:rsidRPr="007207CC">
                <w:rPr>
                  <w:color w:val="222222"/>
                </w:rPr>
                <w:t>metal-oxide-semiconductor</w:t>
              </w:r>
            </w:hyperlink>
            <w:r w:rsidRPr="007207CC">
              <w:rPr>
                <w:color w:val="222222"/>
                <w:shd w:val="clear" w:color="auto" w:fill="FFFFFF"/>
              </w:rPr>
              <w:t>) gate, in a single </w:t>
            </w:r>
            <w:hyperlink r:id="rId18" w:tooltip="Integrated circuit" w:history="1">
              <w:r w:rsidRPr="007207CC">
                <w:rPr>
                  <w:color w:val="222222"/>
                </w:rPr>
                <w:t>integrated circuit</w:t>
              </w:r>
            </w:hyperlink>
            <w:r w:rsidRPr="007207CC">
              <w:rPr>
                <w:color w:val="222222"/>
                <w:shd w:val="clear" w:color="auto" w:fill="FFFFFF"/>
              </w:rPr>
              <w:t> device.</w:t>
            </w:r>
          </w:p>
        </w:tc>
        <w:tc>
          <w:tcPr>
            <w:tcW w:w="660" w:type="pct"/>
            <w:vAlign w:val="center"/>
          </w:tcPr>
          <w:p w:rsidR="00FE487F" w:rsidRPr="00476CA4" w:rsidRDefault="00FE487F" w:rsidP="00FE487F">
            <w:pPr>
              <w:jc w:val="center"/>
              <w:rPr>
                <w:rFonts w:eastAsia="Times New Roman"/>
                <w:b/>
              </w:rPr>
            </w:pPr>
            <w:r>
              <w:rPr>
                <w:rFonts w:eastAsia="Times New Roman"/>
              </w:rPr>
              <w:t>-</w:t>
            </w:r>
          </w:p>
        </w:tc>
      </w:tr>
      <w:tr w:rsidR="00FE487F" w:rsidTr="00637C8E">
        <w:trPr>
          <w:trHeight w:val="516"/>
        </w:trPr>
        <w:tc>
          <w:tcPr>
            <w:tcW w:w="480" w:type="pct"/>
            <w:vAlign w:val="center"/>
          </w:tcPr>
          <w:p w:rsidR="00FE487F" w:rsidRPr="00C776F4" w:rsidRDefault="00FE487F" w:rsidP="00FE487F">
            <w:pPr>
              <w:pStyle w:val="ListParagraph"/>
              <w:numPr>
                <w:ilvl w:val="0"/>
                <w:numId w:val="4"/>
              </w:numPr>
              <w:jc w:val="both"/>
              <w:rPr>
                <w:color w:val="000000"/>
              </w:rPr>
            </w:pPr>
          </w:p>
        </w:tc>
        <w:tc>
          <w:tcPr>
            <w:tcW w:w="944" w:type="pct"/>
            <w:gridSpan w:val="2"/>
            <w:vAlign w:val="center"/>
          </w:tcPr>
          <w:p w:rsidR="00FE487F" w:rsidRPr="00C776F4" w:rsidRDefault="00576956" w:rsidP="00FE487F">
            <w:pPr>
              <w:rPr>
                <w:color w:val="000000"/>
              </w:rPr>
            </w:pPr>
            <w:r>
              <w:rPr>
                <w:color w:val="222222"/>
                <w:shd w:val="clear" w:color="auto" w:fill="FFFFFF"/>
              </w:rPr>
              <w:t xml:space="preserve">Advantages of </w:t>
            </w:r>
            <w:r w:rsidRPr="007207CC">
              <w:rPr>
                <w:color w:val="222222"/>
                <w:shd w:val="clear" w:color="auto" w:fill="FFFFFF"/>
              </w:rPr>
              <w:t>BiCMOS</w:t>
            </w:r>
          </w:p>
        </w:tc>
        <w:tc>
          <w:tcPr>
            <w:tcW w:w="618" w:type="pct"/>
            <w:vAlign w:val="center"/>
          </w:tcPr>
          <w:p w:rsidR="00FE487F" w:rsidRPr="00AB0329" w:rsidRDefault="00576956" w:rsidP="00FE487F">
            <w:pPr>
              <w:jc w:val="center"/>
            </w:pPr>
            <w:r>
              <w:t>-</w:t>
            </w:r>
          </w:p>
        </w:tc>
        <w:tc>
          <w:tcPr>
            <w:tcW w:w="2298" w:type="pct"/>
          </w:tcPr>
          <w:p w:rsidR="00FE487F" w:rsidRPr="00AB0329" w:rsidRDefault="00DF0E31" w:rsidP="00FE487F">
            <w:pPr>
              <w:jc w:val="both"/>
            </w:pPr>
            <w:r>
              <w:rPr>
                <w:color w:val="222222"/>
                <w:shd w:val="clear" w:color="auto" w:fill="FFFFFF"/>
              </w:rPr>
              <w:t xml:space="preserve">High input impedance, </w:t>
            </w:r>
            <w:r w:rsidRPr="006D3D6F">
              <w:rPr>
                <w:color w:val="222222"/>
                <w:shd w:val="clear" w:color="auto" w:fill="FFFFFF"/>
              </w:rPr>
              <w:t>Improved</w:t>
            </w:r>
            <w:r w:rsidR="006D3D6F" w:rsidRPr="006D3D6F">
              <w:rPr>
                <w:color w:val="222222"/>
                <w:shd w:val="clear" w:color="auto" w:fill="FFFFFF"/>
              </w:rPr>
              <w:t xml:space="preserve"> speed, lower power dissipation, high performance</w:t>
            </w:r>
            <w:r w:rsidR="006D3D6F">
              <w:rPr>
                <w:rFonts w:ascii="Georgia" w:hAnsi="Georgia"/>
                <w:color w:val="333333"/>
                <w:spacing w:val="2"/>
                <w:sz w:val="27"/>
                <w:szCs w:val="27"/>
                <w:shd w:val="clear" w:color="auto" w:fill="FCFCFC"/>
              </w:rPr>
              <w:t> </w:t>
            </w:r>
          </w:p>
        </w:tc>
        <w:tc>
          <w:tcPr>
            <w:tcW w:w="660" w:type="pct"/>
            <w:vAlign w:val="center"/>
          </w:tcPr>
          <w:p w:rsidR="00FE487F" w:rsidRPr="00476CA4" w:rsidRDefault="00FE487F"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1B1686" w:rsidRDefault="000A720A" w:rsidP="00FE487F">
            <w:pPr>
              <w:pStyle w:val="ListParagraph"/>
              <w:numPr>
                <w:ilvl w:val="0"/>
                <w:numId w:val="4"/>
              </w:numPr>
              <w:jc w:val="both"/>
              <w:rPr>
                <w:rFonts w:eastAsia="Times New Roman"/>
                <w:bCs/>
                <w:szCs w:val="27"/>
                <w:lang/>
              </w:rPr>
            </w:pPr>
          </w:p>
        </w:tc>
        <w:tc>
          <w:tcPr>
            <w:tcW w:w="944" w:type="pct"/>
            <w:gridSpan w:val="2"/>
            <w:vAlign w:val="center"/>
          </w:tcPr>
          <w:p w:rsidR="000A720A" w:rsidRPr="001B1686" w:rsidRDefault="001B1686" w:rsidP="00FE487F">
            <w:pPr>
              <w:pStyle w:val="Heading3"/>
              <w:spacing w:before="0"/>
              <w:rPr>
                <w:b w:val="0"/>
                <w:sz w:val="24"/>
                <w:lang w:val="en-US"/>
              </w:rPr>
            </w:pPr>
            <w:r w:rsidRPr="001B1686">
              <w:rPr>
                <w:b w:val="0"/>
                <w:sz w:val="24"/>
                <w:lang w:val="en-US"/>
              </w:rPr>
              <w:t>Operating regions of a JFET</w:t>
            </w:r>
          </w:p>
        </w:tc>
        <w:tc>
          <w:tcPr>
            <w:tcW w:w="618" w:type="pct"/>
            <w:vAlign w:val="center"/>
          </w:tcPr>
          <w:p w:rsidR="000A720A" w:rsidRPr="00B74E5E" w:rsidRDefault="000A720A" w:rsidP="000A720A">
            <w:pPr>
              <w:jc w:val="center"/>
            </w:pPr>
            <w:r>
              <w:t>-</w:t>
            </w:r>
          </w:p>
        </w:tc>
        <w:tc>
          <w:tcPr>
            <w:tcW w:w="2298" w:type="pct"/>
            <w:vAlign w:val="center"/>
          </w:tcPr>
          <w:p w:rsidR="000A720A" w:rsidRPr="003A0D9E" w:rsidRDefault="001B1686" w:rsidP="00FE487F">
            <w:pPr>
              <w:pStyle w:val="NormalWeb"/>
              <w:shd w:val="clear" w:color="auto" w:fill="FFFFFF"/>
              <w:spacing w:before="0" w:beforeAutospacing="0" w:after="0" w:afterAutospacing="0"/>
              <w:textAlignment w:val="baseline"/>
              <w:rPr>
                <w:lang w:val="en-US" w:eastAsia="ja-JP"/>
              </w:rPr>
            </w:pPr>
            <w:r>
              <w:t>1.Ohmic region 2. Pinch-off region 3. Breakdown region</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BC15F8" w:rsidRDefault="001B1686" w:rsidP="00FE487F">
            <w:pPr>
              <w:pStyle w:val="Heading3"/>
              <w:spacing w:before="0"/>
              <w:rPr>
                <w:b w:val="0"/>
                <w:bCs w:val="0"/>
                <w:sz w:val="24"/>
                <w:szCs w:val="24"/>
                <w:lang w:val="en-US" w:eastAsia="en-US"/>
              </w:rPr>
            </w:pPr>
            <w:r w:rsidRPr="001B1686">
              <w:rPr>
                <w:b w:val="0"/>
                <w:bCs w:val="0"/>
                <w:sz w:val="24"/>
                <w:szCs w:val="24"/>
                <w:lang w:val="en-IN" w:eastAsia="en-IN"/>
              </w:rPr>
              <w:t>FET preferred as a Buffer Amplifier</w:t>
            </w:r>
          </w:p>
        </w:tc>
        <w:tc>
          <w:tcPr>
            <w:tcW w:w="618" w:type="pct"/>
            <w:vAlign w:val="center"/>
          </w:tcPr>
          <w:p w:rsidR="000A720A" w:rsidRPr="00B74E5E" w:rsidRDefault="000A720A" w:rsidP="000A720A">
            <w:pPr>
              <w:jc w:val="center"/>
            </w:pPr>
            <w:r>
              <w:t>-</w:t>
            </w:r>
          </w:p>
        </w:tc>
        <w:tc>
          <w:tcPr>
            <w:tcW w:w="2298" w:type="pct"/>
            <w:vAlign w:val="center"/>
          </w:tcPr>
          <w:p w:rsidR="000A720A" w:rsidRPr="003A0D9E" w:rsidRDefault="001B1686" w:rsidP="00FE487F">
            <w:pPr>
              <w:pStyle w:val="NormalWeb"/>
              <w:shd w:val="clear" w:color="auto" w:fill="FFFFFF"/>
              <w:jc w:val="both"/>
              <w:textAlignment w:val="baseline"/>
              <w:rPr>
                <w:lang w:val="en-US" w:eastAsia="ja-JP"/>
              </w:rPr>
            </w:pPr>
            <w:r>
              <w:t>FET is used as a buffer in measuring instruments, receivers since it has high input impedance and low output impedance.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055"/>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1B1686" w:rsidRDefault="001B1686" w:rsidP="00FE487F">
            <w:pPr>
              <w:pStyle w:val="Heading3"/>
              <w:spacing w:before="0"/>
              <w:rPr>
                <w:b w:val="0"/>
                <w:bCs w:val="0"/>
                <w:sz w:val="24"/>
                <w:szCs w:val="24"/>
                <w:lang w:val="en-US" w:eastAsia="en-US"/>
              </w:rPr>
            </w:pPr>
            <w:r w:rsidRPr="001B1686">
              <w:rPr>
                <w:b w:val="0"/>
                <w:sz w:val="24"/>
                <w:lang w:val="en-US"/>
              </w:rPr>
              <w:t>O</w:t>
            </w:r>
            <w:r w:rsidRPr="001B1686">
              <w:rPr>
                <w:b w:val="0"/>
                <w:sz w:val="24"/>
              </w:rPr>
              <w:t>perating modes of MOSFET</w:t>
            </w:r>
          </w:p>
        </w:tc>
        <w:tc>
          <w:tcPr>
            <w:tcW w:w="618" w:type="pct"/>
            <w:vAlign w:val="center"/>
          </w:tcPr>
          <w:p w:rsidR="000A720A" w:rsidRPr="00B74E5E" w:rsidRDefault="000A720A" w:rsidP="000A720A">
            <w:pPr>
              <w:jc w:val="center"/>
            </w:pPr>
            <w:r>
              <w:t>-</w:t>
            </w:r>
          </w:p>
        </w:tc>
        <w:tc>
          <w:tcPr>
            <w:tcW w:w="2298" w:type="pct"/>
            <w:vAlign w:val="center"/>
          </w:tcPr>
          <w:p w:rsidR="000A720A" w:rsidRPr="003A0D9E" w:rsidRDefault="001B1686" w:rsidP="00FE487F">
            <w:pPr>
              <w:pStyle w:val="NormalWeb"/>
              <w:shd w:val="clear" w:color="auto" w:fill="FFFFFF"/>
              <w:jc w:val="both"/>
              <w:textAlignment w:val="baseline"/>
              <w:rPr>
                <w:lang w:val="en-US" w:eastAsia="ja-JP"/>
              </w:rPr>
            </w:pPr>
            <w:r>
              <w:t>1. Enhancement mode. 2. Depletion mode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1B1686" w:rsidRDefault="001B1686" w:rsidP="00FE487F">
            <w:pPr>
              <w:pStyle w:val="Heading3"/>
              <w:spacing w:before="0"/>
              <w:rPr>
                <w:b w:val="0"/>
                <w:bCs w:val="0"/>
                <w:sz w:val="24"/>
                <w:szCs w:val="24"/>
                <w:lang w:val="en-US" w:eastAsia="en-US"/>
              </w:rPr>
            </w:pPr>
            <w:r w:rsidRPr="001B1686">
              <w:rPr>
                <w:b w:val="0"/>
                <w:sz w:val="24"/>
              </w:rPr>
              <w:t>Gate Source threshold voltage of a FET</w:t>
            </w:r>
          </w:p>
        </w:tc>
        <w:tc>
          <w:tcPr>
            <w:tcW w:w="618" w:type="pct"/>
            <w:vAlign w:val="center"/>
          </w:tcPr>
          <w:p w:rsidR="000A720A" w:rsidRPr="00B74E5E" w:rsidRDefault="000A720A" w:rsidP="000A720A">
            <w:pPr>
              <w:jc w:val="center"/>
            </w:pPr>
            <w:r>
              <w:t>-</w:t>
            </w:r>
          </w:p>
        </w:tc>
        <w:tc>
          <w:tcPr>
            <w:tcW w:w="2298" w:type="pct"/>
            <w:vAlign w:val="center"/>
          </w:tcPr>
          <w:p w:rsidR="000A720A" w:rsidRPr="00125976" w:rsidRDefault="001B1686" w:rsidP="00FE487F">
            <w:pPr>
              <w:pStyle w:val="NormalWeb"/>
              <w:shd w:val="clear" w:color="auto" w:fill="FFFFFF"/>
              <w:jc w:val="both"/>
              <w:textAlignment w:val="baseline"/>
              <w:rPr>
                <w:lang w:val="en-US" w:eastAsia="ja-JP"/>
              </w:rPr>
            </w:pPr>
            <w:r>
              <w:t>The voltage at which the channel is completely cur off and the drain current becomes zero is called as gate source threshold voltage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3BB8" w:rsidRDefault="000A720A" w:rsidP="00FE487F">
            <w:pPr>
              <w:pStyle w:val="ListParagraph"/>
              <w:numPr>
                <w:ilvl w:val="0"/>
                <w:numId w:val="4"/>
              </w:numPr>
              <w:jc w:val="both"/>
              <w:rPr>
                <w:color w:val="000000"/>
              </w:rPr>
            </w:pPr>
          </w:p>
        </w:tc>
        <w:tc>
          <w:tcPr>
            <w:tcW w:w="944" w:type="pct"/>
            <w:gridSpan w:val="2"/>
            <w:vAlign w:val="center"/>
          </w:tcPr>
          <w:p w:rsidR="000A720A" w:rsidRPr="00C73BB8" w:rsidRDefault="00AB290C" w:rsidP="00AB290C">
            <w:pPr>
              <w:pStyle w:val="Heading3"/>
              <w:spacing w:before="0"/>
              <w:rPr>
                <w:b w:val="0"/>
                <w:bCs w:val="0"/>
                <w:sz w:val="24"/>
                <w:szCs w:val="24"/>
                <w:lang w:val="en-US" w:eastAsia="en-US"/>
              </w:rPr>
            </w:pPr>
            <w:r w:rsidRPr="00C73BB8">
              <w:rPr>
                <w:b w:val="0"/>
                <w:sz w:val="24"/>
                <w:szCs w:val="24"/>
              </w:rPr>
              <w:t xml:space="preserve">FET is an </w:t>
            </w:r>
            <w:r w:rsidRPr="00C73BB8">
              <w:rPr>
                <w:b w:val="0"/>
                <w:sz w:val="24"/>
                <w:szCs w:val="24"/>
                <w:lang w:val="en-US"/>
              </w:rPr>
              <w:t>U</w:t>
            </w:r>
            <w:r w:rsidRPr="00C73BB8">
              <w:rPr>
                <w:b w:val="0"/>
                <w:sz w:val="24"/>
                <w:szCs w:val="24"/>
              </w:rPr>
              <w:t>nipolar device</w:t>
            </w:r>
          </w:p>
        </w:tc>
        <w:tc>
          <w:tcPr>
            <w:tcW w:w="618" w:type="pct"/>
            <w:vAlign w:val="center"/>
          </w:tcPr>
          <w:p w:rsidR="000A720A" w:rsidRPr="00B74E5E" w:rsidRDefault="000A720A" w:rsidP="000A720A">
            <w:pPr>
              <w:jc w:val="center"/>
            </w:pPr>
            <w:r>
              <w:t>-</w:t>
            </w:r>
          </w:p>
        </w:tc>
        <w:tc>
          <w:tcPr>
            <w:tcW w:w="2298" w:type="pct"/>
            <w:vAlign w:val="center"/>
          </w:tcPr>
          <w:p w:rsidR="000A720A" w:rsidRPr="00125976" w:rsidRDefault="00AB290C" w:rsidP="00FE487F">
            <w:pPr>
              <w:pStyle w:val="NormalWeb"/>
              <w:shd w:val="clear" w:color="auto" w:fill="FFFFFF"/>
              <w:jc w:val="both"/>
              <w:textAlignment w:val="baseline"/>
              <w:rPr>
                <w:lang w:val="en-US" w:eastAsia="ja-JP"/>
              </w:rPr>
            </w:pPr>
            <w:r>
              <w:t>The operation of FET depends upon the flow of majority carriers only (either holes or electrons) so the FET is said to be an unipolar device.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3BB8" w:rsidRDefault="000A720A" w:rsidP="00FE487F">
            <w:pPr>
              <w:pStyle w:val="ListParagraph"/>
              <w:numPr>
                <w:ilvl w:val="0"/>
                <w:numId w:val="4"/>
              </w:numPr>
              <w:jc w:val="both"/>
              <w:rPr>
                <w:color w:val="000000"/>
              </w:rPr>
            </w:pPr>
          </w:p>
        </w:tc>
        <w:tc>
          <w:tcPr>
            <w:tcW w:w="944" w:type="pct"/>
            <w:gridSpan w:val="2"/>
            <w:vAlign w:val="center"/>
          </w:tcPr>
          <w:p w:rsidR="000A720A" w:rsidRPr="00C73BB8" w:rsidRDefault="00C73BB8" w:rsidP="00FE487F">
            <w:pPr>
              <w:pStyle w:val="Heading3"/>
              <w:spacing w:before="0"/>
              <w:rPr>
                <w:b w:val="0"/>
                <w:bCs w:val="0"/>
                <w:sz w:val="24"/>
                <w:szCs w:val="24"/>
                <w:lang w:val="en-US" w:eastAsia="en-US"/>
              </w:rPr>
            </w:pPr>
            <w:r w:rsidRPr="00C73BB8">
              <w:rPr>
                <w:b w:val="0"/>
                <w:sz w:val="24"/>
                <w:szCs w:val="24"/>
                <w:lang w:val="en-US"/>
              </w:rPr>
              <w:t>A</w:t>
            </w:r>
            <w:r w:rsidRPr="00C73BB8">
              <w:rPr>
                <w:b w:val="0"/>
                <w:sz w:val="24"/>
                <w:szCs w:val="24"/>
              </w:rPr>
              <w:t>pplications of FET</w:t>
            </w:r>
          </w:p>
        </w:tc>
        <w:tc>
          <w:tcPr>
            <w:tcW w:w="618" w:type="pct"/>
            <w:vAlign w:val="center"/>
          </w:tcPr>
          <w:p w:rsidR="000A720A" w:rsidRPr="00B74E5E" w:rsidRDefault="000A720A" w:rsidP="000A720A">
            <w:pPr>
              <w:jc w:val="center"/>
            </w:pPr>
            <w:r>
              <w:t>-</w:t>
            </w:r>
          </w:p>
        </w:tc>
        <w:tc>
          <w:tcPr>
            <w:tcW w:w="2298" w:type="pct"/>
            <w:vAlign w:val="center"/>
          </w:tcPr>
          <w:p w:rsidR="000A720A" w:rsidRPr="00125976" w:rsidRDefault="00C73BB8" w:rsidP="00C73BB8">
            <w:pPr>
              <w:pStyle w:val="NormalWeb"/>
              <w:shd w:val="clear" w:color="auto" w:fill="FFFFFF"/>
              <w:jc w:val="both"/>
              <w:textAlignment w:val="baseline"/>
              <w:rPr>
                <w:lang w:val="en-US" w:eastAsia="ja-JP"/>
              </w:rPr>
            </w:pPr>
            <w:r>
              <w:t>Used as a buffer in measuring instruments,  used in RF amplifiers</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C73BB8" w:rsidRDefault="00C73BB8" w:rsidP="00FE487F">
            <w:pPr>
              <w:pStyle w:val="Heading3"/>
              <w:spacing w:before="0"/>
              <w:rPr>
                <w:b w:val="0"/>
                <w:bCs w:val="0"/>
                <w:sz w:val="24"/>
                <w:szCs w:val="24"/>
                <w:lang w:val="en-US" w:eastAsia="en-US"/>
              </w:rPr>
            </w:pPr>
            <w:r w:rsidRPr="00C73BB8">
              <w:rPr>
                <w:b w:val="0"/>
                <w:sz w:val="24"/>
                <w:lang w:val="en-US"/>
              </w:rPr>
              <w:t>C</w:t>
            </w:r>
            <w:r w:rsidRPr="00C73BB8">
              <w:rPr>
                <w:b w:val="0"/>
                <w:sz w:val="24"/>
              </w:rPr>
              <w:t>ascode connection</w:t>
            </w:r>
          </w:p>
        </w:tc>
        <w:tc>
          <w:tcPr>
            <w:tcW w:w="618" w:type="pct"/>
            <w:vAlign w:val="center"/>
          </w:tcPr>
          <w:p w:rsidR="000A720A" w:rsidRPr="00B74E5E" w:rsidRDefault="000A720A" w:rsidP="000A720A">
            <w:pPr>
              <w:jc w:val="center"/>
            </w:pPr>
            <w:r>
              <w:t>-</w:t>
            </w:r>
          </w:p>
        </w:tc>
        <w:tc>
          <w:tcPr>
            <w:tcW w:w="2298" w:type="pct"/>
            <w:vAlign w:val="center"/>
          </w:tcPr>
          <w:p w:rsidR="000A720A" w:rsidRDefault="00C73BB8" w:rsidP="00FE487F">
            <w:pPr>
              <w:pStyle w:val="NormalWeb"/>
              <w:shd w:val="clear" w:color="auto" w:fill="FFFFFF"/>
              <w:jc w:val="both"/>
              <w:textAlignment w:val="baseline"/>
              <w:rPr>
                <w:lang w:val="en-US" w:eastAsia="ja-JP"/>
              </w:rPr>
            </w:pPr>
            <w:r>
              <w:t>The cascode is a two-stage amplifier composed of a common source amplifier followed by common gate amplifier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D966B7" w:rsidRDefault="00D966B7" w:rsidP="00FE487F">
            <w:pPr>
              <w:pStyle w:val="Heading3"/>
              <w:spacing w:before="0"/>
              <w:rPr>
                <w:b w:val="0"/>
                <w:bCs w:val="0"/>
                <w:sz w:val="24"/>
                <w:szCs w:val="24"/>
                <w:lang w:val="en-US" w:eastAsia="en-US"/>
              </w:rPr>
            </w:pPr>
            <w:r w:rsidRPr="00D966B7">
              <w:rPr>
                <w:b w:val="0"/>
                <w:sz w:val="24"/>
                <w:lang w:val="en-US"/>
              </w:rPr>
              <w:t>I</w:t>
            </w:r>
            <w:r w:rsidRPr="00D966B7">
              <w:rPr>
                <w:b w:val="0"/>
                <w:sz w:val="24"/>
              </w:rPr>
              <w:t>nput impedance in FET is very high in comparison with BJT</w:t>
            </w:r>
          </w:p>
        </w:tc>
        <w:tc>
          <w:tcPr>
            <w:tcW w:w="618" w:type="pct"/>
            <w:vAlign w:val="center"/>
          </w:tcPr>
          <w:p w:rsidR="000A720A" w:rsidRPr="00B74E5E" w:rsidRDefault="000A720A" w:rsidP="000A720A">
            <w:pPr>
              <w:jc w:val="center"/>
            </w:pPr>
            <w:r>
              <w:t>-</w:t>
            </w:r>
          </w:p>
        </w:tc>
        <w:tc>
          <w:tcPr>
            <w:tcW w:w="2298" w:type="pct"/>
            <w:vAlign w:val="center"/>
          </w:tcPr>
          <w:p w:rsidR="000A720A" w:rsidRDefault="00D966B7" w:rsidP="00FE487F">
            <w:pPr>
              <w:pStyle w:val="NormalWeb"/>
              <w:shd w:val="clear" w:color="auto" w:fill="FFFFFF"/>
              <w:jc w:val="both"/>
              <w:textAlignment w:val="baseline"/>
            </w:pPr>
            <w:r>
              <w:t>JFET have very high input impedance because of the reverse biased Gate-Source pn-junction</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44" w:type="pct"/>
            <w:gridSpan w:val="2"/>
            <w:vAlign w:val="center"/>
          </w:tcPr>
          <w:p w:rsidR="000A720A" w:rsidRPr="00D966B7" w:rsidRDefault="00D966B7" w:rsidP="00FE487F">
            <w:pPr>
              <w:pStyle w:val="Heading3"/>
              <w:spacing w:before="0"/>
              <w:rPr>
                <w:b w:val="0"/>
                <w:bCs w:val="0"/>
                <w:sz w:val="24"/>
                <w:szCs w:val="24"/>
                <w:lang w:val="en-US" w:eastAsia="en-US"/>
              </w:rPr>
            </w:pPr>
            <w:r w:rsidRPr="00D966B7">
              <w:rPr>
                <w:b w:val="0"/>
                <w:sz w:val="24"/>
              </w:rPr>
              <w:t>Darlington connection</w:t>
            </w:r>
            <w:r w:rsidRPr="00D966B7">
              <w:rPr>
                <w:b w:val="0"/>
                <w:sz w:val="24"/>
                <w:lang w:val="en-US"/>
              </w:rPr>
              <w:t xml:space="preserve"> </w:t>
            </w:r>
            <w:r w:rsidRPr="00D966B7">
              <w:rPr>
                <w:b w:val="0"/>
                <w:sz w:val="24"/>
              </w:rPr>
              <w:t xml:space="preserve"> benefits</w:t>
            </w:r>
          </w:p>
        </w:tc>
        <w:tc>
          <w:tcPr>
            <w:tcW w:w="618" w:type="pct"/>
            <w:vAlign w:val="center"/>
          </w:tcPr>
          <w:p w:rsidR="000A720A" w:rsidRPr="00B74E5E" w:rsidRDefault="000A720A" w:rsidP="000A720A">
            <w:pPr>
              <w:jc w:val="center"/>
            </w:pPr>
            <w:r>
              <w:t>-</w:t>
            </w:r>
          </w:p>
        </w:tc>
        <w:tc>
          <w:tcPr>
            <w:tcW w:w="2298" w:type="pct"/>
            <w:vAlign w:val="center"/>
          </w:tcPr>
          <w:p w:rsidR="000A720A" w:rsidRDefault="00D966B7" w:rsidP="00FE487F">
            <w:pPr>
              <w:pStyle w:val="NormalWeb"/>
              <w:shd w:val="clear" w:color="auto" w:fill="FFFFFF"/>
              <w:jc w:val="both"/>
              <w:textAlignment w:val="baseline"/>
            </w:pPr>
            <w:r>
              <w:t>(i) High Input Impedance (ii) High current gain (iii) Less space to integrate in ICs</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FE487F" w:rsidTr="00314A1F">
        <w:trPr>
          <w:trHeight w:val="516"/>
        </w:trPr>
        <w:tc>
          <w:tcPr>
            <w:tcW w:w="5000" w:type="pct"/>
            <w:gridSpan w:val="6"/>
            <w:vAlign w:val="center"/>
          </w:tcPr>
          <w:p w:rsidR="00FE487F" w:rsidRPr="002E5CBB" w:rsidRDefault="00FE487F" w:rsidP="00314A1F">
            <w:pPr>
              <w:pStyle w:val="normal0"/>
              <w:spacing w:after="0" w:line="360" w:lineRule="auto"/>
              <w:jc w:val="center"/>
              <w:rPr>
                <w:rFonts w:ascii="Times New Roman" w:eastAsia="Times New Roman" w:hAnsi="Times New Roman" w:cs="Times New Roman"/>
                <w:b/>
                <w:sz w:val="20"/>
                <w:szCs w:val="20"/>
              </w:rPr>
            </w:pPr>
            <w:r w:rsidRPr="00F84FD3">
              <w:rPr>
                <w:rFonts w:ascii="Times New Roman" w:eastAsia="Times New Roman" w:hAnsi="Times New Roman" w:cs="Times New Roman"/>
                <w:b/>
                <w:sz w:val="24"/>
                <w:szCs w:val="20"/>
              </w:rPr>
              <w:t>UNIT III</w:t>
            </w:r>
            <w:r w:rsidRPr="00F84FD3">
              <w:rPr>
                <w:rFonts w:ascii="Times New Roman" w:eastAsia="Times New Roman" w:hAnsi="Times New Roman" w:cs="Times New Roman"/>
                <w:b/>
                <w:sz w:val="24"/>
                <w:szCs w:val="20"/>
                <w:highlight w:val="white"/>
              </w:rPr>
              <w:t xml:space="preserve"> </w:t>
            </w:r>
            <w:r w:rsidRPr="00C34745">
              <w:rPr>
                <w:rFonts w:ascii="Times New Roman" w:hAnsi="Times New Roman"/>
                <w:b/>
              </w:rPr>
              <w:t xml:space="preserve"> RECTIFIERS AND POWER SUPPLIES</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Any electrical device which offers a low resistance to the current in one direction but a high resistance to the current in the opposite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Function of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Rectifier is capable of converting a sinusoidal input waveform. Its average value is zero, into a unidirectional waveform, with a non-zero average component.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FE487F">
            <w:pPr>
              <w:rPr>
                <w:color w:val="222222"/>
                <w:shd w:val="clear" w:color="auto" w:fill="FFFFFF"/>
              </w:rPr>
            </w:pPr>
            <w:r w:rsidRPr="00C8314D">
              <w:rPr>
                <w:color w:val="222222"/>
                <w:shd w:val="clear" w:color="auto" w:fill="FFFFFF"/>
              </w:rPr>
              <w:t>Half – wave Rectifier</w:t>
            </w:r>
          </w:p>
        </w:tc>
        <w:tc>
          <w:tcPr>
            <w:tcW w:w="661" w:type="pct"/>
            <w:gridSpan w:val="2"/>
            <w:vAlign w:val="center"/>
          </w:tcPr>
          <w:p w:rsidR="000A720A" w:rsidRPr="00236868" w:rsidRDefault="000A720A" w:rsidP="000A720A">
            <w:pPr>
              <w:jc w:val="center"/>
            </w:pPr>
            <w:r>
              <w:t>-</w:t>
            </w:r>
          </w:p>
        </w:tc>
        <w:tc>
          <w:tcPr>
            <w:tcW w:w="2298" w:type="pct"/>
          </w:tcPr>
          <w:p w:rsidR="000A720A" w:rsidRPr="00C8314D" w:rsidRDefault="000A720A" w:rsidP="0042674A">
            <w:pPr>
              <w:jc w:val="both"/>
              <w:rPr>
                <w:color w:val="222222"/>
                <w:shd w:val="clear" w:color="auto" w:fill="FFFFFF"/>
              </w:rPr>
            </w:pPr>
            <w:r w:rsidRPr="00C8314D">
              <w:rPr>
                <w:color w:val="222222"/>
                <w:shd w:val="clear" w:color="auto" w:fill="FFFFFF"/>
              </w:rPr>
              <w:t>The rectifier circuit which converts only the positive half cycle of the AC input voltage input voltage into useful DC output voltage </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Ripple Factor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A measure of the purity of the DC output of a rectifier circuit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Peak Inverse Voltage</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The maximum reverse voltage capability of a diode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Full-Wave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A rectifier circuit, which converts both positive and negative half cycle of the input AC voltage into useful DC voltage</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262"/>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Full wave Rectifier -  Ripple Factor , Efficiency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 xml:space="preserve">Ripple factor: 0.482 </w:t>
            </w:r>
            <w:r>
              <w:rPr>
                <w:color w:val="222222"/>
                <w:shd w:val="clear" w:color="auto" w:fill="FFFFFF"/>
              </w:rPr>
              <w:t>,</w:t>
            </w:r>
            <w:r w:rsidRPr="00C8314D">
              <w:rPr>
                <w:color w:val="222222"/>
                <w:shd w:val="clear" w:color="auto" w:fill="FFFFFF"/>
              </w:rPr>
              <w:t xml:space="preserve"> Efficiency: 81.2%</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C8314D" w:rsidRDefault="000A720A" w:rsidP="00C8314D">
            <w:pPr>
              <w:rPr>
                <w:color w:val="222222"/>
                <w:shd w:val="clear" w:color="auto" w:fill="FFFFFF"/>
              </w:rPr>
            </w:pPr>
            <w:r w:rsidRPr="00C8314D">
              <w:rPr>
                <w:color w:val="222222"/>
                <w:shd w:val="clear" w:color="auto" w:fill="FFFFFF"/>
              </w:rPr>
              <w:t>Drawbacks of a Full Wave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C8314D" w:rsidRDefault="000A720A" w:rsidP="0042674A">
            <w:pPr>
              <w:jc w:val="both"/>
              <w:rPr>
                <w:color w:val="222222"/>
                <w:shd w:val="clear" w:color="auto" w:fill="FFFFFF"/>
              </w:rPr>
            </w:pPr>
            <w:r w:rsidRPr="00C8314D">
              <w:rPr>
                <w:color w:val="222222"/>
                <w:shd w:val="clear" w:color="auto" w:fill="FFFFFF"/>
              </w:rPr>
              <w:t>i. centre tapped transformer is required.</w:t>
            </w:r>
          </w:p>
          <w:p w:rsidR="000A720A" w:rsidRPr="00C8314D" w:rsidRDefault="000A720A" w:rsidP="0042674A">
            <w:pPr>
              <w:jc w:val="both"/>
              <w:rPr>
                <w:color w:val="222222"/>
                <w:shd w:val="clear" w:color="auto" w:fill="FFFFFF"/>
              </w:rPr>
            </w:pPr>
            <w:r w:rsidRPr="00C8314D">
              <w:rPr>
                <w:color w:val="222222"/>
                <w:shd w:val="clear" w:color="auto" w:fill="FFFFFF"/>
              </w:rPr>
              <w:t>ii. Diodes having twice the PIV rating are necessary in this rectifier.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3124EE" w:rsidRDefault="000A720A" w:rsidP="003124EE">
            <w:pPr>
              <w:rPr>
                <w:color w:val="222222"/>
                <w:shd w:val="clear" w:color="auto" w:fill="FFFFFF"/>
              </w:rPr>
            </w:pPr>
            <w:r w:rsidRPr="003124EE">
              <w:rPr>
                <w:color w:val="222222"/>
                <w:shd w:val="clear" w:color="auto" w:fill="FFFFFF"/>
              </w:rPr>
              <w:t>Filter Circuit</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3124EE" w:rsidRDefault="000A720A" w:rsidP="0042674A">
            <w:pPr>
              <w:jc w:val="both"/>
              <w:rPr>
                <w:color w:val="222222"/>
                <w:shd w:val="clear" w:color="auto" w:fill="FFFFFF"/>
              </w:rPr>
            </w:pPr>
            <w:r w:rsidRPr="003124EE">
              <w:rPr>
                <w:color w:val="222222"/>
                <w:shd w:val="clear" w:color="auto" w:fill="FFFFFF"/>
              </w:rPr>
              <w:t>Filter circuits are used to reduce the rectifier output ripple. Either bypassing the AC output components around the load by a shunt capacitance or limiting this magnitude to a low value in the load by a series inductance or a combination of these two for more efficient circuits achieves this</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3124EE" w:rsidRDefault="000A720A" w:rsidP="003124EE">
            <w:pPr>
              <w:rPr>
                <w:color w:val="222222"/>
                <w:shd w:val="clear" w:color="auto" w:fill="FFFFFF"/>
              </w:rPr>
            </w:pPr>
            <w:r w:rsidRPr="003124EE">
              <w:rPr>
                <w:color w:val="222222"/>
                <w:shd w:val="clear" w:color="auto" w:fill="FFFFFF"/>
              </w:rPr>
              <w:t>Different Types Of Filters</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3124EE" w:rsidRDefault="000A720A" w:rsidP="0042674A">
            <w:pPr>
              <w:jc w:val="both"/>
              <w:rPr>
                <w:color w:val="222222"/>
                <w:shd w:val="clear" w:color="auto" w:fill="FFFFFF"/>
              </w:rPr>
            </w:pPr>
            <w:r w:rsidRPr="003124EE">
              <w:rPr>
                <w:color w:val="222222"/>
                <w:shd w:val="clear" w:color="auto" w:fill="FFFFFF"/>
              </w:rPr>
              <w:t>i. Capacitor filter</w:t>
            </w:r>
          </w:p>
          <w:p w:rsidR="000A720A" w:rsidRPr="003124EE" w:rsidRDefault="000A720A" w:rsidP="0042674A">
            <w:pPr>
              <w:jc w:val="both"/>
              <w:rPr>
                <w:color w:val="222222"/>
                <w:shd w:val="clear" w:color="auto" w:fill="FFFFFF"/>
              </w:rPr>
            </w:pPr>
            <w:r w:rsidRPr="003124EE">
              <w:rPr>
                <w:color w:val="222222"/>
                <w:shd w:val="clear" w:color="auto" w:fill="FFFFFF"/>
              </w:rPr>
              <w:t>ii. inductor filter</w:t>
            </w:r>
          </w:p>
          <w:p w:rsidR="000A720A" w:rsidRPr="003124EE" w:rsidRDefault="000A720A" w:rsidP="0042674A">
            <w:pPr>
              <w:jc w:val="both"/>
              <w:rPr>
                <w:color w:val="222222"/>
                <w:shd w:val="clear" w:color="auto" w:fill="FFFFFF"/>
              </w:rPr>
            </w:pPr>
            <w:r w:rsidRPr="003124EE">
              <w:rPr>
                <w:color w:val="222222"/>
                <w:shd w:val="clear" w:color="auto" w:fill="FFFFFF"/>
              </w:rPr>
              <w:t>iii. LC filters</w:t>
            </w:r>
          </w:p>
          <w:p w:rsidR="000A720A" w:rsidRPr="003124EE" w:rsidRDefault="000A720A" w:rsidP="0042674A">
            <w:pPr>
              <w:jc w:val="both"/>
              <w:rPr>
                <w:color w:val="222222"/>
                <w:shd w:val="clear" w:color="auto" w:fill="FFFFFF"/>
              </w:rPr>
            </w:pPr>
            <w:r w:rsidRPr="003124EE">
              <w:rPr>
                <w:color w:val="222222"/>
                <w:shd w:val="clear" w:color="auto" w:fill="FFFFFF"/>
              </w:rPr>
              <w:t>iV. CLC filter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A578E" w:rsidRDefault="000A720A" w:rsidP="00BA578E">
            <w:pPr>
              <w:rPr>
                <w:color w:val="222222"/>
                <w:shd w:val="clear" w:color="auto" w:fill="FFFFFF"/>
              </w:rPr>
            </w:pPr>
            <w:r>
              <w:rPr>
                <w:color w:val="222222"/>
                <w:shd w:val="clear" w:color="auto" w:fill="FFFFFF"/>
              </w:rPr>
              <w:t>Advantages  &amp; Disadvantages o</w:t>
            </w:r>
            <w:r w:rsidRPr="00BA578E">
              <w:rPr>
                <w:color w:val="222222"/>
                <w:shd w:val="clear" w:color="auto" w:fill="FFFFFF"/>
              </w:rPr>
              <w:t>f Capacitor Filter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Default="000A720A" w:rsidP="0042674A">
            <w:pPr>
              <w:jc w:val="both"/>
              <w:rPr>
                <w:color w:val="222222"/>
                <w:shd w:val="clear" w:color="auto" w:fill="FFFFFF"/>
              </w:rPr>
            </w:pPr>
            <w:r w:rsidRPr="00BA578E">
              <w:rPr>
                <w:color w:val="222222"/>
                <w:shd w:val="clear" w:color="auto" w:fill="FFFFFF"/>
              </w:rPr>
              <w:t xml:space="preserve">The advantages of capacitor filters are, </w:t>
            </w:r>
          </w:p>
          <w:p w:rsidR="000A720A" w:rsidRPr="00BA578E" w:rsidRDefault="000A720A" w:rsidP="0042674A">
            <w:pPr>
              <w:jc w:val="both"/>
              <w:rPr>
                <w:color w:val="222222"/>
                <w:shd w:val="clear" w:color="auto" w:fill="FFFFFF"/>
              </w:rPr>
            </w:pPr>
            <w:r w:rsidRPr="00BA578E">
              <w:rPr>
                <w:color w:val="222222"/>
                <w:shd w:val="clear" w:color="auto" w:fill="FFFFFF"/>
              </w:rPr>
              <w:t>At high loads,</w:t>
            </w:r>
          </w:p>
          <w:p w:rsidR="000A720A" w:rsidRPr="00BA578E" w:rsidRDefault="000A720A" w:rsidP="0042674A">
            <w:pPr>
              <w:jc w:val="both"/>
              <w:rPr>
                <w:color w:val="222222"/>
                <w:shd w:val="clear" w:color="auto" w:fill="FFFFFF"/>
              </w:rPr>
            </w:pPr>
            <w:r w:rsidRPr="00BA578E">
              <w:rPr>
                <w:color w:val="222222"/>
                <w:shd w:val="clear" w:color="auto" w:fill="FFFFFF"/>
              </w:rPr>
              <w:t>i. Small ripple voltage,</w:t>
            </w:r>
          </w:p>
          <w:p w:rsidR="000A720A" w:rsidRDefault="000A720A" w:rsidP="0042674A">
            <w:pPr>
              <w:jc w:val="both"/>
              <w:rPr>
                <w:color w:val="222222"/>
                <w:shd w:val="clear" w:color="auto" w:fill="FFFFFF"/>
              </w:rPr>
            </w:pPr>
            <w:r w:rsidRPr="00BA578E">
              <w:rPr>
                <w:color w:val="222222"/>
                <w:shd w:val="clear" w:color="auto" w:fill="FFFFFF"/>
              </w:rPr>
              <w:t xml:space="preserve">ii. High output voltage. </w:t>
            </w:r>
          </w:p>
          <w:p w:rsidR="000A720A" w:rsidRPr="00BA578E" w:rsidRDefault="000A720A" w:rsidP="0042674A">
            <w:pPr>
              <w:jc w:val="both"/>
              <w:rPr>
                <w:color w:val="222222"/>
                <w:shd w:val="clear" w:color="auto" w:fill="FFFFFF"/>
              </w:rPr>
            </w:pPr>
            <w:r w:rsidRPr="00BA578E">
              <w:rPr>
                <w:color w:val="222222"/>
                <w:shd w:val="clear" w:color="auto" w:fill="FFFFFF"/>
              </w:rPr>
              <w:t>The disadvantages are,</w:t>
            </w:r>
          </w:p>
          <w:p w:rsidR="000A720A" w:rsidRPr="00BA578E" w:rsidRDefault="000A720A" w:rsidP="0042674A">
            <w:pPr>
              <w:jc w:val="both"/>
              <w:rPr>
                <w:color w:val="222222"/>
                <w:shd w:val="clear" w:color="auto" w:fill="FFFFFF"/>
              </w:rPr>
            </w:pPr>
            <w:r w:rsidRPr="00BA578E">
              <w:rPr>
                <w:color w:val="222222"/>
                <w:shd w:val="clear" w:color="auto" w:fill="FFFFFF"/>
              </w:rPr>
              <w:t>i. Poor regulation.</w:t>
            </w:r>
          </w:p>
          <w:p w:rsidR="000A720A" w:rsidRPr="00BA578E" w:rsidRDefault="000A720A" w:rsidP="0042674A">
            <w:pPr>
              <w:jc w:val="both"/>
              <w:rPr>
                <w:color w:val="222222"/>
                <w:shd w:val="clear" w:color="auto" w:fill="FFFFFF"/>
              </w:rPr>
            </w:pPr>
            <w:r w:rsidRPr="00BA578E">
              <w:rPr>
                <w:color w:val="222222"/>
                <w:shd w:val="clear" w:color="auto" w:fill="FFFFFF"/>
              </w:rPr>
              <w:t>ii. High peak diode current.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62703E" w:rsidRDefault="000A720A" w:rsidP="000A720A">
            <w:pPr>
              <w:rPr>
                <w:color w:val="222222"/>
                <w:shd w:val="clear" w:color="auto" w:fill="FFFFFF"/>
              </w:rPr>
            </w:pPr>
            <w:r w:rsidRPr="0062703E">
              <w:rPr>
                <w:color w:val="222222"/>
                <w:shd w:val="clear" w:color="auto" w:fill="FFFFFF"/>
              </w:rPr>
              <w:t xml:space="preserve">Subsystems </w:t>
            </w:r>
            <w:r>
              <w:rPr>
                <w:color w:val="222222"/>
                <w:shd w:val="clear" w:color="auto" w:fill="FFFFFF"/>
              </w:rPr>
              <w:t>in a</w:t>
            </w:r>
            <w:r w:rsidRPr="0062703E">
              <w:rPr>
                <w:color w:val="222222"/>
                <w:shd w:val="clear" w:color="auto" w:fill="FFFFFF"/>
              </w:rPr>
              <w:t xml:space="preserve"> Power Supply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62703E" w:rsidRDefault="000A720A" w:rsidP="0042674A">
            <w:pPr>
              <w:jc w:val="both"/>
              <w:rPr>
                <w:color w:val="222222"/>
                <w:shd w:val="clear" w:color="auto" w:fill="FFFFFF"/>
              </w:rPr>
            </w:pPr>
            <w:r w:rsidRPr="0062703E">
              <w:rPr>
                <w:color w:val="222222"/>
                <w:shd w:val="clear" w:color="auto" w:fill="FFFFFF"/>
              </w:rPr>
              <w:t>i. Rectifier.</w:t>
            </w:r>
          </w:p>
          <w:p w:rsidR="000A720A" w:rsidRPr="0062703E" w:rsidRDefault="000A720A" w:rsidP="0042674A">
            <w:pPr>
              <w:jc w:val="both"/>
              <w:rPr>
                <w:color w:val="222222"/>
                <w:shd w:val="clear" w:color="auto" w:fill="FFFFFF"/>
              </w:rPr>
            </w:pPr>
            <w:r w:rsidRPr="0062703E">
              <w:rPr>
                <w:color w:val="222222"/>
                <w:shd w:val="clear" w:color="auto" w:fill="FFFFFF"/>
              </w:rPr>
              <w:t>ii. Filter</w:t>
            </w:r>
          </w:p>
          <w:p w:rsidR="000A720A" w:rsidRPr="0062703E" w:rsidRDefault="000A720A" w:rsidP="0042674A">
            <w:pPr>
              <w:jc w:val="both"/>
              <w:rPr>
                <w:color w:val="222222"/>
                <w:shd w:val="clear" w:color="auto" w:fill="FFFFFF"/>
              </w:rPr>
            </w:pPr>
            <w:r w:rsidRPr="0062703E">
              <w:rPr>
                <w:color w:val="222222"/>
                <w:shd w:val="clear" w:color="auto" w:fill="FFFFFF"/>
              </w:rPr>
              <w:t>iii. Voltage regulator.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Voltage Regulator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Device which keeps the output voltage constant irrespective of the variation in load current, line voltage and temperature </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Load Regulation</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The ability of the power supply to maintain the constant DC</w:t>
            </w:r>
          </w:p>
          <w:p w:rsidR="000A720A" w:rsidRPr="00F20DB7" w:rsidRDefault="000A720A" w:rsidP="0042674A">
            <w:pPr>
              <w:jc w:val="both"/>
              <w:rPr>
                <w:color w:val="222222"/>
                <w:shd w:val="clear" w:color="auto" w:fill="FFFFFF"/>
              </w:rPr>
            </w:pPr>
            <w:r w:rsidRPr="00F20DB7">
              <w:rPr>
                <w:color w:val="222222"/>
                <w:shd w:val="clear" w:color="auto" w:fill="FFFFFF"/>
              </w:rPr>
              <w:t>output voltage for a wide variation in load current </w:t>
            </w:r>
          </w:p>
          <w:p w:rsidR="000A720A" w:rsidRPr="00F20DB7" w:rsidRDefault="000A720A" w:rsidP="0042674A">
            <w:pPr>
              <w:jc w:val="both"/>
              <w:rPr>
                <w:color w:val="222222"/>
                <w:shd w:val="clear" w:color="auto" w:fill="FFFFFF"/>
              </w:rPr>
            </w:pP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0A720A">
            <w:pPr>
              <w:rPr>
                <w:color w:val="222222"/>
                <w:shd w:val="clear" w:color="auto" w:fill="FFFFFF"/>
              </w:rPr>
            </w:pPr>
            <w:r w:rsidRPr="00F20DB7">
              <w:rPr>
                <w:color w:val="222222"/>
                <w:shd w:val="clear" w:color="auto" w:fill="FFFFFF"/>
              </w:rPr>
              <w:t xml:space="preserve">Line </w:t>
            </w:r>
            <w:r>
              <w:rPr>
                <w:color w:val="222222"/>
                <w:shd w:val="clear" w:color="auto" w:fill="FFFFFF"/>
              </w:rPr>
              <w:t>R</w:t>
            </w:r>
            <w:r w:rsidRPr="00F20DB7">
              <w:rPr>
                <w:color w:val="222222"/>
                <w:shd w:val="clear" w:color="auto" w:fill="FFFFFF"/>
              </w:rPr>
              <w:t>egulation</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 xml:space="preserve">The ability of the power supply to maintain the constant output voltage for the input supply </w:t>
            </w:r>
            <w:r w:rsidRPr="00F20DB7">
              <w:rPr>
                <w:color w:val="222222"/>
                <w:shd w:val="clear" w:color="auto" w:fill="FFFFFF"/>
              </w:rPr>
              <w:lastRenderedPageBreak/>
              <w:t>fluctuations for a constant load</w:t>
            </w:r>
          </w:p>
        </w:tc>
        <w:tc>
          <w:tcPr>
            <w:tcW w:w="660" w:type="pct"/>
            <w:vAlign w:val="center"/>
          </w:tcPr>
          <w:p w:rsidR="000A720A" w:rsidRPr="00476CA4" w:rsidRDefault="000A720A" w:rsidP="00FE487F">
            <w:pPr>
              <w:jc w:val="center"/>
              <w:rPr>
                <w:rFonts w:eastAsia="Times New Roman"/>
                <w:b/>
              </w:rPr>
            </w:pPr>
            <w:r>
              <w:rPr>
                <w:rFonts w:eastAsia="Times New Roman"/>
              </w:rPr>
              <w:lastRenderedPageBreak/>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 xml:space="preserve">Linear Power Supply(LPS) </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 xml:space="preserve">it has the voltage control element (transistor or zener diode), which dissipates the power equal to the voltage difference between an unregulated input voltage and a fixed output </w:t>
            </w:r>
            <w:r>
              <w:rPr>
                <w:color w:val="222222"/>
                <w:shd w:val="clear" w:color="auto" w:fill="FFFFFF"/>
              </w:rPr>
              <w:t>-</w:t>
            </w:r>
            <w:r w:rsidRPr="00F20DB7">
              <w:rPr>
                <w:color w:val="222222"/>
                <w:shd w:val="clear" w:color="auto" w:fill="FFFFFF"/>
              </w:rPr>
              <w:t>voltage multiplied by the current flowing through it</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973"/>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SMPS</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The SMPS does not use a transformer at the input, but operates directly from mains at a supply frequency of 50Hz. The AC main is directly rectified and filtered and the DC voltage so obtained is then used as an input to a switching type DC-to-DC converter.</w:t>
            </w:r>
          </w:p>
        </w:tc>
        <w:tc>
          <w:tcPr>
            <w:tcW w:w="660" w:type="pct"/>
            <w:vAlign w:val="center"/>
          </w:tcPr>
          <w:p w:rsidR="000A720A" w:rsidRPr="00476CA4" w:rsidRDefault="000A720A" w:rsidP="00FE487F">
            <w:pPr>
              <w:jc w:val="center"/>
              <w:rPr>
                <w:rFonts w:eastAsia="Times New Roman"/>
                <w:b/>
              </w:rPr>
            </w:pPr>
            <w:r>
              <w:rPr>
                <w:rFonts w:eastAsia="Times New Roman"/>
              </w:rPr>
              <w:t>-</w:t>
            </w:r>
          </w:p>
        </w:tc>
      </w:tr>
      <w:tr w:rsidR="000A720A" w:rsidTr="000A720A">
        <w:trPr>
          <w:trHeight w:val="1955"/>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Bleeder Resistor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Bleeder resistor is a fixed resistor connected across the filter output terminals to provide a minimum load across the rectifier. The main job of this resistor is to maintain the minimum current required for optimum inductor operation.</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0A720A">
            <w:pPr>
              <w:rPr>
                <w:color w:val="222222"/>
                <w:shd w:val="clear" w:color="auto" w:fill="FFFFFF"/>
              </w:rPr>
            </w:pPr>
            <w:r w:rsidRPr="00F20DB7">
              <w:rPr>
                <w:color w:val="222222"/>
                <w:shd w:val="clear" w:color="auto" w:fill="FFFFFF"/>
              </w:rPr>
              <w:t xml:space="preserve">Advantages </w:t>
            </w:r>
            <w:r>
              <w:rPr>
                <w:color w:val="222222"/>
                <w:shd w:val="clear" w:color="auto" w:fill="FFFFFF"/>
              </w:rPr>
              <w:t>o</w:t>
            </w:r>
            <w:r w:rsidRPr="00F20DB7">
              <w:rPr>
                <w:color w:val="222222"/>
                <w:shd w:val="clear" w:color="auto" w:fill="FFFFFF"/>
              </w:rPr>
              <w:t>f Zener Regulator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Pr>
                <w:color w:val="222222"/>
                <w:shd w:val="clear" w:color="auto" w:fill="FFFFFF"/>
              </w:rPr>
              <w:t>i.</w:t>
            </w:r>
            <w:r w:rsidRPr="00F20DB7">
              <w:rPr>
                <w:color w:val="222222"/>
                <w:shd w:val="clear" w:color="auto" w:fill="FFFFFF"/>
              </w:rPr>
              <w:t>It is small and light weight.</w:t>
            </w:r>
          </w:p>
          <w:p w:rsidR="000A720A" w:rsidRPr="00F20DB7" w:rsidRDefault="000A720A" w:rsidP="0042674A">
            <w:pPr>
              <w:jc w:val="both"/>
              <w:rPr>
                <w:color w:val="222222"/>
                <w:shd w:val="clear" w:color="auto" w:fill="FFFFFF"/>
              </w:rPr>
            </w:pPr>
            <w:r w:rsidRPr="00F20DB7">
              <w:rPr>
                <w:color w:val="222222"/>
                <w:shd w:val="clear" w:color="auto" w:fill="FFFFFF"/>
              </w:rPr>
              <w:t>ii. It provides voltage regulation over a wide range of current.</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0A720A">
            <w:pPr>
              <w:rPr>
                <w:color w:val="222222"/>
                <w:shd w:val="clear" w:color="auto" w:fill="FFFFFF"/>
              </w:rPr>
            </w:pPr>
            <w:r w:rsidRPr="00F20DB7">
              <w:rPr>
                <w:color w:val="222222"/>
                <w:shd w:val="clear" w:color="auto" w:fill="FFFFFF"/>
              </w:rPr>
              <w:t xml:space="preserve">Need </w:t>
            </w:r>
            <w:r>
              <w:rPr>
                <w:color w:val="222222"/>
                <w:shd w:val="clear" w:color="auto" w:fill="FFFFFF"/>
              </w:rPr>
              <w:t>o</w:t>
            </w:r>
            <w:r w:rsidRPr="00F20DB7">
              <w:rPr>
                <w:color w:val="222222"/>
                <w:shd w:val="clear" w:color="auto" w:fill="FFFFFF"/>
              </w:rPr>
              <w:t xml:space="preserve">f Filter </w:t>
            </w:r>
            <w:r>
              <w:rPr>
                <w:color w:val="222222"/>
                <w:shd w:val="clear" w:color="auto" w:fill="FFFFFF"/>
              </w:rPr>
              <w:t>i</w:t>
            </w:r>
            <w:r w:rsidRPr="00F20DB7">
              <w:rPr>
                <w:color w:val="222222"/>
                <w:shd w:val="clear" w:color="auto" w:fill="FFFFFF"/>
              </w:rPr>
              <w:t>n Power Supply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Filter can be used to remove unwanted AC ripple component present in the pulsating DC.</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20DB7" w:rsidRDefault="000A720A" w:rsidP="00F20DB7">
            <w:pPr>
              <w:rPr>
                <w:color w:val="222222"/>
                <w:shd w:val="clear" w:color="auto" w:fill="FFFFFF"/>
              </w:rPr>
            </w:pPr>
            <w:r w:rsidRPr="00F20DB7">
              <w:rPr>
                <w:color w:val="222222"/>
                <w:shd w:val="clear" w:color="auto" w:fill="FFFFFF"/>
              </w:rPr>
              <w:t>Characteristic  of the Zener Diode for Voltage Regulation</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20DB7" w:rsidRDefault="000A720A" w:rsidP="0042674A">
            <w:pPr>
              <w:jc w:val="both"/>
              <w:rPr>
                <w:color w:val="222222"/>
                <w:shd w:val="clear" w:color="auto" w:fill="FFFFFF"/>
              </w:rPr>
            </w:pPr>
            <w:r w:rsidRPr="00F20DB7">
              <w:rPr>
                <w:color w:val="222222"/>
                <w:shd w:val="clear" w:color="auto" w:fill="FFFFFF"/>
              </w:rPr>
              <w:t>The reverse bias characteristic of zener diode is useful in voltage regulation. Since in the reverse biased condition, at the breakdown voltage, its reverse voltage remains constant for a large variation of the reverse current.</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002945" w:rsidRDefault="000A720A" w:rsidP="00002945">
            <w:pPr>
              <w:rPr>
                <w:color w:val="222222"/>
                <w:shd w:val="clear" w:color="auto" w:fill="FFFFFF"/>
              </w:rPr>
            </w:pPr>
            <w:r w:rsidRPr="00002945">
              <w:rPr>
                <w:color w:val="222222"/>
                <w:shd w:val="clear" w:color="auto" w:fill="FFFFFF"/>
              </w:rPr>
              <w:t>Advantages of SMPS</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002945" w:rsidRDefault="000A720A" w:rsidP="0042674A">
            <w:pPr>
              <w:jc w:val="both"/>
              <w:rPr>
                <w:color w:val="222222"/>
                <w:shd w:val="clear" w:color="auto" w:fill="FFFFFF"/>
              </w:rPr>
            </w:pPr>
            <w:r w:rsidRPr="00002945">
              <w:rPr>
                <w:color w:val="222222"/>
                <w:shd w:val="clear" w:color="auto" w:fill="FFFFFF"/>
              </w:rPr>
              <w:t>Efficiency is high because of less heat dissipation.</w:t>
            </w:r>
          </w:p>
          <w:p w:rsidR="000A720A" w:rsidRPr="00002945" w:rsidRDefault="000A720A" w:rsidP="0042674A">
            <w:pPr>
              <w:jc w:val="both"/>
              <w:rPr>
                <w:color w:val="222222"/>
                <w:shd w:val="clear" w:color="auto" w:fill="FFFFFF"/>
              </w:rPr>
            </w:pPr>
            <w:r w:rsidRPr="00002945">
              <w:rPr>
                <w:color w:val="222222"/>
                <w:shd w:val="clear" w:color="auto" w:fill="FFFFFF"/>
              </w:rPr>
              <w:t>ii. As the transformer size is very small. It will have a compact unit.</w:t>
            </w:r>
          </w:p>
          <w:p w:rsidR="000A720A" w:rsidRPr="00002945" w:rsidRDefault="000A720A" w:rsidP="0042674A">
            <w:pPr>
              <w:jc w:val="both"/>
              <w:rPr>
                <w:color w:val="222222"/>
                <w:shd w:val="clear" w:color="auto" w:fill="FFFFFF"/>
              </w:rPr>
            </w:pPr>
            <w:r w:rsidRPr="00002945">
              <w:rPr>
                <w:color w:val="222222"/>
                <w:shd w:val="clear" w:color="auto" w:fill="FFFFFF"/>
              </w:rPr>
              <w:t>iii. Isolation from main supply without the need of large main transformer.</w:t>
            </w:r>
          </w:p>
          <w:p w:rsidR="000A720A" w:rsidRPr="00002945" w:rsidRDefault="000A720A" w:rsidP="0042674A">
            <w:pPr>
              <w:jc w:val="both"/>
              <w:rPr>
                <w:color w:val="222222"/>
                <w:shd w:val="clear" w:color="auto" w:fill="FFFFFF"/>
              </w:rPr>
            </w:pPr>
            <w:r w:rsidRPr="00002945">
              <w:rPr>
                <w:color w:val="222222"/>
                <w:shd w:val="clear" w:color="auto" w:fill="FFFFFF"/>
              </w:rPr>
              <w:t>iv. Very low ripple</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F63D41" w:rsidRDefault="000A720A" w:rsidP="00F63D41">
            <w:pPr>
              <w:rPr>
                <w:color w:val="222222"/>
                <w:shd w:val="clear" w:color="auto" w:fill="FFFFFF"/>
              </w:rPr>
            </w:pPr>
            <w:r w:rsidRPr="00F63D41">
              <w:rPr>
                <w:color w:val="222222"/>
                <w:shd w:val="clear" w:color="auto" w:fill="FFFFFF"/>
              </w:rPr>
              <w:t>Rectifier Efficiency</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F63D41" w:rsidRDefault="000A720A" w:rsidP="0042674A">
            <w:pPr>
              <w:jc w:val="both"/>
              <w:rPr>
                <w:color w:val="222222"/>
                <w:shd w:val="clear" w:color="auto" w:fill="FFFFFF"/>
              </w:rPr>
            </w:pPr>
            <w:r w:rsidRPr="00F63D41">
              <w:rPr>
                <w:color w:val="222222"/>
                <w:shd w:val="clear" w:color="auto" w:fill="FFFFFF"/>
              </w:rPr>
              <w:t>Defined as,DC power delivered to the load to AC input power from transformer secondary</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2658AA" w:rsidRDefault="000A720A" w:rsidP="000A720A">
            <w:pPr>
              <w:rPr>
                <w:color w:val="222222"/>
                <w:shd w:val="clear" w:color="auto" w:fill="FFFFFF"/>
              </w:rPr>
            </w:pPr>
            <w:r w:rsidRPr="002658AA">
              <w:rPr>
                <w:color w:val="222222"/>
                <w:shd w:val="clear" w:color="auto" w:fill="FFFFFF"/>
              </w:rPr>
              <w:t xml:space="preserve">Advantages </w:t>
            </w:r>
            <w:r>
              <w:rPr>
                <w:color w:val="222222"/>
                <w:shd w:val="clear" w:color="auto" w:fill="FFFFFF"/>
              </w:rPr>
              <w:t>o</w:t>
            </w:r>
            <w:r w:rsidRPr="002658AA">
              <w:rPr>
                <w:color w:val="222222"/>
                <w:shd w:val="clear" w:color="auto" w:fill="FFFFFF"/>
              </w:rPr>
              <w:t>f Bridge Rectifier </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2658AA" w:rsidRDefault="000A720A" w:rsidP="0042674A">
            <w:pPr>
              <w:jc w:val="both"/>
              <w:rPr>
                <w:color w:val="222222"/>
                <w:shd w:val="clear" w:color="auto" w:fill="FFFFFF"/>
              </w:rPr>
            </w:pPr>
            <w:r w:rsidRPr="002658AA">
              <w:rPr>
                <w:color w:val="222222"/>
                <w:shd w:val="clear" w:color="auto" w:fill="FFFFFF"/>
              </w:rPr>
              <w:t>i. The transformer utilization factor is high (0.812)</w:t>
            </w:r>
          </w:p>
          <w:p w:rsidR="000A720A" w:rsidRPr="002658AA" w:rsidRDefault="000A720A" w:rsidP="0042674A">
            <w:pPr>
              <w:jc w:val="both"/>
              <w:rPr>
                <w:color w:val="222222"/>
                <w:shd w:val="clear" w:color="auto" w:fill="FFFFFF"/>
              </w:rPr>
            </w:pPr>
            <w:r w:rsidRPr="002658AA">
              <w:rPr>
                <w:color w:val="222222"/>
                <w:shd w:val="clear" w:color="auto" w:fill="FFFFFF"/>
              </w:rPr>
              <w:t>ii. It is suitable for large amount of DC power circuits.</w:t>
            </w:r>
          </w:p>
          <w:p w:rsidR="000A720A" w:rsidRPr="002658AA" w:rsidRDefault="000A720A" w:rsidP="0042674A">
            <w:pPr>
              <w:jc w:val="both"/>
              <w:rPr>
                <w:color w:val="222222"/>
                <w:shd w:val="clear" w:color="auto" w:fill="FFFFFF"/>
              </w:rPr>
            </w:pPr>
            <w:r w:rsidRPr="002658AA">
              <w:rPr>
                <w:color w:val="222222"/>
                <w:shd w:val="clear" w:color="auto" w:fill="FFFFFF"/>
              </w:rPr>
              <w:t>iii. The peak inverse voltage across each diode is the peak Vm</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0A720A">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D644B3" w:rsidRDefault="000A720A" w:rsidP="000A720A">
            <w:pPr>
              <w:rPr>
                <w:color w:val="222222"/>
                <w:shd w:val="clear" w:color="auto" w:fill="FFFFFF"/>
              </w:rPr>
            </w:pPr>
            <w:r w:rsidRPr="00D644B3">
              <w:rPr>
                <w:color w:val="222222"/>
                <w:shd w:val="clear" w:color="auto" w:fill="FFFFFF"/>
              </w:rPr>
              <w:t xml:space="preserve">Disadvantages </w:t>
            </w:r>
            <w:r>
              <w:rPr>
                <w:color w:val="222222"/>
                <w:shd w:val="clear" w:color="auto" w:fill="FFFFFF"/>
              </w:rPr>
              <w:t>o</w:t>
            </w:r>
            <w:r w:rsidRPr="00D644B3">
              <w:rPr>
                <w:color w:val="222222"/>
                <w:shd w:val="clear" w:color="auto" w:fill="FFFFFF"/>
              </w:rPr>
              <w:t>f Half Wave Rectifier</w:t>
            </w:r>
          </w:p>
        </w:tc>
        <w:tc>
          <w:tcPr>
            <w:tcW w:w="661" w:type="pct"/>
            <w:gridSpan w:val="2"/>
            <w:vAlign w:val="center"/>
          </w:tcPr>
          <w:p w:rsidR="000A720A" w:rsidRPr="00236868" w:rsidRDefault="000A720A" w:rsidP="000A720A">
            <w:pPr>
              <w:jc w:val="center"/>
            </w:pPr>
            <w:r>
              <w:t>-</w:t>
            </w:r>
          </w:p>
        </w:tc>
        <w:tc>
          <w:tcPr>
            <w:tcW w:w="2298" w:type="pct"/>
            <w:vAlign w:val="center"/>
          </w:tcPr>
          <w:p w:rsidR="000A720A" w:rsidRPr="00D644B3" w:rsidRDefault="000A720A" w:rsidP="0042674A">
            <w:pPr>
              <w:jc w:val="both"/>
              <w:rPr>
                <w:color w:val="222222"/>
                <w:shd w:val="clear" w:color="auto" w:fill="FFFFFF"/>
              </w:rPr>
            </w:pPr>
            <w:r w:rsidRPr="00D644B3">
              <w:rPr>
                <w:color w:val="222222"/>
                <w:shd w:val="clear" w:color="auto" w:fill="FFFFFF"/>
              </w:rPr>
              <w:t>i. Excess ripple (r=1.21)</w:t>
            </w:r>
          </w:p>
          <w:p w:rsidR="000A720A" w:rsidRPr="00D644B3" w:rsidRDefault="000A720A" w:rsidP="0042674A">
            <w:pPr>
              <w:jc w:val="both"/>
              <w:rPr>
                <w:color w:val="222222"/>
                <w:shd w:val="clear" w:color="auto" w:fill="FFFFFF"/>
              </w:rPr>
            </w:pPr>
            <w:r w:rsidRPr="00D644B3">
              <w:rPr>
                <w:color w:val="222222"/>
                <w:shd w:val="clear" w:color="auto" w:fill="FFFFFF"/>
              </w:rPr>
              <w:t>ii. Low rectification efficiency (40.6%)</w:t>
            </w:r>
          </w:p>
          <w:p w:rsidR="000A720A" w:rsidRPr="00D644B3" w:rsidRDefault="000A720A" w:rsidP="0042674A">
            <w:pPr>
              <w:jc w:val="both"/>
              <w:rPr>
                <w:color w:val="222222"/>
                <w:shd w:val="clear" w:color="auto" w:fill="FFFFFF"/>
              </w:rPr>
            </w:pPr>
            <w:r w:rsidRPr="00D644B3">
              <w:rPr>
                <w:color w:val="222222"/>
                <w:shd w:val="clear" w:color="auto" w:fill="FFFFFF"/>
              </w:rPr>
              <w:t>iii. Low transformer utilization factor.</w:t>
            </w:r>
          </w:p>
          <w:p w:rsidR="000A720A" w:rsidRPr="00D644B3" w:rsidRDefault="000A720A" w:rsidP="0042674A">
            <w:pPr>
              <w:jc w:val="both"/>
              <w:rPr>
                <w:color w:val="222222"/>
                <w:shd w:val="clear" w:color="auto" w:fill="FFFFFF"/>
              </w:rPr>
            </w:pPr>
            <w:r w:rsidRPr="00D644B3">
              <w:rPr>
                <w:color w:val="222222"/>
                <w:shd w:val="clear" w:color="auto" w:fill="FFFFFF"/>
              </w:rPr>
              <w:t>iv. DC saturation of transformer secondary winding.</w:t>
            </w:r>
          </w:p>
        </w:tc>
        <w:tc>
          <w:tcPr>
            <w:tcW w:w="660" w:type="pct"/>
            <w:vAlign w:val="center"/>
          </w:tcPr>
          <w:p w:rsidR="000A720A" w:rsidRPr="00476CA4" w:rsidRDefault="000A720A" w:rsidP="00FE487F">
            <w:pPr>
              <w:jc w:val="center"/>
              <w:rPr>
                <w:rFonts w:eastAsia="Times New Roman"/>
                <w:b/>
              </w:rPr>
            </w:pPr>
            <w:r>
              <w:rPr>
                <w:rFonts w:eastAsia="Times New Roman"/>
                <w:b/>
              </w:rPr>
              <w:t>-</w:t>
            </w:r>
          </w:p>
        </w:tc>
      </w:tr>
      <w:tr w:rsidR="000A720A" w:rsidTr="00F84FD3">
        <w:trPr>
          <w:trHeight w:val="516"/>
        </w:trPr>
        <w:tc>
          <w:tcPr>
            <w:tcW w:w="5000" w:type="pct"/>
            <w:gridSpan w:val="6"/>
            <w:vAlign w:val="center"/>
          </w:tcPr>
          <w:p w:rsidR="000A720A" w:rsidRPr="004171FD" w:rsidRDefault="000A720A" w:rsidP="00FE487F">
            <w:pPr>
              <w:jc w:val="center"/>
              <w:rPr>
                <w:rFonts w:eastAsia="Times New Roman"/>
                <w:b/>
              </w:rPr>
            </w:pPr>
            <w:r w:rsidRPr="004171FD">
              <w:rPr>
                <w:rFonts w:eastAsia="Times New Roman"/>
                <w:b/>
              </w:rPr>
              <w:t>UNIT IV</w:t>
            </w:r>
            <w:r w:rsidRPr="004171FD">
              <w:rPr>
                <w:rFonts w:eastAsia="Times New Roman"/>
                <w:b/>
                <w:highlight w:val="white"/>
              </w:rPr>
              <w:t xml:space="preserve">   </w:t>
            </w:r>
            <w:r w:rsidRPr="004171FD">
              <w:rPr>
                <w:rFonts w:eastAsia="Times New Roman"/>
                <w:b/>
                <w:sz w:val="22"/>
                <w:highlight w:val="white"/>
              </w:rPr>
              <w:t>FEEDBACK  AMPLIFIERS</w:t>
            </w:r>
          </w:p>
        </w:tc>
      </w:tr>
      <w:tr w:rsidR="00A02542" w:rsidTr="00A02542">
        <w:trPr>
          <w:trHeight w:val="516"/>
        </w:trPr>
        <w:tc>
          <w:tcPr>
            <w:tcW w:w="480" w:type="pct"/>
            <w:vAlign w:val="center"/>
          </w:tcPr>
          <w:p w:rsidR="00A02542" w:rsidRPr="00C776F4" w:rsidRDefault="00A02542" w:rsidP="00FE487F">
            <w:pPr>
              <w:pStyle w:val="ListParagraph"/>
              <w:numPr>
                <w:ilvl w:val="0"/>
                <w:numId w:val="4"/>
              </w:numPr>
              <w:jc w:val="both"/>
              <w:rPr>
                <w:color w:val="000000"/>
              </w:rPr>
            </w:pPr>
          </w:p>
        </w:tc>
        <w:tc>
          <w:tcPr>
            <w:tcW w:w="901" w:type="pct"/>
            <w:vAlign w:val="center"/>
          </w:tcPr>
          <w:p w:rsidR="00A02542" w:rsidRPr="004803E5" w:rsidRDefault="00A02542" w:rsidP="00FE487F">
            <w:pPr>
              <w:pStyle w:val="Heading3"/>
              <w:spacing w:before="0"/>
              <w:rPr>
                <w:b w:val="0"/>
                <w:bCs w:val="0"/>
                <w:sz w:val="24"/>
                <w:szCs w:val="24"/>
                <w:lang w:val="en-US" w:eastAsia="en-US"/>
              </w:rPr>
            </w:pPr>
            <w:r w:rsidRPr="004803E5">
              <w:rPr>
                <w:b w:val="0"/>
                <w:bCs w:val="0"/>
                <w:sz w:val="24"/>
                <w:szCs w:val="24"/>
                <w:lang w:val="en-US" w:eastAsia="en-US"/>
              </w:rPr>
              <w:t>Feedback Amplifier</w:t>
            </w:r>
          </w:p>
          <w:p w:rsidR="00A02542" w:rsidRPr="00BC15F8" w:rsidRDefault="00A02542" w:rsidP="00FE487F">
            <w:pPr>
              <w:pStyle w:val="Heading3"/>
              <w:spacing w:before="0"/>
              <w:rPr>
                <w:b w:val="0"/>
                <w:bCs w:val="0"/>
                <w:sz w:val="24"/>
                <w:szCs w:val="24"/>
                <w:lang w:val="en-US" w:eastAsia="en-US"/>
              </w:rPr>
            </w:pPr>
          </w:p>
        </w:tc>
        <w:tc>
          <w:tcPr>
            <w:tcW w:w="661" w:type="pct"/>
            <w:gridSpan w:val="2"/>
            <w:vAlign w:val="center"/>
          </w:tcPr>
          <w:p w:rsidR="00A02542" w:rsidRPr="00C81A8C" w:rsidRDefault="00A02542" w:rsidP="00A02542">
            <w:pPr>
              <w:jc w:val="center"/>
            </w:pPr>
            <w:r>
              <w:t>-</w:t>
            </w:r>
          </w:p>
        </w:tc>
        <w:tc>
          <w:tcPr>
            <w:tcW w:w="2298" w:type="pct"/>
            <w:vAlign w:val="center"/>
          </w:tcPr>
          <w:p w:rsidR="00A02542" w:rsidRPr="004803E5" w:rsidRDefault="00A02542" w:rsidP="00FE487F">
            <w:pPr>
              <w:pStyle w:val="Heading3"/>
              <w:spacing w:before="0"/>
              <w:jc w:val="both"/>
              <w:rPr>
                <w:b w:val="0"/>
              </w:rPr>
            </w:pPr>
            <w:r w:rsidRPr="004803E5">
              <w:rPr>
                <w:b w:val="0"/>
                <w:sz w:val="24"/>
                <w:szCs w:val="24"/>
                <w:lang w:val="en-US" w:eastAsia="en-US"/>
              </w:rPr>
              <w:t>Feedback Amplifier</w:t>
            </w:r>
            <w:r w:rsidRPr="004803E5">
              <w:rPr>
                <w:b w:val="0"/>
                <w:bCs w:val="0"/>
                <w:sz w:val="24"/>
                <w:szCs w:val="24"/>
                <w:lang w:val="en-US" w:eastAsia="en-US"/>
              </w:rPr>
              <w:t> is a device that is based on the principle of</w:t>
            </w:r>
            <w:r w:rsidRPr="004803E5">
              <w:rPr>
                <w:b w:val="0"/>
                <w:sz w:val="24"/>
                <w:szCs w:val="24"/>
                <w:lang w:val="en-US" w:eastAsia="en-US"/>
              </w:rPr>
              <w:t> feedback</w:t>
            </w:r>
            <w:r w:rsidRPr="004803E5">
              <w:rPr>
                <w:b w:val="0"/>
                <w:bCs w:val="0"/>
                <w:sz w:val="24"/>
                <w:szCs w:val="24"/>
                <w:lang w:val="en-US" w:eastAsia="en-US"/>
              </w:rPr>
              <w:t>. The process by which </w:t>
            </w:r>
            <w:r w:rsidRPr="004803E5">
              <w:rPr>
                <w:b w:val="0"/>
                <w:sz w:val="24"/>
                <w:szCs w:val="24"/>
                <w:lang w:val="en-US" w:eastAsia="en-US"/>
              </w:rPr>
              <w:t>some part or fraction of output is combined with the input</w:t>
            </w:r>
            <w:r w:rsidRPr="004803E5">
              <w:rPr>
                <w:b w:val="0"/>
                <w:bCs w:val="0"/>
                <w:sz w:val="24"/>
                <w:szCs w:val="24"/>
                <w:lang w:val="en-US" w:eastAsia="en-US"/>
              </w:rPr>
              <w:t> is known as feedback.</w:t>
            </w:r>
          </w:p>
        </w:tc>
        <w:tc>
          <w:tcPr>
            <w:tcW w:w="660" w:type="pct"/>
            <w:vAlign w:val="center"/>
          </w:tcPr>
          <w:p w:rsidR="00A02542" w:rsidRPr="00B228D9" w:rsidRDefault="00A02542" w:rsidP="00FE487F">
            <w:pPr>
              <w:jc w:val="center"/>
              <w:rPr>
                <w:rFonts w:eastAsia="Times New Roman"/>
                <w:b/>
              </w:rPr>
            </w:pPr>
            <w:r>
              <w:rPr>
                <w:rFonts w:eastAsia="Times New Roman"/>
                <w:b/>
              </w:rPr>
              <w:t>-</w:t>
            </w:r>
          </w:p>
        </w:tc>
      </w:tr>
      <w:tr w:rsidR="00A02542" w:rsidTr="00A02542">
        <w:trPr>
          <w:trHeight w:val="516"/>
        </w:trPr>
        <w:tc>
          <w:tcPr>
            <w:tcW w:w="480" w:type="pct"/>
            <w:vAlign w:val="center"/>
          </w:tcPr>
          <w:p w:rsidR="00A02542" w:rsidRPr="00C776F4" w:rsidRDefault="00A02542" w:rsidP="00FE487F">
            <w:pPr>
              <w:pStyle w:val="ListParagraph"/>
              <w:numPr>
                <w:ilvl w:val="0"/>
                <w:numId w:val="4"/>
              </w:numPr>
              <w:jc w:val="both"/>
              <w:rPr>
                <w:color w:val="000000"/>
              </w:rPr>
            </w:pPr>
          </w:p>
        </w:tc>
        <w:tc>
          <w:tcPr>
            <w:tcW w:w="901" w:type="pct"/>
            <w:vAlign w:val="center"/>
          </w:tcPr>
          <w:p w:rsidR="00A02542" w:rsidRPr="00BC15F8" w:rsidRDefault="00A02542" w:rsidP="00FE487F">
            <w:pPr>
              <w:pStyle w:val="Heading3"/>
              <w:spacing w:before="0"/>
              <w:rPr>
                <w:b w:val="0"/>
                <w:bCs w:val="0"/>
                <w:sz w:val="24"/>
                <w:szCs w:val="24"/>
                <w:lang w:val="en-US" w:eastAsia="en-US"/>
              </w:rPr>
            </w:pPr>
            <w:r w:rsidRPr="003273EB">
              <w:rPr>
                <w:b w:val="0"/>
                <w:bCs w:val="0"/>
                <w:sz w:val="24"/>
                <w:szCs w:val="24"/>
                <w:lang w:val="en-US" w:eastAsia="en-US"/>
              </w:rPr>
              <w:t>Different types of feedbacks used in amplifier circuits</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E04D91">
            <w:pPr>
              <w:pStyle w:val="NormalWeb"/>
              <w:shd w:val="clear" w:color="auto" w:fill="FFFFFF"/>
              <w:jc w:val="both"/>
              <w:textAlignment w:val="baseline"/>
            </w:pPr>
            <w:r>
              <w:t>1. Positive feedback  2. Negative feedback</w:t>
            </w:r>
          </w:p>
        </w:tc>
        <w:tc>
          <w:tcPr>
            <w:tcW w:w="660" w:type="pct"/>
            <w:vAlign w:val="center"/>
          </w:tcPr>
          <w:p w:rsidR="00A02542" w:rsidRPr="00B228D9" w:rsidRDefault="00A02542" w:rsidP="00FE487F">
            <w:pPr>
              <w:jc w:val="center"/>
              <w:rPr>
                <w:rFonts w:eastAsia="Times New Roman"/>
                <w:b/>
              </w:rPr>
            </w:pPr>
            <w:r>
              <w:rPr>
                <w:rFonts w:eastAsia="Times New Roman"/>
                <w:b/>
              </w:rPr>
              <w:t>-</w:t>
            </w:r>
          </w:p>
        </w:tc>
      </w:tr>
      <w:tr w:rsidR="00A02542" w:rsidTr="00A02542">
        <w:trPr>
          <w:trHeight w:val="516"/>
        </w:trPr>
        <w:tc>
          <w:tcPr>
            <w:tcW w:w="480" w:type="pct"/>
            <w:vAlign w:val="center"/>
          </w:tcPr>
          <w:p w:rsidR="00A02542" w:rsidRPr="00C776F4" w:rsidRDefault="00A02542" w:rsidP="00FE487F">
            <w:pPr>
              <w:pStyle w:val="ListParagraph"/>
              <w:numPr>
                <w:ilvl w:val="0"/>
                <w:numId w:val="4"/>
              </w:numPr>
              <w:jc w:val="both"/>
              <w:rPr>
                <w:color w:val="000000"/>
              </w:rPr>
            </w:pPr>
          </w:p>
        </w:tc>
        <w:tc>
          <w:tcPr>
            <w:tcW w:w="901" w:type="pct"/>
            <w:vAlign w:val="center"/>
          </w:tcPr>
          <w:p w:rsidR="00A02542" w:rsidRDefault="00A02542" w:rsidP="00FE487F">
            <w:r>
              <w:rPr>
                <w:color w:val="000000"/>
              </w:rPr>
              <w:t>A</w:t>
            </w:r>
            <w:r w:rsidRPr="00D50451">
              <w:rPr>
                <w:color w:val="000000"/>
              </w:rPr>
              <w:t>dvantages of negative feedback</w:t>
            </w:r>
          </w:p>
          <w:p w:rsidR="00A02542" w:rsidRPr="00D50451" w:rsidRDefault="00A02542" w:rsidP="00FE487F"/>
        </w:tc>
        <w:tc>
          <w:tcPr>
            <w:tcW w:w="661" w:type="pct"/>
            <w:gridSpan w:val="2"/>
            <w:vAlign w:val="center"/>
          </w:tcPr>
          <w:p w:rsidR="00A02542" w:rsidRPr="00C81A8C" w:rsidRDefault="00A02542" w:rsidP="00A02542">
            <w:pPr>
              <w:jc w:val="center"/>
            </w:pPr>
            <w:r>
              <w:t>-</w:t>
            </w:r>
          </w:p>
        </w:tc>
        <w:tc>
          <w:tcPr>
            <w:tcW w:w="2298" w:type="pct"/>
          </w:tcPr>
          <w:p w:rsidR="00A02542" w:rsidRPr="00D50451" w:rsidRDefault="00A02542" w:rsidP="00FE487F">
            <w:pPr>
              <w:numPr>
                <w:ilvl w:val="0"/>
                <w:numId w:val="12"/>
              </w:numPr>
              <w:spacing w:before="100" w:beforeAutospacing="1" w:after="75"/>
            </w:pPr>
            <w:r w:rsidRPr="00D50451">
              <w:t>Stability of gain is improved</w:t>
            </w:r>
          </w:p>
          <w:p w:rsidR="00A02542" w:rsidRPr="00D50451" w:rsidRDefault="00A02542" w:rsidP="00FE487F">
            <w:pPr>
              <w:numPr>
                <w:ilvl w:val="0"/>
                <w:numId w:val="12"/>
              </w:numPr>
              <w:spacing w:before="100" w:beforeAutospacing="1" w:after="75"/>
            </w:pPr>
            <w:r w:rsidRPr="00D50451">
              <w:t>Reduction in distortion</w:t>
            </w:r>
          </w:p>
          <w:p w:rsidR="00A02542" w:rsidRPr="00D50451" w:rsidRDefault="00A02542" w:rsidP="00FE487F">
            <w:pPr>
              <w:numPr>
                <w:ilvl w:val="0"/>
                <w:numId w:val="12"/>
              </w:numPr>
              <w:spacing w:before="100" w:beforeAutospacing="1" w:after="75"/>
            </w:pPr>
            <w:r w:rsidRPr="00D50451">
              <w:t>Reduction in noise</w:t>
            </w:r>
          </w:p>
          <w:p w:rsidR="00A02542" w:rsidRPr="00D50451" w:rsidRDefault="00A02542" w:rsidP="00FE487F">
            <w:pPr>
              <w:numPr>
                <w:ilvl w:val="0"/>
                <w:numId w:val="12"/>
              </w:numPr>
              <w:spacing w:before="100" w:beforeAutospacing="1" w:after="75"/>
            </w:pPr>
            <w:r w:rsidRPr="00D50451">
              <w:t>Increase in input impedance</w:t>
            </w:r>
          </w:p>
          <w:p w:rsidR="00A02542" w:rsidRDefault="00A02542" w:rsidP="00422236">
            <w:pPr>
              <w:numPr>
                <w:ilvl w:val="0"/>
                <w:numId w:val="12"/>
              </w:numPr>
              <w:spacing w:before="100" w:beforeAutospacing="1" w:after="75"/>
              <w:rPr>
                <w:rFonts w:ascii="Arial" w:hAnsi="Arial" w:cs="Arial"/>
                <w:color w:val="222222"/>
                <w:sz w:val="22"/>
                <w:szCs w:val="22"/>
                <w:shd w:val="clear" w:color="auto" w:fill="FFFFFF"/>
              </w:rPr>
            </w:pPr>
            <w:r w:rsidRPr="00D50451">
              <w:t>Decrease in output impedance</w:t>
            </w:r>
          </w:p>
        </w:tc>
        <w:tc>
          <w:tcPr>
            <w:tcW w:w="660" w:type="pct"/>
            <w:vAlign w:val="center"/>
          </w:tcPr>
          <w:p w:rsidR="00A02542" w:rsidRPr="00B228D9" w:rsidRDefault="00A02542"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US" w:eastAsia="en-US"/>
              </w:rPr>
            </w:pPr>
            <w:r w:rsidRPr="004803E5">
              <w:rPr>
                <w:b w:val="0"/>
                <w:bCs w:val="0"/>
                <w:sz w:val="24"/>
                <w:szCs w:val="24"/>
                <w:lang w:val="en-US" w:eastAsia="en-US"/>
              </w:rPr>
              <w:t>Positive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4803E5" w:rsidRDefault="000A720A" w:rsidP="00FE487F">
            <w:pPr>
              <w:pStyle w:val="NormalWeb"/>
              <w:shd w:val="clear" w:color="auto" w:fill="FFFFFF"/>
              <w:jc w:val="both"/>
              <w:textAlignment w:val="baseline"/>
              <w:rPr>
                <w:lang w:val="en-US" w:eastAsia="en-US"/>
              </w:rPr>
            </w:pPr>
            <w:r w:rsidRPr="004803E5">
              <w:rPr>
                <w:lang w:val="en-US" w:eastAsia="en-US"/>
              </w:rPr>
              <w:t>The feedback signal is in phase with input signal, then the net effect of the feedback will increase the input signal given to the amplifier. This type of feedback is said to be positive or regenerative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US" w:eastAsia="en-US"/>
              </w:rPr>
              <w:t>Negative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4803E5" w:rsidRDefault="000A720A" w:rsidP="00FE487F">
            <w:pPr>
              <w:pStyle w:val="NormalWeb"/>
              <w:shd w:val="clear" w:color="auto" w:fill="FFFFFF"/>
              <w:jc w:val="both"/>
              <w:textAlignment w:val="baseline"/>
              <w:rPr>
                <w:lang w:val="en-US" w:eastAsia="en-US"/>
              </w:rPr>
            </w:pPr>
            <w:r w:rsidRPr="004803E5">
              <w:rPr>
                <w:lang w:val="en-US" w:eastAsia="en-US"/>
              </w:rPr>
              <w:t>The feedback signal is out of phase with the input signal then the input voltage applied to the basic amplifier is decreased and correspondingly the output is decreased. This type of feedback is known as negative or degenerative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IN" w:eastAsia="en-IN"/>
              </w:rPr>
              <w:t>Properties of negative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spacing w:before="0" w:beforeAutospacing="0" w:after="0" w:afterAutospacing="0"/>
              <w:jc w:val="both"/>
              <w:textAlignment w:val="baseline"/>
            </w:pPr>
            <w:r>
              <w:t xml:space="preserve">i.Negative feedback reduces the gain </w:t>
            </w:r>
          </w:p>
          <w:p w:rsidR="000A720A" w:rsidRDefault="000A720A" w:rsidP="00FE487F">
            <w:pPr>
              <w:pStyle w:val="NormalWeb"/>
              <w:shd w:val="clear" w:color="auto" w:fill="FFFFFF"/>
              <w:spacing w:before="0" w:beforeAutospacing="0" w:after="0" w:afterAutospacing="0"/>
              <w:jc w:val="both"/>
              <w:textAlignment w:val="baseline"/>
            </w:pPr>
            <w:r>
              <w:t>ii. Distortion is very much reduced</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IN" w:eastAsia="en-IN"/>
              </w:rPr>
            </w:pPr>
            <w:r>
              <w:rPr>
                <w:b w:val="0"/>
                <w:bCs w:val="0"/>
                <w:sz w:val="24"/>
                <w:szCs w:val="24"/>
                <w:lang w:val="en-IN" w:eastAsia="en-IN"/>
              </w:rPr>
              <w:t>N</w:t>
            </w:r>
            <w:r w:rsidRPr="00454464">
              <w:rPr>
                <w:b w:val="0"/>
                <w:bCs w:val="0"/>
                <w:sz w:val="24"/>
                <w:szCs w:val="24"/>
                <w:lang w:val="en-IN" w:eastAsia="en-IN"/>
              </w:rPr>
              <w:t>ode sampling</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When the output voltage is sampled by connecting the feedback network in shunt across the output, the connection is referred to as voltage or node sampling.</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Default="000A720A" w:rsidP="00FE487F">
            <w:pPr>
              <w:pStyle w:val="Heading3"/>
              <w:spacing w:before="0"/>
              <w:rPr>
                <w:b w:val="0"/>
                <w:bCs w:val="0"/>
                <w:sz w:val="24"/>
                <w:szCs w:val="24"/>
                <w:lang w:val="en-IN" w:eastAsia="en-IN"/>
              </w:rPr>
            </w:pPr>
            <w:r>
              <w:rPr>
                <w:b w:val="0"/>
                <w:bCs w:val="0"/>
                <w:sz w:val="24"/>
                <w:szCs w:val="24"/>
                <w:lang w:val="en-IN" w:eastAsia="en-IN"/>
              </w:rPr>
              <w:t>L</w:t>
            </w:r>
            <w:r w:rsidRPr="00454464">
              <w:rPr>
                <w:b w:val="0"/>
                <w:bCs w:val="0"/>
                <w:sz w:val="24"/>
                <w:szCs w:val="24"/>
                <w:lang w:val="en-IN" w:eastAsia="en-IN"/>
              </w:rPr>
              <w:t>oop sampling</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When the output current is sampled by connecting the feedback network in series with the output, the connection is referred to as current or loop sampling.</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IN" w:eastAsia="en-IN"/>
              </w:rPr>
              <w:t>Sensitivity</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The ratio of percentage change in voltage gain with feedback to the percentage change in voltage gain without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IN" w:eastAsia="en-IN"/>
              </w:rPr>
            </w:pPr>
            <w:r w:rsidRPr="003273EB">
              <w:rPr>
                <w:b w:val="0"/>
                <w:bCs w:val="0"/>
                <w:sz w:val="24"/>
                <w:szCs w:val="24"/>
                <w:lang w:val="en-IN" w:eastAsia="en-IN"/>
              </w:rPr>
              <w:t>Loop gain or Return ratio</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 xml:space="preserve">A path of a signal from input terminals through basic amplifier, through the feedback network </w:t>
            </w:r>
            <w:r w:rsidR="00A02542">
              <w:t>-</w:t>
            </w:r>
            <w:r>
              <w:lastRenderedPageBreak/>
              <w:t>and back to the input terminals forms a loop. The gain of this loop is the product -A β .</w:t>
            </w:r>
          </w:p>
        </w:tc>
        <w:tc>
          <w:tcPr>
            <w:tcW w:w="660" w:type="pct"/>
            <w:vAlign w:val="center"/>
          </w:tcPr>
          <w:p w:rsidR="000A720A" w:rsidRPr="00B228D9" w:rsidRDefault="000A720A" w:rsidP="00FE487F">
            <w:pPr>
              <w:jc w:val="center"/>
              <w:rPr>
                <w:rFonts w:eastAsia="Times New Roman"/>
                <w:b/>
              </w:rPr>
            </w:pPr>
            <w:r>
              <w:rPr>
                <w:rFonts w:eastAsia="Times New Roman"/>
                <w:b/>
              </w:rPr>
              <w:lastRenderedPageBreak/>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4803E5" w:rsidRDefault="000A720A" w:rsidP="00FE487F">
            <w:pPr>
              <w:pStyle w:val="Heading3"/>
              <w:spacing w:before="0"/>
              <w:rPr>
                <w:b w:val="0"/>
                <w:bCs w:val="0"/>
                <w:sz w:val="24"/>
                <w:szCs w:val="24"/>
                <w:lang w:val="en-IN" w:eastAsia="en-IN"/>
              </w:rPr>
            </w:pPr>
            <w:r w:rsidRPr="003273EB">
              <w:rPr>
                <w:b w:val="0"/>
                <w:bCs w:val="0"/>
                <w:sz w:val="24"/>
                <w:szCs w:val="24"/>
                <w:lang w:val="en-IN" w:eastAsia="en-IN"/>
              </w:rPr>
              <w:t>Feedback factor or Feedback ratio.</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The ratio of the feedback voltage to output voltage</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BC15F8" w:rsidRDefault="000A720A" w:rsidP="00FE487F">
            <w:pPr>
              <w:pStyle w:val="Heading3"/>
              <w:spacing w:before="0"/>
              <w:rPr>
                <w:b w:val="0"/>
                <w:bCs w:val="0"/>
                <w:sz w:val="24"/>
                <w:szCs w:val="24"/>
                <w:lang w:val="en-US" w:eastAsia="en-US"/>
              </w:rPr>
            </w:pPr>
            <w:r w:rsidRPr="004803E5">
              <w:rPr>
                <w:b w:val="0"/>
                <w:bCs w:val="0"/>
                <w:sz w:val="24"/>
                <w:szCs w:val="24"/>
                <w:lang w:val="en-IN" w:eastAsia="en-IN"/>
              </w:rPr>
              <w:t>Four basic feedback topologies</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1. Voltage amplifier with voltage series feedback. 2. Transconductance amplifier with current-series feedback. 3. Current amplifier with current-shunt feedback 4. Transresistance amplifier with voltage shunt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E21BFA" w:rsidRDefault="000A720A" w:rsidP="00FE487F">
            <w:pPr>
              <w:pStyle w:val="Heading3"/>
              <w:spacing w:before="0"/>
              <w:rPr>
                <w:b w:val="0"/>
                <w:bCs w:val="0"/>
                <w:sz w:val="24"/>
                <w:szCs w:val="24"/>
                <w:lang w:val="en-IN" w:eastAsia="en-IN"/>
              </w:rPr>
            </w:pPr>
            <w:r w:rsidRPr="00E21BFA">
              <w:rPr>
                <w:b w:val="0"/>
                <w:bCs w:val="0"/>
                <w:sz w:val="24"/>
                <w:szCs w:val="24"/>
                <w:lang w:val="en-IN" w:eastAsia="en-IN"/>
              </w:rPr>
              <w:t>Gain of an amplifier with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Avf = AV/ 1+ AV β</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E487F">
            <w:pPr>
              <w:pStyle w:val="ListParagraph"/>
              <w:numPr>
                <w:ilvl w:val="0"/>
                <w:numId w:val="4"/>
              </w:numPr>
              <w:jc w:val="both"/>
              <w:rPr>
                <w:color w:val="000000"/>
              </w:rPr>
            </w:pPr>
          </w:p>
        </w:tc>
        <w:tc>
          <w:tcPr>
            <w:tcW w:w="901" w:type="pct"/>
            <w:vAlign w:val="center"/>
          </w:tcPr>
          <w:p w:rsidR="000A720A" w:rsidRPr="00E21BFA" w:rsidRDefault="000A720A" w:rsidP="00FE487F">
            <w:pPr>
              <w:pStyle w:val="Heading3"/>
              <w:spacing w:before="0"/>
              <w:rPr>
                <w:b w:val="0"/>
                <w:bCs w:val="0"/>
                <w:sz w:val="24"/>
                <w:szCs w:val="24"/>
                <w:lang w:val="en-IN" w:eastAsia="en-IN"/>
              </w:rPr>
            </w:pPr>
            <w:r w:rsidRPr="00454464">
              <w:rPr>
                <w:b w:val="0"/>
                <w:bCs w:val="0"/>
                <w:sz w:val="24"/>
                <w:szCs w:val="24"/>
                <w:lang w:val="en-IN" w:eastAsia="en-IN"/>
              </w:rPr>
              <w:t>Example for voltage-series feedback</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0A720A" w:rsidP="00FE487F">
            <w:pPr>
              <w:pStyle w:val="NormalWeb"/>
              <w:shd w:val="clear" w:color="auto" w:fill="FFFFFF"/>
              <w:jc w:val="both"/>
              <w:textAlignment w:val="baseline"/>
            </w:pPr>
            <w:r>
              <w:t>The Common collector or Emitter follower amplifier.</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54AE8">
            <w:pPr>
              <w:pStyle w:val="ListParagraph"/>
              <w:numPr>
                <w:ilvl w:val="0"/>
                <w:numId w:val="4"/>
              </w:numPr>
              <w:jc w:val="center"/>
              <w:rPr>
                <w:color w:val="000000"/>
              </w:rPr>
            </w:pPr>
          </w:p>
        </w:tc>
        <w:tc>
          <w:tcPr>
            <w:tcW w:w="901" w:type="pct"/>
            <w:vAlign w:val="center"/>
          </w:tcPr>
          <w:p w:rsidR="000A720A" w:rsidRPr="00717E71" w:rsidRDefault="00C14F11" w:rsidP="00FE487F">
            <w:pPr>
              <w:pStyle w:val="Heading2"/>
              <w:shd w:val="clear" w:color="auto" w:fill="FFFFFF"/>
              <w:spacing w:before="0" w:after="240"/>
              <w:jc w:val="both"/>
              <w:textAlignment w:val="baseline"/>
              <w:rPr>
                <w:rFonts w:ascii="Times New Roman" w:hAnsi="Times New Roman"/>
                <w:b w:val="0"/>
                <w:bCs w:val="0"/>
                <w:color w:val="auto"/>
                <w:sz w:val="24"/>
                <w:szCs w:val="24"/>
                <w:lang w:val="en-IN" w:eastAsia="en-IN"/>
              </w:rPr>
            </w:pPr>
            <w:r>
              <w:rPr>
                <w:rFonts w:ascii="Times New Roman" w:hAnsi="Times New Roman"/>
                <w:b w:val="0"/>
                <w:bCs w:val="0"/>
                <w:color w:val="auto"/>
                <w:sz w:val="24"/>
                <w:szCs w:val="24"/>
                <w:lang w:val="en-IN" w:eastAsia="en-IN"/>
              </w:rPr>
              <w:t>D</w:t>
            </w:r>
            <w:r w:rsidRPr="00C14F11">
              <w:rPr>
                <w:rFonts w:ascii="Times New Roman" w:hAnsi="Times New Roman"/>
                <w:b w:val="0"/>
                <w:bCs w:val="0"/>
                <w:color w:val="auto"/>
                <w:sz w:val="24"/>
                <w:szCs w:val="24"/>
                <w:lang w:val="en-IN" w:eastAsia="en-IN"/>
              </w:rPr>
              <w:t>esensitivity</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C14F11" w:rsidP="00FE487F">
            <w:pPr>
              <w:pStyle w:val="NormalWeb"/>
              <w:shd w:val="clear" w:color="auto" w:fill="FFFFFF"/>
              <w:jc w:val="both"/>
              <w:textAlignment w:val="baseline"/>
            </w:pPr>
            <w:r>
              <w:t>The reciprocal of the sensitivity is called the desensitivity D. it is given as D = 1+A β</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54AE8">
            <w:pPr>
              <w:pStyle w:val="ListParagraph"/>
              <w:numPr>
                <w:ilvl w:val="0"/>
                <w:numId w:val="4"/>
              </w:numPr>
              <w:jc w:val="center"/>
              <w:rPr>
                <w:color w:val="000000"/>
              </w:rPr>
            </w:pPr>
          </w:p>
        </w:tc>
        <w:tc>
          <w:tcPr>
            <w:tcW w:w="901" w:type="pct"/>
            <w:vAlign w:val="center"/>
          </w:tcPr>
          <w:p w:rsidR="000A720A" w:rsidRPr="00C56B12" w:rsidRDefault="00C14F11" w:rsidP="00C14F11">
            <w:pPr>
              <w:pStyle w:val="Heading3"/>
              <w:spacing w:before="0"/>
              <w:rPr>
                <w:b w:val="0"/>
                <w:bCs w:val="0"/>
                <w:sz w:val="24"/>
                <w:szCs w:val="24"/>
                <w:lang w:val="en-IN" w:eastAsia="en-IN"/>
              </w:rPr>
            </w:pPr>
            <w:r>
              <w:rPr>
                <w:b w:val="0"/>
                <w:bCs w:val="0"/>
                <w:sz w:val="24"/>
                <w:szCs w:val="24"/>
                <w:lang w:val="en-IN" w:eastAsia="en-IN"/>
              </w:rPr>
              <w:t>E</w:t>
            </w:r>
            <w:r w:rsidRPr="00C14F11">
              <w:rPr>
                <w:b w:val="0"/>
                <w:bCs w:val="0"/>
                <w:sz w:val="24"/>
                <w:szCs w:val="24"/>
                <w:lang w:val="en-IN" w:eastAsia="en-IN"/>
              </w:rPr>
              <w:t xml:space="preserve">ffect of </w:t>
            </w:r>
            <w:r>
              <w:rPr>
                <w:b w:val="0"/>
                <w:bCs w:val="0"/>
                <w:sz w:val="24"/>
                <w:szCs w:val="24"/>
                <w:lang w:val="en-IN" w:eastAsia="en-IN"/>
              </w:rPr>
              <w:t>N</w:t>
            </w:r>
            <w:r w:rsidRPr="00C14F11">
              <w:rPr>
                <w:b w:val="0"/>
                <w:bCs w:val="0"/>
                <w:sz w:val="24"/>
                <w:szCs w:val="24"/>
                <w:lang w:val="en-IN" w:eastAsia="en-IN"/>
              </w:rPr>
              <w:t xml:space="preserve">egative </w:t>
            </w:r>
            <w:r>
              <w:rPr>
                <w:b w:val="0"/>
                <w:bCs w:val="0"/>
                <w:sz w:val="24"/>
                <w:szCs w:val="24"/>
                <w:lang w:val="en-IN" w:eastAsia="en-IN"/>
              </w:rPr>
              <w:t>Feedback on N</w:t>
            </w:r>
            <w:r w:rsidRPr="00C14F11">
              <w:rPr>
                <w:b w:val="0"/>
                <w:bCs w:val="0"/>
                <w:sz w:val="24"/>
                <w:szCs w:val="24"/>
                <w:lang w:val="en-IN" w:eastAsia="en-IN"/>
              </w:rPr>
              <w:t>oise</w:t>
            </w:r>
          </w:p>
        </w:tc>
        <w:tc>
          <w:tcPr>
            <w:tcW w:w="661" w:type="pct"/>
            <w:gridSpan w:val="2"/>
            <w:vAlign w:val="center"/>
          </w:tcPr>
          <w:p w:rsidR="000A720A" w:rsidRPr="00236868" w:rsidRDefault="00A02542" w:rsidP="00A02542">
            <w:pPr>
              <w:jc w:val="center"/>
            </w:pPr>
            <w:r>
              <w:t>-</w:t>
            </w:r>
          </w:p>
        </w:tc>
        <w:tc>
          <w:tcPr>
            <w:tcW w:w="2298" w:type="pct"/>
            <w:vAlign w:val="center"/>
          </w:tcPr>
          <w:p w:rsidR="000A720A" w:rsidRDefault="00C14F11" w:rsidP="00FE487F">
            <w:pPr>
              <w:pStyle w:val="NormalWeb"/>
              <w:shd w:val="clear" w:color="auto" w:fill="FFFFFF"/>
              <w:jc w:val="both"/>
              <w:textAlignment w:val="baseline"/>
            </w:pPr>
            <w:r>
              <w:t>The noise is reduced with the negative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C776F4" w:rsidRDefault="000A720A" w:rsidP="00F54AE8">
            <w:pPr>
              <w:pStyle w:val="ListParagraph"/>
              <w:numPr>
                <w:ilvl w:val="0"/>
                <w:numId w:val="4"/>
              </w:numPr>
              <w:jc w:val="center"/>
              <w:rPr>
                <w:color w:val="000000"/>
              </w:rPr>
            </w:pPr>
          </w:p>
        </w:tc>
        <w:tc>
          <w:tcPr>
            <w:tcW w:w="901" w:type="pct"/>
            <w:vAlign w:val="center"/>
          </w:tcPr>
          <w:p w:rsidR="000A720A" w:rsidRDefault="00C14F11" w:rsidP="00FE487F">
            <w:pPr>
              <w:rPr>
                <w:color w:val="000000"/>
              </w:rPr>
            </w:pPr>
            <w:r>
              <w:t>Classification of Amplifiers</w:t>
            </w:r>
          </w:p>
        </w:tc>
        <w:tc>
          <w:tcPr>
            <w:tcW w:w="661" w:type="pct"/>
            <w:gridSpan w:val="2"/>
            <w:vAlign w:val="center"/>
          </w:tcPr>
          <w:p w:rsidR="000A720A" w:rsidRPr="00236868" w:rsidRDefault="00A02542" w:rsidP="00A02542">
            <w:pPr>
              <w:jc w:val="center"/>
            </w:pPr>
            <w:r>
              <w:t>-</w:t>
            </w:r>
          </w:p>
        </w:tc>
        <w:tc>
          <w:tcPr>
            <w:tcW w:w="2298" w:type="pct"/>
          </w:tcPr>
          <w:p w:rsidR="000A720A" w:rsidRDefault="00C14F11" w:rsidP="00C14F11">
            <w:pPr>
              <w:jc w:val="both"/>
              <w:rPr>
                <w:rFonts w:ascii="Arial" w:hAnsi="Arial" w:cs="Arial"/>
                <w:color w:val="222222"/>
                <w:sz w:val="22"/>
                <w:szCs w:val="22"/>
                <w:shd w:val="clear" w:color="auto" w:fill="FFFFFF"/>
              </w:rPr>
            </w:pPr>
            <w:r>
              <w:t>Voltage, Current, Tranconductance and Tranresistance amplifiers</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numPr>
                <w:ilvl w:val="0"/>
                <w:numId w:val="4"/>
              </w:numPr>
              <w:jc w:val="center"/>
              <w:rPr>
                <w:color w:val="000000"/>
              </w:rPr>
            </w:pPr>
          </w:p>
        </w:tc>
        <w:tc>
          <w:tcPr>
            <w:tcW w:w="901" w:type="pct"/>
            <w:vAlign w:val="center"/>
          </w:tcPr>
          <w:p w:rsidR="000A720A" w:rsidRPr="000B1958" w:rsidRDefault="000B1958" w:rsidP="000B1958">
            <w:pPr>
              <w:pStyle w:val="Heading3"/>
              <w:spacing w:before="0"/>
              <w:rPr>
                <w:b w:val="0"/>
                <w:bCs w:val="0"/>
                <w:sz w:val="24"/>
                <w:szCs w:val="24"/>
                <w:lang w:val="en-US" w:eastAsia="en-US"/>
              </w:rPr>
            </w:pPr>
            <w:r w:rsidRPr="000B1958">
              <w:rPr>
                <w:rFonts w:eastAsia="MS Mincho"/>
                <w:b w:val="0"/>
                <w:bCs w:val="0"/>
                <w:sz w:val="24"/>
                <w:szCs w:val="24"/>
                <w:lang w:val="en-US" w:eastAsia="ja-JP"/>
              </w:rPr>
              <w:t>Nyquist Diagram</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0B1958" w:rsidP="00FE487F">
            <w:pPr>
              <w:pStyle w:val="NormalWeb"/>
              <w:shd w:val="clear" w:color="auto" w:fill="FFFFFF"/>
              <w:jc w:val="both"/>
              <w:textAlignment w:val="baseline"/>
            </w:pPr>
            <w:r>
              <w:t>The plot which shows the relationship between gain and phase-shift as a function of frequency</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numPr>
                <w:ilvl w:val="0"/>
                <w:numId w:val="4"/>
              </w:numPr>
              <w:jc w:val="center"/>
              <w:rPr>
                <w:color w:val="000000"/>
              </w:rPr>
            </w:pPr>
          </w:p>
        </w:tc>
        <w:tc>
          <w:tcPr>
            <w:tcW w:w="901" w:type="pct"/>
            <w:vAlign w:val="center"/>
          </w:tcPr>
          <w:p w:rsidR="000A720A" w:rsidRPr="000B1958" w:rsidRDefault="000B1958" w:rsidP="000B1958">
            <w:pPr>
              <w:pStyle w:val="Heading3"/>
              <w:spacing w:before="0"/>
              <w:rPr>
                <w:b w:val="0"/>
                <w:bCs w:val="0"/>
                <w:sz w:val="24"/>
                <w:szCs w:val="24"/>
                <w:lang w:val="en-US" w:eastAsia="en-US"/>
              </w:rPr>
            </w:pPr>
            <w:r w:rsidRPr="000B1958">
              <w:rPr>
                <w:b w:val="0"/>
                <w:sz w:val="24"/>
                <w:szCs w:val="24"/>
                <w:lang w:val="en-US"/>
              </w:rPr>
              <w:t>T</w:t>
            </w:r>
            <w:r w:rsidRPr="000B1958">
              <w:rPr>
                <w:b w:val="0"/>
                <w:sz w:val="24"/>
                <w:szCs w:val="24"/>
              </w:rPr>
              <w:t xml:space="preserve">ypes of </w:t>
            </w:r>
            <w:r>
              <w:rPr>
                <w:b w:val="0"/>
                <w:sz w:val="24"/>
                <w:szCs w:val="24"/>
                <w:lang w:val="en-US"/>
              </w:rPr>
              <w:t>D</w:t>
            </w:r>
            <w:r>
              <w:rPr>
                <w:b w:val="0"/>
                <w:sz w:val="24"/>
                <w:szCs w:val="24"/>
              </w:rPr>
              <w:t xml:space="preserve">istortions in an </w:t>
            </w:r>
            <w:r>
              <w:rPr>
                <w:b w:val="0"/>
                <w:sz w:val="24"/>
                <w:szCs w:val="24"/>
                <w:lang w:val="en-US"/>
              </w:rPr>
              <w:t>A</w:t>
            </w:r>
            <w:r w:rsidRPr="000B1958">
              <w:rPr>
                <w:b w:val="0"/>
                <w:sz w:val="24"/>
                <w:szCs w:val="24"/>
              </w:rPr>
              <w:t>mplifier</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0B1958" w:rsidP="000B1958">
            <w:pPr>
              <w:pStyle w:val="NormalWeb"/>
              <w:shd w:val="clear" w:color="auto" w:fill="FFFFFF"/>
              <w:spacing w:before="0" w:beforeAutospacing="0" w:after="0" w:afterAutospacing="0"/>
              <w:jc w:val="both"/>
              <w:textAlignment w:val="baseline"/>
            </w:pPr>
            <w:r>
              <w:t>1.Frequency 2. Noise and non linear</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jc w:val="center"/>
              <w:rPr>
                <w:color w:val="000000"/>
              </w:rPr>
            </w:pPr>
          </w:p>
          <w:p w:rsidR="000A720A" w:rsidRPr="00627561" w:rsidRDefault="000A720A" w:rsidP="00F54AE8">
            <w:pPr>
              <w:pStyle w:val="ListParagraph"/>
              <w:ind w:left="142"/>
              <w:jc w:val="center"/>
              <w:rPr>
                <w:color w:val="000000"/>
              </w:rPr>
            </w:pPr>
            <w:r w:rsidRPr="00627561">
              <w:rPr>
                <w:color w:val="000000"/>
              </w:rPr>
              <w:t>95.</w:t>
            </w:r>
          </w:p>
          <w:p w:rsidR="000A720A" w:rsidRPr="00627561" w:rsidRDefault="000A720A" w:rsidP="00F54AE8">
            <w:pPr>
              <w:pStyle w:val="ListParagraph"/>
              <w:jc w:val="center"/>
              <w:rPr>
                <w:color w:val="000000"/>
              </w:rPr>
            </w:pPr>
          </w:p>
        </w:tc>
        <w:tc>
          <w:tcPr>
            <w:tcW w:w="901" w:type="pct"/>
            <w:vAlign w:val="center"/>
          </w:tcPr>
          <w:p w:rsidR="000A720A" w:rsidRPr="00CE6009" w:rsidRDefault="00CE6009" w:rsidP="00CE6009">
            <w:pPr>
              <w:pStyle w:val="Heading3"/>
              <w:spacing w:before="0"/>
              <w:rPr>
                <w:b w:val="0"/>
                <w:bCs w:val="0"/>
                <w:sz w:val="24"/>
                <w:szCs w:val="24"/>
                <w:lang w:val="en-US" w:eastAsia="en-US"/>
              </w:rPr>
            </w:pPr>
            <w:r w:rsidRPr="00CE6009">
              <w:rPr>
                <w:b w:val="0"/>
                <w:sz w:val="24"/>
                <w:lang w:val="en-US"/>
              </w:rPr>
              <w:t>P</w:t>
            </w:r>
            <w:r w:rsidRPr="00CE6009">
              <w:rPr>
                <w:b w:val="0"/>
                <w:sz w:val="24"/>
              </w:rPr>
              <w:t xml:space="preserve">urpose of </w:t>
            </w:r>
            <w:r w:rsidRPr="00CE6009">
              <w:rPr>
                <w:b w:val="0"/>
                <w:sz w:val="24"/>
                <w:lang w:val="en-US"/>
              </w:rPr>
              <w:t>M</w:t>
            </w:r>
            <w:r w:rsidRPr="00CE6009">
              <w:rPr>
                <w:b w:val="0"/>
                <w:sz w:val="24"/>
              </w:rPr>
              <w:t xml:space="preserve">ixer </w:t>
            </w:r>
            <w:r w:rsidRPr="00CE6009">
              <w:rPr>
                <w:b w:val="0"/>
                <w:sz w:val="24"/>
                <w:lang w:val="en-US"/>
              </w:rPr>
              <w:t>N</w:t>
            </w:r>
            <w:r w:rsidRPr="00CE6009">
              <w:rPr>
                <w:b w:val="0"/>
                <w:sz w:val="24"/>
              </w:rPr>
              <w:t xml:space="preserve">etwork in </w:t>
            </w:r>
            <w:r w:rsidRPr="00CE6009">
              <w:rPr>
                <w:b w:val="0"/>
                <w:sz w:val="24"/>
                <w:lang w:val="en-US"/>
              </w:rPr>
              <w:t>F</w:t>
            </w:r>
            <w:r w:rsidRPr="00CE6009">
              <w:rPr>
                <w:b w:val="0"/>
                <w:sz w:val="24"/>
              </w:rPr>
              <w:t xml:space="preserve">eedback </w:t>
            </w:r>
            <w:r w:rsidRPr="00CE6009">
              <w:rPr>
                <w:b w:val="0"/>
                <w:sz w:val="24"/>
                <w:lang w:val="en-US"/>
              </w:rPr>
              <w:t>A</w:t>
            </w:r>
            <w:r w:rsidRPr="00CE6009">
              <w:rPr>
                <w:b w:val="0"/>
                <w:sz w:val="24"/>
              </w:rPr>
              <w:t>mplifier</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CE6009" w:rsidP="00FE487F">
            <w:pPr>
              <w:pStyle w:val="NormalWeb"/>
              <w:shd w:val="clear" w:color="auto" w:fill="FFFFFF"/>
              <w:jc w:val="both"/>
              <w:textAlignment w:val="baseline"/>
            </w:pPr>
            <w:r>
              <w:t>The mixer network is used to combine feedback signal and input at input of an amplifier</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ind w:hanging="578"/>
              <w:jc w:val="center"/>
              <w:rPr>
                <w:color w:val="000000"/>
              </w:rPr>
            </w:pPr>
            <w:r w:rsidRPr="00627561">
              <w:rPr>
                <w:color w:val="000000"/>
              </w:rPr>
              <w:t>96.</w:t>
            </w:r>
          </w:p>
        </w:tc>
        <w:tc>
          <w:tcPr>
            <w:tcW w:w="901" w:type="pct"/>
            <w:vAlign w:val="center"/>
          </w:tcPr>
          <w:p w:rsidR="000A720A" w:rsidRPr="000A1946" w:rsidRDefault="000A1946" w:rsidP="00FE487F">
            <w:pPr>
              <w:pStyle w:val="Heading3"/>
              <w:spacing w:before="0"/>
              <w:rPr>
                <w:b w:val="0"/>
                <w:bCs w:val="0"/>
                <w:sz w:val="24"/>
                <w:szCs w:val="24"/>
                <w:lang w:val="en-US" w:eastAsia="en-US"/>
              </w:rPr>
            </w:pPr>
            <w:r w:rsidRPr="000A1946">
              <w:rPr>
                <w:b w:val="0"/>
                <w:sz w:val="24"/>
                <w:lang w:val="en-US"/>
              </w:rPr>
              <w:t>N</w:t>
            </w:r>
            <w:r w:rsidRPr="000A1946">
              <w:rPr>
                <w:b w:val="0"/>
                <w:sz w:val="24"/>
              </w:rPr>
              <w:t xml:space="preserve">egative feedback on </w:t>
            </w:r>
            <w:r w:rsidRPr="000A1946">
              <w:rPr>
                <w:b w:val="0"/>
                <w:sz w:val="24"/>
                <w:lang w:val="en-US"/>
              </w:rPr>
              <w:t>B</w:t>
            </w:r>
            <w:r w:rsidRPr="000A1946">
              <w:rPr>
                <w:b w:val="0"/>
                <w:sz w:val="24"/>
              </w:rPr>
              <w:t>andwidth</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0A1946" w:rsidP="00FE487F">
            <w:pPr>
              <w:pStyle w:val="NormalWeb"/>
              <w:shd w:val="clear" w:color="auto" w:fill="FFFFFF"/>
              <w:spacing w:before="0" w:beforeAutospacing="0" w:after="0" w:afterAutospacing="0"/>
              <w:jc w:val="both"/>
              <w:textAlignment w:val="baseline"/>
            </w:pPr>
            <w:r>
              <w:t>Bandwidth of amplifier with feedback is greater than bandwidth of amplifier without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893"/>
        </w:trPr>
        <w:tc>
          <w:tcPr>
            <w:tcW w:w="480" w:type="pct"/>
            <w:vAlign w:val="center"/>
          </w:tcPr>
          <w:p w:rsidR="000A720A" w:rsidRPr="00627561" w:rsidRDefault="000A720A" w:rsidP="00F54AE8">
            <w:pPr>
              <w:pStyle w:val="ListParagraph"/>
              <w:ind w:hanging="578"/>
              <w:jc w:val="center"/>
              <w:rPr>
                <w:color w:val="000000"/>
              </w:rPr>
            </w:pPr>
            <w:r w:rsidRPr="00627561">
              <w:rPr>
                <w:color w:val="000000"/>
              </w:rPr>
              <w:t>97.</w:t>
            </w:r>
          </w:p>
        </w:tc>
        <w:tc>
          <w:tcPr>
            <w:tcW w:w="901" w:type="pct"/>
            <w:vAlign w:val="center"/>
          </w:tcPr>
          <w:p w:rsidR="000A720A" w:rsidRPr="0063522B" w:rsidRDefault="0063522B" w:rsidP="0063522B">
            <w:pPr>
              <w:pStyle w:val="Heading3"/>
              <w:spacing w:before="0"/>
              <w:rPr>
                <w:b w:val="0"/>
                <w:sz w:val="24"/>
                <w:lang w:val="en-US"/>
              </w:rPr>
            </w:pPr>
            <w:r w:rsidRPr="0063522B">
              <w:rPr>
                <w:b w:val="0"/>
                <w:sz w:val="24"/>
                <w:lang w:val="en-US"/>
              </w:rPr>
              <w:t>Series feedback  amplifier</w:t>
            </w:r>
          </w:p>
        </w:tc>
        <w:tc>
          <w:tcPr>
            <w:tcW w:w="661" w:type="pct"/>
            <w:gridSpan w:val="2"/>
            <w:vAlign w:val="center"/>
          </w:tcPr>
          <w:p w:rsidR="000A720A" w:rsidRPr="0063522B" w:rsidRDefault="00A02542" w:rsidP="00A02542">
            <w:pPr>
              <w:jc w:val="center"/>
              <w:rPr>
                <w:rFonts w:eastAsia="Times New Roman"/>
                <w:bCs/>
                <w:szCs w:val="27"/>
                <w:lang/>
              </w:rPr>
            </w:pPr>
            <w:r>
              <w:rPr>
                <w:rFonts w:eastAsia="Times New Roman"/>
                <w:bCs/>
                <w:szCs w:val="27"/>
                <w:lang/>
              </w:rPr>
              <w:t>-</w:t>
            </w:r>
          </w:p>
        </w:tc>
        <w:tc>
          <w:tcPr>
            <w:tcW w:w="2298" w:type="pct"/>
            <w:vAlign w:val="center"/>
          </w:tcPr>
          <w:p w:rsidR="0063522B" w:rsidRPr="0063522B" w:rsidRDefault="0063522B" w:rsidP="0063522B">
            <w:pPr>
              <w:pStyle w:val="NoSpacing"/>
            </w:pPr>
            <w:r w:rsidRPr="0063522B">
              <w:t>In series feedback amplifier the feedback signal is connected in series with the input signal. It increases the input resistance.</w:t>
            </w:r>
          </w:p>
          <w:p w:rsidR="000A720A" w:rsidRPr="0063522B" w:rsidRDefault="000A720A" w:rsidP="00FE487F">
            <w:pPr>
              <w:pStyle w:val="NormalWeb"/>
              <w:shd w:val="clear" w:color="auto" w:fill="FFFFFF"/>
              <w:jc w:val="both"/>
              <w:textAlignment w:val="baseline"/>
              <w:rPr>
                <w:bCs/>
                <w:szCs w:val="27"/>
                <w:lang w:val="en-US"/>
              </w:rPr>
            </w:pP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938"/>
        </w:trPr>
        <w:tc>
          <w:tcPr>
            <w:tcW w:w="480" w:type="pct"/>
            <w:vAlign w:val="center"/>
          </w:tcPr>
          <w:p w:rsidR="000A720A" w:rsidRPr="00627561" w:rsidRDefault="000A720A" w:rsidP="00F54AE8">
            <w:pPr>
              <w:pStyle w:val="ListParagraph"/>
              <w:ind w:hanging="578"/>
              <w:jc w:val="center"/>
              <w:rPr>
                <w:color w:val="000000"/>
              </w:rPr>
            </w:pPr>
            <w:r w:rsidRPr="00627561">
              <w:rPr>
                <w:color w:val="000000"/>
              </w:rPr>
              <w:t>98.</w:t>
            </w:r>
          </w:p>
        </w:tc>
        <w:tc>
          <w:tcPr>
            <w:tcW w:w="901" w:type="pct"/>
            <w:vAlign w:val="center"/>
          </w:tcPr>
          <w:p w:rsidR="000A720A" w:rsidRPr="0063522B" w:rsidRDefault="0063522B" w:rsidP="00FE487F">
            <w:pPr>
              <w:pStyle w:val="Heading3"/>
              <w:spacing w:before="0"/>
              <w:rPr>
                <w:b w:val="0"/>
                <w:sz w:val="24"/>
                <w:lang w:val="en-US"/>
              </w:rPr>
            </w:pPr>
            <w:r w:rsidRPr="0063522B">
              <w:rPr>
                <w:b w:val="0"/>
                <w:sz w:val="24"/>
                <w:lang w:val="en-US"/>
              </w:rPr>
              <w:t>Shunt feedback amplifier</w:t>
            </w:r>
          </w:p>
        </w:tc>
        <w:tc>
          <w:tcPr>
            <w:tcW w:w="661" w:type="pct"/>
            <w:gridSpan w:val="2"/>
            <w:vAlign w:val="center"/>
          </w:tcPr>
          <w:p w:rsidR="000A720A" w:rsidRPr="0063522B" w:rsidRDefault="00A02542" w:rsidP="00A02542">
            <w:pPr>
              <w:jc w:val="center"/>
              <w:rPr>
                <w:rFonts w:eastAsia="Times New Roman"/>
                <w:bCs/>
                <w:szCs w:val="27"/>
                <w:lang/>
              </w:rPr>
            </w:pPr>
            <w:r>
              <w:rPr>
                <w:rFonts w:eastAsia="Times New Roman"/>
                <w:bCs/>
                <w:szCs w:val="27"/>
                <w:lang/>
              </w:rPr>
              <w:t>-</w:t>
            </w:r>
          </w:p>
        </w:tc>
        <w:tc>
          <w:tcPr>
            <w:tcW w:w="2298" w:type="pct"/>
            <w:vAlign w:val="center"/>
          </w:tcPr>
          <w:p w:rsidR="00922C68" w:rsidRPr="00922C68" w:rsidRDefault="00922C68" w:rsidP="00922C68">
            <w:pPr>
              <w:pStyle w:val="NoSpacing"/>
            </w:pPr>
            <w:r w:rsidRPr="00922C68">
              <w:t>In shunt feedback amplifier the feedback signal is connected in shunt with the input signal. It decreases the input resistance.</w:t>
            </w:r>
          </w:p>
          <w:p w:rsidR="000A720A" w:rsidRPr="0063522B" w:rsidRDefault="000A720A" w:rsidP="00FE487F">
            <w:pPr>
              <w:pStyle w:val="NormalWeb"/>
              <w:shd w:val="clear" w:color="auto" w:fill="FFFFFF"/>
              <w:jc w:val="both"/>
              <w:textAlignment w:val="baseline"/>
              <w:rPr>
                <w:bCs/>
                <w:szCs w:val="27"/>
                <w:lang w:val="en-US"/>
              </w:rPr>
            </w:pP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0A720A" w:rsidTr="00A02542">
        <w:trPr>
          <w:trHeight w:val="516"/>
        </w:trPr>
        <w:tc>
          <w:tcPr>
            <w:tcW w:w="480" w:type="pct"/>
            <w:vAlign w:val="center"/>
          </w:tcPr>
          <w:p w:rsidR="000A720A" w:rsidRPr="00627561" w:rsidRDefault="000A720A" w:rsidP="00F54AE8">
            <w:pPr>
              <w:pStyle w:val="ListParagraph"/>
              <w:ind w:left="142" w:hanging="157"/>
              <w:jc w:val="center"/>
              <w:rPr>
                <w:color w:val="000000"/>
              </w:rPr>
            </w:pPr>
            <w:r w:rsidRPr="00627561">
              <w:rPr>
                <w:color w:val="000000"/>
              </w:rPr>
              <w:t>99.</w:t>
            </w:r>
          </w:p>
        </w:tc>
        <w:tc>
          <w:tcPr>
            <w:tcW w:w="901" w:type="pct"/>
            <w:vAlign w:val="center"/>
          </w:tcPr>
          <w:p w:rsidR="000A720A" w:rsidRPr="00226C1D" w:rsidRDefault="00226C1D" w:rsidP="00226C1D">
            <w:pPr>
              <w:pStyle w:val="Heading3"/>
              <w:spacing w:before="0"/>
              <w:rPr>
                <w:rFonts w:eastAsia="MS Mincho"/>
                <w:b w:val="0"/>
                <w:bCs w:val="0"/>
                <w:sz w:val="24"/>
                <w:szCs w:val="24"/>
                <w:lang w:val="en-US" w:eastAsia="ja-JP"/>
              </w:rPr>
            </w:pPr>
            <w:r w:rsidRPr="00226C1D">
              <w:rPr>
                <w:rFonts w:eastAsia="MS Mincho"/>
                <w:b w:val="0"/>
                <w:bCs w:val="0"/>
                <w:sz w:val="24"/>
                <w:szCs w:val="24"/>
                <w:lang w:val="en-US" w:eastAsia="ja-JP"/>
              </w:rPr>
              <w:t xml:space="preserve">Three Networks  Connected to </w:t>
            </w:r>
            <w:r w:rsidRPr="00226C1D">
              <w:rPr>
                <w:rFonts w:eastAsia="MS Mincho"/>
                <w:b w:val="0"/>
                <w:bCs w:val="0"/>
                <w:sz w:val="24"/>
                <w:szCs w:val="24"/>
                <w:lang w:val="en-US" w:eastAsia="ja-JP"/>
              </w:rPr>
              <w:lastRenderedPageBreak/>
              <w:t>implement the Feedback Concept</w:t>
            </w:r>
          </w:p>
        </w:tc>
        <w:tc>
          <w:tcPr>
            <w:tcW w:w="661" w:type="pct"/>
            <w:gridSpan w:val="2"/>
            <w:vAlign w:val="center"/>
          </w:tcPr>
          <w:p w:rsidR="000A720A" w:rsidRPr="00236868" w:rsidRDefault="00A02542" w:rsidP="00A02542">
            <w:pPr>
              <w:jc w:val="center"/>
            </w:pPr>
            <w:r>
              <w:lastRenderedPageBreak/>
              <w:t>-</w:t>
            </w:r>
          </w:p>
        </w:tc>
        <w:tc>
          <w:tcPr>
            <w:tcW w:w="2298" w:type="pct"/>
            <w:vAlign w:val="center"/>
          </w:tcPr>
          <w:p w:rsidR="00226C1D" w:rsidRPr="00226C1D" w:rsidRDefault="00226C1D" w:rsidP="00226C1D">
            <w:pPr>
              <w:shd w:val="clear" w:color="auto" w:fill="FFFFFF"/>
              <w:spacing w:line="315" w:lineRule="atLeast"/>
            </w:pPr>
            <w:r w:rsidRPr="00226C1D">
              <w:t> Mixing Network,   Sampling Network,   Feedback Network</w:t>
            </w:r>
          </w:p>
          <w:p w:rsidR="000A720A" w:rsidRPr="00226C1D" w:rsidRDefault="000A720A" w:rsidP="00FE487F">
            <w:pPr>
              <w:pStyle w:val="NormalWeb"/>
              <w:shd w:val="clear" w:color="auto" w:fill="FFFFFF"/>
              <w:jc w:val="both"/>
              <w:textAlignment w:val="baseline"/>
              <w:rPr>
                <w:rFonts w:eastAsia="MS Mincho"/>
                <w:lang w:val="en-US" w:eastAsia="ja-JP"/>
              </w:rPr>
            </w:pPr>
          </w:p>
        </w:tc>
        <w:tc>
          <w:tcPr>
            <w:tcW w:w="660" w:type="pct"/>
            <w:vAlign w:val="center"/>
          </w:tcPr>
          <w:p w:rsidR="000A720A" w:rsidRPr="00B228D9" w:rsidRDefault="000A720A" w:rsidP="00FE487F">
            <w:pPr>
              <w:jc w:val="center"/>
              <w:rPr>
                <w:rFonts w:eastAsia="Times New Roman"/>
                <w:b/>
              </w:rPr>
            </w:pPr>
            <w:r>
              <w:rPr>
                <w:rFonts w:eastAsia="Times New Roman"/>
                <w:b/>
              </w:rPr>
              <w:lastRenderedPageBreak/>
              <w:t>-</w:t>
            </w:r>
          </w:p>
        </w:tc>
      </w:tr>
      <w:tr w:rsidR="000A720A" w:rsidTr="00A02542">
        <w:trPr>
          <w:trHeight w:val="516"/>
        </w:trPr>
        <w:tc>
          <w:tcPr>
            <w:tcW w:w="480" w:type="pct"/>
            <w:vAlign w:val="center"/>
          </w:tcPr>
          <w:p w:rsidR="000A720A" w:rsidRPr="00627561" w:rsidRDefault="000A720A" w:rsidP="00F54AE8">
            <w:pPr>
              <w:pStyle w:val="ListParagraph"/>
              <w:ind w:left="142"/>
              <w:jc w:val="center"/>
              <w:rPr>
                <w:color w:val="000000"/>
              </w:rPr>
            </w:pPr>
            <w:r w:rsidRPr="00627561">
              <w:rPr>
                <w:color w:val="000000"/>
              </w:rPr>
              <w:lastRenderedPageBreak/>
              <w:t>100.</w:t>
            </w:r>
          </w:p>
        </w:tc>
        <w:tc>
          <w:tcPr>
            <w:tcW w:w="901" w:type="pct"/>
            <w:vAlign w:val="center"/>
          </w:tcPr>
          <w:p w:rsidR="000A720A" w:rsidRPr="00627561" w:rsidRDefault="00AD0206" w:rsidP="00AD0206">
            <w:pPr>
              <w:pStyle w:val="Heading3"/>
              <w:spacing w:before="0"/>
              <w:rPr>
                <w:b w:val="0"/>
                <w:bCs w:val="0"/>
                <w:sz w:val="24"/>
                <w:szCs w:val="24"/>
                <w:lang w:val="en-US" w:eastAsia="en-US"/>
              </w:rPr>
            </w:pPr>
            <w:r>
              <w:rPr>
                <w:rFonts w:eastAsia="MS Mincho"/>
                <w:b w:val="0"/>
                <w:bCs w:val="0"/>
                <w:sz w:val="24"/>
                <w:szCs w:val="24"/>
                <w:lang w:val="en-US" w:eastAsia="ja-JP"/>
              </w:rPr>
              <w:t>E</w:t>
            </w:r>
            <w:r w:rsidRPr="00AD0206">
              <w:rPr>
                <w:rFonts w:eastAsia="MS Mincho"/>
                <w:b w:val="0"/>
                <w:bCs w:val="0"/>
                <w:sz w:val="24"/>
                <w:szCs w:val="24"/>
                <w:lang w:val="en-US" w:eastAsia="ja-JP"/>
              </w:rPr>
              <w:t xml:space="preserve">ffect of </w:t>
            </w:r>
            <w:r>
              <w:rPr>
                <w:rFonts w:eastAsia="MS Mincho"/>
                <w:b w:val="0"/>
                <w:bCs w:val="0"/>
                <w:sz w:val="24"/>
                <w:szCs w:val="24"/>
                <w:lang w:val="en-US" w:eastAsia="ja-JP"/>
              </w:rPr>
              <w:t>Negative Feedback on N</w:t>
            </w:r>
            <w:r w:rsidRPr="00AD0206">
              <w:rPr>
                <w:rFonts w:eastAsia="MS Mincho"/>
                <w:b w:val="0"/>
                <w:bCs w:val="0"/>
                <w:sz w:val="24"/>
                <w:szCs w:val="24"/>
                <w:lang w:val="en-US" w:eastAsia="ja-JP"/>
              </w:rPr>
              <w:t xml:space="preserve">on linear </w:t>
            </w:r>
            <w:r>
              <w:rPr>
                <w:rFonts w:eastAsia="MS Mincho"/>
                <w:b w:val="0"/>
                <w:bCs w:val="0"/>
                <w:sz w:val="24"/>
                <w:szCs w:val="24"/>
                <w:lang w:val="en-US" w:eastAsia="ja-JP"/>
              </w:rPr>
              <w:t>D</w:t>
            </w:r>
            <w:r w:rsidRPr="00AD0206">
              <w:rPr>
                <w:rFonts w:eastAsia="MS Mincho"/>
                <w:b w:val="0"/>
                <w:bCs w:val="0"/>
                <w:sz w:val="24"/>
                <w:szCs w:val="24"/>
                <w:lang w:val="en-US" w:eastAsia="ja-JP"/>
              </w:rPr>
              <w:t>istortion</w:t>
            </w:r>
          </w:p>
        </w:tc>
        <w:tc>
          <w:tcPr>
            <w:tcW w:w="661" w:type="pct"/>
            <w:gridSpan w:val="2"/>
            <w:vAlign w:val="center"/>
          </w:tcPr>
          <w:p w:rsidR="000A720A" w:rsidRPr="00236868" w:rsidRDefault="00A02542" w:rsidP="00A02542">
            <w:pPr>
              <w:jc w:val="center"/>
            </w:pPr>
            <w:r>
              <w:t>-</w:t>
            </w:r>
          </w:p>
        </w:tc>
        <w:tc>
          <w:tcPr>
            <w:tcW w:w="2298" w:type="pct"/>
            <w:vAlign w:val="center"/>
          </w:tcPr>
          <w:p w:rsidR="000A720A" w:rsidRPr="00627561" w:rsidRDefault="00AD0206" w:rsidP="00FE487F">
            <w:pPr>
              <w:pStyle w:val="NormalWeb"/>
              <w:shd w:val="clear" w:color="auto" w:fill="FFFFFF"/>
              <w:spacing w:before="0" w:beforeAutospacing="0" w:after="0" w:afterAutospacing="0"/>
              <w:jc w:val="both"/>
              <w:textAlignment w:val="baseline"/>
            </w:pPr>
            <w:r>
              <w:t>The linear distortion is reduced with the negative feedback.</w:t>
            </w:r>
          </w:p>
        </w:tc>
        <w:tc>
          <w:tcPr>
            <w:tcW w:w="660" w:type="pct"/>
            <w:vAlign w:val="center"/>
          </w:tcPr>
          <w:p w:rsidR="000A720A" w:rsidRPr="00B228D9" w:rsidRDefault="000A720A" w:rsidP="00FE487F">
            <w:pPr>
              <w:jc w:val="center"/>
              <w:rPr>
                <w:rFonts w:eastAsia="Times New Roman"/>
                <w:b/>
              </w:rPr>
            </w:pPr>
            <w:r>
              <w:rPr>
                <w:rFonts w:eastAsia="Times New Roman"/>
                <w:b/>
              </w:rPr>
              <w:t>-</w:t>
            </w:r>
          </w:p>
        </w:tc>
      </w:tr>
      <w:tr w:rsidR="00FE487F" w:rsidTr="009F0504">
        <w:trPr>
          <w:trHeight w:val="516"/>
        </w:trPr>
        <w:tc>
          <w:tcPr>
            <w:tcW w:w="5000" w:type="pct"/>
            <w:gridSpan w:val="6"/>
            <w:vAlign w:val="center"/>
          </w:tcPr>
          <w:p w:rsidR="00FE487F" w:rsidRPr="00476CA4" w:rsidRDefault="00FE487F" w:rsidP="00FE487F">
            <w:pPr>
              <w:jc w:val="center"/>
              <w:rPr>
                <w:rFonts w:eastAsia="Times New Roman"/>
                <w:b/>
              </w:rPr>
            </w:pPr>
            <w:r w:rsidRPr="00F75657">
              <w:rPr>
                <w:b/>
              </w:rPr>
              <w:t xml:space="preserve">Unit </w:t>
            </w:r>
            <w:r>
              <w:rPr>
                <w:b/>
              </w:rPr>
              <w:t>V</w:t>
            </w:r>
            <w:r w:rsidRPr="00F75657">
              <w:rPr>
                <w:b/>
              </w:rPr>
              <w:t xml:space="preserve">  </w:t>
            </w:r>
            <w:r>
              <w:rPr>
                <w:rFonts w:eastAsia="Times New Roman"/>
                <w:b/>
                <w:sz w:val="20"/>
                <w:szCs w:val="20"/>
                <w:highlight w:val="white"/>
              </w:rPr>
              <w:t xml:space="preserve"> </w:t>
            </w:r>
            <w:r w:rsidR="001924B1" w:rsidRPr="00C34745">
              <w:rPr>
                <w:b/>
                <w:bCs/>
              </w:rPr>
              <w:t xml:space="preserve"> OSCILLATORS</w:t>
            </w:r>
          </w:p>
        </w:tc>
      </w:tr>
      <w:tr w:rsidR="00A02542" w:rsidTr="00806150">
        <w:trPr>
          <w:trHeight w:val="516"/>
        </w:trPr>
        <w:tc>
          <w:tcPr>
            <w:tcW w:w="480" w:type="pct"/>
            <w:vAlign w:val="center"/>
          </w:tcPr>
          <w:p w:rsidR="00A02542" w:rsidRPr="00C776F4" w:rsidRDefault="00A02542" w:rsidP="00A02542">
            <w:pPr>
              <w:pStyle w:val="ListParagraph"/>
              <w:ind w:left="0"/>
              <w:jc w:val="both"/>
              <w:rPr>
                <w:color w:val="000000"/>
              </w:rPr>
            </w:pPr>
            <w:r>
              <w:rPr>
                <w:color w:val="000000"/>
              </w:rPr>
              <w:t xml:space="preserve">  101.</w:t>
            </w:r>
          </w:p>
        </w:tc>
        <w:tc>
          <w:tcPr>
            <w:tcW w:w="901" w:type="pct"/>
            <w:vAlign w:val="center"/>
          </w:tcPr>
          <w:p w:rsidR="00A02542" w:rsidRPr="00E21BFA" w:rsidRDefault="00A02542" w:rsidP="00A02542">
            <w:pPr>
              <w:pStyle w:val="Heading3"/>
              <w:spacing w:before="0"/>
              <w:rPr>
                <w:b w:val="0"/>
                <w:bCs w:val="0"/>
                <w:sz w:val="24"/>
                <w:szCs w:val="24"/>
                <w:lang w:val="en-US" w:eastAsia="en-US"/>
              </w:rPr>
            </w:pPr>
            <w:r w:rsidRPr="00E21BFA">
              <w:rPr>
                <w:b w:val="0"/>
                <w:bCs w:val="0"/>
                <w:sz w:val="24"/>
                <w:szCs w:val="24"/>
                <w:lang w:val="en-IN" w:eastAsia="en-IN"/>
              </w:rPr>
              <w:t>Oscillator</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A circuit with an active device is used to produce an alternating current is called an oscillator circuit.</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718B2">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102.</w:t>
            </w:r>
          </w:p>
        </w:tc>
        <w:tc>
          <w:tcPr>
            <w:tcW w:w="901" w:type="pct"/>
            <w:vAlign w:val="center"/>
          </w:tcPr>
          <w:p w:rsidR="00A02542" w:rsidRPr="00E21BFA" w:rsidRDefault="00A02542" w:rsidP="00A02542">
            <w:pPr>
              <w:pStyle w:val="Heading3"/>
              <w:spacing w:before="0"/>
              <w:rPr>
                <w:b w:val="0"/>
                <w:bCs w:val="0"/>
                <w:sz w:val="24"/>
                <w:szCs w:val="24"/>
                <w:lang w:val="en-IN" w:eastAsia="en-IN"/>
              </w:rPr>
            </w:pPr>
            <w:r>
              <w:rPr>
                <w:b w:val="0"/>
                <w:bCs w:val="0"/>
                <w:sz w:val="24"/>
                <w:szCs w:val="24"/>
                <w:lang w:val="en-IN" w:eastAsia="en-IN"/>
              </w:rPr>
              <w:t>Damped and U</w:t>
            </w:r>
            <w:r w:rsidRPr="00454464">
              <w:rPr>
                <w:b w:val="0"/>
                <w:bCs w:val="0"/>
                <w:sz w:val="24"/>
                <w:szCs w:val="24"/>
                <w:lang w:val="en-IN" w:eastAsia="en-IN"/>
              </w:rPr>
              <w:t>ndamped Oscillation</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rsidRPr="00454464">
              <w:rPr>
                <w:b/>
              </w:rPr>
              <w:t>Damped Oscillation:</w:t>
            </w:r>
            <w:r>
              <w:t xml:space="preserve"> The electrical Oscillations in which the amplitude decreases with time</w:t>
            </w:r>
          </w:p>
          <w:p w:rsidR="00A02542" w:rsidRDefault="00A02542" w:rsidP="00A02542">
            <w:pPr>
              <w:pStyle w:val="NormalWeb"/>
              <w:shd w:val="clear" w:color="auto" w:fill="FFFFFF"/>
              <w:jc w:val="both"/>
              <w:textAlignment w:val="baseline"/>
            </w:pPr>
            <w:r w:rsidRPr="00454464">
              <w:rPr>
                <w:b/>
              </w:rPr>
              <w:t>Undamped Oscillation:</w:t>
            </w:r>
            <w:r>
              <w:t xml:space="preserve"> The electrical oscillations in which amplitude does not change with time are called as sustained oscillations. It is also called as undamped Oscillation.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103.</w:t>
            </w:r>
          </w:p>
        </w:tc>
        <w:tc>
          <w:tcPr>
            <w:tcW w:w="901" w:type="pct"/>
            <w:vAlign w:val="center"/>
          </w:tcPr>
          <w:p w:rsidR="00A02542" w:rsidRPr="00E21BFA" w:rsidRDefault="00A02542" w:rsidP="00A02542">
            <w:pPr>
              <w:pStyle w:val="Heading3"/>
              <w:spacing w:before="0"/>
              <w:rPr>
                <w:b w:val="0"/>
                <w:bCs w:val="0"/>
                <w:sz w:val="24"/>
                <w:szCs w:val="24"/>
                <w:lang w:val="en-IN" w:eastAsia="en-IN"/>
              </w:rPr>
            </w:pPr>
            <w:r w:rsidRPr="007C4633">
              <w:rPr>
                <w:b w:val="0"/>
                <w:bCs w:val="0"/>
                <w:sz w:val="24"/>
                <w:szCs w:val="24"/>
                <w:lang w:val="en-IN" w:eastAsia="en-IN"/>
              </w:rPr>
              <w:t>Barkhausen criterion for an oscillator</w:t>
            </w:r>
          </w:p>
        </w:tc>
        <w:tc>
          <w:tcPr>
            <w:tcW w:w="661" w:type="pct"/>
            <w:gridSpan w:val="2"/>
            <w:vAlign w:val="center"/>
          </w:tcPr>
          <w:p w:rsidR="00A02542" w:rsidRPr="00C81A8C"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 xml:space="preserve">1. The total phase shift around a loop, as the signal proceeds from input through amplifier, feedback network back to input again, completing a loop, is precisely 0 or 360 . </w:t>
            </w:r>
          </w:p>
          <w:p w:rsidR="00A02542" w:rsidRDefault="00A02542" w:rsidP="00A02542">
            <w:pPr>
              <w:pStyle w:val="NormalWeb"/>
              <w:shd w:val="clear" w:color="auto" w:fill="FFFFFF"/>
              <w:jc w:val="both"/>
              <w:textAlignment w:val="baseline"/>
            </w:pPr>
            <w:r>
              <w:t>2. The magnitude of the product of the open loop gain of the amplifier (A) and the feedback factor β is unity. i.e., A β = 1.</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104.</w:t>
            </w:r>
          </w:p>
        </w:tc>
        <w:tc>
          <w:tcPr>
            <w:tcW w:w="901" w:type="pct"/>
            <w:vAlign w:val="center"/>
          </w:tcPr>
          <w:p w:rsidR="00A02542" w:rsidRPr="00E21BFA" w:rsidRDefault="00A02542" w:rsidP="00A02542">
            <w:pPr>
              <w:pStyle w:val="Heading3"/>
              <w:spacing w:before="0"/>
              <w:rPr>
                <w:b w:val="0"/>
                <w:bCs w:val="0"/>
                <w:sz w:val="24"/>
                <w:szCs w:val="24"/>
                <w:lang w:val="en-IN" w:eastAsia="en-IN"/>
              </w:rPr>
            </w:pPr>
            <w:r w:rsidRPr="00E21BFA">
              <w:rPr>
                <w:b w:val="0"/>
                <w:bCs w:val="0"/>
                <w:sz w:val="24"/>
                <w:szCs w:val="24"/>
                <w:lang w:val="en-IN" w:eastAsia="en-IN"/>
              </w:rPr>
              <w:t>Types of feedback oscillators</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RC-Phase shift Oscillator,  LC-Oscillators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105.</w:t>
            </w:r>
          </w:p>
        </w:tc>
        <w:tc>
          <w:tcPr>
            <w:tcW w:w="901" w:type="pct"/>
            <w:vAlign w:val="center"/>
          </w:tcPr>
          <w:p w:rsidR="00A02542" w:rsidRPr="00E21BFA" w:rsidRDefault="00A02542" w:rsidP="00A02542">
            <w:pPr>
              <w:pStyle w:val="Heading3"/>
              <w:rPr>
                <w:b w:val="0"/>
                <w:bCs w:val="0"/>
                <w:sz w:val="24"/>
                <w:szCs w:val="24"/>
                <w:lang w:val="en-IN" w:eastAsia="en-IN"/>
              </w:rPr>
            </w:pPr>
            <w:r>
              <w:rPr>
                <w:b w:val="0"/>
                <w:bCs w:val="0"/>
                <w:sz w:val="24"/>
                <w:szCs w:val="24"/>
                <w:lang w:val="en-IN" w:eastAsia="en-IN"/>
              </w:rPr>
              <w:t>S</w:t>
            </w:r>
            <w:r w:rsidRPr="006A037A">
              <w:rPr>
                <w:b w:val="0"/>
                <w:bCs w:val="0"/>
                <w:sz w:val="24"/>
                <w:szCs w:val="24"/>
                <w:lang w:val="en-IN" w:eastAsia="en-IN"/>
              </w:rPr>
              <w:t>tability of</w:t>
            </w:r>
            <w:r>
              <w:rPr>
                <w:b w:val="0"/>
                <w:bCs w:val="0"/>
                <w:sz w:val="24"/>
                <w:szCs w:val="24"/>
                <w:lang w:val="en-IN" w:eastAsia="en-IN"/>
              </w:rPr>
              <w:t xml:space="preserve"> </w:t>
            </w:r>
            <w:r w:rsidRPr="006A037A">
              <w:rPr>
                <w:b w:val="0"/>
                <w:bCs w:val="0"/>
                <w:sz w:val="24"/>
                <w:szCs w:val="24"/>
                <w:lang w:val="en-IN" w:eastAsia="en-IN"/>
              </w:rPr>
              <w:t>an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The frequency stability of an Oscillation is a measure of its ability to maintain the required frequency as precisely constant as possible over a long period of time interval.</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106.</w:t>
            </w:r>
          </w:p>
        </w:tc>
        <w:tc>
          <w:tcPr>
            <w:tcW w:w="901" w:type="pct"/>
            <w:vAlign w:val="center"/>
          </w:tcPr>
          <w:p w:rsidR="00A02542" w:rsidRPr="00EA497D" w:rsidRDefault="00A02542" w:rsidP="00A02542">
            <w:pPr>
              <w:pStyle w:val="Heading3"/>
              <w:spacing w:before="0"/>
              <w:rPr>
                <w:b w:val="0"/>
                <w:bCs w:val="0"/>
                <w:sz w:val="24"/>
                <w:szCs w:val="24"/>
                <w:lang w:val="en-IN" w:eastAsia="en-IN"/>
              </w:rPr>
            </w:pPr>
            <w:r w:rsidRPr="00EA497D">
              <w:rPr>
                <w:b w:val="0"/>
                <w:bCs w:val="0"/>
                <w:sz w:val="24"/>
                <w:szCs w:val="24"/>
                <w:lang w:val="en-IN" w:eastAsia="en-IN"/>
              </w:rPr>
              <w:t>Advantages of RC phase shift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Simplicity of the circuit. Useful for frequencies in the audio range. A sine wave output can be obtained.</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806150">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107.</w:t>
            </w:r>
          </w:p>
        </w:tc>
        <w:tc>
          <w:tcPr>
            <w:tcW w:w="901" w:type="pct"/>
            <w:vAlign w:val="center"/>
          </w:tcPr>
          <w:p w:rsidR="00A02542" w:rsidRPr="00EA497D" w:rsidRDefault="00A02542" w:rsidP="00A02542">
            <w:pPr>
              <w:pStyle w:val="Heading3"/>
              <w:spacing w:before="0"/>
              <w:rPr>
                <w:b w:val="0"/>
                <w:bCs w:val="0"/>
                <w:sz w:val="24"/>
                <w:szCs w:val="24"/>
                <w:lang w:val="en-IN" w:eastAsia="en-IN"/>
              </w:rPr>
            </w:pPr>
            <w:r w:rsidRPr="00EA497D">
              <w:rPr>
                <w:b w:val="0"/>
                <w:bCs w:val="0"/>
                <w:sz w:val="24"/>
                <w:szCs w:val="24"/>
                <w:lang w:val="en-IN" w:eastAsia="en-IN"/>
              </w:rPr>
              <w:t>Applications of oscillators</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pStyle w:val="NormalWeb"/>
              <w:shd w:val="clear" w:color="auto" w:fill="FFFFFF"/>
              <w:jc w:val="both"/>
              <w:textAlignment w:val="baseline"/>
            </w:pPr>
            <w:r>
              <w:t>a) As a local oscillator in radio receivers. b) In T.V receivers. c) In signal generators. d) As clock generation for logic circuits. e) AM and FM transmitters. f) In phase lock loops.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718B2">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108.</w:t>
            </w:r>
          </w:p>
        </w:tc>
        <w:tc>
          <w:tcPr>
            <w:tcW w:w="901" w:type="pct"/>
            <w:vAlign w:val="center"/>
          </w:tcPr>
          <w:p w:rsidR="00A02542" w:rsidRPr="00E87161" w:rsidRDefault="00A02542" w:rsidP="00A02542">
            <w:pPr>
              <w:pStyle w:val="Heading3"/>
              <w:spacing w:before="0"/>
              <w:rPr>
                <w:b w:val="0"/>
                <w:bCs w:val="0"/>
                <w:sz w:val="24"/>
                <w:szCs w:val="24"/>
                <w:lang w:val="en-IN" w:eastAsia="en-IN"/>
              </w:rPr>
            </w:pPr>
            <w:r w:rsidRPr="00E87161">
              <w:rPr>
                <w:b w:val="0"/>
                <w:bCs w:val="0"/>
                <w:sz w:val="24"/>
                <w:szCs w:val="24"/>
                <w:lang w:val="en-IN" w:eastAsia="en-IN"/>
              </w:rPr>
              <w:t>Gain requirement in the Wein bridge oscillator</w:t>
            </w:r>
          </w:p>
        </w:tc>
        <w:tc>
          <w:tcPr>
            <w:tcW w:w="661" w:type="pct"/>
            <w:gridSpan w:val="2"/>
            <w:vAlign w:val="center"/>
          </w:tcPr>
          <w:p w:rsidR="00A02542" w:rsidRPr="00236868" w:rsidRDefault="00A02542" w:rsidP="00A02542">
            <w:pPr>
              <w:jc w:val="center"/>
            </w:pPr>
            <w:r>
              <w:t>-</w:t>
            </w:r>
          </w:p>
        </w:tc>
        <w:tc>
          <w:tcPr>
            <w:tcW w:w="2298" w:type="pct"/>
          </w:tcPr>
          <w:p w:rsidR="00A02542" w:rsidRPr="00E87161" w:rsidRDefault="00A02542" w:rsidP="00A02542">
            <w:pPr>
              <w:pStyle w:val="Heading3"/>
              <w:spacing w:before="0"/>
              <w:rPr>
                <w:b w:val="0"/>
                <w:bCs w:val="0"/>
                <w:sz w:val="24"/>
                <w:szCs w:val="24"/>
                <w:lang w:val="en-IN" w:eastAsia="en-IN"/>
              </w:rPr>
            </w:pPr>
            <w:r w:rsidRPr="00E87161">
              <w:rPr>
                <w:b w:val="0"/>
                <w:bCs w:val="0"/>
                <w:sz w:val="24"/>
                <w:szCs w:val="24"/>
                <w:lang w:val="en-IN" w:eastAsia="en-IN"/>
              </w:rPr>
              <w:t>The gain requirement for wein bridge oscillator is minimum 3.</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718B2">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lastRenderedPageBreak/>
              <w:t>109.</w:t>
            </w:r>
          </w:p>
        </w:tc>
        <w:tc>
          <w:tcPr>
            <w:tcW w:w="901" w:type="pct"/>
            <w:vAlign w:val="center"/>
          </w:tcPr>
          <w:p w:rsidR="00A02542" w:rsidRPr="00C776F4" w:rsidRDefault="00A02542" w:rsidP="00A02542">
            <w:pPr>
              <w:rPr>
                <w:color w:val="000000"/>
              </w:rPr>
            </w:pPr>
            <w:r>
              <w:t>Frequency Sensitive Arms</w:t>
            </w:r>
          </w:p>
        </w:tc>
        <w:tc>
          <w:tcPr>
            <w:tcW w:w="661" w:type="pct"/>
            <w:gridSpan w:val="2"/>
            <w:vAlign w:val="center"/>
          </w:tcPr>
          <w:p w:rsidR="00A02542" w:rsidRPr="00236868" w:rsidRDefault="00A02542" w:rsidP="00A02542">
            <w:pPr>
              <w:jc w:val="center"/>
            </w:pPr>
            <w:r>
              <w:t>-</w:t>
            </w:r>
          </w:p>
        </w:tc>
        <w:tc>
          <w:tcPr>
            <w:tcW w:w="2298" w:type="pct"/>
          </w:tcPr>
          <w:p w:rsidR="00A02542" w:rsidRPr="00C776F4" w:rsidRDefault="00A02542" w:rsidP="00A02542">
            <w:pPr>
              <w:jc w:val="both"/>
              <w:rPr>
                <w:color w:val="000000"/>
              </w:rPr>
            </w:pPr>
            <w:r>
              <w:t>The arms which decide the frequency of oscillations i.e., R1-C1 and R2-C2 are the frequency sensitive arms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2D535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110.</w:t>
            </w:r>
          </w:p>
        </w:tc>
        <w:tc>
          <w:tcPr>
            <w:tcW w:w="901" w:type="pct"/>
            <w:vAlign w:val="center"/>
          </w:tcPr>
          <w:p w:rsidR="00A02542" w:rsidRPr="002820E1" w:rsidRDefault="00A02542" w:rsidP="00A02542">
            <w:pPr>
              <w:rPr>
                <w:color w:val="000000"/>
              </w:rPr>
            </w:pPr>
            <w:r w:rsidRPr="002820E1">
              <w:rPr>
                <w:bCs/>
                <w:color w:val="333333"/>
                <w:szCs w:val="28"/>
                <w:shd w:val="clear" w:color="auto" w:fill="FFFFFF"/>
              </w:rPr>
              <w:t>Electrical equivalent circuit of crystal</w:t>
            </w:r>
          </w:p>
        </w:tc>
        <w:tc>
          <w:tcPr>
            <w:tcW w:w="661" w:type="pct"/>
            <w:gridSpan w:val="2"/>
            <w:vAlign w:val="center"/>
          </w:tcPr>
          <w:p w:rsidR="00A02542" w:rsidRPr="00236868" w:rsidRDefault="00A02542" w:rsidP="00A02542">
            <w:pPr>
              <w:jc w:val="center"/>
            </w:pPr>
            <w:r>
              <w:t>-</w:t>
            </w:r>
          </w:p>
        </w:tc>
        <w:tc>
          <w:tcPr>
            <w:tcW w:w="2298" w:type="pct"/>
          </w:tcPr>
          <w:p w:rsidR="00A02542" w:rsidRPr="00AB0329" w:rsidRDefault="00A02542" w:rsidP="00A02542">
            <w:pPr>
              <w:jc w:val="both"/>
            </w:pPr>
            <w:r w:rsidRPr="002820E1">
              <w:t>The crystal actually behaves as aseries RLC circuit in parallel with CM. . Because of presence of CM , the crystal has two resonant frequencies.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111.</w:t>
            </w:r>
          </w:p>
        </w:tc>
        <w:tc>
          <w:tcPr>
            <w:tcW w:w="901" w:type="pct"/>
            <w:vAlign w:val="center"/>
          </w:tcPr>
          <w:p w:rsidR="00A02542" w:rsidRPr="002820E1" w:rsidRDefault="00A02542" w:rsidP="00A02542">
            <w:pPr>
              <w:spacing w:before="240"/>
              <w:rPr>
                <w:rFonts w:eastAsia="Times New Roman"/>
              </w:rPr>
            </w:pPr>
            <w:r w:rsidRPr="002820E1">
              <w:rPr>
                <w:bCs/>
                <w:color w:val="333333"/>
                <w:szCs w:val="28"/>
                <w:shd w:val="clear" w:color="auto" w:fill="FFFFFF"/>
              </w:rPr>
              <w:t>Piezoelectric effect</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2820E1" w:rsidRDefault="00A02542" w:rsidP="00A02542">
            <w:pPr>
              <w:jc w:val="both"/>
            </w:pPr>
            <w:r w:rsidRPr="002820E1">
              <w:t>a mechanical stress is applied across one face the electric potential is developed across opposite face and vice</w:t>
            </w:r>
            <w:r>
              <w:t xml:space="preserve"> </w:t>
            </w:r>
            <w:r w:rsidRPr="002820E1">
              <w:t>versa</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112.</w:t>
            </w:r>
          </w:p>
        </w:tc>
        <w:tc>
          <w:tcPr>
            <w:tcW w:w="901" w:type="pct"/>
            <w:vAlign w:val="center"/>
          </w:tcPr>
          <w:p w:rsidR="00A02542" w:rsidRPr="002820E1" w:rsidRDefault="00A02542" w:rsidP="00A02542">
            <w:pPr>
              <w:spacing w:before="240"/>
              <w:rPr>
                <w:rFonts w:eastAsia="Times New Roman"/>
              </w:rPr>
            </w:pPr>
            <w:r w:rsidRPr="002820E1">
              <w:rPr>
                <w:bCs/>
                <w:color w:val="333333"/>
                <w:szCs w:val="28"/>
                <w:shd w:val="clear" w:color="auto" w:fill="FFFFFF"/>
              </w:rPr>
              <w:t>Principle of a Crystal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02024E" w:rsidRDefault="00A02542" w:rsidP="00A02542">
            <w:pPr>
              <w:jc w:val="both"/>
              <w:rPr>
                <w:color w:val="000000"/>
                <w:shd w:val="clear" w:color="auto" w:fill="FFFFFF"/>
              </w:rPr>
            </w:pPr>
            <w:r>
              <w:rPr>
                <w:color w:val="000000"/>
                <w:shd w:val="clear" w:color="auto" w:fill="FFFFFF"/>
              </w:rPr>
              <w:t xml:space="preserve">Works based on </w:t>
            </w:r>
            <w:r w:rsidRPr="002820E1">
              <w:rPr>
                <w:bCs/>
                <w:color w:val="333333"/>
                <w:szCs w:val="28"/>
                <w:shd w:val="clear" w:color="auto" w:fill="FFFFFF"/>
              </w:rPr>
              <w:t xml:space="preserve"> Piezoelectric effect</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113.</w:t>
            </w:r>
          </w:p>
        </w:tc>
        <w:tc>
          <w:tcPr>
            <w:tcW w:w="901" w:type="pct"/>
            <w:vAlign w:val="center"/>
          </w:tcPr>
          <w:p w:rsidR="00A02542" w:rsidRPr="00724CC7" w:rsidRDefault="00A02542" w:rsidP="00A02542">
            <w:pPr>
              <w:spacing w:before="240"/>
              <w:rPr>
                <w:bCs/>
                <w:color w:val="333333"/>
                <w:szCs w:val="28"/>
                <w:shd w:val="clear" w:color="auto" w:fill="FFFFFF"/>
              </w:rPr>
            </w:pPr>
            <w:r w:rsidRPr="00724CC7">
              <w:rPr>
                <w:bCs/>
                <w:color w:val="333333"/>
                <w:szCs w:val="28"/>
                <w:shd w:val="clear" w:color="auto" w:fill="FFFFFF"/>
              </w:rPr>
              <w:t>Conditions for Oscillation</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24CC7" w:rsidRDefault="00A02542" w:rsidP="00A02542">
            <w:pPr>
              <w:spacing w:before="240"/>
              <w:jc w:val="both"/>
              <w:rPr>
                <w:bCs/>
                <w:color w:val="333333"/>
                <w:szCs w:val="28"/>
                <w:shd w:val="clear" w:color="auto" w:fill="FFFFFF"/>
              </w:rPr>
            </w:pPr>
            <w:r w:rsidRPr="00724CC7">
              <w:rPr>
                <w:bCs/>
                <w:color w:val="333333"/>
                <w:szCs w:val="28"/>
                <w:shd w:val="clear" w:color="auto" w:fill="FFFFFF"/>
              </w:rPr>
              <w:t>The total phase shift of an oscillator should be 360o. For feedback oscillator it should satisfies Barhausen criterion.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114.</w:t>
            </w:r>
          </w:p>
        </w:tc>
        <w:tc>
          <w:tcPr>
            <w:tcW w:w="901" w:type="pct"/>
            <w:vAlign w:val="center"/>
          </w:tcPr>
          <w:p w:rsidR="00A02542" w:rsidRPr="00724CC7" w:rsidRDefault="00A02542" w:rsidP="00A02542">
            <w:pPr>
              <w:spacing w:before="240"/>
              <w:rPr>
                <w:bCs/>
                <w:color w:val="333333"/>
                <w:szCs w:val="28"/>
                <w:shd w:val="clear" w:color="auto" w:fill="FFFFFF"/>
              </w:rPr>
            </w:pPr>
            <w:r w:rsidRPr="00724CC7">
              <w:rPr>
                <w:bCs/>
                <w:color w:val="333333"/>
                <w:szCs w:val="28"/>
                <w:shd w:val="clear" w:color="auto" w:fill="FFFFFF"/>
              </w:rPr>
              <w:t>Miller crystal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24CC7" w:rsidRDefault="00A02542" w:rsidP="00A02542">
            <w:pPr>
              <w:spacing w:before="240"/>
              <w:rPr>
                <w:bCs/>
                <w:color w:val="333333"/>
                <w:szCs w:val="28"/>
                <w:shd w:val="clear" w:color="auto" w:fill="FFFFFF"/>
              </w:rPr>
            </w:pPr>
            <w:r w:rsidRPr="00724CC7">
              <w:rPr>
                <w:bCs/>
                <w:color w:val="333333"/>
                <w:szCs w:val="28"/>
                <w:shd w:val="clear" w:color="auto" w:fill="FFFFFF"/>
              </w:rPr>
              <w:t>It is nothing but a Hartley oscillator its feedback Network is replaced by a crystal.</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115.</w:t>
            </w:r>
          </w:p>
        </w:tc>
        <w:tc>
          <w:tcPr>
            <w:tcW w:w="901" w:type="pct"/>
            <w:vAlign w:val="center"/>
          </w:tcPr>
          <w:p w:rsidR="00A02542" w:rsidRPr="00724CC7" w:rsidRDefault="00A02542" w:rsidP="00A02542">
            <w:pPr>
              <w:spacing w:before="240"/>
              <w:rPr>
                <w:bCs/>
                <w:color w:val="333333"/>
                <w:szCs w:val="28"/>
                <w:shd w:val="clear" w:color="auto" w:fill="FFFFFF"/>
              </w:rPr>
            </w:pPr>
            <w:r>
              <w:rPr>
                <w:bCs/>
                <w:color w:val="333333"/>
                <w:szCs w:val="28"/>
                <w:shd w:val="clear" w:color="auto" w:fill="FFFFFF"/>
              </w:rPr>
              <w:t>F</w:t>
            </w:r>
            <w:r w:rsidRPr="00724CC7">
              <w:rPr>
                <w:bCs/>
                <w:color w:val="333333"/>
                <w:szCs w:val="28"/>
                <w:shd w:val="clear" w:color="auto" w:fill="FFFFFF"/>
              </w:rPr>
              <w:t>requency for RC phase shift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24CC7" w:rsidRDefault="00A02542" w:rsidP="00A02542">
            <w:pPr>
              <w:pStyle w:val="NormalWeb"/>
              <w:shd w:val="clear" w:color="auto" w:fill="FFFFFF"/>
              <w:spacing w:before="0" w:beforeAutospacing="0" w:after="0" w:afterAutospacing="0"/>
              <w:textAlignment w:val="baseline"/>
              <w:rPr>
                <w:rFonts w:eastAsia="MS Mincho"/>
                <w:bCs/>
                <w:color w:val="333333"/>
                <w:szCs w:val="28"/>
                <w:shd w:val="clear" w:color="auto" w:fill="FFFFFF"/>
                <w:lang w:val="en-US" w:eastAsia="ja-JP"/>
              </w:rPr>
            </w:pPr>
            <w:r w:rsidRPr="00724CC7">
              <w:rPr>
                <w:rFonts w:eastAsia="MS Mincho"/>
                <w:bCs/>
                <w:color w:val="333333"/>
                <w:szCs w:val="28"/>
                <w:shd w:val="clear" w:color="auto" w:fill="FFFFFF"/>
                <w:lang w:val="en-US" w:eastAsia="ja-JP"/>
              </w:rPr>
              <w:t>F=(1/2πRC)v</w:t>
            </w:r>
            <w:r>
              <w:rPr>
                <w:rFonts w:eastAsia="MS Mincho"/>
                <w:bCs/>
                <w:color w:val="333333"/>
                <w:szCs w:val="28"/>
                <w:shd w:val="clear" w:color="auto" w:fill="FFFFFF"/>
                <w:lang w:val="en-US" w:eastAsia="ja-JP"/>
              </w:rPr>
              <w:t xml:space="preserve">- </w:t>
            </w:r>
            <w:r w:rsidRPr="00724CC7">
              <w:rPr>
                <w:rFonts w:eastAsia="MS Mincho"/>
                <w:bCs/>
                <w:color w:val="333333"/>
                <w:szCs w:val="28"/>
                <w:shd w:val="clear" w:color="auto" w:fill="FFFFFF"/>
                <w:lang w:val="en-US" w:eastAsia="ja-JP"/>
              </w:rPr>
              <w:t>(4k+6) ,Where k=2.639.</w:t>
            </w:r>
          </w:p>
          <w:p w:rsidR="00A02542" w:rsidRPr="00724CC7" w:rsidRDefault="00A02542" w:rsidP="00A02542">
            <w:pPr>
              <w:spacing w:before="240"/>
              <w:jc w:val="both"/>
              <w:rPr>
                <w:bCs/>
                <w:color w:val="333333"/>
                <w:szCs w:val="28"/>
                <w:shd w:val="clear" w:color="auto" w:fill="FFFFFF"/>
              </w:rPr>
            </w:pP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116.</w:t>
            </w:r>
          </w:p>
        </w:tc>
        <w:tc>
          <w:tcPr>
            <w:tcW w:w="901" w:type="pct"/>
            <w:vAlign w:val="center"/>
          </w:tcPr>
          <w:p w:rsidR="00A02542" w:rsidRPr="00476CA4" w:rsidRDefault="00A02542" w:rsidP="00A02542">
            <w:pPr>
              <w:spacing w:before="240"/>
              <w:rPr>
                <w:rFonts w:eastAsia="Times New Roman"/>
              </w:rPr>
            </w:pPr>
            <w:r>
              <w:t>Applications of Hartley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476CA4" w:rsidRDefault="00A02542" w:rsidP="00A02542">
            <w:pPr>
              <w:spacing w:before="240"/>
              <w:jc w:val="both"/>
              <w:rPr>
                <w:rFonts w:eastAsia="Times New Roman"/>
              </w:rPr>
            </w:pPr>
            <w:r>
              <w:t>a) it is used as local oscillator in radio and TV receivers. b) In the function generator. c) In RF sources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117.</w:t>
            </w:r>
          </w:p>
        </w:tc>
        <w:tc>
          <w:tcPr>
            <w:tcW w:w="901" w:type="pct"/>
            <w:vAlign w:val="center"/>
          </w:tcPr>
          <w:p w:rsidR="00A02542" w:rsidRPr="00476CA4" w:rsidRDefault="00A02542" w:rsidP="00A02542">
            <w:pPr>
              <w:spacing w:before="240"/>
              <w:rPr>
                <w:rFonts w:eastAsia="Times New Roman"/>
              </w:rPr>
            </w:pPr>
            <w:r>
              <w:t>Advantages of  Colpitt’s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265260" w:rsidRDefault="00A02542" w:rsidP="00A02542">
            <w:pPr>
              <w:jc w:val="both"/>
            </w:pPr>
            <w:r>
              <w:t>a) Simple construction. b) It is possible to obtain oscillations at very high frequencies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118.</w:t>
            </w:r>
          </w:p>
        </w:tc>
        <w:tc>
          <w:tcPr>
            <w:tcW w:w="901" w:type="pct"/>
            <w:vAlign w:val="center"/>
          </w:tcPr>
          <w:p w:rsidR="00A02542" w:rsidRPr="00476CA4" w:rsidRDefault="00A02542" w:rsidP="00A02542">
            <w:pPr>
              <w:spacing w:before="240"/>
              <w:rPr>
                <w:rFonts w:eastAsia="Times New Roman"/>
              </w:rPr>
            </w:pPr>
            <w:r>
              <w:t>Advantages of Crystal oscillator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476CA4" w:rsidRDefault="00A02542" w:rsidP="00A02542">
            <w:pPr>
              <w:jc w:val="both"/>
              <w:rPr>
                <w:rFonts w:eastAsia="Times New Roman"/>
              </w:rPr>
            </w:pPr>
            <w:r>
              <w:t>a)Very high frequency stability. b) Very low frequency drift due to change in temperature and other parameters. c) It is possible to obtain very high, precise and stable frequency of oscillations. d) The Q is very high.</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119.</w:t>
            </w:r>
          </w:p>
        </w:tc>
        <w:tc>
          <w:tcPr>
            <w:tcW w:w="901" w:type="pct"/>
            <w:vAlign w:val="center"/>
          </w:tcPr>
          <w:p w:rsidR="00A02542" w:rsidRPr="00476CA4" w:rsidRDefault="00A02542" w:rsidP="00A02542">
            <w:pPr>
              <w:spacing w:before="240"/>
              <w:rPr>
                <w:rFonts w:eastAsia="Times New Roman"/>
              </w:rPr>
            </w:pPr>
            <w:r>
              <w:t>Open loop gain</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476CA4" w:rsidRDefault="00A02542" w:rsidP="00A02542">
            <w:pPr>
              <w:jc w:val="both"/>
              <w:rPr>
                <w:rFonts w:eastAsia="Times New Roman"/>
              </w:rPr>
            </w:pPr>
            <w:r>
              <w:t>The gain of the amplifier is ratio of output to input when no feedback is used is called open loop gain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120.</w:t>
            </w:r>
          </w:p>
        </w:tc>
        <w:tc>
          <w:tcPr>
            <w:tcW w:w="901" w:type="pct"/>
            <w:vAlign w:val="center"/>
          </w:tcPr>
          <w:p w:rsidR="00A02542" w:rsidRDefault="00A02542" w:rsidP="00A02542">
            <w:pPr>
              <w:spacing w:before="240"/>
              <w:rPr>
                <w:rFonts w:eastAsia="Times New Roman"/>
              </w:rPr>
            </w:pPr>
            <w:r>
              <w:t>Closed loop gain</w:t>
            </w:r>
          </w:p>
        </w:tc>
        <w:tc>
          <w:tcPr>
            <w:tcW w:w="661" w:type="pct"/>
            <w:gridSpan w:val="2"/>
            <w:vAlign w:val="center"/>
          </w:tcPr>
          <w:p w:rsidR="00A02542" w:rsidRPr="00236868" w:rsidRDefault="00A02542" w:rsidP="00A02542">
            <w:pPr>
              <w:jc w:val="center"/>
            </w:pPr>
            <w:r>
              <w:t>-</w:t>
            </w:r>
          </w:p>
        </w:tc>
        <w:tc>
          <w:tcPr>
            <w:tcW w:w="2298" w:type="pct"/>
            <w:vAlign w:val="center"/>
          </w:tcPr>
          <w:p w:rsidR="00A02542" w:rsidRDefault="00A02542" w:rsidP="00A02542">
            <w:pPr>
              <w:jc w:val="both"/>
              <w:rPr>
                <w:rFonts w:eastAsia="Times New Roman"/>
              </w:rPr>
            </w:pPr>
            <w:r>
              <w:t>The ratio of the output to input, considering the overall effect of the feedback is called closed loop gain.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121.</w:t>
            </w:r>
          </w:p>
        </w:tc>
        <w:tc>
          <w:tcPr>
            <w:tcW w:w="901" w:type="pct"/>
            <w:vAlign w:val="center"/>
          </w:tcPr>
          <w:p w:rsidR="00A02542" w:rsidRPr="00784252" w:rsidRDefault="00A02542" w:rsidP="00A02542">
            <w:pPr>
              <w:spacing w:before="240"/>
            </w:pPr>
            <w:r w:rsidRPr="00784252">
              <w:t>Q factor</w:t>
            </w:r>
          </w:p>
        </w:tc>
        <w:tc>
          <w:tcPr>
            <w:tcW w:w="661" w:type="pct"/>
            <w:gridSpan w:val="2"/>
            <w:vAlign w:val="center"/>
          </w:tcPr>
          <w:p w:rsidR="00A02542" w:rsidRPr="00236868" w:rsidRDefault="00A02542" w:rsidP="00A02542">
            <w:pPr>
              <w:jc w:val="center"/>
            </w:pPr>
            <w:r>
              <w:t>-</w:t>
            </w:r>
          </w:p>
        </w:tc>
        <w:tc>
          <w:tcPr>
            <w:tcW w:w="2298" w:type="pct"/>
            <w:vAlign w:val="center"/>
          </w:tcPr>
          <w:p w:rsidR="00A02542" w:rsidRPr="00784252" w:rsidRDefault="00A02542" w:rsidP="00A02542">
            <w:pPr>
              <w:spacing w:before="240"/>
              <w:jc w:val="both"/>
            </w:pPr>
            <w:r w:rsidRPr="00784252">
              <w:t>It is the ratio of reactance to resistance.</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122.</w:t>
            </w:r>
          </w:p>
        </w:tc>
        <w:tc>
          <w:tcPr>
            <w:tcW w:w="901" w:type="pct"/>
            <w:vAlign w:val="center"/>
          </w:tcPr>
          <w:p w:rsidR="00A02542" w:rsidRPr="00476CA4" w:rsidRDefault="00A02542" w:rsidP="00A02542">
            <w:pPr>
              <w:spacing w:before="240"/>
              <w:rPr>
                <w:rFonts w:eastAsia="Times New Roman"/>
              </w:rPr>
            </w:pPr>
            <w:r>
              <w:t xml:space="preserve">Hartley oscillator from the basic </w:t>
            </w:r>
            <w:r>
              <w:lastRenderedPageBreak/>
              <w:t>form of LC oscillator</w:t>
            </w:r>
          </w:p>
        </w:tc>
        <w:tc>
          <w:tcPr>
            <w:tcW w:w="661" w:type="pct"/>
            <w:gridSpan w:val="2"/>
            <w:vAlign w:val="center"/>
          </w:tcPr>
          <w:p w:rsidR="00A02542" w:rsidRPr="0063522B" w:rsidRDefault="00A02542" w:rsidP="00A02542">
            <w:pPr>
              <w:jc w:val="center"/>
              <w:rPr>
                <w:rFonts w:eastAsia="Times New Roman"/>
                <w:bCs/>
                <w:szCs w:val="27"/>
                <w:lang/>
              </w:rPr>
            </w:pPr>
            <w:r>
              <w:rPr>
                <w:rFonts w:eastAsia="Times New Roman"/>
                <w:bCs/>
                <w:szCs w:val="27"/>
                <w:lang/>
              </w:rPr>
              <w:lastRenderedPageBreak/>
              <w:t>-</w:t>
            </w:r>
          </w:p>
        </w:tc>
        <w:tc>
          <w:tcPr>
            <w:tcW w:w="2298" w:type="pct"/>
            <w:vAlign w:val="center"/>
          </w:tcPr>
          <w:p w:rsidR="00A02542" w:rsidRPr="00476CA4" w:rsidRDefault="00A02542" w:rsidP="00A02542">
            <w:pPr>
              <w:spacing w:before="240"/>
              <w:jc w:val="both"/>
              <w:rPr>
                <w:rFonts w:eastAsia="Times New Roman"/>
              </w:rPr>
            </w:pPr>
            <w:r>
              <w:t xml:space="preserve">Using X1 and X2 as inductors and X3 as capacitor, Hartley oscillator from basic form of </w:t>
            </w:r>
            <w:r>
              <w:lastRenderedPageBreak/>
              <w:t>LC oscillator is obtained.</w:t>
            </w:r>
          </w:p>
        </w:tc>
        <w:tc>
          <w:tcPr>
            <w:tcW w:w="660" w:type="pct"/>
            <w:vAlign w:val="center"/>
          </w:tcPr>
          <w:p w:rsidR="00A02542" w:rsidRPr="00B228D9" w:rsidRDefault="00A02542" w:rsidP="00A02542">
            <w:pPr>
              <w:jc w:val="center"/>
              <w:rPr>
                <w:rFonts w:eastAsia="Times New Roman"/>
                <w:b/>
              </w:rPr>
            </w:pPr>
            <w:r>
              <w:rPr>
                <w:rFonts w:eastAsia="Times New Roman"/>
                <w:b/>
              </w:rPr>
              <w:lastRenderedPageBreak/>
              <w:t>-</w:t>
            </w:r>
          </w:p>
        </w:tc>
      </w:tr>
      <w:tr w:rsidR="00A02542" w:rsidTr="00BC15F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lastRenderedPageBreak/>
              <w:t>123.</w:t>
            </w:r>
          </w:p>
        </w:tc>
        <w:tc>
          <w:tcPr>
            <w:tcW w:w="901" w:type="pct"/>
            <w:vAlign w:val="center"/>
          </w:tcPr>
          <w:p w:rsidR="00A02542" w:rsidRPr="00136979" w:rsidRDefault="00A02542" w:rsidP="00A02542">
            <w:pPr>
              <w:spacing w:before="240"/>
            </w:pPr>
            <w:r>
              <w:t>Colpitt’s oscillator form basic form of LC oscillator</w:t>
            </w:r>
          </w:p>
        </w:tc>
        <w:tc>
          <w:tcPr>
            <w:tcW w:w="661" w:type="pct"/>
            <w:gridSpan w:val="2"/>
            <w:vAlign w:val="center"/>
          </w:tcPr>
          <w:p w:rsidR="00A02542" w:rsidRPr="0063522B" w:rsidRDefault="00A02542" w:rsidP="00A02542">
            <w:pPr>
              <w:jc w:val="center"/>
              <w:rPr>
                <w:rFonts w:eastAsia="Times New Roman"/>
                <w:bCs/>
                <w:szCs w:val="27"/>
                <w:lang/>
              </w:rPr>
            </w:pPr>
            <w:r>
              <w:rPr>
                <w:rFonts w:eastAsia="Times New Roman"/>
                <w:bCs/>
                <w:szCs w:val="27"/>
                <w:lang/>
              </w:rPr>
              <w:t>-</w:t>
            </w:r>
          </w:p>
        </w:tc>
        <w:tc>
          <w:tcPr>
            <w:tcW w:w="2298" w:type="pct"/>
            <w:vAlign w:val="center"/>
          </w:tcPr>
          <w:p w:rsidR="00A02542" w:rsidRPr="00476CA4" w:rsidRDefault="00A02542" w:rsidP="00A02542">
            <w:pPr>
              <w:jc w:val="both"/>
              <w:rPr>
                <w:rFonts w:eastAsia="Times New Roman"/>
              </w:rPr>
            </w:pPr>
            <w:r>
              <w:t>Using X1 and X2 as capacitors and X3 as inductors, colpitt’s oscillator from basic form of LC oscillator is obtained.</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2D5358">
        <w:trPr>
          <w:trHeight w:val="516"/>
        </w:trPr>
        <w:tc>
          <w:tcPr>
            <w:tcW w:w="480" w:type="pct"/>
            <w:vAlign w:val="center"/>
          </w:tcPr>
          <w:p w:rsidR="00A02542" w:rsidRPr="00C776F4" w:rsidRDefault="00A02542" w:rsidP="00A02542">
            <w:pPr>
              <w:pStyle w:val="ListParagraph"/>
              <w:ind w:hanging="578"/>
              <w:jc w:val="both"/>
              <w:rPr>
                <w:color w:val="000000"/>
              </w:rPr>
            </w:pPr>
            <w:r>
              <w:rPr>
                <w:color w:val="000000"/>
              </w:rPr>
              <w:t>124.</w:t>
            </w:r>
          </w:p>
        </w:tc>
        <w:tc>
          <w:tcPr>
            <w:tcW w:w="901" w:type="pct"/>
            <w:vAlign w:val="center"/>
          </w:tcPr>
          <w:p w:rsidR="00A02542" w:rsidRPr="00C776F4" w:rsidRDefault="00A02542" w:rsidP="00A02542">
            <w:pPr>
              <w:rPr>
                <w:color w:val="000000"/>
              </w:rPr>
            </w:pPr>
            <w:r>
              <w:t>Examples of Crystal oscillator</w:t>
            </w:r>
          </w:p>
        </w:tc>
        <w:tc>
          <w:tcPr>
            <w:tcW w:w="661" w:type="pct"/>
            <w:gridSpan w:val="2"/>
            <w:vAlign w:val="center"/>
          </w:tcPr>
          <w:p w:rsidR="00A02542" w:rsidRPr="00236868" w:rsidRDefault="00A02542" w:rsidP="00A02542">
            <w:pPr>
              <w:jc w:val="center"/>
            </w:pPr>
            <w:r>
              <w:t>-</w:t>
            </w:r>
          </w:p>
        </w:tc>
        <w:tc>
          <w:tcPr>
            <w:tcW w:w="2298" w:type="pct"/>
          </w:tcPr>
          <w:p w:rsidR="00A02542" w:rsidRPr="008E5E60" w:rsidRDefault="00A02542" w:rsidP="00A02542">
            <w:pPr>
              <w:jc w:val="both"/>
            </w:pPr>
            <w:r>
              <w:t>Miller crystal oscillator, pierce crystal oscillator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2D5358">
        <w:trPr>
          <w:trHeight w:val="516"/>
        </w:trPr>
        <w:tc>
          <w:tcPr>
            <w:tcW w:w="480" w:type="pct"/>
            <w:vAlign w:val="center"/>
          </w:tcPr>
          <w:p w:rsidR="00A02542" w:rsidRPr="00C776F4" w:rsidRDefault="00A02542" w:rsidP="00A02542">
            <w:pPr>
              <w:pStyle w:val="ListParagraph"/>
              <w:ind w:left="142"/>
              <w:jc w:val="both"/>
              <w:rPr>
                <w:color w:val="000000"/>
              </w:rPr>
            </w:pPr>
            <w:r>
              <w:rPr>
                <w:color w:val="000000"/>
              </w:rPr>
              <w:t>125.</w:t>
            </w:r>
          </w:p>
        </w:tc>
        <w:tc>
          <w:tcPr>
            <w:tcW w:w="901" w:type="pct"/>
            <w:vAlign w:val="center"/>
          </w:tcPr>
          <w:p w:rsidR="00A02542" w:rsidRPr="00C776F4" w:rsidRDefault="00A02542" w:rsidP="00A02542">
            <w:pPr>
              <w:rPr>
                <w:color w:val="000000"/>
              </w:rPr>
            </w:pPr>
            <w:r>
              <w:t>Where starting voltage for the oscillator is derived?</w:t>
            </w:r>
          </w:p>
        </w:tc>
        <w:tc>
          <w:tcPr>
            <w:tcW w:w="661" w:type="pct"/>
            <w:gridSpan w:val="2"/>
            <w:vAlign w:val="center"/>
          </w:tcPr>
          <w:p w:rsidR="00A02542" w:rsidRPr="00236868" w:rsidRDefault="00A02542" w:rsidP="00A02542">
            <w:pPr>
              <w:jc w:val="center"/>
            </w:pPr>
            <w:r>
              <w:t>-</w:t>
            </w:r>
          </w:p>
        </w:tc>
        <w:tc>
          <w:tcPr>
            <w:tcW w:w="2298" w:type="pct"/>
          </w:tcPr>
          <w:p w:rsidR="00A02542" w:rsidRPr="008E5E60" w:rsidRDefault="00A02542" w:rsidP="00A02542">
            <w:pPr>
              <w:jc w:val="both"/>
            </w:pPr>
            <w:r>
              <w:t>Every resistance has some free electrons. Under the influence of room temperature, these free electrons move randomly in various directions. In such a movement of the free electrons generate a voltage called noise voltage, across the resistance. Such noise voltage provides the starting voltage for the oscillator.</w:t>
            </w:r>
          </w:p>
        </w:tc>
        <w:tc>
          <w:tcPr>
            <w:tcW w:w="660" w:type="pct"/>
            <w:vAlign w:val="center"/>
          </w:tcPr>
          <w:p w:rsidR="00A02542" w:rsidRPr="00AB0329" w:rsidRDefault="00A02542" w:rsidP="00A02542">
            <w:pPr>
              <w:jc w:val="center"/>
            </w:pPr>
            <w:r>
              <w:t>-</w:t>
            </w:r>
          </w:p>
        </w:tc>
      </w:tr>
      <w:tr w:rsidR="00A02542" w:rsidTr="00405653">
        <w:trPr>
          <w:trHeight w:val="516"/>
        </w:trPr>
        <w:tc>
          <w:tcPr>
            <w:tcW w:w="5000" w:type="pct"/>
            <w:gridSpan w:val="6"/>
            <w:vAlign w:val="center"/>
          </w:tcPr>
          <w:p w:rsidR="00A02542" w:rsidRDefault="00A02542" w:rsidP="00A02542">
            <w:pPr>
              <w:jc w:val="center"/>
            </w:pPr>
            <w:r w:rsidRPr="00CB5201">
              <w:rPr>
                <w:b/>
                <w:u w:val="single"/>
              </w:rPr>
              <w:t xml:space="preserve">PLACEMENT </w:t>
            </w:r>
            <w:r>
              <w:rPr>
                <w:b/>
                <w:u w:val="single"/>
              </w:rPr>
              <w:t xml:space="preserve">ORIENTED </w:t>
            </w:r>
            <w:r w:rsidRPr="00CB5201">
              <w:rPr>
                <w:b/>
                <w:u w:val="single"/>
              </w:rPr>
              <w:t>QUESTIONS</w:t>
            </w:r>
          </w:p>
        </w:tc>
      </w:tr>
      <w:tr w:rsidR="00A02542" w:rsidTr="00DB2570">
        <w:trPr>
          <w:trHeight w:val="516"/>
        </w:trPr>
        <w:tc>
          <w:tcPr>
            <w:tcW w:w="480" w:type="pct"/>
            <w:vAlign w:val="center"/>
          </w:tcPr>
          <w:p w:rsidR="00A02542" w:rsidRPr="00AE522D" w:rsidRDefault="00A02542" w:rsidP="00A02542">
            <w:pPr>
              <w:jc w:val="center"/>
            </w:pPr>
            <w:r>
              <w:t>126</w:t>
            </w:r>
          </w:p>
        </w:tc>
        <w:tc>
          <w:tcPr>
            <w:tcW w:w="901" w:type="pct"/>
            <w:vAlign w:val="bottom"/>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sidRPr="00AE522D">
              <w:rPr>
                <w:rStyle w:val="Strong"/>
                <w:rFonts w:ascii="Times New Roman" w:eastAsia="Calibri" w:hAnsi="Times New Roman"/>
                <w:bCs/>
                <w:color w:val="auto"/>
                <w:spacing w:val="-7"/>
                <w:sz w:val="24"/>
                <w:szCs w:val="24"/>
              </w:rPr>
              <w:t>Electronics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jc w:val="both"/>
              <w:rPr>
                <w:bCs/>
              </w:rPr>
            </w:pPr>
            <w:r>
              <w:rPr>
                <w:shd w:val="clear" w:color="auto" w:fill="FFFFFF"/>
              </w:rPr>
              <w:t>S</w:t>
            </w:r>
            <w:r w:rsidRPr="00AE522D">
              <w:rPr>
                <w:shd w:val="clear" w:color="auto" w:fill="FFFFFF"/>
              </w:rPr>
              <w:t>tudy and use of electrical devices that operate by controlling the flow of electrons or other electrically charged particles.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127</w:t>
            </w:r>
          </w:p>
        </w:tc>
        <w:tc>
          <w:tcPr>
            <w:tcW w:w="901" w:type="pct"/>
            <w:vAlign w:val="bottom"/>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C</w:t>
            </w:r>
            <w:r w:rsidRPr="00AE522D">
              <w:rPr>
                <w:rStyle w:val="Strong"/>
                <w:rFonts w:ascii="Times New Roman" w:eastAsia="Calibri" w:hAnsi="Times New Roman"/>
                <w:bCs/>
                <w:color w:val="auto"/>
                <w:spacing w:val="-7"/>
                <w:sz w:val="24"/>
                <w:szCs w:val="24"/>
              </w:rPr>
              <w:t>ommunication</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jc w:val="both"/>
            </w:pPr>
            <w:r w:rsidRPr="00AE522D">
              <w:t xml:space="preserve"> </w:t>
            </w:r>
            <w:r w:rsidRPr="00AE522D">
              <w:rPr>
                <w:shd w:val="clear" w:color="auto" w:fill="FFFFFF"/>
              </w:rPr>
              <w:t xml:space="preserve"> </w:t>
            </w:r>
            <w:r>
              <w:rPr>
                <w:shd w:val="clear" w:color="auto" w:fill="FFFFFF"/>
              </w:rPr>
              <w:t>T</w:t>
            </w:r>
            <w:r w:rsidRPr="00AE522D">
              <w:rPr>
                <w:shd w:val="clear" w:color="auto" w:fill="FFFFFF"/>
              </w:rPr>
              <w:t>ransferring of message from one place to another place</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128</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T</w:t>
            </w:r>
            <w:r w:rsidRPr="00AE522D">
              <w:rPr>
                <w:rStyle w:val="Strong"/>
                <w:rFonts w:ascii="Times New Roman" w:eastAsia="Calibri" w:hAnsi="Times New Roman"/>
                <w:bCs/>
                <w:color w:val="auto"/>
                <w:spacing w:val="-7"/>
                <w:sz w:val="24"/>
                <w:szCs w:val="24"/>
              </w:rPr>
              <w:t>ypes of communications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vAlign w:val="center"/>
          </w:tcPr>
          <w:p w:rsidR="00A02542" w:rsidRPr="00AE522D" w:rsidRDefault="00A02542" w:rsidP="00A02542">
            <w:r w:rsidRPr="00AE522D">
              <w:rPr>
                <w:shd w:val="clear" w:color="auto" w:fill="FFFFFF"/>
              </w:rPr>
              <w:t>Analog and digital communication.</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129</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D</w:t>
            </w:r>
            <w:r w:rsidRPr="00AE522D">
              <w:rPr>
                <w:rStyle w:val="Strong"/>
                <w:rFonts w:ascii="Times New Roman" w:eastAsia="Calibri" w:hAnsi="Times New Roman"/>
                <w:bCs/>
                <w:color w:val="auto"/>
                <w:spacing w:val="-7"/>
                <w:sz w:val="24"/>
                <w:szCs w:val="24"/>
              </w:rPr>
              <w:t>iode</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jc w:val="both"/>
            </w:pPr>
            <w:r>
              <w:rPr>
                <w:shd w:val="clear" w:color="auto" w:fill="FFFFFF"/>
              </w:rPr>
              <w:t>T</w:t>
            </w:r>
            <w:r w:rsidRPr="00AE522D">
              <w:rPr>
                <w:shd w:val="clear" w:color="auto" w:fill="FFFFFF"/>
              </w:rPr>
              <w:t>wo-terminal device, unidirectional current property</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130</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T</w:t>
            </w:r>
            <w:r w:rsidRPr="00AE522D">
              <w:rPr>
                <w:rStyle w:val="Strong"/>
                <w:rFonts w:ascii="Times New Roman" w:eastAsia="Calibri" w:hAnsi="Times New Roman"/>
                <w:bCs/>
                <w:color w:val="auto"/>
                <w:spacing w:val="-7"/>
                <w:sz w:val="24"/>
                <w:szCs w:val="24"/>
              </w:rPr>
              <w:t>ransistor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jc w:val="both"/>
              <w:rPr>
                <w:bCs/>
              </w:rPr>
            </w:pPr>
            <w:r>
              <w:rPr>
                <w:shd w:val="clear" w:color="auto" w:fill="FFFFFF"/>
              </w:rPr>
              <w:t>S</w:t>
            </w:r>
            <w:r w:rsidRPr="00AE522D">
              <w:rPr>
                <w:shd w:val="clear" w:color="auto" w:fill="FFFFFF"/>
              </w:rPr>
              <w:t>emiconductor device commonly used to amplify or switch electronic signals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131</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R</w:t>
            </w:r>
            <w:r w:rsidRPr="00AE522D">
              <w:rPr>
                <w:rStyle w:val="Strong"/>
                <w:rFonts w:ascii="Times New Roman" w:eastAsia="Calibri" w:hAnsi="Times New Roman"/>
                <w:bCs/>
                <w:color w:val="auto"/>
                <w:spacing w:val="-7"/>
                <w:sz w:val="24"/>
                <w:szCs w:val="24"/>
              </w:rPr>
              <w:t>esistor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Pr>
                <w:shd w:val="clear" w:color="auto" w:fill="FFFFFF"/>
              </w:rPr>
              <w:t>T</w:t>
            </w:r>
            <w:r w:rsidRPr="00AE522D">
              <w:rPr>
                <w:shd w:val="clear" w:color="auto" w:fill="FFFFFF"/>
              </w:rPr>
              <w:t>wo-terminal electronic component that opposes an electric current by producing a voltage drop between its terminals in proportion to the current</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132</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I</w:t>
            </w:r>
            <w:r w:rsidRPr="00AE522D">
              <w:rPr>
                <w:rStyle w:val="Strong"/>
                <w:rFonts w:ascii="Times New Roman" w:eastAsia="Calibri" w:hAnsi="Times New Roman"/>
                <w:bCs/>
                <w:color w:val="auto"/>
                <w:spacing w:val="-7"/>
                <w:sz w:val="24"/>
                <w:szCs w:val="24"/>
              </w:rPr>
              <w:t>nductor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Pr>
                <w:shd w:val="clear" w:color="auto" w:fill="FFFFFF"/>
              </w:rPr>
              <w:t> I</w:t>
            </w:r>
            <w:r w:rsidRPr="00AE522D">
              <w:rPr>
                <w:shd w:val="clear" w:color="auto" w:fill="FFFFFF"/>
              </w:rPr>
              <w:t>nductor is a passive electrical device employed in electrical circuits for its property of inductance.</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133</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C</w:t>
            </w:r>
            <w:r w:rsidRPr="00AE522D">
              <w:rPr>
                <w:rStyle w:val="Strong"/>
                <w:rFonts w:ascii="Times New Roman" w:eastAsia="Calibri" w:hAnsi="Times New Roman"/>
                <w:bCs/>
                <w:color w:val="auto"/>
                <w:spacing w:val="-7"/>
                <w:sz w:val="24"/>
                <w:szCs w:val="24"/>
              </w:rPr>
              <w:t>onductor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sidRPr="00AE522D">
              <w:rPr>
                <w:shd w:val="clear" w:color="auto" w:fill="FFFFFF"/>
              </w:rPr>
              <w:t>A substance, body, or device that readily conducts heat, electricity, sound, etc. Copper is a good conductor of electricity.</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134</w:t>
            </w:r>
          </w:p>
        </w:tc>
        <w:tc>
          <w:tcPr>
            <w:tcW w:w="901" w:type="pct"/>
            <w:vAlign w:val="center"/>
          </w:tcPr>
          <w:p w:rsidR="00A02542" w:rsidRPr="009D757C"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S</w:t>
            </w:r>
            <w:r w:rsidRPr="00AE522D">
              <w:rPr>
                <w:rStyle w:val="Strong"/>
                <w:rFonts w:ascii="Times New Roman" w:eastAsia="Calibri" w:hAnsi="Times New Roman"/>
                <w:bCs/>
                <w:color w:val="auto"/>
                <w:spacing w:val="-7"/>
                <w:sz w:val="24"/>
                <w:szCs w:val="24"/>
              </w:rPr>
              <w:t>emi conductor</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sidRPr="00AE522D">
              <w:rPr>
                <w:shd w:val="clear" w:color="auto" w:fill="FFFFFF"/>
              </w:rPr>
              <w:t>A semiconductor is a solid material that has electrical conductivity in between that of a conductor and that of an insulator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405653">
        <w:trPr>
          <w:trHeight w:val="516"/>
        </w:trPr>
        <w:tc>
          <w:tcPr>
            <w:tcW w:w="480" w:type="pct"/>
            <w:vAlign w:val="center"/>
          </w:tcPr>
          <w:p w:rsidR="00A02542" w:rsidRPr="00AE522D" w:rsidRDefault="00A02542" w:rsidP="00A02542">
            <w:pPr>
              <w:jc w:val="center"/>
            </w:pPr>
            <w:r>
              <w:t>135</w:t>
            </w:r>
          </w:p>
        </w:tc>
        <w:tc>
          <w:tcPr>
            <w:tcW w:w="901" w:type="pct"/>
            <w:vAlign w:val="center"/>
          </w:tcPr>
          <w:p w:rsidR="00A02542" w:rsidRPr="002D5358" w:rsidRDefault="00A02542" w:rsidP="00A02542">
            <w:pPr>
              <w:pStyle w:val="Heading2"/>
              <w:shd w:val="clear" w:color="auto" w:fill="FFFFFF"/>
              <w:spacing w:before="0" w:after="240"/>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 xml:space="preserve">Negative feedback and </w:t>
            </w:r>
            <w:r w:rsidRPr="00AE522D">
              <w:rPr>
                <w:rStyle w:val="Strong"/>
                <w:rFonts w:ascii="Times New Roman" w:eastAsia="Calibri" w:hAnsi="Times New Roman"/>
                <w:bCs/>
                <w:color w:val="auto"/>
                <w:spacing w:val="-7"/>
                <w:sz w:val="24"/>
                <w:szCs w:val="24"/>
              </w:rPr>
              <w:t>positive feedback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vAlign w:val="center"/>
          </w:tcPr>
          <w:p w:rsidR="00A02542" w:rsidRPr="002D5358" w:rsidRDefault="00A02542" w:rsidP="00A02542">
            <w:pPr>
              <w:shd w:val="clear" w:color="auto" w:fill="FFFFFF"/>
              <w:rPr>
                <w:shd w:val="clear" w:color="auto" w:fill="FFFFFF"/>
              </w:rPr>
            </w:pPr>
            <w:r w:rsidRPr="00AE522D">
              <w:rPr>
                <w:shd w:val="clear" w:color="auto" w:fill="FFFFFF"/>
              </w:rPr>
              <w:t> -ve feedback is ---Amplifiers And for +ve feedback is Oscillators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lastRenderedPageBreak/>
              <w:t>136</w:t>
            </w:r>
          </w:p>
        </w:tc>
        <w:tc>
          <w:tcPr>
            <w:tcW w:w="901" w:type="pct"/>
            <w:vAlign w:val="center"/>
          </w:tcPr>
          <w:p w:rsidR="00A02542" w:rsidRPr="009D757C" w:rsidRDefault="00A02542" w:rsidP="00A02542">
            <w:pPr>
              <w:pStyle w:val="Heading2"/>
              <w:shd w:val="clear" w:color="auto" w:fill="FFFFFF"/>
              <w:spacing w:before="0" w:after="240"/>
              <w:jc w:val="both"/>
              <w:rPr>
                <w:rFonts w:ascii="Times New Roman" w:hAnsi="Times New Roman"/>
                <w:color w:val="auto"/>
                <w:spacing w:val="-7"/>
                <w:sz w:val="24"/>
                <w:szCs w:val="24"/>
              </w:rPr>
            </w:pPr>
            <w:r>
              <w:rPr>
                <w:rStyle w:val="Strong"/>
                <w:rFonts w:ascii="Times New Roman" w:eastAsia="Calibri" w:hAnsi="Times New Roman"/>
                <w:bCs/>
                <w:color w:val="auto"/>
                <w:spacing w:val="-7"/>
                <w:sz w:val="24"/>
                <w:szCs w:val="24"/>
              </w:rPr>
              <w:t>F</w:t>
            </w:r>
            <w:r w:rsidRPr="00AE522D">
              <w:rPr>
                <w:rStyle w:val="Strong"/>
                <w:rFonts w:ascii="Times New Roman" w:eastAsia="Calibri" w:hAnsi="Times New Roman"/>
                <w:bCs/>
                <w:color w:val="auto"/>
                <w:spacing w:val="-7"/>
                <w:sz w:val="24"/>
                <w:szCs w:val="24"/>
              </w:rPr>
              <w:t>eedback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AE522D" w:rsidRDefault="00A02542" w:rsidP="00A02542">
            <w:pPr>
              <w:shd w:val="clear" w:color="auto" w:fill="FFFFFF"/>
              <w:rPr>
                <w:bCs/>
              </w:rPr>
            </w:pPr>
            <w:r>
              <w:rPr>
                <w:shd w:val="clear" w:color="auto" w:fill="FFFFFF"/>
              </w:rPr>
              <w:t>P</w:t>
            </w:r>
            <w:r w:rsidRPr="00AE522D">
              <w:rPr>
                <w:shd w:val="clear" w:color="auto" w:fill="FFFFFF"/>
              </w:rPr>
              <w:t>rocess whereby some proportion of the output signal of a system is passed (fed back) to the input. </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137</w:t>
            </w:r>
          </w:p>
        </w:tc>
        <w:tc>
          <w:tcPr>
            <w:tcW w:w="901" w:type="pct"/>
            <w:vAlign w:val="center"/>
          </w:tcPr>
          <w:p w:rsidR="00A02542" w:rsidRPr="000B0A18" w:rsidRDefault="00A02542" w:rsidP="00A02542">
            <w:pPr>
              <w:shd w:val="clear" w:color="auto" w:fill="FFFFFF"/>
              <w:rPr>
                <w:bCs/>
              </w:rPr>
            </w:pPr>
            <w:r w:rsidRPr="006D117A">
              <w:rPr>
                <w:rStyle w:val="Strong"/>
                <w:b w:val="0"/>
              </w:rPr>
              <w:t>Bias</w:t>
            </w:r>
            <w:r w:rsidRPr="000B0A18">
              <w:rPr>
                <w:bCs/>
              </w:rPr>
              <w:t xml:space="preserve"> </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332391" w:rsidRDefault="00A02542" w:rsidP="00A02542">
            <w:r w:rsidRPr="00332391">
              <w:rPr>
                <w:shd w:val="clear" w:color="auto" w:fill="FFFFFF"/>
              </w:rPr>
              <w:t>The application of electric voltage to a P-N junction is known as Bias.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rsidRPr="00AE522D">
              <w:t>13</w:t>
            </w:r>
            <w:r>
              <w:t>8</w:t>
            </w:r>
          </w:p>
        </w:tc>
        <w:tc>
          <w:tcPr>
            <w:tcW w:w="901" w:type="pct"/>
            <w:vAlign w:val="center"/>
          </w:tcPr>
          <w:p w:rsidR="00A02542" w:rsidRPr="009D757C" w:rsidRDefault="00A02542" w:rsidP="00A02542">
            <w:pPr>
              <w:pStyle w:val="Heading1"/>
              <w:shd w:val="clear" w:color="auto" w:fill="FFFFFF"/>
              <w:spacing w:before="0" w:after="0"/>
              <w:rPr>
                <w:rFonts w:ascii="Times New Roman" w:hAnsi="Times New Roman"/>
                <w:b w:val="0"/>
                <w:sz w:val="24"/>
                <w:szCs w:val="24"/>
              </w:rPr>
            </w:pPr>
            <w:r w:rsidRPr="000B0A18">
              <w:rPr>
                <w:rStyle w:val="ib-green"/>
                <w:rFonts w:ascii="Times New Roman" w:eastAsia="Calibri" w:hAnsi="Times New Roman"/>
                <w:b w:val="0"/>
                <w:sz w:val="24"/>
                <w:szCs w:val="24"/>
              </w:rPr>
              <w:t>Clock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A clock is started at noon. By 10 minutes past 5, the hour hand has turned through:</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xml:space="preserve">   </w:t>
            </w:r>
            <w:r w:rsidRPr="000B0A18">
              <w:t xml:space="preserve"> </w:t>
            </w:r>
            <w:r w:rsidRPr="000B0A18">
              <w:rPr>
                <w:shd w:val="clear" w:color="auto" w:fill="FFFFFF"/>
              </w:rPr>
              <w:t>155°</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139</w:t>
            </w:r>
          </w:p>
        </w:tc>
        <w:tc>
          <w:tcPr>
            <w:tcW w:w="901" w:type="pct"/>
            <w:vAlign w:val="center"/>
          </w:tcPr>
          <w:p w:rsidR="00A02542" w:rsidRPr="009D757C" w:rsidRDefault="00A02542" w:rsidP="00A02542">
            <w:pPr>
              <w:pStyle w:val="Heading1"/>
              <w:shd w:val="clear" w:color="auto" w:fill="FFFFFF"/>
              <w:spacing w:before="0" w:after="0"/>
              <w:rPr>
                <w:rFonts w:ascii="Times New Roman" w:hAnsi="Times New Roman"/>
                <w:b w:val="0"/>
                <w:sz w:val="24"/>
                <w:szCs w:val="24"/>
              </w:rPr>
            </w:pPr>
            <w:r w:rsidRPr="000B0A18">
              <w:rPr>
                <w:rStyle w:val="ib-green"/>
                <w:rFonts w:ascii="Times New Roman" w:eastAsia="Calibri" w:hAnsi="Times New Roman"/>
                <w:b w:val="0"/>
                <w:sz w:val="24"/>
                <w:szCs w:val="24"/>
              </w:rPr>
              <w:t>Time and Work</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A can lay railway track between two given stations in 16 days and B can do the same job in 12 days. With help of C, they did the job in 4 days only. Then, C alone can do the job in:</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xml:space="preserve">   </w:t>
            </w:r>
            <w:r w:rsidRPr="000B0A18">
              <w:t xml:space="preserve"> 9 3/5 Days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140</w:t>
            </w:r>
          </w:p>
        </w:tc>
        <w:tc>
          <w:tcPr>
            <w:tcW w:w="901" w:type="pct"/>
            <w:vAlign w:val="center"/>
          </w:tcPr>
          <w:p w:rsidR="00A02542" w:rsidRPr="009D757C" w:rsidRDefault="00A02542" w:rsidP="00A02542">
            <w:pPr>
              <w:pStyle w:val="Heading3"/>
              <w:pBdr>
                <w:bottom w:val="single" w:sz="6" w:space="4" w:color="DDDDDD"/>
              </w:pBdr>
              <w:spacing w:before="0" w:beforeAutospacing="0" w:after="0" w:afterAutospacing="0"/>
              <w:rPr>
                <w:b w:val="0"/>
                <w:sz w:val="24"/>
                <w:szCs w:val="24"/>
                <w:lang w:val="en-US"/>
              </w:rPr>
            </w:pPr>
            <w:r w:rsidRPr="000B0A18">
              <w:rPr>
                <w:b w:val="0"/>
                <w:sz w:val="24"/>
                <w:szCs w:val="24"/>
              </w:rPr>
              <w:t>Problems on Ages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A is two years older than B who is twice as old as C. If the total of the ages of A, B and C be 27, then how old is B</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10</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141</w:t>
            </w:r>
          </w:p>
        </w:tc>
        <w:tc>
          <w:tcPr>
            <w:tcW w:w="901" w:type="pct"/>
            <w:vAlign w:val="center"/>
          </w:tcPr>
          <w:p w:rsidR="00A02542" w:rsidRPr="009D757C" w:rsidRDefault="00A02542" w:rsidP="00A02542">
            <w:pPr>
              <w:pStyle w:val="Heading3"/>
              <w:pBdr>
                <w:bottom w:val="single" w:sz="6" w:space="4" w:color="DDDDDD"/>
              </w:pBdr>
              <w:spacing w:before="0" w:beforeAutospacing="0" w:after="0" w:afterAutospacing="0"/>
              <w:rPr>
                <w:b w:val="0"/>
                <w:sz w:val="24"/>
                <w:szCs w:val="24"/>
                <w:lang w:val="en-US"/>
              </w:rPr>
            </w:pPr>
            <w:r w:rsidRPr="000B0A18">
              <w:rPr>
                <w:b w:val="0"/>
                <w:sz w:val="24"/>
                <w:szCs w:val="24"/>
              </w:rPr>
              <w:t>Problems on Ages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rPr>
                <w:shd w:val="clear" w:color="auto" w:fill="FFFFFF"/>
              </w:rPr>
            </w:pPr>
            <w:r w:rsidRPr="000B0A18">
              <w:rPr>
                <w:shd w:val="clear" w:color="auto" w:fill="FFFFFF"/>
              </w:rPr>
              <w:t>The sum of ages of 5 children born at the intervals of 3 years each is 50 years. What is the age of the youngest child?</w:t>
            </w:r>
          </w:p>
          <w:p w:rsidR="00A02542" w:rsidRPr="000B0A18" w:rsidRDefault="00A02542" w:rsidP="00A02542">
            <w:pPr>
              <w:shd w:val="clear" w:color="auto" w:fill="FFFFFF"/>
              <w:rPr>
                <w:bCs/>
              </w:rPr>
            </w:pPr>
            <w:r w:rsidRPr="000B0A18">
              <w:rPr>
                <w:bCs/>
              </w:rPr>
              <w:t xml:space="preserve">Ans : </w:t>
            </w:r>
            <w:r w:rsidRPr="000B0A18">
              <w:rPr>
                <w:shd w:val="clear" w:color="auto" w:fill="FFFFFF"/>
              </w:rPr>
              <w:t>  4 years</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142</w:t>
            </w:r>
          </w:p>
        </w:tc>
        <w:tc>
          <w:tcPr>
            <w:tcW w:w="901" w:type="pct"/>
            <w:vAlign w:val="center"/>
          </w:tcPr>
          <w:p w:rsidR="00A02542" w:rsidRPr="000B0A18" w:rsidRDefault="00A02542" w:rsidP="00A02542">
            <w:pPr>
              <w:shd w:val="clear" w:color="auto" w:fill="FFFFFF"/>
              <w:rPr>
                <w:bCs/>
              </w:rPr>
            </w:pPr>
            <w:r w:rsidRPr="000B0A18">
              <w:rPr>
                <w:bCs/>
              </w:rPr>
              <w:t>Profit and Loss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bCs/>
              </w:rPr>
            </w:pPr>
            <w:r w:rsidRPr="000B0A18">
              <w:rPr>
                <w:bCs/>
              </w:rPr>
              <w:t>In a certain store, the profit is 320% of the cost. If the cost increases by 25% but the selling price remains constant, approximately what percentage of the selling price is the profit?</w:t>
            </w:r>
          </w:p>
          <w:p w:rsidR="00A02542" w:rsidRPr="000B0A18" w:rsidRDefault="00A02542" w:rsidP="00A02542">
            <w:pPr>
              <w:shd w:val="clear" w:color="auto" w:fill="FFFFFF"/>
              <w:jc w:val="both"/>
              <w:rPr>
                <w:bCs/>
              </w:rPr>
            </w:pPr>
            <w:r w:rsidRPr="000B0A18">
              <w:rPr>
                <w:bCs/>
              </w:rPr>
              <w:t xml:space="preserve">Ans : </w:t>
            </w:r>
            <w:r w:rsidRPr="000B0A18">
              <w:rPr>
                <w:shd w:val="clear" w:color="auto" w:fill="FFFFFF"/>
              </w:rPr>
              <w:t>70%</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143</w:t>
            </w:r>
          </w:p>
        </w:tc>
        <w:tc>
          <w:tcPr>
            <w:tcW w:w="901" w:type="pct"/>
            <w:vAlign w:val="center"/>
          </w:tcPr>
          <w:p w:rsidR="00A02542" w:rsidRPr="000B0A18" w:rsidRDefault="00A02542" w:rsidP="00A02542">
            <w:pPr>
              <w:shd w:val="clear" w:color="auto" w:fill="FFFFFF"/>
              <w:rPr>
                <w:bCs/>
              </w:rPr>
            </w:pPr>
            <w:hyperlink r:id="rId19" w:history="1">
              <w:r w:rsidRPr="000B0A18">
                <w:rPr>
                  <w:rStyle w:val="Hyperlink"/>
                  <w:color w:val="auto"/>
                  <w:u w:val="none"/>
                </w:rPr>
                <w:t>Speed and Distance</w:t>
              </w:r>
            </w:hyperlink>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shd w:val="clear" w:color="auto" w:fill="FFFFFF"/>
              </w:rPr>
            </w:pPr>
            <w:r w:rsidRPr="000B0A18">
              <w:rPr>
                <w:shd w:val="clear" w:color="auto" w:fill="FFFFFF"/>
              </w:rPr>
              <w:t>A boy runs 200 metres  in 24 seconds. What is his speed ?</w:t>
            </w:r>
          </w:p>
          <w:p w:rsidR="00A02542" w:rsidRPr="000B0A18" w:rsidRDefault="00A02542" w:rsidP="00A02542">
            <w:pPr>
              <w:shd w:val="clear" w:color="auto" w:fill="FFFFFF"/>
              <w:jc w:val="both"/>
              <w:rPr>
                <w:bCs/>
              </w:rPr>
            </w:pPr>
            <w:r w:rsidRPr="000B0A18">
              <w:rPr>
                <w:shd w:val="clear" w:color="auto" w:fill="FFFFFF"/>
              </w:rPr>
              <w:t xml:space="preserve">Ans </w:t>
            </w:r>
            <w:r w:rsidRPr="000B0A18">
              <w:rPr>
                <w:bCs/>
              </w:rPr>
              <w:t>:</w:t>
            </w:r>
            <w:r w:rsidRPr="000B0A18">
              <w:rPr>
                <w:shd w:val="clear" w:color="auto" w:fill="FFFFFF"/>
              </w:rPr>
              <w:t xml:space="preserve"> 20 km/hr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144</w:t>
            </w:r>
          </w:p>
        </w:tc>
        <w:tc>
          <w:tcPr>
            <w:tcW w:w="901" w:type="pct"/>
            <w:vAlign w:val="center"/>
          </w:tcPr>
          <w:p w:rsidR="00A02542" w:rsidRPr="000B0A18" w:rsidRDefault="00A02542" w:rsidP="00A02542">
            <w:pPr>
              <w:pStyle w:val="Heading1"/>
              <w:shd w:val="clear" w:color="auto" w:fill="FFFFFF"/>
              <w:spacing w:before="300" w:after="150"/>
              <w:rPr>
                <w:rFonts w:ascii="Times New Roman" w:hAnsi="Times New Roman"/>
                <w:b w:val="0"/>
                <w:sz w:val="24"/>
                <w:szCs w:val="24"/>
              </w:rPr>
            </w:pPr>
            <w:r w:rsidRPr="000B0A18">
              <w:rPr>
                <w:rFonts w:ascii="Times New Roman" w:hAnsi="Times New Roman"/>
                <w:b w:val="0"/>
                <w:sz w:val="24"/>
                <w:szCs w:val="24"/>
              </w:rPr>
              <w:t>Percentages</w:t>
            </w:r>
          </w:p>
          <w:p w:rsidR="00A02542" w:rsidRPr="000B0A18" w:rsidRDefault="00A02542" w:rsidP="00A02542">
            <w:pPr>
              <w:shd w:val="clear" w:color="auto" w:fill="FFFFFF"/>
              <w:rPr>
                <w:bCs/>
              </w:rPr>
            </w:pP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shd w:val="clear" w:color="auto" w:fill="FFFFFF"/>
              </w:rPr>
            </w:pPr>
            <w:r w:rsidRPr="000B0A18">
              <w:rPr>
                <w:shd w:val="clear" w:color="auto" w:fill="FFFFFF"/>
              </w:rPr>
              <w:t>What percent is 2 minutes 24 seconds of an hour</w:t>
            </w:r>
          </w:p>
          <w:p w:rsidR="00A02542" w:rsidRPr="000B0A18" w:rsidRDefault="00A02542" w:rsidP="00A02542">
            <w:pPr>
              <w:shd w:val="clear" w:color="auto" w:fill="FFFFFF"/>
              <w:jc w:val="both"/>
              <w:rPr>
                <w:bCs/>
              </w:rPr>
            </w:pPr>
            <w:r w:rsidRPr="000B0A18">
              <w:rPr>
                <w:bCs/>
              </w:rPr>
              <w:t xml:space="preserve">Ans : </w:t>
            </w:r>
            <w:r w:rsidRPr="000B0A18">
              <w:rPr>
                <w:shd w:val="clear" w:color="auto" w:fill="FFFFFF"/>
              </w:rPr>
              <w:t> 4%</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Pr="00AE522D" w:rsidRDefault="00A02542" w:rsidP="00A02542">
            <w:pPr>
              <w:jc w:val="center"/>
            </w:pPr>
            <w:r>
              <w:t>145</w:t>
            </w:r>
          </w:p>
        </w:tc>
        <w:tc>
          <w:tcPr>
            <w:tcW w:w="901" w:type="pct"/>
            <w:vAlign w:val="center"/>
          </w:tcPr>
          <w:p w:rsidR="00A02542" w:rsidRPr="000B0A18" w:rsidRDefault="00A02542" w:rsidP="00A02542">
            <w:pPr>
              <w:shd w:val="clear" w:color="auto" w:fill="FFFFFF"/>
              <w:rPr>
                <w:bCs/>
              </w:rPr>
            </w:pPr>
            <w:r w:rsidRPr="000B0A18">
              <w:rPr>
                <w:bCs/>
              </w:rPr>
              <w:t>Numbers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pStyle w:val="NormalWeb"/>
              <w:spacing w:before="0" w:beforeAutospacing="0" w:after="0" w:afterAutospacing="0"/>
              <w:jc w:val="both"/>
            </w:pPr>
            <w:r w:rsidRPr="000B0A18">
              <w:t>(112 x 5</w:t>
            </w:r>
            <w:r w:rsidRPr="000B0A18">
              <w:rPr>
                <w:vertAlign w:val="superscript"/>
              </w:rPr>
              <w:t>4</w:t>
            </w:r>
            <w:r w:rsidRPr="000B0A18">
              <w:t>) = ?</w:t>
            </w:r>
          </w:p>
          <w:p w:rsidR="00A02542" w:rsidRPr="000B0A18" w:rsidRDefault="00A02542" w:rsidP="00A02542">
            <w:pPr>
              <w:shd w:val="clear" w:color="auto" w:fill="FFFFFF"/>
              <w:jc w:val="both"/>
              <w:rPr>
                <w:bCs/>
              </w:rPr>
            </w:pPr>
            <w:r w:rsidRPr="000B0A18">
              <w:rPr>
                <w:bCs/>
              </w:rPr>
              <w:t xml:space="preserve">Ans : </w:t>
            </w:r>
            <w:r w:rsidRPr="000B0A18">
              <w:rPr>
                <w:shd w:val="clear" w:color="auto" w:fill="FFFFFF"/>
              </w:rPr>
              <w:t>70000</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B5448D">
        <w:trPr>
          <w:trHeight w:val="1187"/>
        </w:trPr>
        <w:tc>
          <w:tcPr>
            <w:tcW w:w="480" w:type="pct"/>
            <w:vAlign w:val="center"/>
          </w:tcPr>
          <w:p w:rsidR="00A02542" w:rsidRPr="00AE522D" w:rsidRDefault="00A02542" w:rsidP="00A02542">
            <w:pPr>
              <w:jc w:val="center"/>
            </w:pPr>
            <w:r>
              <w:t>146</w:t>
            </w:r>
          </w:p>
        </w:tc>
        <w:tc>
          <w:tcPr>
            <w:tcW w:w="901" w:type="pct"/>
            <w:vAlign w:val="center"/>
          </w:tcPr>
          <w:p w:rsidR="00A02542" w:rsidRPr="000B0A18" w:rsidRDefault="00A02542" w:rsidP="00A02542">
            <w:pPr>
              <w:shd w:val="clear" w:color="auto" w:fill="FFFFFF"/>
              <w:rPr>
                <w:bCs/>
              </w:rPr>
            </w:pPr>
            <w:r w:rsidRPr="000B0A18">
              <w:rPr>
                <w:bCs/>
              </w:rPr>
              <w:t>Profit and Loss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tbl>
            <w:tblPr>
              <w:tblW w:w="5000" w:type="pct"/>
              <w:tblCellSpacing w:w="0" w:type="dxa"/>
              <w:shd w:val="clear" w:color="auto" w:fill="FFFFFF"/>
              <w:tblLayout w:type="fixed"/>
              <w:tblCellMar>
                <w:left w:w="0" w:type="dxa"/>
                <w:right w:w="0" w:type="dxa"/>
              </w:tblCellMar>
              <w:tblLook w:val="04A0"/>
            </w:tblPr>
            <w:tblGrid>
              <w:gridCol w:w="216"/>
              <w:gridCol w:w="4391"/>
            </w:tblGrid>
            <w:tr w:rsidR="00A02542" w:rsidRPr="000B0A18" w:rsidTr="00DB2570">
              <w:trPr>
                <w:tblCellSpacing w:w="0" w:type="dxa"/>
              </w:trPr>
              <w:tc>
                <w:tcPr>
                  <w:tcW w:w="419" w:type="dxa"/>
                  <w:vMerge w:val="restart"/>
                  <w:shd w:val="clear" w:color="auto" w:fill="FFFFFF"/>
                  <w:hideMark/>
                </w:tcPr>
                <w:p w:rsidR="00A02542" w:rsidRPr="000B0A18" w:rsidRDefault="00A02542" w:rsidP="00A02542">
                  <w:pPr>
                    <w:framePr w:hSpace="180" w:wrap="around" w:vAnchor="text" w:hAnchor="margin" w:xAlign="center" w:y="432"/>
                    <w:rPr>
                      <w:rFonts w:eastAsia="Times New Roman"/>
                      <w:lang w:val="en-IN" w:eastAsia="en-IN"/>
                    </w:rPr>
                  </w:pPr>
                  <w:r w:rsidRPr="000B0A18">
                    <w:rPr>
                      <w:rFonts w:eastAsia="Times New Roman"/>
                      <w:lang w:val="en-IN" w:eastAsia="en-IN"/>
                    </w:rPr>
                    <w:t> </w:t>
                  </w:r>
                </w:p>
              </w:tc>
              <w:tc>
                <w:tcPr>
                  <w:tcW w:w="8941" w:type="dxa"/>
                  <w:shd w:val="clear" w:color="auto" w:fill="FFFFFF"/>
                  <w:hideMark/>
                </w:tcPr>
                <w:p w:rsidR="00A02542" w:rsidRPr="000B0A18" w:rsidRDefault="00A02542" w:rsidP="00A02542">
                  <w:pPr>
                    <w:framePr w:hSpace="180" w:wrap="around" w:vAnchor="text" w:hAnchor="margin" w:xAlign="center" w:y="432"/>
                    <w:ind w:right="297"/>
                    <w:jc w:val="both"/>
                    <w:rPr>
                      <w:shd w:val="clear" w:color="auto" w:fill="FFFFFF"/>
                    </w:rPr>
                  </w:pPr>
                  <w:r w:rsidRPr="000B0A18">
                    <w:rPr>
                      <w:shd w:val="clear" w:color="auto" w:fill="FFFFFF"/>
                    </w:rPr>
                    <w:t>A vendor bought toffees at 6 for a rupee. How many for a rupee must he sell to gain 20%</w:t>
                  </w:r>
                </w:p>
                <w:p w:rsidR="00A02542" w:rsidRPr="000B0A18" w:rsidRDefault="00A02542" w:rsidP="00A02542">
                  <w:pPr>
                    <w:framePr w:hSpace="180" w:wrap="around" w:vAnchor="text" w:hAnchor="margin" w:xAlign="center" w:y="432"/>
                    <w:ind w:right="297"/>
                    <w:jc w:val="both"/>
                    <w:rPr>
                      <w:rFonts w:eastAsia="Times New Roman"/>
                      <w:lang w:val="en-IN" w:eastAsia="en-IN"/>
                    </w:rPr>
                  </w:pPr>
                  <w:r w:rsidRPr="000B0A18">
                    <w:rPr>
                      <w:bCs/>
                    </w:rPr>
                    <w:t xml:space="preserve">Ans : </w:t>
                  </w:r>
                  <w:r w:rsidRPr="000B0A18">
                    <w:rPr>
                      <w:rFonts w:eastAsia="Times New Roman"/>
                      <w:lang w:val="en-IN" w:eastAsia="en-IN"/>
                    </w:rPr>
                    <w:t>5</w:t>
                  </w:r>
                </w:p>
              </w:tc>
            </w:tr>
            <w:tr w:rsidR="00A02542" w:rsidRPr="000B0A18" w:rsidTr="00DB2570">
              <w:trPr>
                <w:gridAfter w:val="1"/>
                <w:trHeight w:val="276"/>
                <w:tblCellSpacing w:w="0" w:type="dxa"/>
              </w:trPr>
              <w:tc>
                <w:tcPr>
                  <w:tcW w:w="419" w:type="dxa"/>
                  <w:vMerge/>
                  <w:shd w:val="clear" w:color="auto" w:fill="FFFFFF"/>
                  <w:vAlign w:val="center"/>
                  <w:hideMark/>
                </w:tcPr>
                <w:p w:rsidR="00A02542" w:rsidRPr="000B0A18" w:rsidRDefault="00A02542" w:rsidP="00A02542">
                  <w:pPr>
                    <w:framePr w:hSpace="180" w:wrap="around" w:vAnchor="text" w:hAnchor="margin" w:xAlign="center" w:y="432"/>
                    <w:rPr>
                      <w:rFonts w:eastAsia="Times New Roman"/>
                      <w:lang w:val="en-IN" w:eastAsia="en-IN"/>
                    </w:rPr>
                  </w:pPr>
                </w:p>
              </w:tc>
            </w:tr>
          </w:tbl>
          <w:p w:rsidR="00A02542" w:rsidRPr="000B0A18" w:rsidRDefault="00A02542" w:rsidP="00A02542">
            <w:pPr>
              <w:shd w:val="clear" w:color="auto" w:fill="FFFFFF"/>
              <w:jc w:val="both"/>
              <w:rPr>
                <w:bCs/>
              </w:rPr>
            </w:pP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t>147</w:t>
            </w:r>
          </w:p>
        </w:tc>
        <w:tc>
          <w:tcPr>
            <w:tcW w:w="901" w:type="pct"/>
            <w:vAlign w:val="center"/>
          </w:tcPr>
          <w:p w:rsidR="00A02542" w:rsidRPr="000B0A18" w:rsidRDefault="00A02542" w:rsidP="00A02542">
            <w:pPr>
              <w:shd w:val="clear" w:color="auto" w:fill="FFFFFF"/>
              <w:rPr>
                <w:bCs/>
              </w:rPr>
            </w:pPr>
            <w:r w:rsidRPr="000B0A18">
              <w:rPr>
                <w:bCs/>
              </w:rPr>
              <w:t>Simplification</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pStyle w:val="NormalWeb"/>
              <w:spacing w:before="0" w:beforeAutospacing="0" w:after="0" w:afterAutospacing="0"/>
              <w:jc w:val="both"/>
            </w:pPr>
            <w:r w:rsidRPr="000B0A18">
              <w:t>In a regular week, there are 5 working days and for each day, the working hours are 8. A man gets Rs. 2.40 per hour for regular work and Rs. 3.20 per hours for overtime. If he earns Rs. 432 in 4 weeks, then how many hours does he work for ?</w:t>
            </w:r>
          </w:p>
          <w:p w:rsidR="00A02542" w:rsidRPr="000B0A18" w:rsidRDefault="00A02542" w:rsidP="00A02542">
            <w:pPr>
              <w:pStyle w:val="NormalWeb"/>
              <w:spacing w:before="0" w:beforeAutospacing="0" w:after="0" w:afterAutospacing="0"/>
              <w:jc w:val="both"/>
            </w:pPr>
            <w:r w:rsidRPr="000B0A18">
              <w:rPr>
                <w:bCs/>
              </w:rPr>
              <w:t xml:space="preserve">Ans : </w:t>
            </w:r>
            <w:r w:rsidRPr="000B0A18">
              <w:t>175</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t>148</w:t>
            </w:r>
          </w:p>
        </w:tc>
        <w:tc>
          <w:tcPr>
            <w:tcW w:w="901" w:type="pct"/>
            <w:vAlign w:val="center"/>
          </w:tcPr>
          <w:p w:rsidR="00A02542" w:rsidRPr="000B0A18" w:rsidRDefault="00A02542" w:rsidP="00A02542">
            <w:pPr>
              <w:shd w:val="clear" w:color="auto" w:fill="FFFFFF"/>
              <w:rPr>
                <w:bCs/>
              </w:rPr>
            </w:pPr>
            <w:r w:rsidRPr="000B0A18">
              <w:rPr>
                <w:bCs/>
              </w:rPr>
              <w:t>Simplification</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Pr="000B0A18" w:rsidRDefault="00A02542" w:rsidP="00A02542">
            <w:pPr>
              <w:shd w:val="clear" w:color="auto" w:fill="FFFFFF"/>
              <w:jc w:val="both"/>
              <w:rPr>
                <w:bCs/>
              </w:rPr>
            </w:pPr>
            <w:r w:rsidRPr="000B0A18">
              <w:rPr>
                <w:bCs/>
              </w:rPr>
              <w:t xml:space="preserve">A man has some hens and cows. If the number of heads be 48 and the number of feet equals </w:t>
            </w:r>
            <w:r w:rsidRPr="000B0A18">
              <w:rPr>
                <w:bCs/>
              </w:rPr>
              <w:lastRenderedPageBreak/>
              <w:t>140, then the number of hens will be:</w:t>
            </w:r>
          </w:p>
          <w:p w:rsidR="00A02542" w:rsidRPr="000B0A18" w:rsidRDefault="00A02542" w:rsidP="00A02542">
            <w:pPr>
              <w:shd w:val="clear" w:color="auto" w:fill="FFFFFF"/>
              <w:jc w:val="both"/>
              <w:rPr>
                <w:bCs/>
              </w:rPr>
            </w:pPr>
            <w:r w:rsidRPr="000B0A18">
              <w:rPr>
                <w:bCs/>
              </w:rPr>
              <w:t>Ans : 26</w:t>
            </w:r>
          </w:p>
        </w:tc>
        <w:tc>
          <w:tcPr>
            <w:tcW w:w="660" w:type="pct"/>
            <w:vAlign w:val="center"/>
          </w:tcPr>
          <w:p w:rsidR="00A02542" w:rsidRPr="00B228D9" w:rsidRDefault="00A02542" w:rsidP="00A02542">
            <w:pPr>
              <w:jc w:val="center"/>
              <w:rPr>
                <w:rFonts w:eastAsia="Times New Roman"/>
                <w:b/>
              </w:rPr>
            </w:pPr>
            <w:r>
              <w:rPr>
                <w:rFonts w:eastAsia="Times New Roman"/>
                <w:b/>
              </w:rPr>
              <w:lastRenderedPageBreak/>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lastRenderedPageBreak/>
              <w:t>149</w:t>
            </w:r>
          </w:p>
        </w:tc>
        <w:tc>
          <w:tcPr>
            <w:tcW w:w="901" w:type="pct"/>
            <w:vAlign w:val="center"/>
          </w:tcPr>
          <w:p w:rsidR="00A02542" w:rsidRDefault="00A02542" w:rsidP="00A02542">
            <w:pPr>
              <w:shd w:val="clear" w:color="auto" w:fill="FFFFFF"/>
              <w:rPr>
                <w:bCs/>
              </w:rPr>
            </w:pPr>
            <w:r>
              <w:rPr>
                <w:bCs/>
              </w:rPr>
              <w:t>Problems on Trains</w:t>
            </w:r>
          </w:p>
        </w:tc>
        <w:tc>
          <w:tcPr>
            <w:tcW w:w="661" w:type="pct"/>
            <w:gridSpan w:val="2"/>
            <w:vAlign w:val="center"/>
          </w:tcPr>
          <w:p w:rsidR="00A02542" w:rsidRPr="00B228D9" w:rsidRDefault="00A02542" w:rsidP="00A02542">
            <w:pPr>
              <w:jc w:val="center"/>
              <w:rPr>
                <w:rFonts w:eastAsia="Times New Roman"/>
                <w:b/>
              </w:rPr>
            </w:pPr>
            <w:r>
              <w:rPr>
                <w:rFonts w:eastAsia="Times New Roman"/>
                <w:b/>
              </w:rPr>
              <w:t>-</w:t>
            </w:r>
          </w:p>
        </w:tc>
        <w:tc>
          <w:tcPr>
            <w:tcW w:w="2298" w:type="pct"/>
          </w:tcPr>
          <w:p w:rsidR="00A02542" w:rsidRDefault="00A02542" w:rsidP="00A02542">
            <w:pPr>
              <w:shd w:val="clear" w:color="auto" w:fill="FFFFFF"/>
              <w:jc w:val="both"/>
              <w:rPr>
                <w:bCs/>
              </w:rPr>
            </w:pPr>
            <w:r w:rsidRPr="00C940D3">
              <w:rPr>
                <w:bCs/>
              </w:rPr>
              <w:t>A train 125 m long passes a man, running at 5 km/hr in the same direction in which the train is going, in 10 seconds. The speed of the train is:</w:t>
            </w:r>
          </w:p>
          <w:p w:rsidR="00A02542" w:rsidRPr="007342DB" w:rsidRDefault="00A02542" w:rsidP="00A02542">
            <w:pPr>
              <w:shd w:val="clear" w:color="auto" w:fill="FFFFFF"/>
              <w:jc w:val="both"/>
              <w:rPr>
                <w:bCs/>
              </w:rPr>
            </w:pPr>
            <w:r>
              <w:rPr>
                <w:bCs/>
              </w:rPr>
              <w:t>Ans : 50 km/hr</w:t>
            </w:r>
          </w:p>
        </w:tc>
        <w:tc>
          <w:tcPr>
            <w:tcW w:w="660" w:type="pct"/>
            <w:vAlign w:val="center"/>
          </w:tcPr>
          <w:p w:rsidR="00A02542" w:rsidRPr="00B228D9" w:rsidRDefault="00A02542" w:rsidP="00A02542">
            <w:pPr>
              <w:jc w:val="center"/>
              <w:rPr>
                <w:rFonts w:eastAsia="Times New Roman"/>
                <w:b/>
              </w:rPr>
            </w:pPr>
            <w:r>
              <w:rPr>
                <w:rFonts w:eastAsia="Times New Roman"/>
                <w:b/>
              </w:rPr>
              <w:t>-</w:t>
            </w:r>
          </w:p>
        </w:tc>
      </w:tr>
      <w:tr w:rsidR="00A02542" w:rsidTr="00DB2570">
        <w:trPr>
          <w:trHeight w:val="516"/>
        </w:trPr>
        <w:tc>
          <w:tcPr>
            <w:tcW w:w="480" w:type="pct"/>
            <w:vAlign w:val="center"/>
          </w:tcPr>
          <w:p w:rsidR="00A02542" w:rsidRDefault="00A02542" w:rsidP="00A02542">
            <w:pPr>
              <w:jc w:val="center"/>
              <w:rPr>
                <w:color w:val="000000"/>
              </w:rPr>
            </w:pPr>
            <w:r>
              <w:rPr>
                <w:color w:val="000000"/>
              </w:rPr>
              <w:t>150</w:t>
            </w:r>
          </w:p>
        </w:tc>
        <w:tc>
          <w:tcPr>
            <w:tcW w:w="901" w:type="pct"/>
            <w:vAlign w:val="center"/>
          </w:tcPr>
          <w:p w:rsidR="00A02542" w:rsidRDefault="00A02542" w:rsidP="00A02542">
            <w:pPr>
              <w:shd w:val="clear" w:color="auto" w:fill="FFFFFF"/>
              <w:rPr>
                <w:bCs/>
              </w:rPr>
            </w:pPr>
            <w:r>
              <w:rPr>
                <w:bCs/>
              </w:rPr>
              <w:t>Simple Interest</w:t>
            </w:r>
          </w:p>
        </w:tc>
        <w:tc>
          <w:tcPr>
            <w:tcW w:w="661" w:type="pct"/>
            <w:gridSpan w:val="2"/>
            <w:vAlign w:val="center"/>
          </w:tcPr>
          <w:p w:rsidR="00A02542" w:rsidRDefault="00A02542" w:rsidP="00A02542">
            <w:pPr>
              <w:jc w:val="center"/>
            </w:pPr>
            <w:r>
              <w:rPr>
                <w:rFonts w:eastAsia="Times New Roman"/>
                <w:b/>
              </w:rPr>
              <w:t>-</w:t>
            </w:r>
          </w:p>
        </w:tc>
        <w:tc>
          <w:tcPr>
            <w:tcW w:w="2298" w:type="pct"/>
          </w:tcPr>
          <w:p w:rsidR="00A02542" w:rsidRDefault="00A02542" w:rsidP="00A02542">
            <w:pPr>
              <w:shd w:val="clear" w:color="auto" w:fill="FFFFFF"/>
              <w:jc w:val="both"/>
              <w:rPr>
                <w:bCs/>
              </w:rPr>
            </w:pPr>
            <w:r w:rsidRPr="00C940D3">
              <w:rPr>
                <w:bCs/>
              </w:rPr>
              <w:t>A sum fetched a total simple interest of Rs. 4016.25 at the rate of 9 p.c.p.a. in 5 years. What is the sum?</w:t>
            </w:r>
          </w:p>
          <w:p w:rsidR="00A02542" w:rsidRPr="007342DB" w:rsidRDefault="00A02542" w:rsidP="00A02542">
            <w:pPr>
              <w:shd w:val="clear" w:color="auto" w:fill="FFFFFF"/>
              <w:jc w:val="both"/>
              <w:rPr>
                <w:bCs/>
              </w:rPr>
            </w:pPr>
            <w:r>
              <w:rPr>
                <w:bCs/>
              </w:rPr>
              <w:t>Ans : 8925</w:t>
            </w:r>
          </w:p>
        </w:tc>
        <w:tc>
          <w:tcPr>
            <w:tcW w:w="660" w:type="pct"/>
            <w:vAlign w:val="center"/>
          </w:tcPr>
          <w:p w:rsidR="00A02542" w:rsidRPr="007342DB" w:rsidRDefault="00A02542" w:rsidP="00A02542">
            <w:pPr>
              <w:jc w:val="center"/>
              <w:rPr>
                <w:bCs/>
              </w:rPr>
            </w:pPr>
            <w:r>
              <w:rPr>
                <w:rFonts w:eastAsia="Times New Roman"/>
                <w:b/>
              </w:rPr>
              <w:t>-</w:t>
            </w:r>
          </w:p>
        </w:tc>
      </w:tr>
    </w:tbl>
    <w:p w:rsidR="00AF467B" w:rsidRPr="00B5448D" w:rsidRDefault="00AF467B" w:rsidP="00B5448D">
      <w:pPr>
        <w:rPr>
          <w:sz w:val="2"/>
        </w:rPr>
      </w:pPr>
    </w:p>
    <w:tbl>
      <w:tblPr>
        <w:tblpPr w:leftFromText="180" w:rightFromText="180" w:vertAnchor="text" w:horzAnchor="margin" w:tblpXSpec="center" w:tblpY="432"/>
        <w:tblW w:w="5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68"/>
        <w:gridCol w:w="4019"/>
        <w:gridCol w:w="1218"/>
        <w:gridCol w:w="3456"/>
      </w:tblGrid>
      <w:tr w:rsidR="00AF467B" w:rsidRPr="00F75657" w:rsidTr="000909C0">
        <w:trPr>
          <w:trHeight w:val="1250"/>
        </w:trPr>
        <w:tc>
          <w:tcPr>
            <w:tcW w:w="845" w:type="pct"/>
            <w:vAlign w:val="center"/>
          </w:tcPr>
          <w:p w:rsidR="00AF467B" w:rsidRPr="00F75657" w:rsidRDefault="00AF467B" w:rsidP="00715D8E">
            <w:pPr>
              <w:rPr>
                <w:color w:val="000000"/>
              </w:rPr>
            </w:pPr>
            <w:r w:rsidRPr="00F75657">
              <w:rPr>
                <w:color w:val="000000"/>
              </w:rPr>
              <w:t>Faculty Team Prepared</w:t>
            </w:r>
          </w:p>
        </w:tc>
        <w:tc>
          <w:tcPr>
            <w:tcW w:w="1921" w:type="pct"/>
            <w:tcBorders>
              <w:right w:val="single" w:sz="4" w:space="0" w:color="auto"/>
            </w:tcBorders>
            <w:vAlign w:val="center"/>
          </w:tcPr>
          <w:p w:rsidR="00AF467B" w:rsidRDefault="00AF467B" w:rsidP="00CC430C">
            <w:pPr>
              <w:ind w:left="288"/>
            </w:pPr>
            <w:r>
              <w:t>Dr.K. Radhika</w:t>
            </w:r>
            <w:r w:rsidR="009D757C">
              <w:t xml:space="preserve">, </w:t>
            </w:r>
            <w:r w:rsidR="002D5358">
              <w:t>Prof</w:t>
            </w:r>
            <w:r>
              <w:t>/ECE</w:t>
            </w:r>
          </w:p>
          <w:p w:rsidR="00AF467B" w:rsidRPr="00F75657" w:rsidRDefault="00AF467B" w:rsidP="00CC430C">
            <w:pPr>
              <w:ind w:left="360"/>
            </w:pPr>
          </w:p>
        </w:tc>
        <w:tc>
          <w:tcPr>
            <w:tcW w:w="582" w:type="pct"/>
            <w:tcBorders>
              <w:top w:val="single" w:sz="4" w:space="0" w:color="auto"/>
              <w:left w:val="single" w:sz="4" w:space="0" w:color="auto"/>
              <w:bottom w:val="single" w:sz="4" w:space="0" w:color="auto"/>
              <w:right w:val="nil"/>
            </w:tcBorders>
            <w:vAlign w:val="center"/>
          </w:tcPr>
          <w:p w:rsidR="00AF467B" w:rsidRPr="00F75657" w:rsidRDefault="00AF467B" w:rsidP="00CC430C">
            <w:pPr>
              <w:ind w:right="-556"/>
            </w:pPr>
            <w:r w:rsidRPr="00F75657">
              <w:t>Signature:</w:t>
            </w:r>
            <w:r>
              <w:t xml:space="preserve"> </w:t>
            </w:r>
          </w:p>
        </w:tc>
        <w:tc>
          <w:tcPr>
            <w:tcW w:w="1652" w:type="pct"/>
            <w:tcBorders>
              <w:top w:val="single" w:sz="4" w:space="0" w:color="auto"/>
              <w:left w:val="nil"/>
              <w:bottom w:val="single" w:sz="4" w:space="0" w:color="auto"/>
              <w:right w:val="single" w:sz="4" w:space="0" w:color="auto"/>
            </w:tcBorders>
            <w:vAlign w:val="center"/>
          </w:tcPr>
          <w:p w:rsidR="00AF467B" w:rsidRPr="00F75657" w:rsidRDefault="00AF467B" w:rsidP="00CE6879">
            <w:r>
              <w:t xml:space="preserve"> </w:t>
            </w:r>
          </w:p>
        </w:tc>
      </w:tr>
    </w:tbl>
    <w:p w:rsidR="00AF467B" w:rsidRDefault="00AF467B" w:rsidP="00957DFA">
      <w:pPr>
        <w:spacing w:line="480" w:lineRule="auto"/>
      </w:pPr>
    </w:p>
    <w:p w:rsidR="00CC430C" w:rsidRDefault="00CC430C" w:rsidP="00957DFA">
      <w:pPr>
        <w:spacing w:line="480" w:lineRule="auto"/>
      </w:pPr>
    </w:p>
    <w:p w:rsidR="00375BE9" w:rsidRPr="00375BE9" w:rsidRDefault="00375BE9" w:rsidP="00206790">
      <w:pPr>
        <w:spacing w:line="480" w:lineRule="auto"/>
        <w:ind w:left="7200" w:firstLine="720"/>
        <w:rPr>
          <w:b/>
        </w:rPr>
      </w:pPr>
      <w:r w:rsidRPr="00375BE9">
        <w:rPr>
          <w:b/>
        </w:rPr>
        <w:t>HoD</w:t>
      </w:r>
    </w:p>
    <w:sectPr w:rsidR="00375BE9" w:rsidRPr="00375BE9" w:rsidSect="00AF172F">
      <w:headerReference w:type="even" r:id="rId20"/>
      <w:headerReference w:type="default" r:id="rId21"/>
      <w:footerReference w:type="even" r:id="rId22"/>
      <w:footerReference w:type="default" r:id="rId23"/>
      <w:headerReference w:type="first" r:id="rId24"/>
      <w:footerReference w:type="first" r:id="rId25"/>
      <w:pgSz w:w="12240" w:h="15840"/>
      <w:pgMar w:top="54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AE3" w:rsidRDefault="00C27AE3" w:rsidP="0059599E">
      <w:r>
        <w:separator/>
      </w:r>
    </w:p>
  </w:endnote>
  <w:endnote w:type="continuationSeparator" w:id="1">
    <w:p w:rsidR="00C27AE3" w:rsidRDefault="00C27AE3" w:rsidP="005959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99E" w:rsidRDefault="0059599E">
    <w:pPr>
      <w:pStyle w:val="Footer"/>
      <w:jc w:val="center"/>
    </w:pPr>
    <w:fldSimple w:instr=" PAGE   \* MERGEFORMAT ">
      <w:r w:rsidR="00C85A48">
        <w:rPr>
          <w:noProof/>
        </w:rPr>
        <w:t>1</w:t>
      </w:r>
    </w:fldSimple>
  </w:p>
  <w:p w:rsidR="0059599E" w:rsidRDefault="005959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AE3" w:rsidRDefault="00C27AE3" w:rsidP="0059599E">
      <w:r>
        <w:separator/>
      </w:r>
    </w:p>
  </w:footnote>
  <w:footnote w:type="continuationSeparator" w:id="1">
    <w:p w:rsidR="00C27AE3" w:rsidRDefault="00C27AE3" w:rsidP="005959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9031" o:spid="_x0000_s2050" type="#_x0000_t75" style="position:absolute;margin-left:0;margin-top:0;width:6in;height:6in;z-index:-251658752;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9032" o:spid="_x0000_s2051" type="#_x0000_t75" style="position:absolute;margin-left:0;margin-top:0;width:6in;height:6in;z-index:-251657728;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DA" w:rsidRDefault="003C25DA">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39030" o:spid="_x0000_s2049" type="#_x0000_t75" style="position:absolute;margin-left:0;margin-top:0;width:6in;height:6in;z-index:-251659776;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3D6A"/>
    <w:multiLevelType w:val="multilevel"/>
    <w:tmpl w:val="8384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A4649"/>
    <w:multiLevelType w:val="multilevel"/>
    <w:tmpl w:val="854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71987"/>
    <w:multiLevelType w:val="hybridMultilevel"/>
    <w:tmpl w:val="E724FC40"/>
    <w:lvl w:ilvl="0" w:tplc="1D36EF90">
      <w:start w:val="19"/>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25BBC"/>
    <w:multiLevelType w:val="hybridMultilevel"/>
    <w:tmpl w:val="AD16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948E6"/>
    <w:multiLevelType w:val="hybridMultilevel"/>
    <w:tmpl w:val="B3A6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E720F"/>
    <w:multiLevelType w:val="hybridMultilevel"/>
    <w:tmpl w:val="065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65DF0"/>
    <w:multiLevelType w:val="hybridMultilevel"/>
    <w:tmpl w:val="FC70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E691C"/>
    <w:multiLevelType w:val="hybridMultilevel"/>
    <w:tmpl w:val="5046F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962737"/>
    <w:multiLevelType w:val="hybridMultilevel"/>
    <w:tmpl w:val="43E8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3B01A4"/>
    <w:multiLevelType w:val="multilevel"/>
    <w:tmpl w:val="51C09F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5F5080"/>
    <w:multiLevelType w:val="hybridMultilevel"/>
    <w:tmpl w:val="E13C3D6C"/>
    <w:lvl w:ilvl="0" w:tplc="CF36D0AC">
      <w:start w:val="1"/>
      <w:numFmt w:val="lowerRoman"/>
      <w:lvlText w:val="(%1)"/>
      <w:lvlJc w:val="left"/>
      <w:pPr>
        <w:ind w:left="1080" w:hanging="720"/>
      </w:pPr>
      <w:rPr>
        <w:rFonts w:hint="default"/>
        <w:color w:val="25252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B6E35"/>
    <w:multiLevelType w:val="hybridMultilevel"/>
    <w:tmpl w:val="715A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3622D1"/>
    <w:multiLevelType w:val="hybridMultilevel"/>
    <w:tmpl w:val="E3DC2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830901"/>
    <w:multiLevelType w:val="hybridMultilevel"/>
    <w:tmpl w:val="2D709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475977"/>
    <w:multiLevelType w:val="hybridMultilevel"/>
    <w:tmpl w:val="FD8A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E28E9"/>
    <w:multiLevelType w:val="hybridMultilevel"/>
    <w:tmpl w:val="0790A0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3EC776B"/>
    <w:multiLevelType w:val="hybridMultilevel"/>
    <w:tmpl w:val="2D709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E01AC"/>
    <w:multiLevelType w:val="hybridMultilevel"/>
    <w:tmpl w:val="B2D8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F0911"/>
    <w:multiLevelType w:val="hybridMultilevel"/>
    <w:tmpl w:val="006C9D3A"/>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19">
    <w:nsid w:val="7D155546"/>
    <w:multiLevelType w:val="hybridMultilevel"/>
    <w:tmpl w:val="6C76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7"/>
  </w:num>
  <w:num w:numId="4">
    <w:abstractNumId w:val="16"/>
  </w:num>
  <w:num w:numId="5">
    <w:abstractNumId w:val="18"/>
  </w:num>
  <w:num w:numId="6">
    <w:abstractNumId w:val="11"/>
  </w:num>
  <w:num w:numId="7">
    <w:abstractNumId w:val="5"/>
  </w:num>
  <w:num w:numId="8">
    <w:abstractNumId w:val="4"/>
  </w:num>
  <w:num w:numId="9">
    <w:abstractNumId w:val="14"/>
  </w:num>
  <w:num w:numId="10">
    <w:abstractNumId w:val="12"/>
  </w:num>
  <w:num w:numId="11">
    <w:abstractNumId w:val="9"/>
  </w:num>
  <w:num w:numId="12">
    <w:abstractNumId w:val="1"/>
  </w:num>
  <w:num w:numId="13">
    <w:abstractNumId w:val="10"/>
  </w:num>
  <w:num w:numId="14">
    <w:abstractNumId w:val="13"/>
  </w:num>
  <w:num w:numId="15">
    <w:abstractNumId w:val="19"/>
  </w:num>
  <w:num w:numId="16">
    <w:abstractNumId w:val="6"/>
  </w:num>
  <w:num w:numId="17">
    <w:abstractNumId w:val="0"/>
  </w:num>
  <w:num w:numId="18">
    <w:abstractNumId w:val="3"/>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12D97"/>
    <w:rsid w:val="00002945"/>
    <w:rsid w:val="000064DD"/>
    <w:rsid w:val="00017601"/>
    <w:rsid w:val="00033721"/>
    <w:rsid w:val="00054995"/>
    <w:rsid w:val="000571AF"/>
    <w:rsid w:val="0006001F"/>
    <w:rsid w:val="00061F73"/>
    <w:rsid w:val="00066CA4"/>
    <w:rsid w:val="00087878"/>
    <w:rsid w:val="000909C0"/>
    <w:rsid w:val="00096F80"/>
    <w:rsid w:val="000A1946"/>
    <w:rsid w:val="000A720A"/>
    <w:rsid w:val="000B1958"/>
    <w:rsid w:val="000C5FF5"/>
    <w:rsid w:val="000D365E"/>
    <w:rsid w:val="000E53DD"/>
    <w:rsid w:val="000F42CF"/>
    <w:rsid w:val="000F4E95"/>
    <w:rsid w:val="000F64BB"/>
    <w:rsid w:val="001175BA"/>
    <w:rsid w:val="00125976"/>
    <w:rsid w:val="00136979"/>
    <w:rsid w:val="001511CE"/>
    <w:rsid w:val="001539C8"/>
    <w:rsid w:val="0017652E"/>
    <w:rsid w:val="001859B1"/>
    <w:rsid w:val="001924B1"/>
    <w:rsid w:val="00195CD6"/>
    <w:rsid w:val="001A5D85"/>
    <w:rsid w:val="001B1686"/>
    <w:rsid w:val="001B7642"/>
    <w:rsid w:val="001C0814"/>
    <w:rsid w:val="001C69B3"/>
    <w:rsid w:val="001C7F9B"/>
    <w:rsid w:val="001E1C21"/>
    <w:rsid w:val="001F7EAF"/>
    <w:rsid w:val="002024A6"/>
    <w:rsid w:val="002039D4"/>
    <w:rsid w:val="00205E62"/>
    <w:rsid w:val="00206790"/>
    <w:rsid w:val="0021002E"/>
    <w:rsid w:val="00225C69"/>
    <w:rsid w:val="00226C1D"/>
    <w:rsid w:val="002604CB"/>
    <w:rsid w:val="0026558C"/>
    <w:rsid w:val="002658AA"/>
    <w:rsid w:val="00275F4A"/>
    <w:rsid w:val="002820E1"/>
    <w:rsid w:val="00292CB1"/>
    <w:rsid w:val="00295762"/>
    <w:rsid w:val="00297A64"/>
    <w:rsid w:val="002A1FA6"/>
    <w:rsid w:val="002A44AD"/>
    <w:rsid w:val="002D1B29"/>
    <w:rsid w:val="002D5358"/>
    <w:rsid w:val="002F1617"/>
    <w:rsid w:val="002F4BDE"/>
    <w:rsid w:val="003124EE"/>
    <w:rsid w:val="00314A1F"/>
    <w:rsid w:val="00315480"/>
    <w:rsid w:val="00315DF5"/>
    <w:rsid w:val="003273EB"/>
    <w:rsid w:val="00334BF2"/>
    <w:rsid w:val="003356EA"/>
    <w:rsid w:val="00351A83"/>
    <w:rsid w:val="00352952"/>
    <w:rsid w:val="0035576E"/>
    <w:rsid w:val="00363F61"/>
    <w:rsid w:val="00365DB1"/>
    <w:rsid w:val="00372060"/>
    <w:rsid w:val="00372F6E"/>
    <w:rsid w:val="00375BE9"/>
    <w:rsid w:val="00394848"/>
    <w:rsid w:val="003A0D9E"/>
    <w:rsid w:val="003A3E2B"/>
    <w:rsid w:val="003B705B"/>
    <w:rsid w:val="003C25DA"/>
    <w:rsid w:val="003D3340"/>
    <w:rsid w:val="003D40FA"/>
    <w:rsid w:val="003D50F3"/>
    <w:rsid w:val="003E7C6A"/>
    <w:rsid w:val="003F6F91"/>
    <w:rsid w:val="00403D4C"/>
    <w:rsid w:val="00405653"/>
    <w:rsid w:val="004171FD"/>
    <w:rsid w:val="00421449"/>
    <w:rsid w:val="00422236"/>
    <w:rsid w:val="0042674A"/>
    <w:rsid w:val="0043197E"/>
    <w:rsid w:val="00433A07"/>
    <w:rsid w:val="00447751"/>
    <w:rsid w:val="0045440D"/>
    <w:rsid w:val="00454464"/>
    <w:rsid w:val="00460076"/>
    <w:rsid w:val="004648B5"/>
    <w:rsid w:val="004803E5"/>
    <w:rsid w:val="00484659"/>
    <w:rsid w:val="004A6D62"/>
    <w:rsid w:val="004A7625"/>
    <w:rsid w:val="004F2522"/>
    <w:rsid w:val="00504493"/>
    <w:rsid w:val="00505406"/>
    <w:rsid w:val="005106B8"/>
    <w:rsid w:val="005176DA"/>
    <w:rsid w:val="00534D20"/>
    <w:rsid w:val="00534D45"/>
    <w:rsid w:val="00536F59"/>
    <w:rsid w:val="00542E5B"/>
    <w:rsid w:val="00561978"/>
    <w:rsid w:val="00576956"/>
    <w:rsid w:val="00587578"/>
    <w:rsid w:val="0059599E"/>
    <w:rsid w:val="005A6933"/>
    <w:rsid w:val="005C3077"/>
    <w:rsid w:val="005C4025"/>
    <w:rsid w:val="0060512A"/>
    <w:rsid w:val="00605179"/>
    <w:rsid w:val="006144D2"/>
    <w:rsid w:val="0062651D"/>
    <w:rsid w:val="0062703E"/>
    <w:rsid w:val="00627561"/>
    <w:rsid w:val="0063522B"/>
    <w:rsid w:val="00635ADC"/>
    <w:rsid w:val="00637C8E"/>
    <w:rsid w:val="00660381"/>
    <w:rsid w:val="00666965"/>
    <w:rsid w:val="00667D54"/>
    <w:rsid w:val="006A02E4"/>
    <w:rsid w:val="006A037A"/>
    <w:rsid w:val="006D3D6F"/>
    <w:rsid w:val="006E3138"/>
    <w:rsid w:val="006F1481"/>
    <w:rsid w:val="007055C2"/>
    <w:rsid w:val="00706053"/>
    <w:rsid w:val="00712E57"/>
    <w:rsid w:val="00715D8E"/>
    <w:rsid w:val="007163A1"/>
    <w:rsid w:val="00717E71"/>
    <w:rsid w:val="007207CC"/>
    <w:rsid w:val="00724CC7"/>
    <w:rsid w:val="0074392A"/>
    <w:rsid w:val="0074500B"/>
    <w:rsid w:val="00756C24"/>
    <w:rsid w:val="00760DE7"/>
    <w:rsid w:val="00763F28"/>
    <w:rsid w:val="00784252"/>
    <w:rsid w:val="00790CE3"/>
    <w:rsid w:val="007911F3"/>
    <w:rsid w:val="007C1BAE"/>
    <w:rsid w:val="007C4633"/>
    <w:rsid w:val="007F3DEB"/>
    <w:rsid w:val="00806150"/>
    <w:rsid w:val="0081646C"/>
    <w:rsid w:val="00836A0A"/>
    <w:rsid w:val="00841551"/>
    <w:rsid w:val="00854F4C"/>
    <w:rsid w:val="0086084B"/>
    <w:rsid w:val="0086236B"/>
    <w:rsid w:val="00875456"/>
    <w:rsid w:val="00877B63"/>
    <w:rsid w:val="008972EE"/>
    <w:rsid w:val="008A2C2D"/>
    <w:rsid w:val="008B52B9"/>
    <w:rsid w:val="008C0BAC"/>
    <w:rsid w:val="008E28BB"/>
    <w:rsid w:val="008E74F5"/>
    <w:rsid w:val="00902A23"/>
    <w:rsid w:val="009200B1"/>
    <w:rsid w:val="00922C68"/>
    <w:rsid w:val="0093219B"/>
    <w:rsid w:val="009344A2"/>
    <w:rsid w:val="00943C8E"/>
    <w:rsid w:val="009477FA"/>
    <w:rsid w:val="00951378"/>
    <w:rsid w:val="00951EED"/>
    <w:rsid w:val="00957847"/>
    <w:rsid w:val="00957DFA"/>
    <w:rsid w:val="00961743"/>
    <w:rsid w:val="00961BD9"/>
    <w:rsid w:val="0096778B"/>
    <w:rsid w:val="009711B7"/>
    <w:rsid w:val="00980B5A"/>
    <w:rsid w:val="009A23B4"/>
    <w:rsid w:val="009B6DB5"/>
    <w:rsid w:val="009C5EAC"/>
    <w:rsid w:val="009D757C"/>
    <w:rsid w:val="009E761B"/>
    <w:rsid w:val="009F0504"/>
    <w:rsid w:val="009F65AD"/>
    <w:rsid w:val="00A01453"/>
    <w:rsid w:val="00A02542"/>
    <w:rsid w:val="00A12276"/>
    <w:rsid w:val="00A251BE"/>
    <w:rsid w:val="00A31D7D"/>
    <w:rsid w:val="00A41F39"/>
    <w:rsid w:val="00A84732"/>
    <w:rsid w:val="00A94A33"/>
    <w:rsid w:val="00AA0F3B"/>
    <w:rsid w:val="00AB290C"/>
    <w:rsid w:val="00AB3FD9"/>
    <w:rsid w:val="00AC0047"/>
    <w:rsid w:val="00AD0206"/>
    <w:rsid w:val="00AE3AB6"/>
    <w:rsid w:val="00AF172F"/>
    <w:rsid w:val="00AF467B"/>
    <w:rsid w:val="00AF728E"/>
    <w:rsid w:val="00B03997"/>
    <w:rsid w:val="00B05704"/>
    <w:rsid w:val="00B12D97"/>
    <w:rsid w:val="00B24A2F"/>
    <w:rsid w:val="00B42713"/>
    <w:rsid w:val="00B469C3"/>
    <w:rsid w:val="00B50CF8"/>
    <w:rsid w:val="00B5448D"/>
    <w:rsid w:val="00B55AD7"/>
    <w:rsid w:val="00B67363"/>
    <w:rsid w:val="00B705D2"/>
    <w:rsid w:val="00B718B2"/>
    <w:rsid w:val="00B800DB"/>
    <w:rsid w:val="00B95686"/>
    <w:rsid w:val="00BA0AE7"/>
    <w:rsid w:val="00BA578E"/>
    <w:rsid w:val="00BB21DF"/>
    <w:rsid w:val="00BB7017"/>
    <w:rsid w:val="00BC15F8"/>
    <w:rsid w:val="00BD2C17"/>
    <w:rsid w:val="00BD43B0"/>
    <w:rsid w:val="00BF677C"/>
    <w:rsid w:val="00C134B5"/>
    <w:rsid w:val="00C13C00"/>
    <w:rsid w:val="00C14F11"/>
    <w:rsid w:val="00C1588E"/>
    <w:rsid w:val="00C27AE3"/>
    <w:rsid w:val="00C56311"/>
    <w:rsid w:val="00C56B12"/>
    <w:rsid w:val="00C65096"/>
    <w:rsid w:val="00C73BB8"/>
    <w:rsid w:val="00C776F4"/>
    <w:rsid w:val="00C776FA"/>
    <w:rsid w:val="00C8314D"/>
    <w:rsid w:val="00C84042"/>
    <w:rsid w:val="00C85A48"/>
    <w:rsid w:val="00C92B59"/>
    <w:rsid w:val="00CA28C1"/>
    <w:rsid w:val="00CA516A"/>
    <w:rsid w:val="00CB372A"/>
    <w:rsid w:val="00CC01BB"/>
    <w:rsid w:val="00CC41F7"/>
    <w:rsid w:val="00CC430C"/>
    <w:rsid w:val="00CD06CF"/>
    <w:rsid w:val="00CD0C18"/>
    <w:rsid w:val="00CD5097"/>
    <w:rsid w:val="00CE427A"/>
    <w:rsid w:val="00CE6009"/>
    <w:rsid w:val="00CE6879"/>
    <w:rsid w:val="00CF31C5"/>
    <w:rsid w:val="00CF5F94"/>
    <w:rsid w:val="00D03CC2"/>
    <w:rsid w:val="00D1623F"/>
    <w:rsid w:val="00D26ABD"/>
    <w:rsid w:val="00D32535"/>
    <w:rsid w:val="00D42B32"/>
    <w:rsid w:val="00D43C51"/>
    <w:rsid w:val="00D43E05"/>
    <w:rsid w:val="00D644B3"/>
    <w:rsid w:val="00D95187"/>
    <w:rsid w:val="00D966B7"/>
    <w:rsid w:val="00D96E1C"/>
    <w:rsid w:val="00D97218"/>
    <w:rsid w:val="00DA43BC"/>
    <w:rsid w:val="00DB207F"/>
    <w:rsid w:val="00DB2570"/>
    <w:rsid w:val="00DC52DF"/>
    <w:rsid w:val="00DD1869"/>
    <w:rsid w:val="00DE2C73"/>
    <w:rsid w:val="00DF0E31"/>
    <w:rsid w:val="00E04D91"/>
    <w:rsid w:val="00E07C6F"/>
    <w:rsid w:val="00E07EB9"/>
    <w:rsid w:val="00E136A0"/>
    <w:rsid w:val="00E20FFF"/>
    <w:rsid w:val="00E21BFA"/>
    <w:rsid w:val="00E302E0"/>
    <w:rsid w:val="00E42273"/>
    <w:rsid w:val="00E53201"/>
    <w:rsid w:val="00E67519"/>
    <w:rsid w:val="00E74D81"/>
    <w:rsid w:val="00E87161"/>
    <w:rsid w:val="00E9038B"/>
    <w:rsid w:val="00EA497D"/>
    <w:rsid w:val="00EB1738"/>
    <w:rsid w:val="00EE2EC0"/>
    <w:rsid w:val="00EF12C0"/>
    <w:rsid w:val="00F1512E"/>
    <w:rsid w:val="00F17DC4"/>
    <w:rsid w:val="00F20DB7"/>
    <w:rsid w:val="00F242B4"/>
    <w:rsid w:val="00F42758"/>
    <w:rsid w:val="00F50A59"/>
    <w:rsid w:val="00F54AE8"/>
    <w:rsid w:val="00F62E26"/>
    <w:rsid w:val="00F63D41"/>
    <w:rsid w:val="00F82AF2"/>
    <w:rsid w:val="00F84FD3"/>
    <w:rsid w:val="00F869EC"/>
    <w:rsid w:val="00FB0ABE"/>
    <w:rsid w:val="00FE4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97"/>
    <w:rPr>
      <w:rFonts w:ascii="Times New Roman" w:eastAsia="MS Mincho" w:hAnsi="Times New Roman"/>
      <w:sz w:val="24"/>
      <w:szCs w:val="24"/>
      <w:lang w:eastAsia="ja-JP"/>
    </w:rPr>
  </w:style>
  <w:style w:type="paragraph" w:styleId="Heading1">
    <w:name w:val="heading 1"/>
    <w:basedOn w:val="Normal"/>
    <w:next w:val="Normal"/>
    <w:link w:val="Heading1Char"/>
    <w:uiPriority w:val="9"/>
    <w:qFormat/>
    <w:rsid w:val="004803E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002E"/>
    <w:pPr>
      <w:keepNext/>
      <w:keepLines/>
      <w:spacing w:before="200" w:line="276" w:lineRule="auto"/>
      <w:outlineLvl w:val="1"/>
    </w:pPr>
    <w:rPr>
      <w:rFonts w:ascii="Cambria" w:eastAsia="Times New Roman" w:hAnsi="Cambria"/>
      <w:b/>
      <w:bCs/>
      <w:color w:val="4F81BD"/>
      <w:sz w:val="26"/>
      <w:szCs w:val="26"/>
      <w:lang w:eastAsia="en-US"/>
    </w:rPr>
  </w:style>
  <w:style w:type="paragraph" w:styleId="Heading3">
    <w:name w:val="heading 3"/>
    <w:basedOn w:val="Normal"/>
    <w:link w:val="Heading3Char"/>
    <w:uiPriority w:val="9"/>
    <w:qFormat/>
    <w:rsid w:val="00943C8E"/>
    <w:pPr>
      <w:spacing w:before="100" w:beforeAutospacing="1" w:after="100" w:afterAutospacing="1"/>
      <w:outlineLvl w:val="2"/>
    </w:pPr>
    <w:rPr>
      <w:rFonts w:eastAsia="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D97"/>
    <w:pPr>
      <w:tabs>
        <w:tab w:val="center" w:pos="4680"/>
        <w:tab w:val="right" w:pos="9360"/>
      </w:tabs>
    </w:pPr>
    <w:rPr>
      <w:rFonts w:ascii="Calibri" w:eastAsia="Calibri" w:hAnsi="Calibri"/>
      <w:sz w:val="20"/>
      <w:szCs w:val="20"/>
      <w:lang/>
    </w:rPr>
  </w:style>
  <w:style w:type="character" w:customStyle="1" w:styleId="HeaderChar">
    <w:name w:val="Header Char"/>
    <w:link w:val="Header"/>
    <w:uiPriority w:val="99"/>
    <w:rsid w:val="00B12D97"/>
    <w:rPr>
      <w:rFonts w:ascii="Calibri" w:eastAsia="Calibri" w:hAnsi="Calibri" w:cs="Times New Roman"/>
    </w:rPr>
  </w:style>
  <w:style w:type="paragraph" w:styleId="ListParagraph">
    <w:name w:val="List Paragraph"/>
    <w:basedOn w:val="Normal"/>
    <w:uiPriority w:val="34"/>
    <w:qFormat/>
    <w:rsid w:val="00957DFA"/>
    <w:pPr>
      <w:ind w:left="720"/>
      <w:contextualSpacing/>
    </w:pPr>
  </w:style>
  <w:style w:type="character" w:styleId="Hyperlink">
    <w:name w:val="Hyperlink"/>
    <w:uiPriority w:val="99"/>
    <w:unhideWhenUsed/>
    <w:rsid w:val="009F65AD"/>
    <w:rPr>
      <w:color w:val="0000FF"/>
      <w:u w:val="single"/>
    </w:rPr>
  </w:style>
  <w:style w:type="character" w:customStyle="1" w:styleId="mi">
    <w:name w:val="mi"/>
    <w:basedOn w:val="DefaultParagraphFont"/>
    <w:rsid w:val="009F65AD"/>
  </w:style>
  <w:style w:type="character" w:customStyle="1" w:styleId="mo">
    <w:name w:val="mo"/>
    <w:basedOn w:val="DefaultParagraphFont"/>
    <w:rsid w:val="009F65AD"/>
  </w:style>
  <w:style w:type="character" w:customStyle="1" w:styleId="mn">
    <w:name w:val="mn"/>
    <w:basedOn w:val="DefaultParagraphFont"/>
    <w:rsid w:val="009F65AD"/>
  </w:style>
  <w:style w:type="paragraph" w:styleId="BalloonText">
    <w:name w:val="Balloon Text"/>
    <w:basedOn w:val="Normal"/>
    <w:link w:val="BalloonTextChar"/>
    <w:uiPriority w:val="99"/>
    <w:semiHidden/>
    <w:unhideWhenUsed/>
    <w:rsid w:val="009F65AD"/>
    <w:rPr>
      <w:rFonts w:ascii="Tahoma" w:hAnsi="Tahoma"/>
      <w:sz w:val="16"/>
      <w:szCs w:val="16"/>
      <w:lang/>
    </w:rPr>
  </w:style>
  <w:style w:type="character" w:customStyle="1" w:styleId="BalloonTextChar">
    <w:name w:val="Balloon Text Char"/>
    <w:link w:val="BalloonText"/>
    <w:uiPriority w:val="99"/>
    <w:semiHidden/>
    <w:rsid w:val="009F65AD"/>
    <w:rPr>
      <w:rFonts w:ascii="Tahoma" w:eastAsia="MS Mincho" w:hAnsi="Tahoma" w:cs="Tahoma"/>
      <w:sz w:val="16"/>
      <w:szCs w:val="16"/>
      <w:lang w:eastAsia="ja-JP"/>
    </w:rPr>
  </w:style>
  <w:style w:type="character" w:styleId="PlaceholderText">
    <w:name w:val="Placeholder Text"/>
    <w:uiPriority w:val="99"/>
    <w:semiHidden/>
    <w:rsid w:val="009F65AD"/>
    <w:rPr>
      <w:color w:val="808080"/>
    </w:rPr>
  </w:style>
  <w:style w:type="character" w:customStyle="1" w:styleId="Heading3Char">
    <w:name w:val="Heading 3 Char"/>
    <w:link w:val="Heading3"/>
    <w:uiPriority w:val="9"/>
    <w:rsid w:val="00943C8E"/>
    <w:rPr>
      <w:rFonts w:ascii="Times New Roman" w:eastAsia="Times New Roman" w:hAnsi="Times New Roman" w:cs="Times New Roman"/>
      <w:b/>
      <w:bCs/>
      <w:sz w:val="27"/>
      <w:szCs w:val="27"/>
    </w:rPr>
  </w:style>
  <w:style w:type="character" w:styleId="Emphasis">
    <w:name w:val="Emphasis"/>
    <w:uiPriority w:val="20"/>
    <w:qFormat/>
    <w:rsid w:val="00195CD6"/>
    <w:rPr>
      <w:i/>
      <w:iCs/>
    </w:rPr>
  </w:style>
  <w:style w:type="character" w:customStyle="1" w:styleId="ntxt">
    <w:name w:val="ntxt"/>
    <w:basedOn w:val="DefaultParagraphFont"/>
    <w:rsid w:val="00534D45"/>
  </w:style>
  <w:style w:type="character" w:styleId="Strong">
    <w:name w:val="Strong"/>
    <w:basedOn w:val="DefaultParagraphFont"/>
    <w:uiPriority w:val="22"/>
    <w:qFormat/>
    <w:rsid w:val="00F17DC4"/>
    <w:rPr>
      <w:b/>
      <w:bCs/>
    </w:rPr>
  </w:style>
  <w:style w:type="character" w:customStyle="1" w:styleId="Heading2Char">
    <w:name w:val="Heading 2 Char"/>
    <w:basedOn w:val="DefaultParagraphFont"/>
    <w:link w:val="Heading2"/>
    <w:uiPriority w:val="9"/>
    <w:rsid w:val="0021002E"/>
    <w:rPr>
      <w:rFonts w:ascii="Cambria" w:eastAsia="Times New Roman" w:hAnsi="Cambria" w:cs="Times New Roman"/>
      <w:b/>
      <w:bCs/>
      <w:color w:val="4F81BD"/>
      <w:sz w:val="26"/>
      <w:szCs w:val="26"/>
      <w:lang w:val="en-US" w:eastAsia="en-US"/>
    </w:rPr>
  </w:style>
  <w:style w:type="paragraph" w:styleId="NormalWeb">
    <w:name w:val="Normal (Web)"/>
    <w:basedOn w:val="Normal"/>
    <w:uiPriority w:val="99"/>
    <w:unhideWhenUsed/>
    <w:rsid w:val="003A0D9E"/>
    <w:pPr>
      <w:spacing w:before="100" w:beforeAutospacing="1" w:after="100" w:afterAutospacing="1"/>
    </w:pPr>
    <w:rPr>
      <w:rFonts w:eastAsia="Times New Roman"/>
      <w:lang w:val="en-IN" w:eastAsia="en-IN"/>
    </w:rPr>
  </w:style>
  <w:style w:type="paragraph" w:customStyle="1" w:styleId="normal0">
    <w:name w:val="normal"/>
    <w:rsid w:val="00484659"/>
    <w:pPr>
      <w:spacing w:after="200" w:line="276" w:lineRule="auto"/>
    </w:pPr>
    <w:rPr>
      <w:rFonts w:cs="Calibri"/>
      <w:sz w:val="22"/>
      <w:szCs w:val="22"/>
    </w:rPr>
  </w:style>
  <w:style w:type="character" w:customStyle="1" w:styleId="Heading1Char">
    <w:name w:val="Heading 1 Char"/>
    <w:basedOn w:val="DefaultParagraphFont"/>
    <w:link w:val="Heading1"/>
    <w:uiPriority w:val="9"/>
    <w:rsid w:val="004803E5"/>
    <w:rPr>
      <w:rFonts w:ascii="Cambria" w:eastAsia="Times New Roman" w:hAnsi="Cambria" w:cs="Times New Roman"/>
      <w:b/>
      <w:bCs/>
      <w:kern w:val="32"/>
      <w:sz w:val="32"/>
      <w:szCs w:val="32"/>
      <w:lang w:eastAsia="ja-JP"/>
    </w:rPr>
  </w:style>
  <w:style w:type="character" w:customStyle="1" w:styleId="ib-green">
    <w:name w:val="ib-green"/>
    <w:basedOn w:val="DefaultParagraphFont"/>
    <w:rsid w:val="00AF467B"/>
  </w:style>
  <w:style w:type="paragraph" w:styleId="Footer">
    <w:name w:val="footer"/>
    <w:basedOn w:val="Normal"/>
    <w:link w:val="FooterChar"/>
    <w:uiPriority w:val="99"/>
    <w:unhideWhenUsed/>
    <w:rsid w:val="0059599E"/>
    <w:pPr>
      <w:tabs>
        <w:tab w:val="center" w:pos="4513"/>
        <w:tab w:val="right" w:pos="9026"/>
      </w:tabs>
    </w:pPr>
  </w:style>
  <w:style w:type="character" w:customStyle="1" w:styleId="FooterChar">
    <w:name w:val="Footer Char"/>
    <w:basedOn w:val="DefaultParagraphFont"/>
    <w:link w:val="Footer"/>
    <w:uiPriority w:val="99"/>
    <w:rsid w:val="0059599E"/>
    <w:rPr>
      <w:rFonts w:ascii="Times New Roman" w:eastAsia="MS Mincho" w:hAnsi="Times New Roman"/>
      <w:sz w:val="24"/>
      <w:szCs w:val="24"/>
      <w:lang w:val="en-US" w:eastAsia="ja-JP"/>
    </w:rPr>
  </w:style>
  <w:style w:type="paragraph" w:styleId="NoSpacing">
    <w:name w:val="No Spacing"/>
    <w:uiPriority w:val="1"/>
    <w:qFormat/>
    <w:rsid w:val="0063522B"/>
    <w:rPr>
      <w:rFonts w:ascii="Times New Roman" w:eastAsia="MS Mincho" w:hAnsi="Times New Roman"/>
      <w:sz w:val="24"/>
      <w:szCs w:val="24"/>
      <w:lang w:eastAsia="ja-JP"/>
    </w:rPr>
  </w:style>
</w:styles>
</file>

<file path=word/webSettings.xml><?xml version="1.0" encoding="utf-8"?>
<w:webSettings xmlns:r="http://schemas.openxmlformats.org/officeDocument/2006/relationships" xmlns:w="http://schemas.openxmlformats.org/wordprocessingml/2006/main">
  <w:divs>
    <w:div w:id="2171071">
      <w:bodyDiv w:val="1"/>
      <w:marLeft w:val="0"/>
      <w:marRight w:val="0"/>
      <w:marTop w:val="0"/>
      <w:marBottom w:val="0"/>
      <w:divBdr>
        <w:top w:val="none" w:sz="0" w:space="0" w:color="auto"/>
        <w:left w:val="none" w:sz="0" w:space="0" w:color="auto"/>
        <w:bottom w:val="none" w:sz="0" w:space="0" w:color="auto"/>
        <w:right w:val="none" w:sz="0" w:space="0" w:color="auto"/>
      </w:divBdr>
    </w:div>
    <w:div w:id="129250910">
      <w:bodyDiv w:val="1"/>
      <w:marLeft w:val="0"/>
      <w:marRight w:val="0"/>
      <w:marTop w:val="0"/>
      <w:marBottom w:val="0"/>
      <w:divBdr>
        <w:top w:val="none" w:sz="0" w:space="0" w:color="auto"/>
        <w:left w:val="none" w:sz="0" w:space="0" w:color="auto"/>
        <w:bottom w:val="none" w:sz="0" w:space="0" w:color="auto"/>
        <w:right w:val="none" w:sz="0" w:space="0" w:color="auto"/>
      </w:divBdr>
    </w:div>
    <w:div w:id="262496217">
      <w:bodyDiv w:val="1"/>
      <w:marLeft w:val="0"/>
      <w:marRight w:val="0"/>
      <w:marTop w:val="0"/>
      <w:marBottom w:val="0"/>
      <w:divBdr>
        <w:top w:val="none" w:sz="0" w:space="0" w:color="auto"/>
        <w:left w:val="none" w:sz="0" w:space="0" w:color="auto"/>
        <w:bottom w:val="none" w:sz="0" w:space="0" w:color="auto"/>
        <w:right w:val="none" w:sz="0" w:space="0" w:color="auto"/>
      </w:divBdr>
    </w:div>
    <w:div w:id="423107617">
      <w:bodyDiv w:val="1"/>
      <w:marLeft w:val="0"/>
      <w:marRight w:val="0"/>
      <w:marTop w:val="0"/>
      <w:marBottom w:val="0"/>
      <w:divBdr>
        <w:top w:val="none" w:sz="0" w:space="0" w:color="auto"/>
        <w:left w:val="none" w:sz="0" w:space="0" w:color="auto"/>
        <w:bottom w:val="none" w:sz="0" w:space="0" w:color="auto"/>
        <w:right w:val="none" w:sz="0" w:space="0" w:color="auto"/>
      </w:divBdr>
    </w:div>
    <w:div w:id="469059115">
      <w:bodyDiv w:val="1"/>
      <w:marLeft w:val="0"/>
      <w:marRight w:val="0"/>
      <w:marTop w:val="0"/>
      <w:marBottom w:val="0"/>
      <w:divBdr>
        <w:top w:val="none" w:sz="0" w:space="0" w:color="auto"/>
        <w:left w:val="none" w:sz="0" w:space="0" w:color="auto"/>
        <w:bottom w:val="none" w:sz="0" w:space="0" w:color="auto"/>
        <w:right w:val="none" w:sz="0" w:space="0" w:color="auto"/>
      </w:divBdr>
    </w:div>
    <w:div w:id="499584428">
      <w:bodyDiv w:val="1"/>
      <w:marLeft w:val="0"/>
      <w:marRight w:val="0"/>
      <w:marTop w:val="0"/>
      <w:marBottom w:val="0"/>
      <w:divBdr>
        <w:top w:val="none" w:sz="0" w:space="0" w:color="auto"/>
        <w:left w:val="none" w:sz="0" w:space="0" w:color="auto"/>
        <w:bottom w:val="none" w:sz="0" w:space="0" w:color="auto"/>
        <w:right w:val="none" w:sz="0" w:space="0" w:color="auto"/>
      </w:divBdr>
    </w:div>
    <w:div w:id="556862331">
      <w:bodyDiv w:val="1"/>
      <w:marLeft w:val="0"/>
      <w:marRight w:val="0"/>
      <w:marTop w:val="0"/>
      <w:marBottom w:val="0"/>
      <w:divBdr>
        <w:top w:val="none" w:sz="0" w:space="0" w:color="auto"/>
        <w:left w:val="none" w:sz="0" w:space="0" w:color="auto"/>
        <w:bottom w:val="none" w:sz="0" w:space="0" w:color="auto"/>
        <w:right w:val="none" w:sz="0" w:space="0" w:color="auto"/>
      </w:divBdr>
    </w:div>
    <w:div w:id="654989804">
      <w:bodyDiv w:val="1"/>
      <w:marLeft w:val="0"/>
      <w:marRight w:val="0"/>
      <w:marTop w:val="0"/>
      <w:marBottom w:val="0"/>
      <w:divBdr>
        <w:top w:val="none" w:sz="0" w:space="0" w:color="auto"/>
        <w:left w:val="none" w:sz="0" w:space="0" w:color="auto"/>
        <w:bottom w:val="none" w:sz="0" w:space="0" w:color="auto"/>
        <w:right w:val="none" w:sz="0" w:space="0" w:color="auto"/>
      </w:divBdr>
    </w:div>
    <w:div w:id="674846495">
      <w:bodyDiv w:val="1"/>
      <w:marLeft w:val="0"/>
      <w:marRight w:val="0"/>
      <w:marTop w:val="0"/>
      <w:marBottom w:val="0"/>
      <w:divBdr>
        <w:top w:val="none" w:sz="0" w:space="0" w:color="auto"/>
        <w:left w:val="none" w:sz="0" w:space="0" w:color="auto"/>
        <w:bottom w:val="none" w:sz="0" w:space="0" w:color="auto"/>
        <w:right w:val="none" w:sz="0" w:space="0" w:color="auto"/>
      </w:divBdr>
    </w:div>
    <w:div w:id="752238064">
      <w:bodyDiv w:val="1"/>
      <w:marLeft w:val="0"/>
      <w:marRight w:val="0"/>
      <w:marTop w:val="0"/>
      <w:marBottom w:val="0"/>
      <w:divBdr>
        <w:top w:val="none" w:sz="0" w:space="0" w:color="auto"/>
        <w:left w:val="none" w:sz="0" w:space="0" w:color="auto"/>
        <w:bottom w:val="none" w:sz="0" w:space="0" w:color="auto"/>
        <w:right w:val="none" w:sz="0" w:space="0" w:color="auto"/>
      </w:divBdr>
    </w:div>
    <w:div w:id="797649095">
      <w:bodyDiv w:val="1"/>
      <w:marLeft w:val="0"/>
      <w:marRight w:val="0"/>
      <w:marTop w:val="0"/>
      <w:marBottom w:val="0"/>
      <w:divBdr>
        <w:top w:val="none" w:sz="0" w:space="0" w:color="auto"/>
        <w:left w:val="none" w:sz="0" w:space="0" w:color="auto"/>
        <w:bottom w:val="none" w:sz="0" w:space="0" w:color="auto"/>
        <w:right w:val="none" w:sz="0" w:space="0" w:color="auto"/>
      </w:divBdr>
    </w:div>
    <w:div w:id="816725942">
      <w:bodyDiv w:val="1"/>
      <w:marLeft w:val="0"/>
      <w:marRight w:val="0"/>
      <w:marTop w:val="0"/>
      <w:marBottom w:val="0"/>
      <w:divBdr>
        <w:top w:val="none" w:sz="0" w:space="0" w:color="auto"/>
        <w:left w:val="none" w:sz="0" w:space="0" w:color="auto"/>
        <w:bottom w:val="none" w:sz="0" w:space="0" w:color="auto"/>
        <w:right w:val="none" w:sz="0" w:space="0" w:color="auto"/>
      </w:divBdr>
    </w:div>
    <w:div w:id="859664243">
      <w:bodyDiv w:val="1"/>
      <w:marLeft w:val="0"/>
      <w:marRight w:val="0"/>
      <w:marTop w:val="0"/>
      <w:marBottom w:val="0"/>
      <w:divBdr>
        <w:top w:val="none" w:sz="0" w:space="0" w:color="auto"/>
        <w:left w:val="none" w:sz="0" w:space="0" w:color="auto"/>
        <w:bottom w:val="none" w:sz="0" w:space="0" w:color="auto"/>
        <w:right w:val="none" w:sz="0" w:space="0" w:color="auto"/>
      </w:divBdr>
    </w:div>
    <w:div w:id="867526971">
      <w:bodyDiv w:val="1"/>
      <w:marLeft w:val="0"/>
      <w:marRight w:val="0"/>
      <w:marTop w:val="0"/>
      <w:marBottom w:val="0"/>
      <w:divBdr>
        <w:top w:val="none" w:sz="0" w:space="0" w:color="auto"/>
        <w:left w:val="none" w:sz="0" w:space="0" w:color="auto"/>
        <w:bottom w:val="none" w:sz="0" w:space="0" w:color="auto"/>
        <w:right w:val="none" w:sz="0" w:space="0" w:color="auto"/>
      </w:divBdr>
    </w:div>
    <w:div w:id="960265622">
      <w:bodyDiv w:val="1"/>
      <w:marLeft w:val="0"/>
      <w:marRight w:val="0"/>
      <w:marTop w:val="0"/>
      <w:marBottom w:val="0"/>
      <w:divBdr>
        <w:top w:val="none" w:sz="0" w:space="0" w:color="auto"/>
        <w:left w:val="none" w:sz="0" w:space="0" w:color="auto"/>
        <w:bottom w:val="none" w:sz="0" w:space="0" w:color="auto"/>
        <w:right w:val="none" w:sz="0" w:space="0" w:color="auto"/>
      </w:divBdr>
    </w:div>
    <w:div w:id="996491435">
      <w:bodyDiv w:val="1"/>
      <w:marLeft w:val="0"/>
      <w:marRight w:val="0"/>
      <w:marTop w:val="0"/>
      <w:marBottom w:val="0"/>
      <w:divBdr>
        <w:top w:val="none" w:sz="0" w:space="0" w:color="auto"/>
        <w:left w:val="none" w:sz="0" w:space="0" w:color="auto"/>
        <w:bottom w:val="none" w:sz="0" w:space="0" w:color="auto"/>
        <w:right w:val="none" w:sz="0" w:space="0" w:color="auto"/>
      </w:divBdr>
    </w:div>
    <w:div w:id="1105034629">
      <w:bodyDiv w:val="1"/>
      <w:marLeft w:val="0"/>
      <w:marRight w:val="0"/>
      <w:marTop w:val="0"/>
      <w:marBottom w:val="0"/>
      <w:divBdr>
        <w:top w:val="none" w:sz="0" w:space="0" w:color="auto"/>
        <w:left w:val="none" w:sz="0" w:space="0" w:color="auto"/>
        <w:bottom w:val="none" w:sz="0" w:space="0" w:color="auto"/>
        <w:right w:val="none" w:sz="0" w:space="0" w:color="auto"/>
      </w:divBdr>
    </w:div>
    <w:div w:id="1140927200">
      <w:bodyDiv w:val="1"/>
      <w:marLeft w:val="0"/>
      <w:marRight w:val="0"/>
      <w:marTop w:val="0"/>
      <w:marBottom w:val="0"/>
      <w:divBdr>
        <w:top w:val="none" w:sz="0" w:space="0" w:color="auto"/>
        <w:left w:val="none" w:sz="0" w:space="0" w:color="auto"/>
        <w:bottom w:val="none" w:sz="0" w:space="0" w:color="auto"/>
        <w:right w:val="none" w:sz="0" w:space="0" w:color="auto"/>
      </w:divBdr>
    </w:div>
    <w:div w:id="1177041274">
      <w:bodyDiv w:val="1"/>
      <w:marLeft w:val="0"/>
      <w:marRight w:val="0"/>
      <w:marTop w:val="0"/>
      <w:marBottom w:val="0"/>
      <w:divBdr>
        <w:top w:val="none" w:sz="0" w:space="0" w:color="auto"/>
        <w:left w:val="none" w:sz="0" w:space="0" w:color="auto"/>
        <w:bottom w:val="none" w:sz="0" w:space="0" w:color="auto"/>
        <w:right w:val="none" w:sz="0" w:space="0" w:color="auto"/>
      </w:divBdr>
    </w:div>
    <w:div w:id="1354452537">
      <w:bodyDiv w:val="1"/>
      <w:marLeft w:val="0"/>
      <w:marRight w:val="0"/>
      <w:marTop w:val="0"/>
      <w:marBottom w:val="0"/>
      <w:divBdr>
        <w:top w:val="none" w:sz="0" w:space="0" w:color="auto"/>
        <w:left w:val="none" w:sz="0" w:space="0" w:color="auto"/>
        <w:bottom w:val="none" w:sz="0" w:space="0" w:color="auto"/>
        <w:right w:val="none" w:sz="0" w:space="0" w:color="auto"/>
      </w:divBdr>
    </w:div>
    <w:div w:id="1384448524">
      <w:bodyDiv w:val="1"/>
      <w:marLeft w:val="0"/>
      <w:marRight w:val="0"/>
      <w:marTop w:val="0"/>
      <w:marBottom w:val="0"/>
      <w:divBdr>
        <w:top w:val="none" w:sz="0" w:space="0" w:color="auto"/>
        <w:left w:val="none" w:sz="0" w:space="0" w:color="auto"/>
        <w:bottom w:val="none" w:sz="0" w:space="0" w:color="auto"/>
        <w:right w:val="none" w:sz="0" w:space="0" w:color="auto"/>
      </w:divBdr>
    </w:div>
    <w:div w:id="1385328477">
      <w:bodyDiv w:val="1"/>
      <w:marLeft w:val="0"/>
      <w:marRight w:val="0"/>
      <w:marTop w:val="0"/>
      <w:marBottom w:val="0"/>
      <w:divBdr>
        <w:top w:val="none" w:sz="0" w:space="0" w:color="auto"/>
        <w:left w:val="none" w:sz="0" w:space="0" w:color="auto"/>
        <w:bottom w:val="none" w:sz="0" w:space="0" w:color="auto"/>
        <w:right w:val="none" w:sz="0" w:space="0" w:color="auto"/>
      </w:divBdr>
    </w:div>
    <w:div w:id="1467240778">
      <w:bodyDiv w:val="1"/>
      <w:marLeft w:val="0"/>
      <w:marRight w:val="0"/>
      <w:marTop w:val="0"/>
      <w:marBottom w:val="0"/>
      <w:divBdr>
        <w:top w:val="none" w:sz="0" w:space="0" w:color="auto"/>
        <w:left w:val="none" w:sz="0" w:space="0" w:color="auto"/>
        <w:bottom w:val="none" w:sz="0" w:space="0" w:color="auto"/>
        <w:right w:val="none" w:sz="0" w:space="0" w:color="auto"/>
      </w:divBdr>
    </w:div>
    <w:div w:id="1474911534">
      <w:bodyDiv w:val="1"/>
      <w:marLeft w:val="0"/>
      <w:marRight w:val="0"/>
      <w:marTop w:val="0"/>
      <w:marBottom w:val="0"/>
      <w:divBdr>
        <w:top w:val="none" w:sz="0" w:space="0" w:color="auto"/>
        <w:left w:val="none" w:sz="0" w:space="0" w:color="auto"/>
        <w:bottom w:val="none" w:sz="0" w:space="0" w:color="auto"/>
        <w:right w:val="none" w:sz="0" w:space="0" w:color="auto"/>
      </w:divBdr>
    </w:div>
    <w:div w:id="1630436901">
      <w:bodyDiv w:val="1"/>
      <w:marLeft w:val="0"/>
      <w:marRight w:val="0"/>
      <w:marTop w:val="0"/>
      <w:marBottom w:val="0"/>
      <w:divBdr>
        <w:top w:val="none" w:sz="0" w:space="0" w:color="auto"/>
        <w:left w:val="none" w:sz="0" w:space="0" w:color="auto"/>
        <w:bottom w:val="none" w:sz="0" w:space="0" w:color="auto"/>
        <w:right w:val="none" w:sz="0" w:space="0" w:color="auto"/>
      </w:divBdr>
    </w:div>
    <w:div w:id="1748914906">
      <w:bodyDiv w:val="1"/>
      <w:marLeft w:val="0"/>
      <w:marRight w:val="0"/>
      <w:marTop w:val="0"/>
      <w:marBottom w:val="0"/>
      <w:divBdr>
        <w:top w:val="none" w:sz="0" w:space="0" w:color="auto"/>
        <w:left w:val="none" w:sz="0" w:space="0" w:color="auto"/>
        <w:bottom w:val="none" w:sz="0" w:space="0" w:color="auto"/>
        <w:right w:val="none" w:sz="0" w:space="0" w:color="auto"/>
      </w:divBdr>
    </w:div>
    <w:div w:id="1772580727">
      <w:bodyDiv w:val="1"/>
      <w:marLeft w:val="0"/>
      <w:marRight w:val="0"/>
      <w:marTop w:val="0"/>
      <w:marBottom w:val="0"/>
      <w:divBdr>
        <w:top w:val="none" w:sz="0" w:space="0" w:color="auto"/>
        <w:left w:val="none" w:sz="0" w:space="0" w:color="auto"/>
        <w:bottom w:val="none" w:sz="0" w:space="0" w:color="auto"/>
        <w:right w:val="none" w:sz="0" w:space="0" w:color="auto"/>
      </w:divBdr>
    </w:div>
    <w:div w:id="1774589301">
      <w:bodyDiv w:val="1"/>
      <w:marLeft w:val="0"/>
      <w:marRight w:val="0"/>
      <w:marTop w:val="0"/>
      <w:marBottom w:val="0"/>
      <w:divBdr>
        <w:top w:val="none" w:sz="0" w:space="0" w:color="auto"/>
        <w:left w:val="none" w:sz="0" w:space="0" w:color="auto"/>
        <w:bottom w:val="none" w:sz="0" w:space="0" w:color="auto"/>
        <w:right w:val="none" w:sz="0" w:space="0" w:color="auto"/>
      </w:divBdr>
    </w:div>
    <w:div w:id="1867405019">
      <w:bodyDiv w:val="1"/>
      <w:marLeft w:val="0"/>
      <w:marRight w:val="0"/>
      <w:marTop w:val="0"/>
      <w:marBottom w:val="0"/>
      <w:divBdr>
        <w:top w:val="none" w:sz="0" w:space="0" w:color="auto"/>
        <w:left w:val="none" w:sz="0" w:space="0" w:color="auto"/>
        <w:bottom w:val="none" w:sz="0" w:space="0" w:color="auto"/>
        <w:right w:val="none" w:sz="0" w:space="0" w:color="auto"/>
      </w:divBdr>
    </w:div>
    <w:div w:id="1906331278">
      <w:bodyDiv w:val="1"/>
      <w:marLeft w:val="0"/>
      <w:marRight w:val="0"/>
      <w:marTop w:val="0"/>
      <w:marBottom w:val="0"/>
      <w:divBdr>
        <w:top w:val="none" w:sz="0" w:space="0" w:color="auto"/>
        <w:left w:val="none" w:sz="0" w:space="0" w:color="auto"/>
        <w:bottom w:val="none" w:sz="0" w:space="0" w:color="auto"/>
        <w:right w:val="none" w:sz="0" w:space="0" w:color="auto"/>
      </w:divBdr>
    </w:div>
    <w:div w:id="2029015265">
      <w:bodyDiv w:val="1"/>
      <w:marLeft w:val="0"/>
      <w:marRight w:val="0"/>
      <w:marTop w:val="0"/>
      <w:marBottom w:val="0"/>
      <w:divBdr>
        <w:top w:val="none" w:sz="0" w:space="0" w:color="auto"/>
        <w:left w:val="none" w:sz="0" w:space="0" w:color="auto"/>
        <w:bottom w:val="none" w:sz="0" w:space="0" w:color="auto"/>
        <w:right w:val="none" w:sz="0" w:space="0" w:color="auto"/>
      </w:divBdr>
    </w:div>
    <w:div w:id="212842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en.wikipedia.org/wiki/Integrated_circu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s://www.elprocus.com/common-base-amplifier-circuit-working-applications/" TargetMode="External"/><Relationship Id="rId17" Type="http://schemas.openxmlformats.org/officeDocument/2006/relationships/hyperlink" Target="https://en.wikipedia.org/wiki/Metal-oxide-semiconductor"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CMO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common-emitter-amplifier-circuit-working/"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Bipolar_junction_transistor" TargetMode="External"/><Relationship Id="rId23" Type="http://schemas.openxmlformats.org/officeDocument/2006/relationships/footer" Target="footer2.xml"/><Relationship Id="rId10" Type="http://schemas.openxmlformats.org/officeDocument/2006/relationships/hyperlink" Target="https://en.wikipedia.org/wiki/Amplifier" TargetMode="External"/><Relationship Id="rId19" Type="http://schemas.openxmlformats.org/officeDocument/2006/relationships/hyperlink" Target="http://placement.freshersworld.com/quantitative-aptitude-questions-and-answers/speed-and-distance/33111854" TargetMode="External"/><Relationship Id="rId4" Type="http://schemas.openxmlformats.org/officeDocument/2006/relationships/webSettings" Target="webSettings.xml"/><Relationship Id="rId9" Type="http://schemas.openxmlformats.org/officeDocument/2006/relationships/hyperlink" Target="https://www.electrical4u.com/voltage-or-electric-potential-difference/" TargetMode="External"/><Relationship Id="rId14" Type="http://schemas.openxmlformats.org/officeDocument/2006/relationships/hyperlink" Target="https://en.wikipedia.org/wiki/Semiconductor"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Links>
    <vt:vector size="60" baseType="variant">
      <vt:variant>
        <vt:i4>3145766</vt:i4>
      </vt:variant>
      <vt:variant>
        <vt:i4>30</vt:i4>
      </vt:variant>
      <vt:variant>
        <vt:i4>0</vt:i4>
      </vt:variant>
      <vt:variant>
        <vt:i4>5</vt:i4>
      </vt:variant>
      <vt:variant>
        <vt:lpwstr>http://placement.freshersworld.com/quantitative-aptitude-questions-and-answers/speed-and-distance/33111854</vt:lpwstr>
      </vt:variant>
      <vt:variant>
        <vt:lpwstr/>
      </vt:variant>
      <vt:variant>
        <vt:i4>5505078</vt:i4>
      </vt:variant>
      <vt:variant>
        <vt:i4>27</vt:i4>
      </vt:variant>
      <vt:variant>
        <vt:i4>0</vt:i4>
      </vt:variant>
      <vt:variant>
        <vt:i4>5</vt:i4>
      </vt:variant>
      <vt:variant>
        <vt:lpwstr>https://en.wikipedia.org/wiki/Integrated_circuit</vt:lpwstr>
      </vt:variant>
      <vt:variant>
        <vt:lpwstr/>
      </vt:variant>
      <vt:variant>
        <vt:i4>4063344</vt:i4>
      </vt:variant>
      <vt:variant>
        <vt:i4>24</vt:i4>
      </vt:variant>
      <vt:variant>
        <vt:i4>0</vt:i4>
      </vt:variant>
      <vt:variant>
        <vt:i4>5</vt:i4>
      </vt:variant>
      <vt:variant>
        <vt:lpwstr>https://en.wikipedia.org/wiki/Metal-oxide-semiconductor</vt:lpwstr>
      </vt:variant>
      <vt:variant>
        <vt:lpwstr/>
      </vt:variant>
      <vt:variant>
        <vt:i4>3342456</vt:i4>
      </vt:variant>
      <vt:variant>
        <vt:i4>21</vt:i4>
      </vt:variant>
      <vt:variant>
        <vt:i4>0</vt:i4>
      </vt:variant>
      <vt:variant>
        <vt:i4>5</vt:i4>
      </vt:variant>
      <vt:variant>
        <vt:lpwstr>https://en.wikipedia.org/wiki/CMOS</vt:lpwstr>
      </vt:variant>
      <vt:variant>
        <vt:lpwstr/>
      </vt:variant>
      <vt:variant>
        <vt:i4>8257593</vt:i4>
      </vt:variant>
      <vt:variant>
        <vt:i4>18</vt:i4>
      </vt:variant>
      <vt:variant>
        <vt:i4>0</vt:i4>
      </vt:variant>
      <vt:variant>
        <vt:i4>5</vt:i4>
      </vt:variant>
      <vt:variant>
        <vt:lpwstr>https://en.wikipedia.org/wiki/Bipolar_junction_transistor</vt:lpwstr>
      </vt:variant>
      <vt:variant>
        <vt:lpwstr/>
      </vt:variant>
      <vt:variant>
        <vt:i4>2490470</vt:i4>
      </vt:variant>
      <vt:variant>
        <vt:i4>15</vt:i4>
      </vt:variant>
      <vt:variant>
        <vt:i4>0</vt:i4>
      </vt:variant>
      <vt:variant>
        <vt:i4>5</vt:i4>
      </vt:variant>
      <vt:variant>
        <vt:lpwstr>https://en.wikipedia.org/wiki/Semiconductor</vt:lpwstr>
      </vt:variant>
      <vt:variant>
        <vt:lpwstr/>
      </vt:variant>
      <vt:variant>
        <vt:i4>4784192</vt:i4>
      </vt:variant>
      <vt:variant>
        <vt:i4>9</vt:i4>
      </vt:variant>
      <vt:variant>
        <vt:i4>0</vt:i4>
      </vt:variant>
      <vt:variant>
        <vt:i4>5</vt:i4>
      </vt:variant>
      <vt:variant>
        <vt:lpwstr>https://www.elprocus.com/common-base-amplifier-circuit-working-applications/</vt:lpwstr>
      </vt:variant>
      <vt:variant>
        <vt:lpwstr/>
      </vt:variant>
      <vt:variant>
        <vt:i4>7405631</vt:i4>
      </vt:variant>
      <vt:variant>
        <vt:i4>6</vt:i4>
      </vt:variant>
      <vt:variant>
        <vt:i4>0</vt:i4>
      </vt:variant>
      <vt:variant>
        <vt:i4>5</vt:i4>
      </vt:variant>
      <vt:variant>
        <vt:lpwstr>https://www.elprocus.com/common-emitter-amplifier-circuit-working/</vt:lpwstr>
      </vt:variant>
      <vt:variant>
        <vt:lpwstr/>
      </vt:variant>
      <vt:variant>
        <vt:i4>3080293</vt:i4>
      </vt:variant>
      <vt:variant>
        <vt:i4>3</vt:i4>
      </vt:variant>
      <vt:variant>
        <vt:i4>0</vt:i4>
      </vt:variant>
      <vt:variant>
        <vt:i4>5</vt:i4>
      </vt:variant>
      <vt:variant>
        <vt:lpwstr>https://en.wikipedia.org/wiki/Amplifier</vt:lpwstr>
      </vt:variant>
      <vt:variant>
        <vt:lpwstr/>
      </vt:variant>
      <vt:variant>
        <vt:i4>2228273</vt:i4>
      </vt:variant>
      <vt:variant>
        <vt:i4>0</vt:i4>
      </vt:variant>
      <vt:variant>
        <vt:i4>0</vt:i4>
      </vt:variant>
      <vt:variant>
        <vt:i4>5</vt:i4>
      </vt:variant>
      <vt:variant>
        <vt:lpwstr>https://www.electrical4u.com/voltage-or-electric-potential-difference/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MECD</dc:creator>
  <cp:lastModifiedBy>Bishnu</cp:lastModifiedBy>
  <cp:revision>2</cp:revision>
  <cp:lastPrinted>2019-08-31T10:05:00Z</cp:lastPrinted>
  <dcterms:created xsi:type="dcterms:W3CDTF">2022-05-02T06:28:00Z</dcterms:created>
  <dcterms:modified xsi:type="dcterms:W3CDTF">2022-05-02T06:28:00Z</dcterms:modified>
</cp:coreProperties>
</file>