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96" w:rsidRDefault="00F728D5">
      <w:pPr>
        <w:spacing w:after="123" w:line="259" w:lineRule="auto"/>
        <w:ind w:left="-293" w:firstLine="0"/>
      </w:pPr>
      <w:r>
        <w:rPr>
          <w:noProof/>
        </w:rPr>
        <w:drawing>
          <wp:inline distT="0" distB="0" distL="0" distR="0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03E96" w:rsidRDefault="00F728D5">
      <w:pPr>
        <w:spacing w:after="153" w:line="259" w:lineRule="auto"/>
        <w:ind w:left="0" w:firstLine="0"/>
      </w:pPr>
      <w:r>
        <w:rPr>
          <w:sz w:val="32"/>
        </w:rPr>
        <w:t xml:space="preserve">Laboratório - Use o </w:t>
      </w:r>
      <w:proofErr w:type="spellStart"/>
      <w:r>
        <w:rPr>
          <w:sz w:val="32"/>
        </w:rPr>
        <w:t>Wireshark</w:t>
      </w:r>
      <w:proofErr w:type="spellEnd"/>
      <w:r>
        <w:rPr>
          <w:sz w:val="32"/>
        </w:rPr>
        <w:t xml:space="preserve"> para examinar os quadros Ethernet</w:t>
      </w:r>
      <w:r>
        <w:rPr>
          <w:color w:val="EE0000"/>
          <w:sz w:val="32"/>
        </w:rPr>
        <w:t xml:space="preserve"> </w:t>
      </w:r>
      <w:r>
        <w:rPr>
          <w:sz w:val="32"/>
        </w:rPr>
        <w:t xml:space="preserve"> </w:t>
      </w:r>
    </w:p>
    <w:p w:rsidR="00403E96" w:rsidRDefault="00F728D5">
      <w:pPr>
        <w:pStyle w:val="Ttulo1"/>
        <w:spacing w:after="127"/>
        <w:ind w:left="-5"/>
      </w:pPr>
      <w:r>
        <w:t xml:space="preserve">Topologia </w:t>
      </w:r>
    </w:p>
    <w:p w:rsidR="00403E96" w:rsidRDefault="00F728D5">
      <w:pPr>
        <w:spacing w:after="245" w:line="259" w:lineRule="auto"/>
        <w:ind w:left="0" w:right="821" w:firstLine="0"/>
        <w:jc w:val="right"/>
      </w:pPr>
      <w:r>
        <w:rPr>
          <w:noProof/>
        </w:rPr>
        <w:drawing>
          <wp:inline distT="0" distB="0" distL="0" distR="0">
            <wp:extent cx="5260848" cy="1200912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848" cy="12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03E96" w:rsidRDefault="00F728D5">
      <w:pPr>
        <w:pStyle w:val="Ttulo1"/>
        <w:ind w:left="-5"/>
      </w:pPr>
      <w:r>
        <w:t xml:space="preserve">Objetivos </w:t>
      </w:r>
    </w:p>
    <w:p w:rsidR="00403E96" w:rsidRDefault="00F728D5">
      <w:pPr>
        <w:spacing w:after="180" w:line="363" w:lineRule="auto"/>
        <w:ind w:right="2617"/>
      </w:pPr>
      <w:r>
        <w:t xml:space="preserve">Parte 1: Examinar os campos do cabeçalho de um quadro Ethernet II Parte 2: Usar o </w:t>
      </w:r>
      <w:proofErr w:type="spellStart"/>
      <w:r>
        <w:t>Wireshark</w:t>
      </w:r>
      <w:proofErr w:type="spellEnd"/>
      <w:r>
        <w:t xml:space="preserve"> para capturar e analisar quadros Ethernet </w:t>
      </w:r>
    </w:p>
    <w:p w:rsidR="00403E96" w:rsidRDefault="00F728D5">
      <w:pPr>
        <w:pStyle w:val="Ttulo1"/>
        <w:ind w:left="-5"/>
      </w:pPr>
      <w:r>
        <w:t xml:space="preserve">Histórico/Cenário </w:t>
      </w:r>
    </w:p>
    <w:p w:rsidR="00403E96" w:rsidRDefault="00F728D5">
      <w:pPr>
        <w:ind w:left="355"/>
      </w:pPr>
      <w:r>
        <w:t xml:space="preserve">Quando os protocolos da camada superior se comunicam uns com os outros, os dados fluem para baixo pelas camadas OSI (Open Systems </w:t>
      </w:r>
      <w:proofErr w:type="spellStart"/>
      <w:r>
        <w:t>Interconnection</w:t>
      </w:r>
      <w:proofErr w:type="spellEnd"/>
      <w:r>
        <w:t>) e são encapsulados dentro de um quadro da Camada 2. A composição do quadro depende do tipo de acesso ao meio.</w:t>
      </w:r>
      <w:r>
        <w:t xml:space="preserve"> Por exemplo, se os protocolos de camada superior forem TCP/IP e o acesso ao meio for Ethernet, o encapsulamento do quadro da Camada 2 será Ethernet II. Isso é comum em um ambiente de LAN. </w:t>
      </w:r>
    </w:p>
    <w:p w:rsidR="00403E96" w:rsidRDefault="00F728D5">
      <w:pPr>
        <w:ind w:left="355"/>
      </w:pPr>
      <w:r>
        <w:t>Ao estudar os conceitos da Camada 2, vale a pena analisar as infor</w:t>
      </w:r>
      <w:r>
        <w:t xml:space="preserve">mações do cabeçalho do quadro. Na primeira parte deste laboratório, você examinará os campos contidos em um quadro Ethernet II. Na Parte 2, você usará o </w:t>
      </w:r>
      <w:proofErr w:type="spellStart"/>
      <w:r>
        <w:t>Wireshark</w:t>
      </w:r>
      <w:proofErr w:type="spellEnd"/>
      <w:r>
        <w:t xml:space="preserve"> para capturar e analisar os campos do cabeçalho de quadros Ethernet II para tráfego local e r</w:t>
      </w:r>
      <w:r>
        <w:t xml:space="preserve">emoto. </w:t>
      </w:r>
    </w:p>
    <w:p w:rsidR="00403E96" w:rsidRDefault="00F728D5">
      <w:pPr>
        <w:spacing w:after="279" w:line="259" w:lineRule="auto"/>
        <w:ind w:left="360" w:firstLine="0"/>
      </w:pPr>
      <w:r>
        <w:rPr>
          <w:color w:val="EE0000"/>
        </w:rPr>
        <w:t xml:space="preserve"> </w:t>
      </w:r>
    </w:p>
    <w:p w:rsidR="00403E96" w:rsidRDefault="00F728D5">
      <w:pPr>
        <w:spacing w:after="71" w:line="259" w:lineRule="auto"/>
        <w:ind w:left="-5"/>
      </w:pPr>
      <w:r>
        <w:rPr>
          <w:sz w:val="26"/>
        </w:rPr>
        <w:t xml:space="preserve">Recursos necessários </w:t>
      </w:r>
    </w:p>
    <w:p w:rsidR="00403E96" w:rsidRDefault="00F728D5">
      <w:pPr>
        <w:tabs>
          <w:tab w:val="center" w:pos="406"/>
          <w:tab w:val="center" w:pos="3739"/>
        </w:tabs>
        <w:spacing w:after="32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</w:t>
      </w:r>
      <w:r>
        <w:t xml:space="preserve"> </w:t>
      </w:r>
      <w:r>
        <w:tab/>
        <w:t xml:space="preserve">1 PC (Windows com acesso à Internet e com o </w:t>
      </w:r>
      <w:proofErr w:type="spellStart"/>
      <w:r>
        <w:t>Wireshark</w:t>
      </w:r>
      <w:proofErr w:type="spellEnd"/>
      <w:r>
        <w:t xml:space="preserve"> instalado) </w:t>
      </w:r>
    </w:p>
    <w:p w:rsidR="00403E96" w:rsidRDefault="00F728D5">
      <w:pPr>
        <w:spacing w:after="216" w:line="259" w:lineRule="auto"/>
        <w:ind w:left="-5"/>
      </w:pPr>
      <w:r>
        <w:rPr>
          <w:sz w:val="26"/>
        </w:rPr>
        <w:t xml:space="preserve">Instruções </w:t>
      </w:r>
    </w:p>
    <w:p w:rsidR="00403E96" w:rsidRDefault="00F728D5">
      <w:pPr>
        <w:pStyle w:val="Ttulo1"/>
        <w:ind w:left="-5"/>
      </w:pPr>
      <w:r>
        <w:t xml:space="preserve">Parte 1: Examinar os Campos do Cabeçalho de um Quadro Ethernet II </w:t>
      </w:r>
    </w:p>
    <w:p w:rsidR="00403E96" w:rsidRDefault="00F728D5">
      <w:pPr>
        <w:spacing w:after="252"/>
        <w:ind w:left="355"/>
      </w:pPr>
      <w:r>
        <w:t xml:space="preserve">Na Parte 1, você examinará o conteúdo e os campos do cabeçalho de um quadro Ethernet II. Será usada uma captura do </w:t>
      </w:r>
      <w:proofErr w:type="spellStart"/>
      <w:r>
        <w:t>Wireshark</w:t>
      </w:r>
      <w:proofErr w:type="spellEnd"/>
      <w:r>
        <w:t xml:space="preserve"> para examinar o conteúdo nesses campos. </w:t>
      </w:r>
    </w:p>
    <w:p w:rsidR="00403E96" w:rsidRDefault="00F728D5">
      <w:pPr>
        <w:spacing w:after="0" w:line="259" w:lineRule="auto"/>
        <w:ind w:left="-5"/>
      </w:pPr>
      <w:r>
        <w:rPr>
          <w:sz w:val="22"/>
        </w:rPr>
        <w:t xml:space="preserve">Etapa 1: Analise os tamanhos e as descrições dos campos do cabeçalho Ethernet II. </w:t>
      </w:r>
    </w:p>
    <w:tbl>
      <w:tblPr>
        <w:tblStyle w:val="TableGrid"/>
        <w:tblW w:w="9949" w:type="dxa"/>
        <w:tblInd w:w="65" w:type="dxa"/>
        <w:tblCellMar>
          <w:top w:w="0" w:type="dxa"/>
          <w:left w:w="226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8"/>
        <w:gridCol w:w="1349"/>
        <w:gridCol w:w="2146"/>
        <w:gridCol w:w="1478"/>
      </w:tblGrid>
      <w:tr w:rsidR="00403E96">
        <w:trPr>
          <w:trHeight w:val="1054"/>
        </w:trPr>
        <w:tc>
          <w:tcPr>
            <w:tcW w:w="166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E96" w:rsidRDefault="00F728D5">
            <w:pPr>
              <w:spacing w:after="0" w:line="259" w:lineRule="auto"/>
              <w:ind w:left="0" w:right="119" w:firstLine="0"/>
              <w:jc w:val="center"/>
            </w:pPr>
            <w:r>
              <w:t>Introdu</w:t>
            </w:r>
            <w:r>
              <w:t xml:space="preserve">ção 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E96" w:rsidRDefault="00F728D5">
            <w:pPr>
              <w:spacing w:after="0" w:line="259" w:lineRule="auto"/>
              <w:ind w:left="218" w:hanging="218"/>
            </w:pPr>
            <w:r>
              <w:t xml:space="preserve">Endereço de  destino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E96" w:rsidRDefault="00F728D5">
            <w:pPr>
              <w:spacing w:after="15" w:line="259" w:lineRule="auto"/>
              <w:ind w:left="0" w:right="116" w:firstLine="0"/>
              <w:jc w:val="center"/>
            </w:pPr>
            <w:r>
              <w:t xml:space="preserve">Endereço de </w:t>
            </w:r>
          </w:p>
          <w:p w:rsidR="00403E96" w:rsidRDefault="00F728D5">
            <w:pPr>
              <w:spacing w:after="0" w:line="259" w:lineRule="auto"/>
              <w:ind w:left="0" w:right="115" w:firstLine="0"/>
              <w:jc w:val="center"/>
            </w:pPr>
            <w:r>
              <w:t xml:space="preserve"> Origem 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03E96" w:rsidRDefault="00F728D5">
            <w:pPr>
              <w:spacing w:after="0" w:line="259" w:lineRule="auto"/>
              <w:ind w:left="53" w:right="62" w:firstLine="185"/>
            </w:pPr>
            <w:r>
              <w:t xml:space="preserve">Tipo  de moldura 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E96" w:rsidRDefault="00F728D5">
            <w:pPr>
              <w:spacing w:after="0" w:line="259" w:lineRule="auto"/>
              <w:ind w:left="0" w:right="111" w:firstLine="0"/>
              <w:jc w:val="center"/>
            </w:pPr>
            <w:r>
              <w:t xml:space="preserve">Dados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403E96" w:rsidRDefault="00F728D5">
            <w:pPr>
              <w:spacing w:after="0" w:line="259" w:lineRule="auto"/>
              <w:ind w:left="0" w:right="114" w:firstLine="0"/>
              <w:jc w:val="center"/>
            </w:pPr>
            <w:r>
              <w:t xml:space="preserve">FCS </w:t>
            </w:r>
          </w:p>
        </w:tc>
      </w:tr>
      <w:tr w:rsidR="00403E96">
        <w:trPr>
          <w:trHeight w:val="488"/>
        </w:trPr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3E96" w:rsidRDefault="00F728D5">
            <w:pPr>
              <w:spacing w:after="0" w:line="259" w:lineRule="auto"/>
              <w:ind w:left="0" w:right="118" w:firstLine="0"/>
              <w:jc w:val="center"/>
            </w:pPr>
            <w:r>
              <w:t xml:space="preserve">8 bytes </w:t>
            </w:r>
          </w:p>
        </w:tc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3E96" w:rsidRDefault="00F728D5">
            <w:pPr>
              <w:spacing w:after="0" w:line="259" w:lineRule="auto"/>
              <w:ind w:left="0" w:right="120" w:firstLine="0"/>
              <w:jc w:val="center"/>
            </w:pPr>
            <w:r>
              <w:t xml:space="preserve">6 bytes 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3E96" w:rsidRDefault="00F728D5">
            <w:pPr>
              <w:spacing w:after="0" w:line="259" w:lineRule="auto"/>
              <w:ind w:left="0" w:right="117" w:firstLine="0"/>
              <w:jc w:val="center"/>
            </w:pPr>
            <w:r>
              <w:t xml:space="preserve">6 bytes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3E96" w:rsidRDefault="00F728D5">
            <w:pPr>
              <w:spacing w:after="0" w:line="259" w:lineRule="auto"/>
              <w:ind w:left="0" w:right="120" w:firstLine="0"/>
              <w:jc w:val="center"/>
            </w:pPr>
            <w:r>
              <w:t xml:space="preserve">2 bytes 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3E96" w:rsidRDefault="00F728D5">
            <w:pPr>
              <w:spacing w:after="0" w:line="259" w:lineRule="auto"/>
              <w:ind w:left="0" w:right="119" w:firstLine="0"/>
              <w:jc w:val="center"/>
            </w:pPr>
            <w:r>
              <w:t xml:space="preserve">46 a 1.500 bytes 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03E96" w:rsidRDefault="00F728D5">
            <w:pPr>
              <w:spacing w:after="0" w:line="259" w:lineRule="auto"/>
              <w:ind w:left="0" w:right="124" w:firstLine="0"/>
              <w:jc w:val="center"/>
            </w:pPr>
            <w:r>
              <w:t xml:space="preserve">4 bytes </w:t>
            </w:r>
          </w:p>
        </w:tc>
      </w:tr>
    </w:tbl>
    <w:p w:rsidR="00403E96" w:rsidRDefault="00F728D5">
      <w:pPr>
        <w:spacing w:after="78" w:line="259" w:lineRule="auto"/>
        <w:ind w:left="-5"/>
      </w:pPr>
      <w:r>
        <w:rPr>
          <w:sz w:val="22"/>
        </w:rPr>
        <w:lastRenderedPageBreak/>
        <w:t xml:space="preserve">Etapa 2: Examinar a configuração de rede do PC. </w:t>
      </w:r>
    </w:p>
    <w:p w:rsidR="00403E96" w:rsidRDefault="00F728D5">
      <w:pPr>
        <w:ind w:left="355"/>
      </w:pPr>
      <w:r>
        <w:t xml:space="preserve">Neste exemplo, este endereço IP do host do PC é 192.168.1.147 e o gateway padrão possui um endereço IP 192.168.1.1. </w:t>
      </w:r>
    </w:p>
    <w:p w:rsidR="00403E96" w:rsidRDefault="00F728D5">
      <w:pPr>
        <w:spacing w:after="20" w:line="259" w:lineRule="auto"/>
        <w:ind w:left="720" w:firstLine="0"/>
      </w:pPr>
      <w:r>
        <w:t xml:space="preserve">C:\&gt;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</w:t>
      </w:r>
    </w:p>
    <w:p w:rsidR="00403E96" w:rsidRDefault="00F728D5">
      <w:pPr>
        <w:spacing w:after="39" w:line="259" w:lineRule="auto"/>
        <w:ind w:left="720" w:firstLine="0"/>
      </w:pPr>
      <w:r>
        <w:rPr>
          <w:sz w:val="18"/>
        </w:rPr>
        <w:t xml:space="preserve">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Ethernet </w:t>
      </w:r>
      <w:proofErr w:type="spellStart"/>
      <w:r>
        <w:rPr>
          <w:sz w:val="18"/>
        </w:rPr>
        <w:t>adapter</w:t>
      </w:r>
      <w:proofErr w:type="spellEnd"/>
      <w:r>
        <w:rPr>
          <w:sz w:val="18"/>
        </w:rPr>
        <w:t xml:space="preserve"> Ethernet: </w:t>
      </w:r>
    </w:p>
    <w:p w:rsidR="00403E96" w:rsidRDefault="00F728D5">
      <w:pPr>
        <w:spacing w:after="39" w:line="259" w:lineRule="auto"/>
        <w:ind w:left="720" w:firstLine="0"/>
      </w:pPr>
      <w:r>
        <w:rPr>
          <w:sz w:val="18"/>
        </w:rPr>
        <w:t xml:space="preserve">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Específico de Conexão Sufixo DNS</w:t>
      </w:r>
      <w:proofErr w:type="gramStart"/>
      <w:r>
        <w:rPr>
          <w:sz w:val="18"/>
        </w:rPr>
        <w:t>. :</w:t>
      </w:r>
      <w:proofErr w:type="gramEnd"/>
      <w:r>
        <w:rPr>
          <w:sz w:val="18"/>
        </w:rPr>
        <w:t xml:space="preserve">    Descrição . . . . . . . . . . . : Intel(R) 82579LM Gigabit Network Connection    Endereço Físico. . . . . . . . . : F0-1F-AF-50-FD-C8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DHCP </w:t>
      </w:r>
      <w:proofErr w:type="spellStart"/>
      <w:r>
        <w:rPr>
          <w:sz w:val="18"/>
        </w:rPr>
        <w:t>Enabled</w:t>
      </w:r>
      <w:proofErr w:type="spellEnd"/>
      <w:r>
        <w:rPr>
          <w:sz w:val="18"/>
        </w:rPr>
        <w:t xml:space="preserve">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Yes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</w:t>
      </w:r>
      <w:proofErr w:type="spellStart"/>
      <w:r>
        <w:rPr>
          <w:sz w:val="18"/>
        </w:rPr>
        <w:t>Autoconfiguration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Enabled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 xml:space="preserve">. . . </w:t>
      </w:r>
      <w:r>
        <w:rPr>
          <w:sz w:val="18"/>
        </w:rPr>
        <w:t>.</w:t>
      </w:r>
      <w:proofErr w:type="gramEnd"/>
      <w:r>
        <w:rPr>
          <w:sz w:val="18"/>
        </w:rPr>
        <w:t xml:space="preserve"> : Yes </w:t>
      </w:r>
    </w:p>
    <w:p w:rsidR="00403E96" w:rsidRDefault="00F728D5">
      <w:pPr>
        <w:spacing w:after="0" w:line="259" w:lineRule="auto"/>
        <w:ind w:left="715" w:right="700"/>
      </w:pPr>
      <w:r>
        <w:rPr>
          <w:sz w:val="18"/>
        </w:rPr>
        <w:t xml:space="preserve">   Link-local IPv6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.: fe80: :58c 5:45 f 2:7 e5e:29c 2% 11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(Preferencial)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IPv4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192.168.1.147(</w:t>
      </w:r>
      <w:proofErr w:type="spellStart"/>
      <w:r>
        <w:rPr>
          <w:sz w:val="18"/>
        </w:rPr>
        <w:t>Preferred</w:t>
      </w:r>
      <w:proofErr w:type="spellEnd"/>
      <w:r>
        <w:rPr>
          <w:sz w:val="18"/>
        </w:rPr>
        <w:t xml:space="preserve">)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Máscara de </w:t>
      </w:r>
      <w:proofErr w:type="spellStart"/>
      <w:r>
        <w:rPr>
          <w:sz w:val="18"/>
        </w:rPr>
        <w:t>Sub-Rede</w:t>
      </w:r>
      <w:proofErr w:type="spellEnd"/>
      <w:r>
        <w:rPr>
          <w:sz w:val="18"/>
        </w:rPr>
        <w:t xml:space="preserve"> 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255.255.255.0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</w:t>
      </w:r>
      <w:proofErr w:type="spellStart"/>
      <w:r>
        <w:rPr>
          <w:sz w:val="18"/>
        </w:rPr>
        <w:t>Lease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Obtained</w:t>
      </w:r>
      <w:proofErr w:type="spellEnd"/>
      <w:r>
        <w:rPr>
          <w:sz w:val="18"/>
        </w:rPr>
        <w:t xml:space="preserve">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: Sexta, 6 de Setembro de 2019 11:08:36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</w:t>
      </w:r>
      <w:proofErr w:type="spellStart"/>
      <w:r>
        <w:rPr>
          <w:sz w:val="18"/>
        </w:rPr>
        <w:t>Lease</w:t>
      </w:r>
      <w:proofErr w:type="spellEnd"/>
      <w:r>
        <w:rPr>
          <w:sz w:val="18"/>
        </w:rPr>
        <w:t xml:space="preserve"> Expires 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: sábado, 7 de setembro de 2019 11:08:36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Gateway Padrão . . . . . . </w:t>
      </w:r>
      <w:proofErr w:type="gramStart"/>
      <w:r>
        <w:rPr>
          <w:sz w:val="18"/>
        </w:rPr>
        <w:t>. . . :</w:t>
      </w:r>
      <w:proofErr w:type="gramEnd"/>
      <w:r>
        <w:rPr>
          <w:sz w:val="18"/>
        </w:rPr>
        <w:t xml:space="preserve"> 192.168.1.1 </w:t>
      </w:r>
    </w:p>
    <w:p w:rsidR="00403E96" w:rsidRDefault="00F728D5">
      <w:pPr>
        <w:spacing w:after="37" w:line="259" w:lineRule="auto"/>
        <w:ind w:left="715" w:right="700"/>
      </w:pPr>
      <w:r>
        <w:rPr>
          <w:sz w:val="18"/>
        </w:rPr>
        <w:t xml:space="preserve">   DHCP Server 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192.168.1</w:t>
      </w:r>
      <w:r>
        <w:rPr>
          <w:sz w:val="18"/>
        </w:rPr>
        <w:t xml:space="preserve">.1 </w:t>
      </w:r>
    </w:p>
    <w:p w:rsidR="00403E96" w:rsidRDefault="00F728D5">
      <w:pPr>
        <w:spacing w:after="277" w:line="259" w:lineRule="auto"/>
        <w:ind w:left="715" w:right="700"/>
      </w:pPr>
      <w:r>
        <w:rPr>
          <w:sz w:val="18"/>
        </w:rPr>
        <w:t>&lt;</w:t>
      </w:r>
      <w:proofErr w:type="gramStart"/>
      <w:r>
        <w:rPr>
          <w:sz w:val="18"/>
        </w:rPr>
        <w:t>output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omitted</w:t>
      </w:r>
      <w:proofErr w:type="spellEnd"/>
      <w:r>
        <w:rPr>
          <w:sz w:val="18"/>
        </w:rPr>
        <w:t xml:space="preserve">&gt;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t xml:space="preserve">Etapa 3: Examine os quadros Ethernet em uma captura do </w:t>
      </w:r>
      <w:proofErr w:type="spellStart"/>
      <w:r>
        <w:rPr>
          <w:sz w:val="22"/>
        </w:rPr>
        <w:t>Wireshark</w:t>
      </w:r>
      <w:proofErr w:type="spellEnd"/>
      <w:r>
        <w:rPr>
          <w:sz w:val="22"/>
        </w:rPr>
        <w:t xml:space="preserve">. </w:t>
      </w:r>
    </w:p>
    <w:p w:rsidR="00403E96" w:rsidRDefault="00F728D5">
      <w:pPr>
        <w:ind w:left="355"/>
      </w:pPr>
      <w:r>
        <w:t xml:space="preserve">As capturas de tela da captura do </w:t>
      </w:r>
      <w:proofErr w:type="spellStart"/>
      <w:r>
        <w:t>Wireshark</w:t>
      </w:r>
      <w:proofErr w:type="spellEnd"/>
      <w:r>
        <w:t xml:space="preserve"> abaixo mostram os pacotes gerados por um </w:t>
      </w:r>
      <w:proofErr w:type="spellStart"/>
      <w:r>
        <w:t>ping</w:t>
      </w:r>
      <w:proofErr w:type="spellEnd"/>
      <w:r>
        <w:t xml:space="preserve"> emitido de um host do PC para o gateway padrão. Um filtro foi aplicado ao </w:t>
      </w:r>
      <w:proofErr w:type="spellStart"/>
      <w:r>
        <w:t>Wir</w:t>
      </w:r>
      <w:r>
        <w:t>eshark</w:t>
      </w:r>
      <w:proofErr w:type="spellEnd"/>
      <w:r>
        <w:t xml:space="preserve"> para visualizar somente os protocolos ARP e ICMP. ARP significa protocolo de resolução de endereços. ARP é um protocolo de comunicação que é usado para determinar o endereço MAC associado ao endereço IP. A sessão começa com uma consulta ARP e uma re</w:t>
      </w:r>
      <w:r>
        <w:t xml:space="preserve">sposta para o endereço MAC do roteador de gateway, seguido por quatro solicitações e respostas de </w:t>
      </w:r>
      <w:proofErr w:type="spellStart"/>
      <w:r>
        <w:t>ping</w:t>
      </w:r>
      <w:proofErr w:type="spellEnd"/>
      <w:r>
        <w:t xml:space="preserve">.  </w:t>
      </w:r>
    </w:p>
    <w:p w:rsidR="00403E96" w:rsidRDefault="00F728D5">
      <w:pPr>
        <w:spacing w:after="198"/>
        <w:ind w:left="355"/>
      </w:pPr>
      <w:r>
        <w:t xml:space="preserve">Esta captura de tela realça os detalhes do quadro de uma solicitação ARP. </w:t>
      </w:r>
    </w:p>
    <w:p w:rsidR="00403E96" w:rsidRDefault="00F728D5">
      <w:pPr>
        <w:spacing w:after="187" w:line="259" w:lineRule="auto"/>
        <w:ind w:left="0" w:right="638" w:firstLine="0"/>
        <w:jc w:val="right"/>
      </w:pPr>
      <w:r>
        <w:rPr>
          <w:noProof/>
        </w:rPr>
        <w:drawing>
          <wp:inline distT="0" distB="0" distL="0" distR="0">
            <wp:extent cx="5492496" cy="3447288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03E96" w:rsidRDefault="00F728D5">
      <w:pPr>
        <w:spacing w:after="198"/>
        <w:ind w:left="355"/>
      </w:pPr>
      <w:r>
        <w:t xml:space="preserve">Esta captura de tela realça os detalhes do quadro de uma resposta ARP. </w:t>
      </w:r>
    </w:p>
    <w:p w:rsidR="00403E96" w:rsidRDefault="00F728D5">
      <w:pPr>
        <w:spacing w:after="0" w:line="259" w:lineRule="auto"/>
        <w:ind w:left="0" w:right="638" w:firstLine="0"/>
        <w:jc w:val="right"/>
      </w:pPr>
      <w:r>
        <w:rPr>
          <w:noProof/>
        </w:rPr>
        <w:lastRenderedPageBreak/>
        <w:drawing>
          <wp:inline distT="0" distB="0" distL="0" distR="0">
            <wp:extent cx="5492496" cy="3447288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49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t xml:space="preserve">Etapa 4: Examine o conteúdo do cabeçalho Ethernet II de uma requisição ARP. </w:t>
      </w:r>
    </w:p>
    <w:p w:rsidR="00403E96" w:rsidRDefault="00F728D5">
      <w:pPr>
        <w:spacing w:after="8"/>
        <w:ind w:left="355"/>
      </w:pPr>
      <w:r>
        <w:t xml:space="preserve">A tabela a seguir usa o primeiro quadro na captura do </w:t>
      </w:r>
      <w:proofErr w:type="spellStart"/>
      <w:r>
        <w:t>Wireshark</w:t>
      </w:r>
      <w:proofErr w:type="spellEnd"/>
      <w:r>
        <w:t xml:space="preserve"> e exibe os dados nos campos do cabeçalho Ethernet II. </w:t>
      </w:r>
    </w:p>
    <w:tbl>
      <w:tblPr>
        <w:tblStyle w:val="TableGrid"/>
        <w:tblW w:w="10168" w:type="dxa"/>
        <w:tblInd w:w="-43" w:type="dxa"/>
        <w:tblCellMar>
          <w:top w:w="119" w:type="dxa"/>
          <w:left w:w="112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2185"/>
        <w:gridCol w:w="2492"/>
        <w:gridCol w:w="5491"/>
      </w:tblGrid>
      <w:tr w:rsidR="00403E96">
        <w:trPr>
          <w:trHeight w:val="524"/>
        </w:trPr>
        <w:tc>
          <w:tcPr>
            <w:tcW w:w="21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03E96" w:rsidRDefault="00F728D5">
            <w:pPr>
              <w:spacing w:after="0" w:line="259" w:lineRule="auto"/>
              <w:ind w:left="0" w:right="46" w:firstLine="0"/>
              <w:jc w:val="center"/>
            </w:pPr>
            <w:r>
              <w:t xml:space="preserve">Campo 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03E96" w:rsidRDefault="00F728D5">
            <w:pPr>
              <w:spacing w:after="0" w:line="259" w:lineRule="auto"/>
              <w:ind w:left="0" w:right="48" w:firstLine="0"/>
              <w:jc w:val="center"/>
            </w:pPr>
            <w:r>
              <w:t xml:space="preserve">Valor </w:t>
            </w:r>
          </w:p>
        </w:tc>
        <w:tc>
          <w:tcPr>
            <w:tcW w:w="54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03E96" w:rsidRDefault="00F728D5">
            <w:pPr>
              <w:spacing w:after="0" w:line="259" w:lineRule="auto"/>
              <w:ind w:left="0" w:right="45" w:firstLine="0"/>
              <w:jc w:val="center"/>
            </w:pPr>
            <w:r>
              <w:t xml:space="preserve">Descrição </w:t>
            </w:r>
          </w:p>
        </w:tc>
      </w:tr>
      <w:tr w:rsidR="00403E96">
        <w:trPr>
          <w:trHeight w:val="618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firstLine="0"/>
            </w:pPr>
            <w:r>
              <w:t xml:space="preserve">Preâmbulo 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0" w:firstLine="0"/>
            </w:pPr>
            <w:r>
              <w:t xml:space="preserve">Não mostrado na captura </w:t>
            </w:r>
          </w:p>
        </w:tc>
        <w:tc>
          <w:tcPr>
            <w:tcW w:w="5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hanging="3"/>
            </w:pPr>
            <w:r>
              <w:t xml:space="preserve">Este campo contém bits de sincronização, processados pelo hardware da NIC. </w:t>
            </w:r>
          </w:p>
        </w:tc>
      </w:tr>
      <w:tr w:rsidR="00403E96">
        <w:trPr>
          <w:trHeight w:val="2609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42" w:line="259" w:lineRule="auto"/>
              <w:ind w:left="3" w:firstLine="0"/>
            </w:pPr>
            <w:r>
              <w:t xml:space="preserve">Endereço Destino </w:t>
            </w:r>
          </w:p>
          <w:p w:rsidR="00403E96" w:rsidRDefault="00F728D5">
            <w:pPr>
              <w:spacing w:after="42" w:line="259" w:lineRule="auto"/>
              <w:ind w:left="3" w:firstLine="0"/>
            </w:pPr>
            <w:r>
              <w:t xml:space="preserve"> </w:t>
            </w:r>
          </w:p>
          <w:p w:rsidR="00403E96" w:rsidRDefault="00F728D5">
            <w:pPr>
              <w:spacing w:after="42" w:line="259" w:lineRule="auto"/>
              <w:ind w:left="3" w:firstLine="0"/>
            </w:pPr>
            <w:r>
              <w:t xml:space="preserve"> </w:t>
            </w:r>
          </w:p>
          <w:p w:rsidR="00403E96" w:rsidRDefault="00F728D5">
            <w:pPr>
              <w:spacing w:after="39" w:line="259" w:lineRule="auto"/>
              <w:ind w:left="3" w:firstLine="0"/>
            </w:pPr>
            <w:r>
              <w:t xml:space="preserve"> </w:t>
            </w:r>
          </w:p>
          <w:p w:rsidR="00403E96" w:rsidRDefault="00F728D5">
            <w:pPr>
              <w:spacing w:after="42" w:line="259" w:lineRule="auto"/>
              <w:ind w:left="3" w:firstLine="0"/>
            </w:pPr>
            <w:r>
              <w:t xml:space="preserve">Endereço Origem </w:t>
            </w:r>
          </w:p>
          <w:p w:rsidR="00403E96" w:rsidRDefault="00F728D5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42" w:line="259" w:lineRule="auto"/>
              <w:ind w:left="2" w:firstLine="0"/>
            </w:pPr>
            <w:r>
              <w:t>Broadcast (</w:t>
            </w:r>
            <w:proofErr w:type="spellStart"/>
            <w:proofErr w:type="gramStart"/>
            <w:r>
              <w:t>ff:ff</w:t>
            </w:r>
            <w:proofErr w:type="gramEnd"/>
            <w:r>
              <w:t>:ff:ff:ff:ff</w:t>
            </w:r>
            <w:proofErr w:type="spellEnd"/>
            <w:r>
              <w:t xml:space="preserve">) </w:t>
            </w:r>
          </w:p>
          <w:p w:rsidR="00403E96" w:rsidRDefault="00F728D5">
            <w:pPr>
              <w:spacing w:after="42" w:line="259" w:lineRule="auto"/>
              <w:ind w:left="2" w:firstLine="0"/>
            </w:pPr>
            <w:r>
              <w:t xml:space="preserve"> </w:t>
            </w:r>
          </w:p>
          <w:p w:rsidR="00403E96" w:rsidRDefault="00F728D5">
            <w:pPr>
              <w:spacing w:after="42" w:line="259" w:lineRule="auto"/>
              <w:ind w:left="2" w:firstLine="0"/>
            </w:pPr>
            <w:r>
              <w:t xml:space="preserve"> </w:t>
            </w:r>
          </w:p>
          <w:p w:rsidR="00403E96" w:rsidRDefault="00F728D5">
            <w:pPr>
              <w:spacing w:after="39" w:line="259" w:lineRule="auto"/>
              <w:ind w:left="2" w:firstLine="0"/>
            </w:pPr>
            <w:r>
              <w:t xml:space="preserve"> </w:t>
            </w:r>
          </w:p>
          <w:p w:rsidR="00403E96" w:rsidRDefault="00F728D5">
            <w:pPr>
              <w:spacing w:after="0" w:line="259" w:lineRule="auto"/>
              <w:ind w:left="2" w:firstLine="0"/>
            </w:pPr>
            <w:r>
              <w:t xml:space="preserve">NETGear_99:C 5:72 </w:t>
            </w:r>
          </w:p>
          <w:p w:rsidR="00403E96" w:rsidRDefault="00F728D5">
            <w:pPr>
              <w:spacing w:after="0" w:line="259" w:lineRule="auto"/>
              <w:ind w:left="2" w:firstLine="0"/>
            </w:pPr>
            <w:r>
              <w:t xml:space="preserve">(30:46:9 a:99:c 5:72) </w:t>
            </w:r>
          </w:p>
        </w:tc>
        <w:tc>
          <w:tcPr>
            <w:tcW w:w="5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35" w:line="244" w:lineRule="auto"/>
              <w:ind w:left="3" w:firstLine="0"/>
            </w:pPr>
            <w:r>
              <w:t xml:space="preserve">Endereços de Camada 2 para o quadro. Cada endereço tem 48 bits (ou 6 octetos), expressos como 12 dígitos hexadecimais, </w:t>
            </w:r>
            <w:r>
              <w:t>0-</w:t>
            </w:r>
            <w:proofErr w:type="gramStart"/>
            <w:r>
              <w:t>9,A</w:t>
            </w:r>
            <w:proofErr w:type="gramEnd"/>
            <w:r>
              <w:t>-F</w:t>
            </w:r>
            <w:r>
              <w:t xml:space="preserve">. </w:t>
            </w:r>
          </w:p>
          <w:p w:rsidR="00403E96" w:rsidRDefault="00F728D5">
            <w:pPr>
              <w:spacing w:after="67" w:line="259" w:lineRule="auto"/>
              <w:ind w:left="3" w:firstLine="0"/>
            </w:pPr>
            <w:r>
              <w:t xml:space="preserve">Um formato comum é </w:t>
            </w:r>
            <w:proofErr w:type="gramStart"/>
            <w:r>
              <w:t>12:34:56:78:9</w:t>
            </w:r>
            <w:proofErr w:type="gramEnd"/>
            <w:r>
              <w:t>A:BC</w:t>
            </w:r>
            <w:r>
              <w:t xml:space="preserve">. </w:t>
            </w:r>
          </w:p>
          <w:p w:rsidR="00403E96" w:rsidRDefault="00F728D5">
            <w:pPr>
              <w:spacing w:after="58" w:line="240" w:lineRule="auto"/>
              <w:ind w:left="3" w:firstLine="0"/>
            </w:pPr>
            <w:r>
              <w:t xml:space="preserve">Os primeiros seis números hexadecimais indicam o fabricante da placa de interface de rede (NIC) e os últimos seis números hexadecimais são o número de série dela. </w:t>
            </w:r>
          </w:p>
          <w:p w:rsidR="00403E96" w:rsidRDefault="00F728D5">
            <w:pPr>
              <w:spacing w:after="0" w:line="259" w:lineRule="auto"/>
              <w:ind w:left="3" w:firstLine="0"/>
            </w:pPr>
            <w:r>
              <w:t xml:space="preserve">O endereço destino pode ser broadcast, que contém todos os valores em 1, ou </w:t>
            </w:r>
            <w:proofErr w:type="spellStart"/>
            <w:r>
              <w:t>unicast</w:t>
            </w:r>
            <w:proofErr w:type="spellEnd"/>
            <w:r>
              <w:t>. O ender</w:t>
            </w:r>
            <w:r>
              <w:t xml:space="preserve">eço origem é sempre </w:t>
            </w:r>
            <w:proofErr w:type="spellStart"/>
            <w:r>
              <w:t>unicast</w:t>
            </w:r>
            <w:proofErr w:type="spellEnd"/>
            <w:r>
              <w:t xml:space="preserve">. </w:t>
            </w:r>
          </w:p>
        </w:tc>
      </w:tr>
      <w:tr w:rsidR="00403E96">
        <w:trPr>
          <w:trHeight w:val="2208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firstLine="0"/>
            </w:pPr>
            <w:r>
              <w:t xml:space="preserve">Tipo de quadro 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0" w:firstLine="0"/>
            </w:pPr>
            <w:r>
              <w:t xml:space="preserve">0x0806 </w:t>
            </w:r>
          </w:p>
        </w:tc>
        <w:tc>
          <w:tcPr>
            <w:tcW w:w="5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61" w:line="239" w:lineRule="auto"/>
              <w:ind w:left="3" w:hanging="1"/>
            </w:pPr>
            <w:r>
              <w:t xml:space="preserve">Nos quadros Ethernet II, este campo contém um valor hexadecimal que é usado para indicar o tipo de protocolo de camada superior no campo de dados. Há muitos protocolos de camadas superiores compatíveis com Ethernet II. Dois tipos de quadros comuns são: </w:t>
            </w:r>
          </w:p>
          <w:p w:rsidR="00403E96" w:rsidRDefault="00F728D5">
            <w:pPr>
              <w:spacing w:after="50" w:line="259" w:lineRule="auto"/>
              <w:ind w:left="3" w:firstLine="0"/>
            </w:pPr>
            <w:r>
              <w:t>Va</w:t>
            </w:r>
            <w:r>
              <w:t xml:space="preserve">lor Descrição </w:t>
            </w:r>
          </w:p>
          <w:p w:rsidR="00403E96" w:rsidRDefault="00F728D5">
            <w:pPr>
              <w:spacing w:after="74" w:line="259" w:lineRule="auto"/>
              <w:ind w:left="3" w:firstLine="0"/>
            </w:pPr>
            <w:r>
              <w:t>Protocolo IPv4</w:t>
            </w:r>
            <w:r>
              <w:t>0x0800</w:t>
            </w:r>
            <w:r>
              <w:t xml:space="preserve"> </w:t>
            </w:r>
          </w:p>
          <w:p w:rsidR="00403E96" w:rsidRDefault="00F728D5">
            <w:pPr>
              <w:spacing w:after="0" w:line="259" w:lineRule="auto"/>
              <w:ind w:left="3" w:firstLine="0"/>
            </w:pPr>
            <w:r>
              <w:t xml:space="preserve">0x0806 </w:t>
            </w:r>
            <w:r>
              <w:t xml:space="preserve">Protocolo de resolução de endereço (ARP) </w:t>
            </w:r>
          </w:p>
        </w:tc>
      </w:tr>
      <w:tr w:rsidR="00403E96">
        <w:trPr>
          <w:trHeight w:val="612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firstLine="0"/>
            </w:pPr>
            <w:r>
              <w:t xml:space="preserve">Dados 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2" w:firstLine="0"/>
            </w:pPr>
            <w:r>
              <w:t xml:space="preserve">ARP </w:t>
            </w:r>
          </w:p>
        </w:tc>
        <w:tc>
          <w:tcPr>
            <w:tcW w:w="5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hanging="2"/>
            </w:pPr>
            <w:r>
              <w:t xml:space="preserve">Contém o protocolo de nível superior encapsulado. O campo de dados varia de 46 a 1.500 bytes. </w:t>
            </w:r>
          </w:p>
        </w:tc>
      </w:tr>
      <w:tr w:rsidR="00403E96">
        <w:trPr>
          <w:trHeight w:val="1303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firstLine="0"/>
            </w:pPr>
            <w:r>
              <w:lastRenderedPageBreak/>
              <w:t xml:space="preserve">FCS 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0" w:firstLine="0"/>
            </w:pPr>
            <w:r>
              <w:t xml:space="preserve">Não mostrado na captura </w:t>
            </w:r>
          </w:p>
        </w:tc>
        <w:tc>
          <w:tcPr>
            <w:tcW w:w="5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3E96" w:rsidRDefault="00F728D5">
            <w:pPr>
              <w:spacing w:after="0" w:line="259" w:lineRule="auto"/>
              <w:ind w:left="3" w:hanging="3"/>
            </w:pPr>
            <w:r>
              <w:t xml:space="preserve">Sequência de Verificação de Quadro (FCS), usado pela NIC para identificar erros durante a transmissão. O valor é calculado pelo dispositivo de envio, incluindo endereços de quadro, tipo e campo de dados. Isso é verificado pelo receptor. </w:t>
            </w:r>
          </w:p>
        </w:tc>
      </w:tr>
    </w:tbl>
    <w:p w:rsidR="00403E96" w:rsidRDefault="00F728D5">
      <w:pPr>
        <w:ind w:left="355"/>
      </w:pPr>
      <w:r>
        <w:t xml:space="preserve">Qual é a importância do conteúdo do campo Endereço Destino? </w:t>
      </w:r>
    </w:p>
    <w:p w:rsidR="00403E96" w:rsidRDefault="0061549A" w:rsidP="0061549A">
      <w:pPr>
        <w:spacing w:after="99" w:line="259" w:lineRule="auto"/>
      </w:pPr>
      <w:r>
        <w:rPr>
          <w:color w:val="auto"/>
        </w:rPr>
        <w:t xml:space="preserve">R: </w:t>
      </w:r>
      <w:r w:rsidRPr="0061549A">
        <w:rPr>
          <w:color w:val="auto"/>
        </w:rPr>
        <w:t>É importante pois define que ele irá mandar para todo mundo dá rede, no caso é o que define propriamente o broadcast</w:t>
      </w:r>
      <w:r w:rsidR="00F728D5" w:rsidRPr="0061549A">
        <w:rPr>
          <w:color w:val="auto"/>
        </w:rPr>
        <w:t xml:space="preserve"> </w:t>
      </w:r>
    </w:p>
    <w:p w:rsidR="00403E96" w:rsidRDefault="00F728D5">
      <w:pPr>
        <w:ind w:left="355"/>
      </w:pPr>
      <w:r>
        <w:t>P</w:t>
      </w:r>
      <w:r>
        <w:t xml:space="preserve">or que o PC envia um broadcast ARP antes da primeira requisição </w:t>
      </w:r>
      <w:proofErr w:type="spellStart"/>
      <w:r>
        <w:t>ping</w:t>
      </w:r>
      <w:proofErr w:type="spellEnd"/>
      <w:r>
        <w:t xml:space="preserve">? </w:t>
      </w:r>
    </w:p>
    <w:p w:rsidR="0061549A" w:rsidRDefault="0061549A">
      <w:pPr>
        <w:ind w:left="355"/>
      </w:pPr>
      <w:r>
        <w:t xml:space="preserve">R: </w:t>
      </w:r>
      <w:r w:rsidRPr="0061549A">
        <w:t>Para encontrar o IP de MAC para fazer a conexão</w:t>
      </w:r>
    </w:p>
    <w:p w:rsidR="00403E96" w:rsidRDefault="00F728D5">
      <w:pPr>
        <w:ind w:left="355"/>
      </w:pPr>
      <w:r>
        <w:t xml:space="preserve">Qual é o endereço MAC origem no primeiro quadro? </w:t>
      </w:r>
    </w:p>
    <w:p w:rsidR="00403E96" w:rsidRDefault="0061549A" w:rsidP="0061549A">
      <w:pPr>
        <w:spacing w:after="99" w:line="259" w:lineRule="auto"/>
      </w:pPr>
      <w:r>
        <w:t xml:space="preserve">R: </w:t>
      </w:r>
      <w:r w:rsidRPr="0061549A">
        <w:t>00:08:74:4</w:t>
      </w:r>
      <w:proofErr w:type="gramStart"/>
      <w:r w:rsidRPr="0061549A">
        <w:t>f:36:23</w:t>
      </w:r>
      <w:proofErr w:type="gramEnd"/>
      <w:r w:rsidR="00F728D5">
        <w:t xml:space="preserve"> </w:t>
      </w:r>
    </w:p>
    <w:p w:rsidR="00403E96" w:rsidRDefault="00F728D5">
      <w:pPr>
        <w:ind w:left="355"/>
      </w:pPr>
      <w:r>
        <w:t>Q</w:t>
      </w:r>
      <w:r>
        <w:t xml:space="preserve">ual é o ID do fornecedor (OUI) da NIC de origem na resposta do ARP? </w:t>
      </w:r>
    </w:p>
    <w:p w:rsidR="0061549A" w:rsidRPr="0061549A" w:rsidRDefault="0061549A">
      <w:pPr>
        <w:ind w:left="355"/>
        <w:rPr>
          <w:color w:val="auto"/>
        </w:rPr>
      </w:pPr>
      <w:r w:rsidRPr="0061549A">
        <w:rPr>
          <w:color w:val="auto"/>
        </w:rPr>
        <w:t xml:space="preserve">R: </w:t>
      </w:r>
      <w:r>
        <w:rPr>
          <w:color w:val="auto"/>
        </w:rPr>
        <w:t>00:08:74</w:t>
      </w:r>
    </w:p>
    <w:p w:rsidR="00403E96" w:rsidRDefault="00F728D5">
      <w:pPr>
        <w:ind w:left="355"/>
      </w:pPr>
      <w:r>
        <w:t xml:space="preserve">Que parte do endereço MAC é a OUI? </w:t>
      </w:r>
    </w:p>
    <w:p w:rsidR="00403E96" w:rsidRDefault="00F728D5" w:rsidP="0061549A">
      <w:pPr>
        <w:spacing w:after="99" w:line="259" w:lineRule="auto"/>
      </w:pPr>
      <w:r>
        <w:t xml:space="preserve"> </w:t>
      </w:r>
      <w:r w:rsidR="0061549A">
        <w:t>R: 00:08:74</w:t>
      </w:r>
    </w:p>
    <w:p w:rsidR="00403E96" w:rsidRDefault="00F728D5">
      <w:pPr>
        <w:ind w:left="355"/>
      </w:pPr>
      <w:r>
        <w:t>Q</w:t>
      </w:r>
      <w:r>
        <w:t xml:space="preserve">ual é o número serial da NIC de origem? </w:t>
      </w:r>
    </w:p>
    <w:p w:rsidR="00403E96" w:rsidRPr="0061549A" w:rsidRDefault="0061549A" w:rsidP="0061549A">
      <w:pPr>
        <w:spacing w:after="99" w:line="259" w:lineRule="auto"/>
        <w:rPr>
          <w:color w:val="auto"/>
        </w:rPr>
      </w:pPr>
      <w:r>
        <w:rPr>
          <w:color w:val="auto"/>
        </w:rPr>
        <w:t>R: 4</w:t>
      </w:r>
      <w:proofErr w:type="gramStart"/>
      <w:r>
        <w:rPr>
          <w:color w:val="auto"/>
        </w:rPr>
        <w:t>f:36:23</w:t>
      </w:r>
      <w:proofErr w:type="gramEnd"/>
    </w:p>
    <w:p w:rsidR="00403E96" w:rsidRDefault="00F728D5">
      <w:pPr>
        <w:pStyle w:val="Ttulo1"/>
        <w:ind w:left="-5"/>
      </w:pPr>
      <w:r>
        <w:t>P</w:t>
      </w:r>
      <w:r>
        <w:t xml:space="preserve">arte 2: Usar o </w:t>
      </w:r>
      <w:proofErr w:type="spellStart"/>
      <w:r>
        <w:t>Wireshark</w:t>
      </w:r>
      <w:proofErr w:type="spellEnd"/>
      <w:r>
        <w:t xml:space="preserve"> para capturar e analisar quadros Ethernet II </w:t>
      </w:r>
    </w:p>
    <w:p w:rsidR="00403E96" w:rsidRDefault="00F728D5">
      <w:pPr>
        <w:spacing w:after="252"/>
        <w:ind w:left="355"/>
      </w:pPr>
      <w:r>
        <w:t xml:space="preserve">Na Parte 2, você usará o </w:t>
      </w:r>
      <w:proofErr w:type="spellStart"/>
      <w:r>
        <w:t>Wireshark</w:t>
      </w:r>
      <w:proofErr w:type="spellEnd"/>
      <w:r>
        <w:t xml:space="preserve"> para capturar quadros Ethernet locais e remotos. Em seguida, examinará as informações contidas nos campos do cabeçalho</w:t>
      </w:r>
      <w:r>
        <w:t xml:space="preserve"> do quadro. </w:t>
      </w:r>
    </w:p>
    <w:p w:rsidR="00403E96" w:rsidRDefault="00F728D5">
      <w:pPr>
        <w:spacing w:after="0" w:line="259" w:lineRule="auto"/>
        <w:ind w:left="-5"/>
      </w:pPr>
      <w:r>
        <w:rPr>
          <w:sz w:val="22"/>
        </w:rPr>
        <w:t xml:space="preserve">Etapa 1: Determinar o endereço IP do gateway padrão em seu PC. </w:t>
      </w:r>
    </w:p>
    <w:p w:rsidR="00403E96" w:rsidRDefault="00F728D5">
      <w:pPr>
        <w:spacing w:after="123" w:line="265" w:lineRule="auto"/>
        <w:ind w:left="-5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Windows. </w:t>
      </w:r>
    </w:p>
    <w:p w:rsidR="00403E96" w:rsidRDefault="00F728D5">
      <w:pPr>
        <w:ind w:left="355"/>
      </w:pPr>
      <w:r>
        <w:t xml:space="preserve">Abra uma janela do </w:t>
      </w:r>
      <w:proofErr w:type="spellStart"/>
      <w:r>
        <w:t>prompt</w:t>
      </w:r>
      <w:proofErr w:type="spellEnd"/>
      <w:r>
        <w:t xml:space="preserve"> de comando e emita o comando</w:t>
      </w:r>
      <w:r>
        <w:t xml:space="preserve"> </w:t>
      </w:r>
      <w:proofErr w:type="spellStart"/>
      <w:r>
        <w:t>ipconfig</w:t>
      </w:r>
      <w:proofErr w:type="spellEnd"/>
      <w:r>
        <w:t xml:space="preserve">. </w:t>
      </w:r>
    </w:p>
    <w:p w:rsidR="00403E96" w:rsidRDefault="00F728D5">
      <w:pPr>
        <w:ind w:left="355"/>
      </w:pPr>
      <w:r>
        <w:t xml:space="preserve">Qual é o endereço IP do gateway padrão do PC? </w:t>
      </w:r>
    </w:p>
    <w:p w:rsidR="00403E96" w:rsidRPr="0061549A" w:rsidRDefault="0061549A" w:rsidP="0061549A">
      <w:pPr>
        <w:spacing w:after="99" w:line="259" w:lineRule="auto"/>
        <w:ind w:left="0" w:firstLine="0"/>
        <w:rPr>
          <w:color w:val="auto"/>
        </w:rPr>
      </w:pPr>
      <w:r>
        <w:rPr>
          <w:color w:val="auto"/>
        </w:rPr>
        <w:tab/>
        <w:t xml:space="preserve">R: </w:t>
      </w:r>
      <w:r w:rsidRPr="0061549A">
        <w:rPr>
          <w:color w:val="auto"/>
        </w:rPr>
        <w:t>10.8.63.254</w:t>
      </w:r>
    </w:p>
    <w:p w:rsidR="00403E96" w:rsidRDefault="00F728D5">
      <w:pPr>
        <w:spacing w:after="202" w:line="265" w:lineRule="auto"/>
        <w:ind w:left="-5"/>
      </w:pPr>
      <w:r>
        <w:rPr>
          <w:color w:val="FFFFFF"/>
          <w:sz w:val="6"/>
        </w:rPr>
        <w:t xml:space="preserve">Feche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Windows.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t xml:space="preserve">Etapa 2: Iniciar a captura do tráfego na NIC do seu PC. </w:t>
      </w:r>
    </w:p>
    <w:p w:rsidR="00403E96" w:rsidRDefault="00F728D5">
      <w:pPr>
        <w:numPr>
          <w:ilvl w:val="0"/>
          <w:numId w:val="1"/>
        </w:numPr>
        <w:ind w:hanging="361"/>
      </w:pPr>
      <w:r>
        <w:t xml:space="preserve">Abra o </w:t>
      </w:r>
      <w:proofErr w:type="spellStart"/>
      <w:r>
        <w:t>Wireshark</w:t>
      </w:r>
      <w:proofErr w:type="spellEnd"/>
      <w:r>
        <w:t xml:space="preserve"> para iniciar a captura de dados. </w:t>
      </w:r>
    </w:p>
    <w:p w:rsidR="00403E96" w:rsidRDefault="00F728D5">
      <w:pPr>
        <w:numPr>
          <w:ilvl w:val="0"/>
          <w:numId w:val="1"/>
        </w:numPr>
        <w:spacing w:after="249"/>
        <w:ind w:hanging="361"/>
      </w:pPr>
      <w:r>
        <w:t xml:space="preserve">Observe o tráfego que aparece na janela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pacotes).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t xml:space="preserve">Etapa 3: Filtrar o </w:t>
      </w:r>
      <w:proofErr w:type="spellStart"/>
      <w:r>
        <w:rPr>
          <w:sz w:val="22"/>
        </w:rPr>
        <w:t>Wireshark</w:t>
      </w:r>
      <w:proofErr w:type="spellEnd"/>
      <w:r>
        <w:rPr>
          <w:sz w:val="22"/>
        </w:rPr>
        <w:t xml:space="preserve"> para exibir apenas o tráfego ICMP. </w:t>
      </w:r>
    </w:p>
    <w:p w:rsidR="00403E96" w:rsidRDefault="00F728D5">
      <w:pPr>
        <w:ind w:left="355"/>
      </w:pPr>
      <w:r>
        <w:t xml:space="preserve">Você pode usar o filtro do </w:t>
      </w:r>
      <w:proofErr w:type="spellStart"/>
      <w:r>
        <w:t>Wireshark</w:t>
      </w:r>
      <w:proofErr w:type="spellEnd"/>
      <w:r>
        <w:t xml:space="preserve"> para bloquear a visibilidade de tráfego indesejado. O filtro não bloqueia a captura de dados indesejados; apenas filtra o que você deseja exibir na tela. </w:t>
      </w:r>
      <w:r>
        <w:t xml:space="preserve">Por enquanto, deve ser exibido somente tráfego ICMP. </w:t>
      </w:r>
    </w:p>
    <w:p w:rsidR="00403E96" w:rsidRDefault="00F728D5">
      <w:pPr>
        <w:spacing w:after="252"/>
        <w:ind w:left="355"/>
      </w:pPr>
      <w:r>
        <w:t xml:space="preserve">Na caixa </w:t>
      </w:r>
      <w:r>
        <w:t>Filtro</w:t>
      </w:r>
      <w:r>
        <w:t xml:space="preserve"> do </w:t>
      </w:r>
      <w:proofErr w:type="spellStart"/>
      <w:r>
        <w:t>Wireshark</w:t>
      </w:r>
      <w:proofErr w:type="spellEnd"/>
      <w:r>
        <w:t>, digite</w:t>
      </w:r>
      <w:r>
        <w:t xml:space="preserve"> </w:t>
      </w:r>
      <w:proofErr w:type="spellStart"/>
      <w:r>
        <w:t>icmp</w:t>
      </w:r>
      <w:proofErr w:type="spellEnd"/>
      <w:r>
        <w:t xml:space="preserve">. A caixa deve ficar verde se você digitou corretamente o filtro. Se a caixa estiver verde, clique em </w:t>
      </w:r>
      <w:proofErr w:type="spellStart"/>
      <w:r>
        <w:t>Apply</w:t>
      </w:r>
      <w:proofErr w:type="spellEnd"/>
      <w:r>
        <w:t xml:space="preserve"> (Aplicar) (a seta à direita) para aplicar o filtro. </w:t>
      </w:r>
    </w:p>
    <w:p w:rsidR="00403E96" w:rsidRDefault="00F728D5">
      <w:pPr>
        <w:spacing w:after="0" w:line="259" w:lineRule="auto"/>
        <w:ind w:left="-5"/>
      </w:pPr>
      <w:r>
        <w:rPr>
          <w:sz w:val="22"/>
        </w:rPr>
        <w:t xml:space="preserve">Etapa 4: Na janela do </w:t>
      </w:r>
      <w:proofErr w:type="spellStart"/>
      <w:r>
        <w:rPr>
          <w:sz w:val="22"/>
        </w:rPr>
        <w:t>prompt</w:t>
      </w:r>
      <w:proofErr w:type="spellEnd"/>
      <w:r>
        <w:rPr>
          <w:sz w:val="22"/>
        </w:rPr>
        <w:t xml:space="preserve"> de comando, fazer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no gateway padrão do seu PC. </w:t>
      </w:r>
    </w:p>
    <w:p w:rsidR="00403E96" w:rsidRDefault="00F728D5">
      <w:pPr>
        <w:spacing w:after="0"/>
        <w:ind w:left="360" w:right="996" w:hanging="360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Windows. </w:t>
      </w:r>
      <w:r>
        <w:t xml:space="preserve">Na janela de comando, faça </w:t>
      </w:r>
      <w:proofErr w:type="spellStart"/>
      <w:r>
        <w:t>ping</w:t>
      </w:r>
      <w:proofErr w:type="spellEnd"/>
      <w:r>
        <w:t xml:space="preserve"> no gateway padrão usando o endereço IP registrado na Etapa 1. </w:t>
      </w:r>
    </w:p>
    <w:p w:rsidR="00403E96" w:rsidRDefault="00F728D5">
      <w:pPr>
        <w:spacing w:after="202" w:line="265" w:lineRule="auto"/>
        <w:ind w:left="-5"/>
      </w:pPr>
      <w:r>
        <w:rPr>
          <w:color w:val="FFFFFF"/>
          <w:sz w:val="6"/>
        </w:rPr>
        <w:t xml:space="preserve">Feche o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</w:t>
      </w:r>
      <w:proofErr w:type="gramStart"/>
      <w:r>
        <w:rPr>
          <w:color w:val="FFFFFF"/>
          <w:sz w:val="6"/>
        </w:rPr>
        <w:t>Windows .</w:t>
      </w:r>
      <w:proofErr w:type="gramEnd"/>
      <w:r>
        <w:rPr>
          <w:color w:val="FFFFFF"/>
          <w:sz w:val="6"/>
        </w:rPr>
        <w:t xml:space="preserve">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t>E</w:t>
      </w:r>
      <w:r>
        <w:rPr>
          <w:sz w:val="22"/>
        </w:rPr>
        <w:t xml:space="preserve">tapa 5: Interromper a captura de tráfego na NIC. </w:t>
      </w:r>
    </w:p>
    <w:p w:rsidR="00403E96" w:rsidRDefault="00F728D5">
      <w:pPr>
        <w:spacing w:after="249"/>
        <w:ind w:left="355"/>
      </w:pPr>
      <w:r>
        <w:t xml:space="preserve">Clique no ícone </w:t>
      </w:r>
      <w:r>
        <w:t>Parar de capturar pacotes</w:t>
      </w:r>
      <w:r>
        <w:t xml:space="preserve"> para parar de capturar o tráfego.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lastRenderedPageBreak/>
        <w:t>Etapa 6: Examine a primeira requisição (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) de eco no </w:t>
      </w:r>
      <w:proofErr w:type="spellStart"/>
      <w:r>
        <w:rPr>
          <w:sz w:val="22"/>
        </w:rPr>
        <w:t>Wireshark</w:t>
      </w:r>
      <w:proofErr w:type="spellEnd"/>
      <w:r>
        <w:rPr>
          <w:sz w:val="22"/>
        </w:rPr>
        <w:t xml:space="preserve">. </w:t>
      </w:r>
    </w:p>
    <w:p w:rsidR="00403E96" w:rsidRDefault="00F728D5">
      <w:pPr>
        <w:ind w:left="355"/>
      </w:pPr>
      <w:r>
        <w:t xml:space="preserve">A janela principal do </w:t>
      </w:r>
      <w:proofErr w:type="spellStart"/>
      <w:r>
        <w:t>Wireshark</w:t>
      </w:r>
      <w:proofErr w:type="spellEnd"/>
      <w:r>
        <w:t xml:space="preserve"> é dividida em três seções: o </w:t>
      </w:r>
      <w:r>
        <w:t xml:space="preserve">painel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pacotes) (superior), o painel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(Detalhes do pacote) (intermediária) e o painel </w:t>
      </w:r>
      <w:proofErr w:type="spellStart"/>
      <w:r>
        <w:t>Packet</w:t>
      </w:r>
      <w:proofErr w:type="spellEnd"/>
      <w:r>
        <w:t xml:space="preserve"> Bytes</w:t>
      </w:r>
      <w:r>
        <w:t xml:space="preserve"> (Bytes do pacote) (inferior). Se você selecionou a interface correta para a captura de pacotes anteriormente, o </w:t>
      </w:r>
      <w:proofErr w:type="spellStart"/>
      <w:r>
        <w:t>Wireshark</w:t>
      </w:r>
      <w:proofErr w:type="spellEnd"/>
      <w:r>
        <w:t xml:space="preserve"> deve exibir as informações do ICMP no painel da lista de pacotes do </w:t>
      </w:r>
      <w:proofErr w:type="spellStart"/>
      <w:r>
        <w:t>Wireshark</w:t>
      </w:r>
      <w:proofErr w:type="spellEnd"/>
      <w:r>
        <w:t xml:space="preserve">. </w:t>
      </w:r>
    </w:p>
    <w:p w:rsidR="00403E96" w:rsidRDefault="00F728D5">
      <w:pPr>
        <w:numPr>
          <w:ilvl w:val="0"/>
          <w:numId w:val="2"/>
        </w:numPr>
        <w:ind w:hanging="360"/>
      </w:pPr>
      <w:r>
        <w:t xml:space="preserve">No painel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pacotes) [seção superior], clique no primeiro quadro listado. Você deve ver</w:t>
      </w:r>
      <w:r>
        <w:t xml:space="preserve"> </w:t>
      </w:r>
      <w:proofErr w:type="spellStart"/>
      <w:r>
        <w:t>Echo</w:t>
      </w:r>
      <w:proofErr w:type="spellEnd"/>
      <w:r>
        <w:t xml:space="preserve"> (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request</w:t>
      </w:r>
      <w:proofErr w:type="spellEnd"/>
      <w:r>
        <w:t xml:space="preserve"> no cabeçalho </w:t>
      </w:r>
      <w:r>
        <w:t>Info (Informações)</w:t>
      </w:r>
      <w:r>
        <w:t>. A linha deve a</w:t>
      </w:r>
      <w:r>
        <w:t xml:space="preserve">gora ser realçada. </w:t>
      </w:r>
    </w:p>
    <w:p w:rsidR="00403E96" w:rsidRDefault="00F728D5">
      <w:pPr>
        <w:numPr>
          <w:ilvl w:val="0"/>
          <w:numId w:val="2"/>
        </w:numPr>
        <w:ind w:hanging="360"/>
      </w:pPr>
      <w:r>
        <w:t xml:space="preserve">Examine a primeira linha no painel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(Detalhes do pacote) [seção intermediária]. Esta linha exibe o comprimento do quadro. </w:t>
      </w:r>
    </w:p>
    <w:p w:rsidR="00403E96" w:rsidRDefault="00F728D5">
      <w:pPr>
        <w:numPr>
          <w:ilvl w:val="0"/>
          <w:numId w:val="2"/>
        </w:numPr>
        <w:spacing w:after="0"/>
        <w:ind w:hanging="360"/>
      </w:pPr>
      <w:r>
        <w:t xml:space="preserve">A segunda linha no painel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(Detalhes do pacote) mostra que se trata de um quadro Ethe</w:t>
      </w:r>
      <w:r>
        <w:t xml:space="preserve">rnet II. Os endereços MAC de origem e de destino também são exibidos. </w:t>
      </w:r>
    </w:p>
    <w:p w:rsidR="00403E96" w:rsidRDefault="00F728D5">
      <w:pPr>
        <w:spacing w:after="124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403E96" w:rsidRDefault="00F728D5">
      <w:pPr>
        <w:ind w:left="730"/>
      </w:pPr>
      <w:r>
        <w:t xml:space="preserve">Qual é o endereço MAC da NIC do PC? </w:t>
      </w:r>
    </w:p>
    <w:p w:rsidR="0061549A" w:rsidRPr="0061549A" w:rsidRDefault="0061549A" w:rsidP="0061549A">
      <w:pPr>
        <w:rPr>
          <w:color w:val="auto"/>
        </w:rPr>
      </w:pPr>
      <w:r>
        <w:rPr>
          <w:color w:val="FFFFFF"/>
        </w:rPr>
        <w:tab/>
      </w:r>
      <w:r>
        <w:rPr>
          <w:color w:val="FFFFFF"/>
        </w:rPr>
        <w:tab/>
      </w:r>
      <w:r>
        <w:rPr>
          <w:color w:val="auto"/>
        </w:rPr>
        <w:t xml:space="preserve">R: </w:t>
      </w:r>
      <w:r w:rsidRPr="0061549A">
        <w:rPr>
          <w:color w:val="auto"/>
        </w:rPr>
        <w:t>00:08:74:4</w:t>
      </w:r>
      <w:proofErr w:type="gramStart"/>
      <w:r w:rsidRPr="0061549A">
        <w:rPr>
          <w:color w:val="auto"/>
        </w:rPr>
        <w:t>f:36:23</w:t>
      </w:r>
      <w:proofErr w:type="gramEnd"/>
    </w:p>
    <w:p w:rsidR="00403E96" w:rsidRDefault="00F728D5">
      <w:pPr>
        <w:ind w:left="730"/>
      </w:pPr>
      <w:r>
        <w:t xml:space="preserve">Qual é o endereço MAC do gateway padrão? </w:t>
      </w:r>
    </w:p>
    <w:p w:rsidR="0061549A" w:rsidRPr="0061549A" w:rsidRDefault="0061549A" w:rsidP="0061549A">
      <w:pPr>
        <w:spacing w:after="0"/>
        <w:ind w:left="705" w:firstLine="0"/>
      </w:pPr>
      <w:r>
        <w:t xml:space="preserve">R: </w:t>
      </w:r>
      <w:proofErr w:type="gramStart"/>
      <w:r w:rsidRPr="0061549A">
        <w:t>00:06:25:da</w:t>
      </w:r>
      <w:proofErr w:type="gramEnd"/>
      <w:r w:rsidRPr="0061549A">
        <w:t>:af:73</w:t>
      </w:r>
    </w:p>
    <w:p w:rsidR="00403E96" w:rsidRDefault="00F728D5">
      <w:pPr>
        <w:numPr>
          <w:ilvl w:val="0"/>
          <w:numId w:val="2"/>
        </w:numPr>
        <w:spacing w:after="0"/>
        <w:ind w:hanging="360"/>
      </w:pPr>
      <w:r>
        <w:t xml:space="preserve">Você pode clicar no sinal de mais que (&gt;) no início da segunda linha para obter mais informações sobre o quadro Ethernet II. </w:t>
      </w:r>
    </w:p>
    <w:p w:rsidR="00403E96" w:rsidRDefault="00F728D5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403E96" w:rsidRDefault="00F728D5">
      <w:pPr>
        <w:ind w:left="730"/>
      </w:pPr>
      <w:r>
        <w:t xml:space="preserve">Que tipo de quadro é exibido? </w:t>
      </w:r>
    </w:p>
    <w:p w:rsidR="00403E96" w:rsidRPr="0061549A" w:rsidRDefault="0061549A" w:rsidP="0061549A">
      <w:pPr>
        <w:spacing w:after="99" w:line="259" w:lineRule="auto"/>
        <w:ind w:left="715"/>
        <w:rPr>
          <w:color w:val="auto"/>
        </w:rPr>
      </w:pPr>
      <w:r>
        <w:rPr>
          <w:color w:val="auto"/>
        </w:rPr>
        <w:t>R: Ethernet</w:t>
      </w:r>
    </w:p>
    <w:p w:rsidR="00403E96" w:rsidRDefault="00F728D5">
      <w:pPr>
        <w:numPr>
          <w:ilvl w:val="0"/>
          <w:numId w:val="2"/>
        </w:numPr>
        <w:spacing w:after="0"/>
        <w:ind w:hanging="360"/>
      </w:pPr>
      <w:r>
        <w:t xml:space="preserve">As duas últimas linhas exibidas na parte intermediária fornecem informações sobre o campo de dados do quadro. Observe que os dados contêm informações do endereço IPv4 origem e destino. </w:t>
      </w:r>
    </w:p>
    <w:p w:rsidR="00403E96" w:rsidRDefault="00F728D5">
      <w:pPr>
        <w:spacing w:after="124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403E96" w:rsidRDefault="00F728D5">
      <w:pPr>
        <w:ind w:left="730"/>
      </w:pPr>
      <w:r>
        <w:t xml:space="preserve">Qual é o endereço IP de origem? </w:t>
      </w:r>
    </w:p>
    <w:p w:rsidR="0061549A" w:rsidRPr="0061549A" w:rsidRDefault="0061549A">
      <w:pPr>
        <w:ind w:left="730"/>
        <w:rPr>
          <w:color w:val="auto"/>
        </w:rPr>
      </w:pPr>
      <w:r>
        <w:rPr>
          <w:color w:val="auto"/>
        </w:rPr>
        <w:t xml:space="preserve">R: </w:t>
      </w:r>
      <w:r w:rsidRPr="0061549A">
        <w:rPr>
          <w:color w:val="auto"/>
        </w:rPr>
        <w:t>192.168.1</w:t>
      </w:r>
    </w:p>
    <w:p w:rsidR="00403E96" w:rsidRDefault="00F728D5">
      <w:pPr>
        <w:ind w:left="730"/>
      </w:pPr>
      <w:r>
        <w:t xml:space="preserve">Qual é o endereço IP de destino? </w:t>
      </w:r>
    </w:p>
    <w:p w:rsidR="0061549A" w:rsidRDefault="0061549A" w:rsidP="0061549A">
      <w:pPr>
        <w:spacing w:after="0"/>
        <w:ind w:left="705" w:firstLine="0"/>
      </w:pPr>
      <w:r>
        <w:t>R: 143.89.14.34</w:t>
      </w:r>
    </w:p>
    <w:p w:rsidR="00403E96" w:rsidRDefault="00F728D5">
      <w:pPr>
        <w:numPr>
          <w:ilvl w:val="0"/>
          <w:numId w:val="2"/>
        </w:numPr>
        <w:spacing w:after="0"/>
        <w:ind w:hanging="360"/>
      </w:pPr>
      <w:r>
        <w:t xml:space="preserve">Clique em qualquer linha na seção intermediária para destacar a parte do quadro (hexadecimal e ASCII) no painel </w:t>
      </w:r>
      <w:proofErr w:type="spellStart"/>
      <w:r>
        <w:t>Packet</w:t>
      </w:r>
      <w:proofErr w:type="spellEnd"/>
      <w:r>
        <w:t xml:space="preserve"> Bytes</w:t>
      </w:r>
      <w:r>
        <w:t xml:space="preserve"> (Bytes do pacote) [seção inferior]. Clique na linha </w:t>
      </w:r>
      <w:r>
        <w:t>Internet</w:t>
      </w:r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(Protocolo ICMP) na seção intermediária e examine o que está destacado no painel </w:t>
      </w:r>
      <w:proofErr w:type="spellStart"/>
      <w:r>
        <w:t>Packet</w:t>
      </w:r>
      <w:proofErr w:type="spellEnd"/>
      <w:r>
        <w:t xml:space="preserve"> Bytes</w:t>
      </w:r>
      <w:r>
        <w:t xml:space="preserve"> (Bytes do pacote). </w:t>
      </w:r>
    </w:p>
    <w:p w:rsidR="00403E96" w:rsidRDefault="00F728D5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403E96" w:rsidRDefault="00F728D5">
      <w:pPr>
        <w:ind w:left="730"/>
      </w:pPr>
      <w:r>
        <w:t xml:space="preserve">O que dizem os dois últimos octetos destacados?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102" w:line="259" w:lineRule="auto"/>
        <w:ind w:left="720" w:firstLine="0"/>
      </w:pPr>
      <w:r>
        <w:t xml:space="preserve"> </w:t>
      </w:r>
      <w:bookmarkStart w:id="0" w:name="_GoBack"/>
      <w:bookmarkEnd w:id="0"/>
    </w:p>
    <w:p w:rsidR="00403E96" w:rsidRDefault="00F728D5">
      <w:pPr>
        <w:numPr>
          <w:ilvl w:val="0"/>
          <w:numId w:val="2"/>
        </w:numPr>
        <w:spacing w:after="0"/>
        <w:ind w:hanging="360"/>
      </w:pPr>
      <w:r>
        <w:t xml:space="preserve">Clique no próximo quadro na seção superior e examine um quadro de resposta de eco. Observe que os endereços MAC de origem e de destino foram invertidos porque esse quadro foi enviado do roteador gateway padrão como uma resposta ao primeiro </w:t>
      </w:r>
      <w:proofErr w:type="spellStart"/>
      <w:r>
        <w:t>ping</w:t>
      </w:r>
      <w:proofErr w:type="spellEnd"/>
      <w:r>
        <w:t xml:space="preserve">. </w:t>
      </w:r>
    </w:p>
    <w:p w:rsidR="00403E96" w:rsidRDefault="00F728D5">
      <w:pPr>
        <w:spacing w:after="124" w:line="259" w:lineRule="auto"/>
        <w:ind w:left="715"/>
      </w:pPr>
      <w:r>
        <w:rPr>
          <w:color w:val="FFFFFF"/>
          <w:sz w:val="6"/>
        </w:rPr>
        <w:t>Pergunta:</w:t>
      </w:r>
      <w:r>
        <w:rPr>
          <w:color w:val="FFFFFF"/>
          <w:sz w:val="6"/>
        </w:rPr>
        <w:t xml:space="preserve"> </w:t>
      </w:r>
    </w:p>
    <w:p w:rsidR="00403E96" w:rsidRDefault="00F728D5">
      <w:pPr>
        <w:ind w:left="730"/>
      </w:pPr>
      <w:r>
        <w:t xml:space="preserve">Que dispositivo e endereço MAC são exibidos como endereço destino?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241" w:line="259" w:lineRule="auto"/>
        <w:ind w:left="720" w:firstLine="0"/>
      </w:pPr>
      <w:r>
        <w:t xml:space="preserve"> </w:t>
      </w:r>
    </w:p>
    <w:p w:rsidR="00403E96" w:rsidRDefault="00F728D5">
      <w:pPr>
        <w:spacing w:after="78" w:line="259" w:lineRule="auto"/>
        <w:ind w:left="-5"/>
      </w:pPr>
      <w:r>
        <w:rPr>
          <w:sz w:val="22"/>
        </w:rPr>
        <w:t xml:space="preserve">Etapa 7: Capturar pacotes para um host remoto. </w:t>
      </w:r>
    </w:p>
    <w:p w:rsidR="00403E96" w:rsidRDefault="00F728D5">
      <w:pPr>
        <w:numPr>
          <w:ilvl w:val="0"/>
          <w:numId w:val="3"/>
        </w:numPr>
        <w:spacing w:after="0"/>
        <w:ind w:hanging="361"/>
      </w:pPr>
      <w:r>
        <w:t xml:space="preserve">Clique no ícone </w:t>
      </w:r>
      <w:r>
        <w:t>Start Capture (Iniciar captura)</w:t>
      </w:r>
      <w:r>
        <w:t xml:space="preserve"> para iniciar uma nova captura do </w:t>
      </w:r>
      <w:proofErr w:type="spellStart"/>
      <w:r>
        <w:t>Wireshark</w:t>
      </w:r>
      <w:proofErr w:type="spellEnd"/>
      <w:r>
        <w:t>. Você receberá u</w:t>
      </w:r>
      <w:r>
        <w:t xml:space="preserve">ma janela pop-up perguntando se deseja salvar os pacotes capturados em um arquivo antes de iniciar uma nova captura. Clique em </w:t>
      </w:r>
      <w:r>
        <w:t xml:space="preserve">Continue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(Continuar sem salvar). </w:t>
      </w:r>
    </w:p>
    <w:p w:rsidR="00403E96" w:rsidRDefault="00F728D5">
      <w:pPr>
        <w:spacing w:after="243" w:line="265" w:lineRule="auto"/>
        <w:ind w:left="-5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Windows. </w:t>
      </w:r>
    </w:p>
    <w:p w:rsidR="00403E96" w:rsidRDefault="00F728D5">
      <w:pPr>
        <w:numPr>
          <w:ilvl w:val="0"/>
          <w:numId w:val="3"/>
        </w:numPr>
        <w:ind w:hanging="361"/>
      </w:pPr>
      <w:r>
        <w:lastRenderedPageBreak/>
        <w:t xml:space="preserve">Em uma janela do </w:t>
      </w:r>
      <w:proofErr w:type="spellStart"/>
      <w:r>
        <w:t>prompt</w:t>
      </w:r>
      <w:proofErr w:type="spellEnd"/>
      <w:r>
        <w:t xml:space="preserve"> de comando, execu</w:t>
      </w:r>
      <w:r>
        <w:t xml:space="preserve">te </w:t>
      </w:r>
      <w:proofErr w:type="spellStart"/>
      <w:r>
        <w:t>ping</w:t>
      </w:r>
      <w:proofErr w:type="spellEnd"/>
      <w:r>
        <w:t xml:space="preserve"> em www.cisco.com. </w:t>
      </w:r>
    </w:p>
    <w:p w:rsidR="00403E96" w:rsidRDefault="00F728D5">
      <w:pPr>
        <w:spacing w:after="243" w:line="265" w:lineRule="auto"/>
        <w:ind w:left="-5"/>
      </w:pPr>
      <w:r>
        <w:rPr>
          <w:color w:val="FFFFFF"/>
          <w:sz w:val="6"/>
        </w:rPr>
        <w:t xml:space="preserve">Feche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Windows. </w:t>
      </w:r>
    </w:p>
    <w:p w:rsidR="00403E96" w:rsidRDefault="00F728D5">
      <w:pPr>
        <w:numPr>
          <w:ilvl w:val="0"/>
          <w:numId w:val="3"/>
        </w:numPr>
        <w:ind w:hanging="361"/>
      </w:pPr>
      <w:r>
        <w:t xml:space="preserve">Parar a captura de pacotes. </w:t>
      </w:r>
    </w:p>
    <w:p w:rsidR="00403E96" w:rsidRDefault="00F728D5">
      <w:pPr>
        <w:numPr>
          <w:ilvl w:val="0"/>
          <w:numId w:val="3"/>
        </w:numPr>
        <w:spacing w:after="8"/>
        <w:ind w:hanging="361"/>
      </w:pPr>
      <w:r>
        <w:t xml:space="preserve">Examinar os novos dados no painel lista de pacotes do </w:t>
      </w:r>
      <w:proofErr w:type="spellStart"/>
      <w:r>
        <w:t>Wireshark</w:t>
      </w:r>
      <w:proofErr w:type="spellEnd"/>
      <w:r>
        <w:t xml:space="preserve">. </w:t>
      </w:r>
    </w:p>
    <w:p w:rsidR="00403E96" w:rsidRDefault="00F728D5">
      <w:pPr>
        <w:spacing w:after="124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403E96" w:rsidRDefault="00F728D5">
      <w:pPr>
        <w:ind w:left="730"/>
      </w:pPr>
      <w:r>
        <w:t>No primeiro quadro de requisição (</w:t>
      </w:r>
      <w:proofErr w:type="spellStart"/>
      <w:r>
        <w:t>ping</w:t>
      </w:r>
      <w:proofErr w:type="spellEnd"/>
      <w:r>
        <w:t xml:space="preserve">) de eco, quais são os endereços MAC de origem e de destino? </w:t>
      </w:r>
    </w:p>
    <w:p w:rsidR="00403E96" w:rsidRDefault="00F728D5">
      <w:pPr>
        <w:spacing w:after="100" w:line="259" w:lineRule="auto"/>
        <w:ind w:left="715" w:right="2617"/>
      </w:pPr>
      <w:r>
        <w:t>Fonte</w:t>
      </w:r>
      <w:r>
        <w:t xml:space="preserve">: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102" w:line="259" w:lineRule="auto"/>
        <w:ind w:left="720" w:firstLine="0"/>
      </w:pPr>
      <w:r>
        <w:t xml:space="preserve"> </w:t>
      </w:r>
    </w:p>
    <w:p w:rsidR="00403E96" w:rsidRDefault="00F728D5">
      <w:pPr>
        <w:spacing w:after="100" w:line="259" w:lineRule="auto"/>
        <w:ind w:left="715" w:right="2617"/>
      </w:pPr>
      <w:r>
        <w:t>Destino</w:t>
      </w:r>
      <w:r>
        <w:t xml:space="preserve">: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102" w:line="259" w:lineRule="auto"/>
        <w:ind w:left="720" w:firstLine="0"/>
      </w:pPr>
      <w:r>
        <w:t xml:space="preserve"> </w:t>
      </w:r>
    </w:p>
    <w:p w:rsidR="00403E96" w:rsidRDefault="00F728D5">
      <w:pPr>
        <w:ind w:left="730"/>
      </w:pPr>
      <w:r>
        <w:t xml:space="preserve">Quais são os endereços IP origem e destino contidos no campo de dados do quadro? </w:t>
      </w:r>
    </w:p>
    <w:p w:rsidR="00403E96" w:rsidRDefault="00F728D5">
      <w:pPr>
        <w:spacing w:after="100" w:line="259" w:lineRule="auto"/>
        <w:ind w:left="715" w:right="2617"/>
      </w:pPr>
      <w:r>
        <w:t>Fonte</w:t>
      </w:r>
      <w:r>
        <w:t xml:space="preserve">: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102" w:line="259" w:lineRule="auto"/>
        <w:ind w:left="720" w:firstLine="0"/>
      </w:pPr>
      <w:r>
        <w:t xml:space="preserve"> </w:t>
      </w:r>
    </w:p>
    <w:p w:rsidR="00403E96" w:rsidRDefault="00F728D5">
      <w:pPr>
        <w:spacing w:after="100" w:line="259" w:lineRule="auto"/>
        <w:ind w:left="715" w:right="2617"/>
      </w:pPr>
      <w:r>
        <w:t>Destino</w:t>
      </w:r>
      <w:r>
        <w:t xml:space="preserve">: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99" w:line="259" w:lineRule="auto"/>
        <w:ind w:left="720" w:firstLine="0"/>
      </w:pPr>
      <w:r>
        <w:t xml:space="preserve"> </w:t>
      </w:r>
    </w:p>
    <w:p w:rsidR="00403E96" w:rsidRDefault="00F728D5">
      <w:pPr>
        <w:ind w:left="730"/>
      </w:pPr>
      <w:r>
        <w:t>Compare esses endereços com os endereços que você recebeu na Etapa 6. O único endereço que mud</w:t>
      </w:r>
      <w:r>
        <w:t xml:space="preserve">ou foi o endereço IP de destino. Por que o endereço IP de destino mudou e o endereço MAC de destino permaneceu o mesmo? </w:t>
      </w:r>
    </w:p>
    <w:p w:rsidR="00403E96" w:rsidRDefault="00F728D5">
      <w:pPr>
        <w:spacing w:after="99" w:line="259" w:lineRule="auto"/>
        <w:ind w:left="715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279" w:line="259" w:lineRule="auto"/>
        <w:ind w:left="720" w:firstLine="0"/>
      </w:pPr>
      <w:r>
        <w:t xml:space="preserve"> </w:t>
      </w:r>
    </w:p>
    <w:p w:rsidR="00403E96" w:rsidRDefault="00F728D5">
      <w:pPr>
        <w:pStyle w:val="Ttulo1"/>
        <w:ind w:left="-5"/>
      </w:pPr>
      <w:r>
        <w:t xml:space="preserve">Perguntas para reflexão </w:t>
      </w:r>
    </w:p>
    <w:p w:rsidR="00403E96" w:rsidRDefault="00F728D5">
      <w:pPr>
        <w:ind w:left="355"/>
      </w:pPr>
      <w:r>
        <w:t xml:space="preserve">O </w:t>
      </w:r>
      <w:proofErr w:type="spellStart"/>
      <w:r>
        <w:t>Wireshark</w:t>
      </w:r>
      <w:proofErr w:type="spellEnd"/>
      <w:r>
        <w:t xml:space="preserve"> não exibe o campo Preâmbulo de um cabeçalho do quadro. O que o preâmbulo contém? </w:t>
      </w:r>
    </w:p>
    <w:p w:rsidR="00403E96" w:rsidRDefault="00F728D5">
      <w:pPr>
        <w:spacing w:after="99" w:line="259" w:lineRule="auto"/>
      </w:pPr>
      <w:r>
        <w:rPr>
          <w:color w:val="FFFFFF"/>
        </w:rPr>
        <w:t xml:space="preserve">Digite suas respostas aqui. </w:t>
      </w:r>
    </w:p>
    <w:p w:rsidR="00403E96" w:rsidRDefault="00F728D5">
      <w:pPr>
        <w:spacing w:after="0" w:line="259" w:lineRule="auto"/>
        <w:ind w:left="360" w:firstLine="0"/>
      </w:pPr>
      <w:r>
        <w:t xml:space="preserve"> </w:t>
      </w:r>
    </w:p>
    <w:p w:rsidR="00403E96" w:rsidRDefault="00F728D5">
      <w:pPr>
        <w:spacing w:after="202" w:line="265" w:lineRule="auto"/>
        <w:ind w:left="-5"/>
      </w:pPr>
      <w:r>
        <w:rPr>
          <w:color w:val="FFFFFF"/>
          <w:sz w:val="6"/>
        </w:rPr>
        <w:t xml:space="preserve">Fim do documento </w:t>
      </w:r>
    </w:p>
    <w:sectPr w:rsidR="00403E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78" w:right="1100" w:bottom="1309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8D5" w:rsidRDefault="00F728D5">
      <w:pPr>
        <w:spacing w:after="0" w:line="240" w:lineRule="auto"/>
      </w:pPr>
      <w:r>
        <w:separator/>
      </w:r>
    </w:p>
  </w:endnote>
  <w:endnote w:type="continuationSeparator" w:id="0">
    <w:p w:rsidR="00F728D5" w:rsidRDefault="00F7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96" w:rsidRDefault="00F728D5">
    <w:pPr>
      <w:tabs>
        <w:tab w:val="right" w:pos="10060"/>
      </w:tabs>
      <w:spacing w:after="5" w:line="259" w:lineRule="auto"/>
      <w:ind w:left="0" w:right="-21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7</w:t>
    </w:r>
    <w:r>
      <w:rPr>
        <w:sz w:val="16"/>
      </w:rPr>
      <w:fldChar w:fldCharType="end"/>
    </w:r>
  </w:p>
  <w:p w:rsidR="00403E96" w:rsidRDefault="00F728D5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96" w:rsidRDefault="00F728D5">
    <w:pPr>
      <w:tabs>
        <w:tab w:val="right" w:pos="10060"/>
      </w:tabs>
      <w:spacing w:after="5" w:line="259" w:lineRule="auto"/>
      <w:ind w:left="0" w:right="-21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1549A" w:rsidRPr="0061549A">
      <w:rPr>
        <w:noProof/>
        <w:sz w:val="16"/>
      </w:rPr>
      <w:t>6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61549A" w:rsidRPr="0061549A">
      <w:rPr>
        <w:noProof/>
        <w:sz w:val="16"/>
      </w:rPr>
      <w:t>6</w:t>
    </w:r>
    <w:r>
      <w:rPr>
        <w:sz w:val="16"/>
      </w:rPr>
      <w:fldChar w:fldCharType="end"/>
    </w:r>
  </w:p>
  <w:p w:rsidR="00403E96" w:rsidRDefault="00F728D5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96" w:rsidRDefault="00F728D5">
    <w:pPr>
      <w:tabs>
        <w:tab w:val="right" w:pos="10060"/>
      </w:tabs>
      <w:spacing w:after="5" w:line="259" w:lineRule="auto"/>
      <w:ind w:left="0" w:right="-21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1549A" w:rsidRPr="0061549A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61549A" w:rsidRPr="0061549A">
      <w:rPr>
        <w:noProof/>
        <w:sz w:val="16"/>
      </w:rPr>
      <w:t>6</w:t>
    </w:r>
    <w:r>
      <w:rPr>
        <w:sz w:val="16"/>
      </w:rPr>
      <w:fldChar w:fldCharType="end"/>
    </w:r>
  </w:p>
  <w:p w:rsidR="00403E96" w:rsidRDefault="00F728D5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8D5" w:rsidRDefault="00F728D5">
      <w:pPr>
        <w:spacing w:after="0" w:line="240" w:lineRule="auto"/>
      </w:pPr>
      <w:r>
        <w:separator/>
      </w:r>
    </w:p>
  </w:footnote>
  <w:footnote w:type="continuationSeparator" w:id="0">
    <w:p w:rsidR="00F728D5" w:rsidRDefault="00F72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96" w:rsidRDefault="00F728D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7467" name="Group 7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7874" name="Shape 787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7" style="width:506.88pt;height:2.16pt;position:absolute;mso-position-horizontal-relative:page;mso-position-horizontal:absolute;margin-left:52.56pt;mso-position-vertical-relative:page;margin-top:53.16pt;" coordsize="64373,274">
              <v:shape id="Shape 787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Laboratório - Use o </w:t>
    </w:r>
    <w:proofErr w:type="spellStart"/>
    <w:r>
      <w:t>Wireshark</w:t>
    </w:r>
    <w:proofErr w:type="spellEnd"/>
    <w:r>
      <w:t xml:space="preserve"> para examina</w:t>
    </w:r>
    <w:r>
      <w:t xml:space="preserve">r os quadros Ethernet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96" w:rsidRDefault="00F728D5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7442" name="Group 74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7872" name="Shape 7872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42" style="width:506.88pt;height:2.16pt;position:absolute;mso-position-horizontal-relative:page;mso-position-horizontal:absolute;margin-left:52.56pt;mso-position-vertical-relative:page;margin-top:53.16pt;" coordsize="64373,274">
              <v:shape id="Shape 7873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Laboratório - Use o </w:t>
    </w:r>
    <w:proofErr w:type="spellStart"/>
    <w:r>
      <w:t>Wireshark</w:t>
    </w:r>
    <w:proofErr w:type="spellEnd"/>
    <w:r>
      <w:t xml:space="preserve"> para examinar os quadros Ethernet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E96" w:rsidRDefault="00403E9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773"/>
    <w:multiLevelType w:val="hybridMultilevel"/>
    <w:tmpl w:val="C95EB82E"/>
    <w:lvl w:ilvl="0" w:tplc="4DB0D98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BAF4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E8597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6A4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EAF5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2A3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1259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4225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B41A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3F41E4"/>
    <w:multiLevelType w:val="hybridMultilevel"/>
    <w:tmpl w:val="373696F6"/>
    <w:lvl w:ilvl="0" w:tplc="DA3E3976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62FD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FA81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14FA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CA7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E0F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E0B7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DB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B89F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F030E"/>
    <w:multiLevelType w:val="hybridMultilevel"/>
    <w:tmpl w:val="9850ADA6"/>
    <w:lvl w:ilvl="0" w:tplc="4FDE7F44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FCA9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A025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E2380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920E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CDF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F6C7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5CFE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F069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96"/>
    <w:rsid w:val="00403E96"/>
    <w:rsid w:val="0061549A"/>
    <w:rsid w:val="00F7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3CA6"/>
  <w15:docId w15:val="{8E9BA876-34D5-4BAB-B0F5-8AEDA76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9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7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- 7.1.6 Lab - Use Wireshark to Examine Ethernet Frames.docx</vt:lpstr>
    </vt:vector>
  </TitlesOfParts>
  <Company>Anima Holding</Company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- 7.1.6 Lab - Use Wireshark to Examine Ethernet Frames.docx</dc:title>
  <dc:subject/>
  <dc:creator>jluman</dc:creator>
  <cp:keywords/>
  <cp:lastModifiedBy>teste1</cp:lastModifiedBy>
  <cp:revision>2</cp:revision>
  <dcterms:created xsi:type="dcterms:W3CDTF">2023-10-06T23:43:00Z</dcterms:created>
  <dcterms:modified xsi:type="dcterms:W3CDTF">2023-10-06T23:43:00Z</dcterms:modified>
</cp:coreProperties>
</file>