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help you organize and summarize your thoughts on "The Land," I’ve created a structure based on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3x3 Trellis System</w:t>
      </w:r>
      <w:r w:rsidDel="00000000" w:rsidR="00000000" w:rsidRPr="00000000">
        <w:rPr>
          <w:color w:val="1f1f1f"/>
          <w:rtl w:val="0"/>
        </w:rPr>
        <w:t xml:space="preserve">. This framework is designed to fit the cognitive limits of memory while providing a balanced support system for your growth.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u0wegndr50b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Summary of "The Land" Framework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8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Your personal domain, "The Land," is supported by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Trellis System</w:t>
      </w:r>
      <w:r w:rsidDel="00000000" w:rsidR="00000000" w:rsidRPr="00000000">
        <w:rPr>
          <w:color w:val="1f1f1f"/>
          <w:rtl w:val="0"/>
        </w:rPr>
        <w:t xml:space="preserve">. This system provides the structure (framework), ascension (growth), and airflow (balance) necessary for your personal well-being.</w:t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l2riqas02fm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Category 1: Self-Care (The Foundation)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Focus: Stability and essential maintenance. This is the base of the trellis anchored in the soil.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1.1 Biological Foundations:</w:t>
      </w:r>
      <w:r w:rsidDel="00000000" w:rsidR="00000000" w:rsidRPr="00000000">
        <w:rPr>
          <w:color w:val="1f1f1f"/>
          <w:rtl w:val="0"/>
        </w:rPr>
        <w:t xml:space="preserve"> Prioritizing the "heavy lifting" of health, including restorative sleep, hydration, and movement. Treat your sleep like a professional responsibility, especially when managing a demanding schedule.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1.2 Mental Clarity (The Pruning):</w:t>
      </w:r>
      <w:r w:rsidDel="00000000" w:rsidR="00000000" w:rsidRPr="00000000">
        <w:rPr>
          <w:color w:val="1f1f1f"/>
          <w:rtl w:val="0"/>
        </w:rPr>
        <w:t xml:space="preserve"> Regular practices such as meditation, journaling, and deep reflection to "prune" away anxiety and maintain focus. These acts ensure your mental energy is directed toward healthy growth.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1.3 Environmental Order:</w:t>
      </w:r>
      <w:r w:rsidDel="00000000" w:rsidR="00000000" w:rsidRPr="00000000">
        <w:rPr>
          <w:color w:val="1f1f1f"/>
          <w:rtl w:val="0"/>
        </w:rPr>
        <w:t xml:space="preserve"> Managing your physical and digital space. This includes keeping your living area organized and maintaining your "digital toolkit" (e.g., Gmail, Calendar, and Maps) to prevent administrative overwhelm.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5dvgw0rfoddh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Category 2: Learning (The Climbing Vines)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Focus: Growth and expansion. This is the part of you that reaches upward toward new possibilities.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2.1 Core Competencies:</w:t>
      </w:r>
      <w:r w:rsidDel="00000000" w:rsidR="00000000" w:rsidRPr="00000000">
        <w:rPr>
          <w:color w:val="1f1f1f"/>
          <w:rtl w:val="0"/>
        </w:rPr>
        <w:t xml:space="preserve"> Deepening your primary skills or professional expertise. This is the "main vine" that provides the strongest structural growth for your future.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2.2 Experimental Tendrils:</w:t>
      </w:r>
      <w:r w:rsidDel="00000000" w:rsidR="00000000" w:rsidRPr="00000000">
        <w:rPr>
          <w:color w:val="1f1f1f"/>
          <w:rtl w:val="0"/>
        </w:rPr>
        <w:t xml:space="preserve"> Allowing for curiosity through hobbies, new subjects, or "active play". These smaller vines explore new directions without the immediate pressure of productivity.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2.3 Reflective Synthesis:</w:t>
      </w:r>
      <w:r w:rsidDel="00000000" w:rsidR="00000000" w:rsidRPr="00000000">
        <w:rPr>
          <w:color w:val="1f1f1f"/>
          <w:rtl w:val="0"/>
        </w:rPr>
        <w:t xml:space="preserve"> Taking time to weave new knowledge back into your life. This is where you "tie" what you’ve learned to the trellis so it becomes a permanent part of your identity.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i038tvjtbpf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Category 3: Me Time (The Bloom &amp; Harvest)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Focus: Restoration and joy. This is the reward—the fruit and shade your trellis provides.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3.1 Passive Restoration (The Shade):</w:t>
      </w:r>
      <w:r w:rsidDel="00000000" w:rsidR="00000000" w:rsidRPr="00000000">
        <w:rPr>
          <w:color w:val="1f1f1f"/>
          <w:rtl w:val="0"/>
        </w:rPr>
        <w:t xml:space="preserve"> High-quality, zero-energy rest where you are completely supported. This is essential for recovery so your "vines" don't wither from over-exertion.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3.2 Active Play (The Bloom):</w:t>
      </w:r>
      <w:r w:rsidDel="00000000" w:rsidR="00000000" w:rsidRPr="00000000">
        <w:rPr>
          <w:color w:val="1f1f1f"/>
          <w:rtl w:val="0"/>
        </w:rPr>
        <w:t xml:space="preserve"> Engaging in vivid, creative projects or games that bring color to your life. This is the expression of your energy and passion.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3.3 Solitude (The Garden Wall):</w:t>
      </w:r>
      <w:r w:rsidDel="00000000" w:rsidR="00000000" w:rsidRPr="00000000">
        <w:rPr>
          <w:color w:val="1f1f1f"/>
          <w:rtl w:val="0"/>
        </w:rPr>
        <w:t xml:space="preserve"> Dedicated time spent alone to reconnect with yourself. This protects the interior of your system, ensuring your growth remains authentic to your own values.</w:t>
      </w:r>
    </w:p>
    <w:p w:rsidR="00000000" w:rsidDel="00000000" w:rsidP="00000000" w:rsidRDefault="00000000" w:rsidRPr="00000000" w14:paraId="0000001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c275hvr7jbx0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Implementation Guide: Using the Trellis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maintain this system, consider the following "Trellis Tools" found in your current workflows: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30-Minute Rule:</w:t>
      </w:r>
      <w:r w:rsidDel="00000000" w:rsidR="00000000" w:rsidRPr="00000000">
        <w:rPr>
          <w:color w:val="1f1f1f"/>
          <w:rtl w:val="0"/>
        </w:rPr>
        <w:t xml:space="preserve"> Use intentional communication and buffer times to prevent your "vines" from becoming tangled by last-minute stress.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Regular Monitoring:</w:t>
      </w:r>
      <w:r w:rsidDel="00000000" w:rsidR="00000000" w:rsidRPr="00000000">
        <w:rPr>
          <w:color w:val="1f1f1f"/>
          <w:rtl w:val="0"/>
        </w:rPr>
        <w:t xml:space="preserve"> Periodically assess your "Land" (similar to a waste or energy audit) to ensure no part is overgrowing or being neglected.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Visual Checklists:</w:t>
      </w:r>
      <w:r w:rsidDel="00000000" w:rsidR="00000000" w:rsidRPr="00000000">
        <w:rPr>
          <w:color w:val="1f1f1f"/>
          <w:rtl w:val="0"/>
        </w:rPr>
        <w:t xml:space="preserve"> Use simple nightly or weekly checklists to ensure each slat of the trellis—from physical exercises to creative expression—is receiving attention.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