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9F0" w:rsidRPr="00FF19F0" w:rsidRDefault="00FF19F0" w:rsidP="00FF19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19F0" w:rsidRPr="00FF19F0" w:rsidRDefault="00FF19F0" w:rsidP="00FF19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19F0" w:rsidRPr="00FF19F0" w:rsidRDefault="00FF19F0" w:rsidP="00FF19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19F0" w:rsidRPr="00FF19F0" w:rsidRDefault="00FF19F0" w:rsidP="00FF19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19F0" w:rsidRPr="00FF19F0" w:rsidRDefault="00FF19F0" w:rsidP="00FF19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19F0" w:rsidRPr="00FF19F0" w:rsidRDefault="00FF19F0" w:rsidP="00FF19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19F0" w:rsidRPr="00FF19F0" w:rsidRDefault="00FF19F0" w:rsidP="00FF19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19F0" w:rsidRPr="00FF19F0" w:rsidRDefault="00FF19F0" w:rsidP="00FF19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19F0" w:rsidRPr="00FF19F0" w:rsidRDefault="00FF19F0" w:rsidP="00FF19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19F0" w:rsidRPr="00FF19F0" w:rsidRDefault="00FF19F0" w:rsidP="00FF19F0">
      <w:pPr>
        <w:jc w:val="center"/>
        <w:rPr>
          <w:rFonts w:ascii="Times New Roman" w:hAnsi="Times New Roman" w:cs="Times New Roman"/>
          <w:sz w:val="28"/>
          <w:szCs w:val="28"/>
        </w:rPr>
      </w:pPr>
      <w:r w:rsidRPr="00FF19F0">
        <w:rPr>
          <w:rFonts w:ascii="Times New Roman" w:hAnsi="Times New Roman" w:cs="Times New Roman"/>
          <w:sz w:val="28"/>
          <w:szCs w:val="28"/>
        </w:rPr>
        <w:t>Лабораторная работа № 1</w:t>
      </w:r>
    </w:p>
    <w:p w:rsidR="00FF19F0" w:rsidRPr="00FF19F0" w:rsidRDefault="00FF19F0" w:rsidP="00FF19F0">
      <w:pPr>
        <w:jc w:val="center"/>
        <w:rPr>
          <w:rFonts w:ascii="Times New Roman" w:hAnsi="Times New Roman" w:cs="Times New Roman"/>
          <w:sz w:val="28"/>
          <w:szCs w:val="28"/>
        </w:rPr>
      </w:pPr>
      <w:r w:rsidRPr="00FF19F0">
        <w:rPr>
          <w:rFonts w:ascii="Times New Roman" w:hAnsi="Times New Roman" w:cs="Times New Roman"/>
          <w:sz w:val="28"/>
          <w:szCs w:val="28"/>
        </w:rPr>
        <w:t>Алгоритмы и структуры данных</w:t>
      </w:r>
    </w:p>
    <w:p w:rsidR="00FF19F0" w:rsidRPr="00FF19F0" w:rsidRDefault="00FF19F0" w:rsidP="00FF19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19F0" w:rsidRPr="00FF19F0" w:rsidRDefault="00FF19F0" w:rsidP="00FF19F0">
      <w:pPr>
        <w:jc w:val="right"/>
        <w:rPr>
          <w:rFonts w:ascii="Times New Roman" w:hAnsi="Times New Roman" w:cs="Times New Roman"/>
          <w:sz w:val="28"/>
          <w:szCs w:val="28"/>
        </w:rPr>
      </w:pPr>
      <w:r w:rsidRPr="00FF19F0">
        <w:rPr>
          <w:rFonts w:ascii="Times New Roman" w:hAnsi="Times New Roman" w:cs="Times New Roman"/>
          <w:sz w:val="28"/>
          <w:szCs w:val="28"/>
        </w:rPr>
        <w:t>Выполнила: Ступниченко М. С</w:t>
      </w:r>
    </w:p>
    <w:p w:rsidR="00FF19F0" w:rsidRPr="00FF19F0" w:rsidRDefault="00FF19F0" w:rsidP="00FF19F0">
      <w:pPr>
        <w:jc w:val="right"/>
        <w:rPr>
          <w:rFonts w:ascii="Times New Roman" w:hAnsi="Times New Roman" w:cs="Times New Roman"/>
          <w:sz w:val="28"/>
          <w:szCs w:val="28"/>
        </w:rPr>
      </w:pPr>
      <w:r w:rsidRPr="00FF19F0">
        <w:rPr>
          <w:rFonts w:ascii="Times New Roman" w:hAnsi="Times New Roman" w:cs="Times New Roman"/>
          <w:sz w:val="28"/>
          <w:szCs w:val="28"/>
        </w:rPr>
        <w:t>Группа: 26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F19F0">
        <w:rPr>
          <w:rFonts w:ascii="Times New Roman" w:hAnsi="Times New Roman" w:cs="Times New Roman"/>
          <w:sz w:val="28"/>
          <w:szCs w:val="28"/>
        </w:rPr>
        <w:t>ТИДИ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F19F0">
        <w:rPr>
          <w:rFonts w:ascii="Times New Roman" w:hAnsi="Times New Roman" w:cs="Times New Roman"/>
          <w:sz w:val="28"/>
          <w:szCs w:val="28"/>
        </w:rPr>
        <w:t>1</w:t>
      </w:r>
    </w:p>
    <w:p w:rsidR="00FF19F0" w:rsidRPr="00FF19F0" w:rsidRDefault="00FF19F0" w:rsidP="00FF19F0">
      <w:pPr>
        <w:jc w:val="right"/>
        <w:rPr>
          <w:rFonts w:ascii="Times New Roman" w:hAnsi="Times New Roman" w:cs="Times New Roman"/>
          <w:sz w:val="28"/>
          <w:szCs w:val="28"/>
        </w:rPr>
      </w:pPr>
      <w:r w:rsidRPr="00FF19F0">
        <w:rPr>
          <w:rFonts w:ascii="Times New Roman" w:hAnsi="Times New Roman" w:cs="Times New Roman"/>
          <w:sz w:val="28"/>
          <w:szCs w:val="28"/>
        </w:rPr>
        <w:t>Проверил: Волков А. С.</w:t>
      </w:r>
    </w:p>
    <w:p w:rsidR="00FF19F0" w:rsidRPr="00FF19F0" w:rsidRDefault="00FF19F0" w:rsidP="00FF19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19F0" w:rsidRPr="00FF19F0" w:rsidRDefault="00FF19F0" w:rsidP="00FF19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19F0" w:rsidRPr="00FF19F0" w:rsidRDefault="00FF19F0" w:rsidP="00FF19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19F0" w:rsidRPr="00FF19F0" w:rsidRDefault="00FF19F0" w:rsidP="00FF19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19F0" w:rsidRPr="00FF19F0" w:rsidRDefault="00FF19F0" w:rsidP="00FF19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19F0" w:rsidRPr="00FF19F0" w:rsidRDefault="00FF19F0" w:rsidP="00FF19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19F0" w:rsidRPr="00FF19F0" w:rsidRDefault="00FF19F0" w:rsidP="00FF19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19F0" w:rsidRPr="00FF19F0" w:rsidRDefault="00FF19F0" w:rsidP="00FF19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E3248" w:rsidRDefault="00FF19F0" w:rsidP="00FF19F0">
      <w:pPr>
        <w:jc w:val="center"/>
        <w:rPr>
          <w:rFonts w:ascii="Times New Roman" w:hAnsi="Times New Roman" w:cs="Times New Roman"/>
          <w:sz w:val="28"/>
          <w:szCs w:val="28"/>
        </w:rPr>
      </w:pPr>
      <w:r w:rsidRPr="00FF19F0">
        <w:rPr>
          <w:rFonts w:ascii="Times New Roman" w:hAnsi="Times New Roman" w:cs="Times New Roman"/>
          <w:sz w:val="28"/>
          <w:szCs w:val="28"/>
        </w:rPr>
        <w:t xml:space="preserve">г. Нижний Новгород </w:t>
      </w:r>
    </w:p>
    <w:p w:rsidR="00FF19F0" w:rsidRPr="00FF19F0" w:rsidRDefault="00FF19F0" w:rsidP="00FF19F0">
      <w:pPr>
        <w:jc w:val="center"/>
        <w:rPr>
          <w:rFonts w:ascii="Times New Roman" w:hAnsi="Times New Roman" w:cs="Times New Roman"/>
          <w:sz w:val="28"/>
          <w:szCs w:val="28"/>
        </w:rPr>
      </w:pPr>
      <w:r w:rsidRPr="00FF19F0">
        <w:rPr>
          <w:rFonts w:ascii="Times New Roman" w:hAnsi="Times New Roman" w:cs="Times New Roman"/>
          <w:sz w:val="28"/>
          <w:szCs w:val="28"/>
        </w:rPr>
        <w:t>2026</w:t>
      </w:r>
      <w:bookmarkStart w:id="0" w:name="_GoBack"/>
      <w:bookmarkEnd w:id="0"/>
    </w:p>
    <w:p w:rsidR="00FF19F0" w:rsidRDefault="00FF19F0" w:rsidP="00FF19F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ВЫВОДЫ</w:t>
      </w:r>
    </w:p>
    <w:p w:rsidR="007462FC" w:rsidRDefault="007462FC" w:rsidP="00FF19F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462FC" w:rsidRDefault="007462FC" w:rsidP="007462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2FC">
        <w:rPr>
          <w:rFonts w:ascii="Times New Roman" w:hAnsi="Times New Roman" w:cs="Times New Roman"/>
          <w:sz w:val="28"/>
          <w:szCs w:val="28"/>
        </w:rPr>
        <w:t xml:space="preserve">Для решения задачи поиска общего элемента в двух отсортированных массивах были реализованы 4 алгоритма: методом 2-х указателей, бинарного поиска, экспоненциального поиска, двойной </w:t>
      </w:r>
      <w:proofErr w:type="gramStart"/>
      <w:r w:rsidRPr="007462FC">
        <w:rPr>
          <w:rFonts w:ascii="Times New Roman" w:hAnsi="Times New Roman" w:cs="Times New Roman"/>
          <w:sz w:val="28"/>
          <w:szCs w:val="28"/>
        </w:rPr>
        <w:t>бинарный</w:t>
      </w:r>
      <w:proofErr w:type="gramEnd"/>
      <w:r w:rsidRPr="007462FC">
        <w:rPr>
          <w:rFonts w:ascii="Times New Roman" w:hAnsi="Times New Roman" w:cs="Times New Roman"/>
          <w:sz w:val="28"/>
          <w:szCs w:val="28"/>
        </w:rPr>
        <w:t>. Все алгоритмы справляются с решением поставленной задачи, но с разной асимптотикой и затратами по памяти (таблица 1).</w:t>
      </w:r>
    </w:p>
    <w:p w:rsidR="007462FC" w:rsidRPr="007462FC" w:rsidRDefault="007462FC" w:rsidP="007462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62FC" w:rsidRPr="007462FC" w:rsidRDefault="007462FC" w:rsidP="007462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2FC">
        <w:rPr>
          <w:rFonts w:ascii="Times New Roman" w:hAnsi="Times New Roman" w:cs="Times New Roman"/>
          <w:sz w:val="28"/>
          <w:szCs w:val="28"/>
        </w:rPr>
        <w:t>Таблица 1 – Сложность алгоритмов</w:t>
      </w:r>
    </w:p>
    <w:tbl>
      <w:tblPr>
        <w:tblStyle w:val="a4"/>
        <w:tblW w:w="9503" w:type="dxa"/>
        <w:tblLook w:val="04A0" w:firstRow="1" w:lastRow="0" w:firstColumn="1" w:lastColumn="0" w:noHBand="0" w:noVBand="1"/>
      </w:tblPr>
      <w:tblGrid>
        <w:gridCol w:w="3266"/>
        <w:gridCol w:w="4599"/>
        <w:gridCol w:w="1638"/>
      </w:tblGrid>
      <w:tr w:rsidR="007462FC" w:rsidRPr="007462FC" w:rsidTr="007462FC">
        <w:trPr>
          <w:trHeight w:val="639"/>
        </w:trPr>
        <w:tc>
          <w:tcPr>
            <w:tcW w:w="0" w:type="auto"/>
            <w:hideMark/>
          </w:tcPr>
          <w:p w:rsidR="007462FC" w:rsidRPr="007462FC" w:rsidRDefault="007462FC" w:rsidP="007462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2FC"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0" w:type="auto"/>
            <w:hideMark/>
          </w:tcPr>
          <w:p w:rsidR="007462FC" w:rsidRPr="007462FC" w:rsidRDefault="007462FC" w:rsidP="007462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2FC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0" w:type="auto"/>
            <w:hideMark/>
          </w:tcPr>
          <w:p w:rsidR="007462FC" w:rsidRPr="007462FC" w:rsidRDefault="007462FC" w:rsidP="007462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2FC">
              <w:rPr>
                <w:rFonts w:ascii="Times New Roman" w:hAnsi="Times New Roman" w:cs="Times New Roman"/>
                <w:sz w:val="28"/>
                <w:szCs w:val="28"/>
              </w:rPr>
              <w:t>Память</w:t>
            </w:r>
          </w:p>
        </w:tc>
      </w:tr>
      <w:tr w:rsidR="007462FC" w:rsidRPr="007462FC" w:rsidTr="007462FC">
        <w:trPr>
          <w:trHeight w:val="639"/>
        </w:trPr>
        <w:tc>
          <w:tcPr>
            <w:tcW w:w="0" w:type="auto"/>
            <w:hideMark/>
          </w:tcPr>
          <w:p w:rsidR="007462FC" w:rsidRPr="007462FC" w:rsidRDefault="007462FC" w:rsidP="007462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2FC">
              <w:rPr>
                <w:rFonts w:ascii="Times New Roman" w:hAnsi="Times New Roman" w:cs="Times New Roman"/>
                <w:sz w:val="28"/>
                <w:szCs w:val="28"/>
              </w:rPr>
              <w:t>Два указателя</w:t>
            </w:r>
          </w:p>
        </w:tc>
        <w:tc>
          <w:tcPr>
            <w:tcW w:w="0" w:type="auto"/>
            <w:hideMark/>
          </w:tcPr>
          <w:p w:rsidR="007462FC" w:rsidRPr="007462FC" w:rsidRDefault="007462FC" w:rsidP="007462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2FC">
              <w:rPr>
                <w:rFonts w:ascii="Times New Roman" w:hAnsi="Times New Roman" w:cs="Times New Roman"/>
                <w:sz w:val="28"/>
                <w:szCs w:val="28"/>
              </w:rPr>
              <w:t>O(M + N)</w:t>
            </w:r>
          </w:p>
        </w:tc>
        <w:tc>
          <w:tcPr>
            <w:tcW w:w="0" w:type="auto"/>
            <w:hideMark/>
          </w:tcPr>
          <w:p w:rsidR="007462FC" w:rsidRPr="007462FC" w:rsidRDefault="007462FC" w:rsidP="007462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2FC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7462FC" w:rsidRPr="007462FC" w:rsidTr="007462FC">
        <w:trPr>
          <w:trHeight w:val="639"/>
        </w:trPr>
        <w:tc>
          <w:tcPr>
            <w:tcW w:w="0" w:type="auto"/>
            <w:hideMark/>
          </w:tcPr>
          <w:p w:rsidR="007462FC" w:rsidRPr="007462FC" w:rsidRDefault="007462FC" w:rsidP="007462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2FC">
              <w:rPr>
                <w:rFonts w:ascii="Times New Roman" w:hAnsi="Times New Roman" w:cs="Times New Roman"/>
                <w:sz w:val="28"/>
                <w:szCs w:val="28"/>
              </w:rPr>
              <w:t>Бинарный поиск</w:t>
            </w:r>
          </w:p>
        </w:tc>
        <w:tc>
          <w:tcPr>
            <w:tcW w:w="0" w:type="auto"/>
            <w:hideMark/>
          </w:tcPr>
          <w:p w:rsidR="007462FC" w:rsidRPr="008E3248" w:rsidRDefault="007462FC" w:rsidP="007462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32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O(min(M,N) · log max(M,N))</w:t>
            </w:r>
          </w:p>
        </w:tc>
        <w:tc>
          <w:tcPr>
            <w:tcW w:w="0" w:type="auto"/>
            <w:hideMark/>
          </w:tcPr>
          <w:p w:rsidR="007462FC" w:rsidRPr="007462FC" w:rsidRDefault="007462FC" w:rsidP="007462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2FC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7462FC" w:rsidRPr="007462FC" w:rsidTr="007462FC">
        <w:trPr>
          <w:trHeight w:val="656"/>
        </w:trPr>
        <w:tc>
          <w:tcPr>
            <w:tcW w:w="0" w:type="auto"/>
            <w:hideMark/>
          </w:tcPr>
          <w:p w:rsidR="007462FC" w:rsidRPr="007462FC" w:rsidRDefault="007462FC" w:rsidP="007462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2FC">
              <w:rPr>
                <w:rFonts w:ascii="Times New Roman" w:hAnsi="Times New Roman" w:cs="Times New Roman"/>
                <w:sz w:val="28"/>
                <w:szCs w:val="28"/>
              </w:rPr>
              <w:t>Экспоненциальный</w:t>
            </w:r>
          </w:p>
        </w:tc>
        <w:tc>
          <w:tcPr>
            <w:tcW w:w="0" w:type="auto"/>
            <w:hideMark/>
          </w:tcPr>
          <w:p w:rsidR="007462FC" w:rsidRPr="007462FC" w:rsidRDefault="007462FC" w:rsidP="007462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2FC">
              <w:rPr>
                <w:rFonts w:ascii="Times New Roman" w:hAnsi="Times New Roman" w:cs="Times New Roman"/>
                <w:sz w:val="28"/>
                <w:szCs w:val="28"/>
              </w:rPr>
              <w:t xml:space="preserve">O(M · </w:t>
            </w:r>
            <w:proofErr w:type="spellStart"/>
            <w:r w:rsidRPr="007462FC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 w:rsidRPr="007462FC">
              <w:rPr>
                <w:rFonts w:ascii="Times New Roman" w:hAnsi="Times New Roman" w:cs="Times New Roman"/>
                <w:sz w:val="28"/>
                <w:szCs w:val="28"/>
              </w:rPr>
              <w:t>(2N/M))</w:t>
            </w:r>
          </w:p>
        </w:tc>
        <w:tc>
          <w:tcPr>
            <w:tcW w:w="0" w:type="auto"/>
            <w:hideMark/>
          </w:tcPr>
          <w:p w:rsidR="007462FC" w:rsidRPr="007462FC" w:rsidRDefault="007462FC" w:rsidP="007462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2FC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7462FC" w:rsidRPr="007462FC" w:rsidTr="007462FC">
        <w:trPr>
          <w:trHeight w:val="639"/>
        </w:trPr>
        <w:tc>
          <w:tcPr>
            <w:tcW w:w="0" w:type="auto"/>
            <w:hideMark/>
          </w:tcPr>
          <w:p w:rsidR="007462FC" w:rsidRPr="007462FC" w:rsidRDefault="007462FC" w:rsidP="007462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2FC">
              <w:rPr>
                <w:rFonts w:ascii="Times New Roman" w:hAnsi="Times New Roman" w:cs="Times New Roman"/>
                <w:sz w:val="28"/>
                <w:szCs w:val="28"/>
              </w:rPr>
              <w:t>Двойной бинарный</w:t>
            </w:r>
          </w:p>
        </w:tc>
        <w:tc>
          <w:tcPr>
            <w:tcW w:w="0" w:type="auto"/>
            <w:hideMark/>
          </w:tcPr>
          <w:p w:rsidR="007462FC" w:rsidRPr="007462FC" w:rsidRDefault="007462FC" w:rsidP="007462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O(M *</w:t>
            </w:r>
            <w:r w:rsidRPr="007462F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462FC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 w:rsidRPr="007462FC">
              <w:rPr>
                <w:rFonts w:ascii="Times New Roman" w:hAnsi="Times New Roman" w:cs="Times New Roman"/>
                <w:sz w:val="28"/>
                <w:szCs w:val="28"/>
              </w:rPr>
              <w:t>(2N/M))</w:t>
            </w:r>
          </w:p>
        </w:tc>
        <w:tc>
          <w:tcPr>
            <w:tcW w:w="0" w:type="auto"/>
            <w:hideMark/>
          </w:tcPr>
          <w:p w:rsidR="007462FC" w:rsidRPr="007462FC" w:rsidRDefault="007462FC" w:rsidP="007462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2FC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spellStart"/>
            <w:r w:rsidRPr="007462FC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 w:rsidRPr="007462FC">
              <w:rPr>
                <w:rFonts w:ascii="Times New Roman" w:hAnsi="Times New Roman" w:cs="Times New Roman"/>
                <w:sz w:val="28"/>
                <w:szCs w:val="28"/>
              </w:rPr>
              <w:t xml:space="preserve"> M)</w:t>
            </w:r>
          </w:p>
        </w:tc>
      </w:tr>
    </w:tbl>
    <w:p w:rsidR="007462FC" w:rsidRDefault="007462FC" w:rsidP="007462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62FC" w:rsidRPr="007462FC" w:rsidRDefault="007462FC" w:rsidP="007462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462FC">
        <w:rPr>
          <w:rFonts w:ascii="Times New Roman" w:hAnsi="Times New Roman" w:cs="Times New Roman"/>
          <w:sz w:val="28"/>
          <w:szCs w:val="28"/>
        </w:rPr>
        <w:t xml:space="preserve">По памяти три алгоритма требуют O(1), двойной бинарный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2FC">
        <w:rPr>
          <w:rFonts w:ascii="Times New Roman" w:hAnsi="Times New Roman" w:cs="Times New Roman"/>
          <w:sz w:val="28"/>
          <w:szCs w:val="28"/>
        </w:rPr>
        <w:t xml:space="preserve"> O(</w:t>
      </w:r>
      <w:proofErr w:type="spellStart"/>
      <w:r w:rsidRPr="007462FC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462FC">
        <w:rPr>
          <w:rFonts w:ascii="Times New Roman" w:hAnsi="Times New Roman" w:cs="Times New Roman"/>
          <w:sz w:val="28"/>
          <w:szCs w:val="28"/>
        </w:rPr>
        <w:t xml:space="preserve"> M) на стек рекурсии, что стоит учитывать в системах с ограничениями по памяти.</w:t>
      </w:r>
      <w:proofErr w:type="gramEnd"/>
    </w:p>
    <w:p w:rsidR="007462FC" w:rsidRPr="007462FC" w:rsidRDefault="007462FC" w:rsidP="007462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2FC">
        <w:rPr>
          <w:rFonts w:ascii="Times New Roman" w:hAnsi="Times New Roman" w:cs="Times New Roman"/>
          <w:sz w:val="28"/>
          <w:szCs w:val="28"/>
        </w:rPr>
        <w:t>Для выявления ситуаций, в которых лучше использовать конкретный алгоритм не на теории, а на практике, были проведены контрольные замеры по времени выполнения на наихудшем случае. Для наихудших данных были выбраны массивы, не содержащие общих элементов, с нормальным распределением и вырожденные. С нормальным распределением были выбраны кейсы с одинаковым количеством элементов, с количеством элементов, где больше в первом массиве, чем во втором, и наоборот.</w:t>
      </w:r>
    </w:p>
    <w:p w:rsidR="007462FC" w:rsidRPr="007462FC" w:rsidRDefault="007462FC" w:rsidP="007462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462FC">
        <w:rPr>
          <w:rFonts w:ascii="Times New Roman" w:hAnsi="Times New Roman" w:cs="Times New Roman"/>
          <w:sz w:val="28"/>
          <w:szCs w:val="28"/>
        </w:rPr>
        <w:t xml:space="preserve">При M = N два указателя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2FC">
        <w:rPr>
          <w:rFonts w:ascii="Times New Roman" w:hAnsi="Times New Roman" w:cs="Times New Roman"/>
          <w:sz w:val="28"/>
          <w:szCs w:val="28"/>
        </w:rPr>
        <w:t xml:space="preserve"> самый быстрый при потенциальном росте массива дальше, так как время растёт линейно: при M = N = 10^7 два указателя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2FC">
        <w:rPr>
          <w:rFonts w:ascii="Times New Roman" w:hAnsi="Times New Roman" w:cs="Times New Roman"/>
          <w:sz w:val="28"/>
          <w:szCs w:val="28"/>
        </w:rPr>
        <w:t xml:space="preserve"> 5.2 с, бинарный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2FC">
        <w:rPr>
          <w:rFonts w:ascii="Times New Roman" w:hAnsi="Times New Roman" w:cs="Times New Roman"/>
          <w:sz w:val="28"/>
          <w:szCs w:val="28"/>
        </w:rPr>
        <w:t xml:space="preserve"> 40.9 с (в 8 раз медленнее), экспоненциальный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2FC">
        <w:rPr>
          <w:rFonts w:ascii="Times New Roman" w:hAnsi="Times New Roman" w:cs="Times New Roman"/>
          <w:sz w:val="28"/>
          <w:szCs w:val="28"/>
        </w:rPr>
        <w:t xml:space="preserve"> </w:t>
      </w:r>
      <w:r w:rsidRPr="007462FC">
        <w:rPr>
          <w:rFonts w:ascii="Times New Roman" w:hAnsi="Times New Roman" w:cs="Times New Roman"/>
          <w:sz w:val="28"/>
          <w:szCs w:val="28"/>
        </w:rPr>
        <w:lastRenderedPageBreak/>
        <w:t xml:space="preserve">11.7 с, двойной бинарный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2FC">
        <w:rPr>
          <w:rFonts w:ascii="Times New Roman" w:hAnsi="Times New Roman" w:cs="Times New Roman"/>
          <w:sz w:val="28"/>
          <w:szCs w:val="28"/>
        </w:rPr>
        <w:t xml:space="preserve"> 9.8 с. Бинарный поиск проигрывает, потому что для каждого элемента делает </w:t>
      </w:r>
      <w:proofErr w:type="spellStart"/>
      <w:r w:rsidRPr="007462FC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462FC">
        <w:rPr>
          <w:rFonts w:ascii="Times New Roman" w:hAnsi="Times New Roman" w:cs="Times New Roman"/>
          <w:sz w:val="28"/>
          <w:szCs w:val="28"/>
        </w:rPr>
        <w:t xml:space="preserve"> N шагов, а два указателя проходят массивы за один линейный</w:t>
      </w:r>
      <w:proofErr w:type="gramEnd"/>
      <w:r w:rsidRPr="007462FC">
        <w:rPr>
          <w:rFonts w:ascii="Times New Roman" w:hAnsi="Times New Roman" w:cs="Times New Roman"/>
          <w:sz w:val="28"/>
          <w:szCs w:val="28"/>
        </w:rPr>
        <w:t xml:space="preserve"> проход. </w:t>
      </w:r>
      <w:proofErr w:type="gramStart"/>
      <w:r w:rsidRPr="007462FC">
        <w:rPr>
          <w:rFonts w:ascii="Times New Roman" w:hAnsi="Times New Roman" w:cs="Times New Roman"/>
          <w:sz w:val="28"/>
          <w:szCs w:val="28"/>
        </w:rPr>
        <w:t>Экспоненциальный и двойной бинарный при M = N вырождаются в линейный проход, но с большей константой из-за прыжков и рекурсии.</w:t>
      </w:r>
      <w:proofErr w:type="gramEnd"/>
      <w:r w:rsidRPr="007462FC">
        <w:rPr>
          <w:rFonts w:ascii="Times New Roman" w:hAnsi="Times New Roman" w:cs="Times New Roman"/>
          <w:sz w:val="28"/>
          <w:szCs w:val="28"/>
        </w:rPr>
        <w:t xml:space="preserve"> Вывод: при M = N оптимален метод двух указателей.</w:t>
      </w:r>
    </w:p>
    <w:p w:rsidR="007462FC" w:rsidRPr="007462FC" w:rsidRDefault="007462FC" w:rsidP="007462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2FC">
        <w:rPr>
          <w:rFonts w:ascii="Times New Roman" w:hAnsi="Times New Roman" w:cs="Times New Roman"/>
          <w:sz w:val="28"/>
          <w:szCs w:val="28"/>
        </w:rPr>
        <w:t xml:space="preserve">При M &lt; N два указателя медленны на малых и средних M (10^2–10^6: 20–28 с), так как проходят весь больший массив. Но при M = 10^7 / N = 10^8 два указателя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2FC">
        <w:rPr>
          <w:rFonts w:ascii="Times New Roman" w:hAnsi="Times New Roman" w:cs="Times New Roman"/>
          <w:sz w:val="28"/>
          <w:szCs w:val="28"/>
        </w:rPr>
        <w:t xml:space="preserve"> 13 с, что быстрее двойного бинарного (18.6 с) и экспоненциального (19.6 с), потому что больший массив исчерпывается за M шагов, а не за N. </w:t>
      </w:r>
      <w:proofErr w:type="gramStart"/>
      <w:r w:rsidRPr="007462FC">
        <w:rPr>
          <w:rFonts w:ascii="Times New Roman" w:hAnsi="Times New Roman" w:cs="Times New Roman"/>
          <w:sz w:val="28"/>
          <w:szCs w:val="28"/>
        </w:rPr>
        <w:t>Двойной</w:t>
      </w:r>
      <w:proofErr w:type="gramEnd"/>
      <w:r w:rsidRPr="007462FC">
        <w:rPr>
          <w:rFonts w:ascii="Times New Roman" w:hAnsi="Times New Roman" w:cs="Times New Roman"/>
          <w:sz w:val="28"/>
          <w:szCs w:val="28"/>
        </w:rPr>
        <w:t xml:space="preserve"> бинарный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2FC">
        <w:rPr>
          <w:rFonts w:ascii="Times New Roman" w:hAnsi="Times New Roman" w:cs="Times New Roman"/>
          <w:sz w:val="28"/>
          <w:szCs w:val="28"/>
        </w:rPr>
        <w:t xml:space="preserve"> лучший на малых M (0.00066 с при 10^2/10^8), экспоненциальный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2FC">
        <w:rPr>
          <w:rFonts w:ascii="Times New Roman" w:hAnsi="Times New Roman" w:cs="Times New Roman"/>
          <w:sz w:val="28"/>
          <w:szCs w:val="28"/>
        </w:rPr>
        <w:t xml:space="preserve"> на средних (1.37 с при 10^6/10^8). Бинарный поиск при 10^7/10^8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2FC">
        <w:rPr>
          <w:rFonts w:ascii="Times New Roman" w:hAnsi="Times New Roman" w:cs="Times New Roman"/>
          <w:sz w:val="28"/>
          <w:szCs w:val="28"/>
        </w:rPr>
        <w:t xml:space="preserve"> 53 с, хуже экспоненциального и двойного. Вывод: при M &lt; N оптимален двойной бинарный, при очень малых M можно использовать классический бинарный, или экспоненциальный (особенно при среднем и большом размере), но при M, близком к N/10, два указателя могут догнать.</w:t>
      </w:r>
    </w:p>
    <w:p w:rsidR="007462FC" w:rsidRPr="007462FC" w:rsidRDefault="007462FC" w:rsidP="007462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2FC">
        <w:rPr>
          <w:rFonts w:ascii="Times New Roman" w:hAnsi="Times New Roman" w:cs="Times New Roman"/>
          <w:sz w:val="28"/>
          <w:szCs w:val="28"/>
        </w:rPr>
        <w:t xml:space="preserve">При M &gt; </w:t>
      </w:r>
      <w:proofErr w:type="gramStart"/>
      <w:r w:rsidRPr="007462FC">
        <w:rPr>
          <w:rFonts w:ascii="Times New Roman" w:hAnsi="Times New Roman" w:cs="Times New Roman"/>
          <w:sz w:val="28"/>
          <w:szCs w:val="28"/>
        </w:rPr>
        <w:t>N</w:t>
      </w:r>
      <w:proofErr w:type="gramEnd"/>
      <w:r w:rsidRPr="007462FC">
        <w:rPr>
          <w:rFonts w:ascii="Times New Roman" w:hAnsi="Times New Roman" w:cs="Times New Roman"/>
          <w:sz w:val="28"/>
          <w:szCs w:val="28"/>
        </w:rPr>
        <w:t xml:space="preserve"> так как для эксперимента не сделана перестановка большего и меньшего массива, что необходимо для оптимизации, лучший результат у двух указателей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2FC">
        <w:rPr>
          <w:rFonts w:ascii="Times New Roman" w:hAnsi="Times New Roman" w:cs="Times New Roman"/>
          <w:sz w:val="28"/>
          <w:szCs w:val="28"/>
        </w:rPr>
        <w:t xml:space="preserve"> 9–23 с, потому что O(M+N) ≈ O(M) и не зависит от поиска в меньшем массиве (нет необходимости делать перестановку). Бинарный поиск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2FC">
        <w:rPr>
          <w:rFonts w:ascii="Times New Roman" w:hAnsi="Times New Roman" w:cs="Times New Roman"/>
          <w:sz w:val="28"/>
          <w:szCs w:val="28"/>
        </w:rPr>
        <w:t xml:space="preserve"> 70–217 с (перебирает все 10^8 элементов первого массива, каждый раз делая </w:t>
      </w:r>
      <w:proofErr w:type="spellStart"/>
      <w:r w:rsidRPr="007462FC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462FC">
        <w:rPr>
          <w:rFonts w:ascii="Times New Roman" w:hAnsi="Times New Roman" w:cs="Times New Roman"/>
          <w:sz w:val="28"/>
          <w:szCs w:val="28"/>
        </w:rPr>
        <w:t xml:space="preserve"> N шагов), двойной бинарный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2FC">
        <w:rPr>
          <w:rFonts w:ascii="Times New Roman" w:hAnsi="Times New Roman" w:cs="Times New Roman"/>
          <w:sz w:val="28"/>
          <w:szCs w:val="28"/>
        </w:rPr>
        <w:t xml:space="preserve"> 32–69 с, экспоненциальный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2FC">
        <w:rPr>
          <w:rFonts w:ascii="Times New Roman" w:hAnsi="Times New Roman" w:cs="Times New Roman"/>
          <w:sz w:val="28"/>
          <w:szCs w:val="28"/>
        </w:rPr>
        <w:t xml:space="preserve"> 30–78 с. Перестановка позволила бы перебирать меньший массив и искать в большем, что дало бы выигрыш в сотни раз </w:t>
      </w:r>
      <w:proofErr w:type="gramStart"/>
      <w:r w:rsidRPr="007462FC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7462FC">
        <w:rPr>
          <w:rFonts w:ascii="Times New Roman" w:hAnsi="Times New Roman" w:cs="Times New Roman"/>
          <w:sz w:val="28"/>
          <w:szCs w:val="28"/>
        </w:rPr>
        <w:t xml:space="preserve"> бинарного и двойного. Вывод: без перестановки при M &gt; N выигрывают два указателя; с перестановкой оптимальны экспоненциальный и двойной бинарный как было описано выше.</w:t>
      </w:r>
    </w:p>
    <w:p w:rsidR="007462FC" w:rsidRPr="007462FC" w:rsidRDefault="007462FC" w:rsidP="007462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2FC">
        <w:rPr>
          <w:rFonts w:ascii="Times New Roman" w:hAnsi="Times New Roman" w:cs="Times New Roman"/>
          <w:sz w:val="28"/>
          <w:szCs w:val="28"/>
        </w:rPr>
        <w:t xml:space="preserve">Вырожденные случаи (все элементы одного массива больше или меньше всех элементов другого): двойной бинарный теряет преимущество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2FC">
        <w:rPr>
          <w:rFonts w:ascii="Times New Roman" w:hAnsi="Times New Roman" w:cs="Times New Roman"/>
          <w:sz w:val="28"/>
          <w:szCs w:val="28"/>
        </w:rPr>
        <w:t xml:space="preserve"> идёт по всему первому массиву, и диапазон перебора не сужается, потому </w:t>
      </w:r>
      <w:r w:rsidRPr="007462FC">
        <w:rPr>
          <w:rFonts w:ascii="Times New Roman" w:hAnsi="Times New Roman" w:cs="Times New Roman"/>
          <w:sz w:val="28"/>
          <w:szCs w:val="28"/>
        </w:rPr>
        <w:lastRenderedPageBreak/>
        <w:t>что в меньшем массиве нет элементов, между которыми можно было бы разделить. Бинарный поиск ведёт себя так же, но с большей константой. Два указателя стабильно Экспоненциальный, наоборот, показывает лучший результат (0.000006–0.000011 с) и не растёт с M, но это следствие данных: все элементы меньшего массива меньше первого элемента большего, поэтому экспоненциальный поиск за один проход исчерпывает меньший массив и завершается, не проверяя оставшиеся элементы. Вывод: на вырожденных данных ускорение двойного бинарного пропадает, а экспоненциальный показывает лучший результат, но лишь благодаря удачному распределению значений.</w:t>
      </w:r>
    </w:p>
    <w:p w:rsidR="007462FC" w:rsidRPr="007462FC" w:rsidRDefault="007462FC" w:rsidP="007462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2FC">
        <w:rPr>
          <w:rFonts w:ascii="Times New Roman" w:hAnsi="Times New Roman" w:cs="Times New Roman"/>
          <w:b/>
          <w:sz w:val="28"/>
          <w:szCs w:val="28"/>
        </w:rPr>
        <w:t>Общий вывод:</w:t>
      </w:r>
      <w:r w:rsidRPr="007462FC">
        <w:rPr>
          <w:rFonts w:ascii="Times New Roman" w:hAnsi="Times New Roman" w:cs="Times New Roman"/>
          <w:sz w:val="28"/>
          <w:szCs w:val="28"/>
        </w:rPr>
        <w:t xml:space="preserve"> нет одного лучшего универсального алгоритма, при выборе стоит учитывать потенциальные данные, соотношение размеров массивов и распределение значений внутри них. Если размеры приблизительно одинаковы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2FC">
        <w:rPr>
          <w:rFonts w:ascii="Times New Roman" w:hAnsi="Times New Roman" w:cs="Times New Roman"/>
          <w:sz w:val="28"/>
          <w:szCs w:val="28"/>
        </w:rPr>
        <w:t xml:space="preserve"> рекомендуется 2 указателя. При сильно разных размерах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2FC">
        <w:rPr>
          <w:rFonts w:ascii="Times New Roman" w:hAnsi="Times New Roman" w:cs="Times New Roman"/>
          <w:sz w:val="28"/>
          <w:szCs w:val="28"/>
        </w:rPr>
        <w:t xml:space="preserve"> двойной </w:t>
      </w:r>
      <w:proofErr w:type="gramStart"/>
      <w:r w:rsidRPr="007462FC">
        <w:rPr>
          <w:rFonts w:ascii="Times New Roman" w:hAnsi="Times New Roman" w:cs="Times New Roman"/>
          <w:sz w:val="28"/>
          <w:szCs w:val="28"/>
        </w:rPr>
        <w:t>бинарный</w:t>
      </w:r>
      <w:proofErr w:type="gramEnd"/>
      <w:r w:rsidRPr="007462FC">
        <w:rPr>
          <w:rFonts w:ascii="Times New Roman" w:hAnsi="Times New Roman" w:cs="Times New Roman"/>
          <w:sz w:val="28"/>
          <w:szCs w:val="28"/>
        </w:rPr>
        <w:t xml:space="preserve"> (малые M) или экспоненциальный (средние и большие), но без перестановки при M &gt; N два указателя могут быть лучшими. При росте размера меньшего массива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2FC">
        <w:rPr>
          <w:rFonts w:ascii="Times New Roman" w:hAnsi="Times New Roman" w:cs="Times New Roman"/>
          <w:sz w:val="28"/>
          <w:szCs w:val="28"/>
        </w:rPr>
        <w:t xml:space="preserve"> двойной бинарный, но стоит помнить про вырожденные данные и память O(</w:t>
      </w:r>
      <w:proofErr w:type="spellStart"/>
      <w:r w:rsidRPr="007462FC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462FC">
        <w:rPr>
          <w:rFonts w:ascii="Times New Roman" w:hAnsi="Times New Roman" w:cs="Times New Roman"/>
          <w:sz w:val="28"/>
          <w:szCs w:val="28"/>
        </w:rPr>
        <w:t xml:space="preserve"> M). Для алгоритмов стоит менять местами массивы, если первый больше второго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2FC">
        <w:rPr>
          <w:rFonts w:ascii="Times New Roman" w:hAnsi="Times New Roman" w:cs="Times New Roman"/>
          <w:sz w:val="28"/>
          <w:szCs w:val="28"/>
        </w:rPr>
        <w:t xml:space="preserve"> это критично </w:t>
      </w:r>
      <w:proofErr w:type="gramStart"/>
      <w:r w:rsidRPr="007462FC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7462FC">
        <w:rPr>
          <w:rFonts w:ascii="Times New Roman" w:hAnsi="Times New Roman" w:cs="Times New Roman"/>
          <w:sz w:val="28"/>
          <w:szCs w:val="28"/>
        </w:rPr>
        <w:t xml:space="preserve"> бинарного, двойного бинарного и для экспоненциального.</w:t>
      </w:r>
    </w:p>
    <w:p w:rsidR="00FF19F0" w:rsidRPr="007462FC" w:rsidRDefault="00FF19F0" w:rsidP="007462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F19F0" w:rsidRPr="007462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9F0"/>
    <w:rsid w:val="00012870"/>
    <w:rsid w:val="00384E43"/>
    <w:rsid w:val="007462FC"/>
    <w:rsid w:val="007D4ACB"/>
    <w:rsid w:val="008476C1"/>
    <w:rsid w:val="008E3248"/>
    <w:rsid w:val="00FC49FC"/>
    <w:rsid w:val="00FF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19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FF1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F19F0"/>
    <w:rPr>
      <w:b/>
      <w:bCs/>
    </w:rPr>
  </w:style>
  <w:style w:type="character" w:styleId="HTML">
    <w:name w:val="HTML Code"/>
    <w:basedOn w:val="a0"/>
    <w:uiPriority w:val="99"/>
    <w:semiHidden/>
    <w:unhideWhenUsed/>
    <w:rsid w:val="00FF19F0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59"/>
    <w:rsid w:val="00FF1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19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FF1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F19F0"/>
    <w:rPr>
      <w:b/>
      <w:bCs/>
    </w:rPr>
  </w:style>
  <w:style w:type="character" w:styleId="HTML">
    <w:name w:val="HTML Code"/>
    <w:basedOn w:val="a0"/>
    <w:uiPriority w:val="99"/>
    <w:semiHidden/>
    <w:unhideWhenUsed/>
    <w:rsid w:val="00FF19F0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59"/>
    <w:rsid w:val="00FF1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6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7045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8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1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86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1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1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9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8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468587-EB1C-46F7-BD27-4A4812C43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4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Maria</cp:lastModifiedBy>
  <cp:revision>2</cp:revision>
  <dcterms:created xsi:type="dcterms:W3CDTF">2026-10-17T21:03:00Z</dcterms:created>
  <dcterms:modified xsi:type="dcterms:W3CDTF">2026-10-18T09:10:00Z</dcterms:modified>
</cp:coreProperties>
</file>