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67E59" w14:textId="77777777" w:rsidR="0088519C" w:rsidRDefault="0088519C" w:rsidP="0088519C">
      <w:r>
        <w:t>1.Given the provided data, what are three conclusions we can draw about Kickstarter campaigns?</w:t>
      </w:r>
    </w:p>
    <w:p w14:paraId="4869E550" w14:textId="009291DB" w:rsidR="0088519C" w:rsidRDefault="0088519C" w:rsidP="0088519C">
      <w:pPr>
        <w:ind w:left="720"/>
      </w:pPr>
      <w:r>
        <w:t xml:space="preserve">1.1 </w:t>
      </w:r>
      <w:r>
        <w:t>Theatre</w:t>
      </w:r>
      <w:r>
        <w:t>, specifically Plays have the highest level of successful and failed funding, evidencing popularity by its numbers.</w:t>
      </w:r>
    </w:p>
    <w:p w14:paraId="218F04C2" w14:textId="5282D569" w:rsidR="0088519C" w:rsidRDefault="0088519C" w:rsidP="0088519C">
      <w:pPr>
        <w:ind w:left="720"/>
      </w:pPr>
      <w:r>
        <w:t xml:space="preserve">1.2 Journalism is represented by </w:t>
      </w:r>
      <w:r>
        <w:t>cancelled</w:t>
      </w:r>
      <w:r>
        <w:t xml:space="preserve"> funding, showing a total lack of support by backers.</w:t>
      </w:r>
    </w:p>
    <w:p w14:paraId="06B64006" w14:textId="77777777" w:rsidR="0088519C" w:rsidRDefault="0088519C" w:rsidP="0088519C">
      <w:pPr>
        <w:ind w:left="720"/>
      </w:pPr>
      <w:r>
        <w:t>1.3 There appears to be more funding provided by backers during the February/March period and June/July period.</w:t>
      </w:r>
    </w:p>
    <w:p w14:paraId="18C2ECD7" w14:textId="77777777" w:rsidR="0088519C" w:rsidRDefault="0088519C" w:rsidP="0088519C">
      <w:r>
        <w:t>2. What are some limitations of this dataset?</w:t>
      </w:r>
    </w:p>
    <w:p w14:paraId="0904B299" w14:textId="77777777" w:rsidR="0088519C" w:rsidRDefault="0088519C" w:rsidP="0088519C">
      <w:pPr>
        <w:ind w:left="720"/>
      </w:pPr>
      <w:r>
        <w:t>2.1 I don't know where the data came from, which sources were used.</w:t>
      </w:r>
    </w:p>
    <w:p w14:paraId="14445DCB" w14:textId="0E4ECC54" w:rsidR="0088519C" w:rsidRDefault="0088519C" w:rsidP="0088519C">
      <w:pPr>
        <w:ind w:left="720"/>
      </w:pPr>
      <w:r>
        <w:t xml:space="preserve">2.2 I </w:t>
      </w:r>
      <w:r>
        <w:t>don’t</w:t>
      </w:r>
      <w:r>
        <w:t xml:space="preserve"> know what specific market trends were the focus, what the questions were that needed to be asked.</w:t>
      </w:r>
    </w:p>
    <w:p w14:paraId="1DCEEFCB" w14:textId="77777777" w:rsidR="0088519C" w:rsidRDefault="0088519C" w:rsidP="0088519C">
      <w:pPr>
        <w:ind w:left="720"/>
      </w:pPr>
      <w:r>
        <w:t>2.3 I suspect my ability to create formulas has been a limitation, am keen to discuss where I could improve/formulas I could have used.</w:t>
      </w:r>
    </w:p>
    <w:p w14:paraId="26D1F752" w14:textId="77777777" w:rsidR="0088519C" w:rsidRDefault="0088519C" w:rsidP="0088519C">
      <w:r>
        <w:t>3. What are some other possible tables and/or graphs that we could create?</w:t>
      </w:r>
    </w:p>
    <w:p w14:paraId="6009BD95" w14:textId="77777777" w:rsidR="0088519C" w:rsidRDefault="0088519C" w:rsidP="0088519C">
      <w:pPr>
        <w:ind w:left="720"/>
      </w:pPr>
      <w:r>
        <w:t xml:space="preserve">   Cartesian graphs, histograms, scatter plots, pie charts could have been used.</w:t>
      </w:r>
    </w:p>
    <w:p w14:paraId="3021B9BC" w14:textId="70BAF131" w:rsidR="004963A2" w:rsidRDefault="0088519C" w:rsidP="0088519C">
      <w:pPr>
        <w:ind w:left="720"/>
      </w:pPr>
      <w:r>
        <w:t xml:space="preserve">   These tools would not have easily compared the values visually.</w:t>
      </w:r>
    </w:p>
    <w:sectPr w:rsidR="0049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9C"/>
    <w:rsid w:val="001865A6"/>
    <w:rsid w:val="00843E0C"/>
    <w:rsid w:val="008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C2B1"/>
  <w15:chartTrackingRefBased/>
  <w15:docId w15:val="{82C40E31-8B6B-4EFE-A668-389D73DA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marita finnegan</dc:creator>
  <cp:keywords/>
  <dc:description/>
  <cp:lastModifiedBy>marita finnegan</cp:lastModifiedBy>
  <cp:revision>1</cp:revision>
  <dcterms:created xsi:type="dcterms:W3CDTF">2020-06-13T09:52:00Z</dcterms:created>
  <dcterms:modified xsi:type="dcterms:W3CDTF">2020-06-13T09:54:00Z</dcterms:modified>
</cp:coreProperties>
</file>