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302FD" w14:textId="46F7F23A" w:rsidR="00420A38" w:rsidRPr="00677901" w:rsidRDefault="00420A38" w:rsidP="000049D8">
      <w:pPr>
        <w:pStyle w:val="Header"/>
        <w:tabs>
          <w:tab w:val="clear" w:pos="9639"/>
          <w:tab w:val="right" w:pos="5954"/>
        </w:tabs>
        <w:spacing w:after="240"/>
        <w:jc w:val="right"/>
        <w:rPr>
          <w:rFonts w:ascii="Calibri" w:hAnsi="Calibri"/>
        </w:rPr>
      </w:pPr>
      <w:r w:rsidRPr="00677901">
        <w:rPr>
          <w:rFonts w:ascii="Calibri" w:hAnsi="Calibri"/>
        </w:rPr>
        <w:t>Input paper</w:t>
      </w:r>
      <w:r w:rsidR="00037DF4" w:rsidRPr="00677901">
        <w:rPr>
          <w:rFonts w:ascii="Calibri" w:hAnsi="Calibri"/>
        </w:rPr>
        <w:t xml:space="preserve">: </w:t>
      </w:r>
      <w:r w:rsidRPr="00677901">
        <w:rPr>
          <w:rStyle w:val="FootnoteReference"/>
          <w:rFonts w:ascii="Calibri" w:hAnsi="Calibri"/>
          <w:sz w:val="22"/>
          <w:vertAlign w:val="superscript"/>
        </w:rPr>
        <w:footnoteReference w:id="2"/>
      </w:r>
      <w:r w:rsidR="000049D8" w:rsidRPr="00677901">
        <w:rPr>
          <w:rFonts w:ascii="Calibri" w:hAnsi="Calibri"/>
        </w:rPr>
        <w:t xml:space="preserve">  </w:t>
      </w:r>
      <w:r w:rsidR="00E029AA" w:rsidRPr="00677901">
        <w:rPr>
          <w:rFonts w:ascii="Calibri" w:hAnsi="Calibri"/>
        </w:rPr>
        <w:t>ENAV2</w:t>
      </w:r>
      <w:r w:rsidR="005370D8" w:rsidRPr="00677901">
        <w:rPr>
          <w:rFonts w:ascii="Calibri" w:hAnsi="Calibri"/>
        </w:rPr>
        <w:t>8</w:t>
      </w:r>
      <w:r w:rsidR="00E029AA" w:rsidRPr="00677901">
        <w:rPr>
          <w:rFonts w:ascii="Calibri" w:hAnsi="Calibri"/>
        </w:rPr>
        <w:t>-</w:t>
      </w:r>
      <w:r w:rsidR="005370D8" w:rsidRPr="00677901">
        <w:rPr>
          <w:rFonts w:ascii="Calibri" w:hAnsi="Calibri"/>
        </w:rPr>
        <w:t>X.X.X</w:t>
      </w:r>
    </w:p>
    <w:p w14:paraId="5A14DE03" w14:textId="77777777" w:rsidR="00BF32F0" w:rsidRPr="00677901" w:rsidRDefault="00BF32F0" w:rsidP="00FE5674">
      <w:pPr>
        <w:pStyle w:val="BodyText"/>
        <w:tabs>
          <w:tab w:val="left" w:pos="2835"/>
        </w:tabs>
        <w:rPr>
          <w:rFonts w:ascii="Calibri" w:hAnsi="Calibri"/>
        </w:rPr>
      </w:pPr>
    </w:p>
    <w:p w14:paraId="22E94D0E" w14:textId="77777777" w:rsidR="00D019CE" w:rsidRPr="00677901" w:rsidRDefault="00D019CE" w:rsidP="00FE5674">
      <w:pPr>
        <w:pStyle w:val="BodyText"/>
        <w:tabs>
          <w:tab w:val="left" w:pos="2835"/>
        </w:tabs>
        <w:rPr>
          <w:rFonts w:ascii="Calibri" w:hAnsi="Calibri"/>
        </w:rPr>
      </w:pPr>
    </w:p>
    <w:p w14:paraId="370CFB53" w14:textId="0056C39C" w:rsidR="0080294B" w:rsidRPr="00677901" w:rsidRDefault="00E558C3" w:rsidP="00FE5674">
      <w:pPr>
        <w:pStyle w:val="BodyText"/>
        <w:tabs>
          <w:tab w:val="left" w:pos="2835"/>
        </w:tabs>
        <w:rPr>
          <w:rFonts w:ascii="Calibri" w:hAnsi="Calibri"/>
        </w:rPr>
      </w:pPr>
      <w:r w:rsidRPr="00677901">
        <w:rPr>
          <w:rFonts w:ascii="Calibri" w:hAnsi="Calibri"/>
        </w:rPr>
        <w:t xml:space="preserve">Input paper for the following Committee(s): </w:t>
      </w:r>
      <w:r w:rsidRPr="00677901">
        <w:rPr>
          <w:rFonts w:ascii="Calibri" w:hAnsi="Calibri"/>
        </w:rPr>
        <w:tab/>
      </w:r>
      <w:r w:rsidRPr="00677901">
        <w:rPr>
          <w:rFonts w:ascii="Calibri" w:hAnsi="Calibri"/>
          <w:sz w:val="18"/>
          <w:szCs w:val="18"/>
        </w:rPr>
        <w:t>check as appropriate</w:t>
      </w:r>
      <w:r w:rsidRPr="00677901">
        <w:rPr>
          <w:rFonts w:ascii="Calibri" w:hAnsi="Calibri"/>
          <w:sz w:val="18"/>
          <w:szCs w:val="18"/>
        </w:rPr>
        <w:tab/>
      </w:r>
      <w:r w:rsidRPr="00677901">
        <w:rPr>
          <w:rFonts w:ascii="Calibri" w:hAnsi="Calibri"/>
        </w:rPr>
        <w:tab/>
        <w:t>Purpose of paper:</w:t>
      </w:r>
    </w:p>
    <w:p w14:paraId="78786733" w14:textId="7E6E170C" w:rsidR="0080294B" w:rsidRPr="00677901" w:rsidRDefault="00245419" w:rsidP="00037DF4">
      <w:pPr>
        <w:pStyle w:val="BodyText"/>
        <w:tabs>
          <w:tab w:val="left" w:pos="1843"/>
        </w:tabs>
        <w:rPr>
          <w:rFonts w:ascii="Calibri" w:hAnsi="Calibri"/>
          <w:b/>
          <w:sz w:val="24"/>
          <w:szCs w:val="24"/>
        </w:rPr>
      </w:pPr>
      <w:r w:rsidRPr="00677901">
        <w:rPr>
          <w:rFonts w:ascii="Calibri" w:hAnsi="Calibri"/>
          <w:b/>
          <w:sz w:val="24"/>
          <w:szCs w:val="24"/>
        </w:rPr>
        <w:t>X</w:t>
      </w:r>
      <w:r w:rsidR="0080294B" w:rsidRPr="00677901">
        <w:rPr>
          <w:rFonts w:ascii="Calibri" w:hAnsi="Calibri"/>
          <w:sz w:val="24"/>
          <w:szCs w:val="24"/>
        </w:rPr>
        <w:t xml:space="preserve">  </w:t>
      </w:r>
      <w:r w:rsidR="0080294B" w:rsidRPr="00677901">
        <w:rPr>
          <w:rFonts w:ascii="Calibri" w:hAnsi="Calibri"/>
        </w:rPr>
        <w:t>ARM</w:t>
      </w:r>
      <w:r w:rsidR="00037DF4" w:rsidRPr="00677901">
        <w:rPr>
          <w:rFonts w:ascii="Calibri" w:hAnsi="Calibri"/>
        </w:rPr>
        <w:tab/>
      </w:r>
      <w:proofErr w:type="gramStart"/>
      <w:r w:rsidR="0080294B" w:rsidRPr="00677901">
        <w:rPr>
          <w:rFonts w:ascii="Calibri" w:hAnsi="Calibri"/>
          <w:b/>
          <w:sz w:val="24"/>
          <w:szCs w:val="24"/>
        </w:rPr>
        <w:t>□</w:t>
      </w:r>
      <w:r w:rsidR="0080294B" w:rsidRPr="00677901">
        <w:rPr>
          <w:rFonts w:ascii="Calibri" w:hAnsi="Calibri"/>
          <w:sz w:val="24"/>
          <w:szCs w:val="24"/>
        </w:rPr>
        <w:t xml:space="preserve">  </w:t>
      </w:r>
      <w:r w:rsidR="0080294B" w:rsidRPr="00677901">
        <w:rPr>
          <w:rFonts w:ascii="Calibri" w:hAnsi="Calibri"/>
        </w:rPr>
        <w:t>ENG</w:t>
      </w:r>
      <w:proofErr w:type="gramEnd"/>
      <w:r w:rsidR="0080294B" w:rsidRPr="00677901">
        <w:rPr>
          <w:rFonts w:ascii="Calibri" w:hAnsi="Calibri"/>
        </w:rPr>
        <w:tab/>
      </w:r>
      <w:r w:rsidR="0080294B" w:rsidRPr="00677901">
        <w:rPr>
          <w:rFonts w:ascii="Calibri" w:hAnsi="Calibri"/>
        </w:rPr>
        <w:tab/>
      </w:r>
      <w:r w:rsidR="0080294B" w:rsidRPr="00677901">
        <w:rPr>
          <w:rFonts w:ascii="Calibri" w:hAnsi="Calibri"/>
          <w:b/>
          <w:sz w:val="24"/>
          <w:szCs w:val="24"/>
        </w:rPr>
        <w:t>□</w:t>
      </w:r>
      <w:r w:rsidR="0080294B" w:rsidRPr="00677901">
        <w:rPr>
          <w:rFonts w:ascii="Calibri" w:hAnsi="Calibri"/>
          <w:sz w:val="24"/>
          <w:szCs w:val="24"/>
        </w:rPr>
        <w:t xml:space="preserve">  </w:t>
      </w:r>
      <w:r w:rsidR="0080294B" w:rsidRPr="00677901">
        <w:rPr>
          <w:rFonts w:ascii="Calibri" w:hAnsi="Calibri"/>
        </w:rPr>
        <w:t>PAP</w:t>
      </w:r>
      <w:r w:rsidR="0080294B" w:rsidRPr="00677901">
        <w:rPr>
          <w:rFonts w:ascii="Calibri" w:hAnsi="Calibri"/>
          <w:sz w:val="24"/>
          <w:szCs w:val="24"/>
        </w:rPr>
        <w:tab/>
      </w:r>
      <w:r w:rsidR="0080294B" w:rsidRPr="00677901">
        <w:rPr>
          <w:rFonts w:ascii="Calibri" w:hAnsi="Calibri"/>
          <w:sz w:val="24"/>
          <w:szCs w:val="24"/>
        </w:rPr>
        <w:tab/>
      </w:r>
      <w:r w:rsidR="00037DF4" w:rsidRPr="00677901">
        <w:rPr>
          <w:rFonts w:ascii="Calibri" w:hAnsi="Calibri"/>
          <w:sz w:val="24"/>
          <w:szCs w:val="24"/>
        </w:rPr>
        <w:tab/>
      </w:r>
      <w:r w:rsidR="00037DF4" w:rsidRPr="00677901">
        <w:rPr>
          <w:rFonts w:ascii="Calibri" w:hAnsi="Calibri"/>
          <w:sz w:val="24"/>
          <w:szCs w:val="24"/>
        </w:rPr>
        <w:tab/>
      </w:r>
      <w:r w:rsidR="00037DF4" w:rsidRPr="00677901">
        <w:rPr>
          <w:rFonts w:ascii="Calibri" w:hAnsi="Calibri"/>
          <w:sz w:val="24"/>
          <w:szCs w:val="24"/>
        </w:rPr>
        <w:tab/>
      </w:r>
      <w:r w:rsidR="007052BF" w:rsidRPr="00677901">
        <w:rPr>
          <w:rFonts w:ascii="Calibri" w:hAnsi="Calibri"/>
          <w:b/>
          <w:sz w:val="24"/>
          <w:szCs w:val="24"/>
        </w:rPr>
        <w:t>x</w:t>
      </w:r>
      <w:r w:rsidR="0080294B" w:rsidRPr="00677901">
        <w:rPr>
          <w:rFonts w:ascii="Calibri" w:hAnsi="Calibri"/>
          <w:sz w:val="24"/>
          <w:szCs w:val="24"/>
        </w:rPr>
        <w:t xml:space="preserve">  Input</w:t>
      </w:r>
    </w:p>
    <w:p w14:paraId="0BC79547" w14:textId="0E0E5AAE" w:rsidR="0080294B" w:rsidRPr="00677901" w:rsidRDefault="00624475" w:rsidP="00037DF4">
      <w:pPr>
        <w:pStyle w:val="BodyText"/>
        <w:tabs>
          <w:tab w:val="left" w:pos="1843"/>
        </w:tabs>
        <w:rPr>
          <w:rFonts w:ascii="Calibri" w:hAnsi="Calibri"/>
        </w:rPr>
      </w:pPr>
      <w:r w:rsidRPr="00677901">
        <w:rPr>
          <w:rFonts w:ascii="Calibri" w:hAnsi="Calibri"/>
          <w:b/>
          <w:sz w:val="24"/>
          <w:szCs w:val="24"/>
        </w:rPr>
        <w:t>X</w:t>
      </w:r>
      <w:r w:rsidR="0080294B" w:rsidRPr="00677901">
        <w:rPr>
          <w:rFonts w:ascii="Calibri" w:hAnsi="Calibri"/>
          <w:sz w:val="24"/>
          <w:szCs w:val="24"/>
        </w:rPr>
        <w:t xml:space="preserve">  </w:t>
      </w:r>
      <w:r w:rsidR="0080294B" w:rsidRPr="00677901">
        <w:rPr>
          <w:rFonts w:ascii="Calibri" w:hAnsi="Calibri"/>
        </w:rPr>
        <w:t>ENAV</w:t>
      </w:r>
      <w:r w:rsidR="0080294B" w:rsidRPr="00677901">
        <w:rPr>
          <w:rFonts w:ascii="Calibri" w:hAnsi="Calibri"/>
          <w:b/>
          <w:sz w:val="24"/>
          <w:szCs w:val="24"/>
        </w:rPr>
        <w:tab/>
      </w:r>
      <w:proofErr w:type="gramStart"/>
      <w:r w:rsidR="0080294B" w:rsidRPr="00677901">
        <w:rPr>
          <w:rFonts w:ascii="Calibri" w:hAnsi="Calibri"/>
          <w:b/>
          <w:sz w:val="24"/>
          <w:szCs w:val="24"/>
        </w:rPr>
        <w:t>□</w:t>
      </w:r>
      <w:r w:rsidR="0080294B" w:rsidRPr="00677901">
        <w:rPr>
          <w:rFonts w:ascii="Calibri" w:hAnsi="Calibri"/>
          <w:sz w:val="24"/>
          <w:szCs w:val="24"/>
        </w:rPr>
        <w:t xml:space="preserve">  </w:t>
      </w:r>
      <w:r w:rsidR="003D2DC1" w:rsidRPr="00677901">
        <w:rPr>
          <w:rFonts w:ascii="Calibri" w:hAnsi="Calibri"/>
        </w:rPr>
        <w:t>VTS</w:t>
      </w:r>
      <w:proofErr w:type="gramEnd"/>
      <w:r w:rsidR="0080294B" w:rsidRPr="00677901">
        <w:rPr>
          <w:rFonts w:ascii="Calibri" w:hAnsi="Calibri"/>
          <w:sz w:val="24"/>
          <w:szCs w:val="24"/>
        </w:rPr>
        <w:tab/>
      </w:r>
      <w:r w:rsidR="0080294B" w:rsidRPr="00677901">
        <w:rPr>
          <w:rFonts w:ascii="Calibri" w:hAnsi="Calibri"/>
          <w:sz w:val="24"/>
          <w:szCs w:val="24"/>
        </w:rPr>
        <w:tab/>
      </w:r>
      <w:r w:rsidR="0080294B" w:rsidRPr="00677901">
        <w:rPr>
          <w:rFonts w:ascii="Calibri" w:hAnsi="Calibri"/>
          <w:sz w:val="24"/>
          <w:szCs w:val="24"/>
        </w:rPr>
        <w:tab/>
      </w:r>
      <w:r w:rsidR="0080294B" w:rsidRPr="00677901">
        <w:rPr>
          <w:rFonts w:ascii="Calibri" w:hAnsi="Calibri"/>
          <w:sz w:val="24"/>
          <w:szCs w:val="24"/>
        </w:rPr>
        <w:tab/>
      </w:r>
      <w:r w:rsidR="0080294B" w:rsidRPr="00677901">
        <w:rPr>
          <w:rFonts w:ascii="Calibri" w:hAnsi="Calibri"/>
          <w:sz w:val="24"/>
          <w:szCs w:val="24"/>
        </w:rPr>
        <w:tab/>
      </w:r>
      <w:r w:rsidR="00037DF4" w:rsidRPr="00677901">
        <w:rPr>
          <w:rFonts w:ascii="Calibri" w:hAnsi="Calibri"/>
          <w:sz w:val="24"/>
          <w:szCs w:val="24"/>
        </w:rPr>
        <w:tab/>
      </w:r>
      <w:r w:rsidR="00037DF4" w:rsidRPr="00677901">
        <w:rPr>
          <w:rFonts w:ascii="Calibri" w:hAnsi="Calibri"/>
          <w:sz w:val="24"/>
          <w:szCs w:val="24"/>
        </w:rPr>
        <w:tab/>
      </w:r>
      <w:r w:rsidR="0080294B" w:rsidRPr="00677901">
        <w:rPr>
          <w:rFonts w:ascii="Calibri" w:hAnsi="Calibri"/>
          <w:b/>
          <w:sz w:val="24"/>
          <w:szCs w:val="24"/>
        </w:rPr>
        <w:t>□</w:t>
      </w:r>
      <w:r w:rsidR="0080294B" w:rsidRPr="00677901">
        <w:rPr>
          <w:rFonts w:ascii="Calibri" w:hAnsi="Calibri"/>
          <w:sz w:val="24"/>
          <w:szCs w:val="24"/>
        </w:rPr>
        <w:t xml:space="preserve">  Information</w:t>
      </w:r>
    </w:p>
    <w:p w14:paraId="3E1C02C4" w14:textId="77777777" w:rsidR="0080294B" w:rsidRPr="00677901" w:rsidRDefault="0080294B" w:rsidP="00FE5674">
      <w:pPr>
        <w:pStyle w:val="BodyText"/>
        <w:tabs>
          <w:tab w:val="left" w:pos="2835"/>
        </w:tabs>
        <w:rPr>
          <w:rFonts w:ascii="Calibri" w:hAnsi="Calibri"/>
        </w:rPr>
      </w:pPr>
    </w:p>
    <w:p w14:paraId="4DD25FD9" w14:textId="15B8A28D" w:rsidR="00A446C9" w:rsidRPr="00677901" w:rsidRDefault="00A446C9" w:rsidP="00FE5674">
      <w:pPr>
        <w:pStyle w:val="BodyText"/>
        <w:tabs>
          <w:tab w:val="left" w:pos="2835"/>
        </w:tabs>
        <w:rPr>
          <w:rFonts w:ascii="Calibri" w:hAnsi="Calibri"/>
        </w:rPr>
      </w:pPr>
      <w:r w:rsidRPr="00677901">
        <w:rPr>
          <w:rFonts w:ascii="Calibri" w:hAnsi="Calibri"/>
        </w:rPr>
        <w:t>Agenda item</w:t>
      </w:r>
      <w:r w:rsidR="00037DF4" w:rsidRPr="00677901">
        <w:rPr>
          <w:rFonts w:ascii="Calibri" w:hAnsi="Calibri"/>
        </w:rPr>
        <w:t xml:space="preserve"> </w:t>
      </w:r>
      <w:r w:rsidR="00037DF4" w:rsidRPr="00677901">
        <w:rPr>
          <w:rStyle w:val="FootnoteReference"/>
          <w:rFonts w:ascii="Calibri" w:hAnsi="Calibri"/>
          <w:sz w:val="22"/>
          <w:vertAlign w:val="superscript"/>
        </w:rPr>
        <w:footnoteReference w:id="3"/>
      </w:r>
      <w:r w:rsidR="001C44A3" w:rsidRPr="00677901">
        <w:rPr>
          <w:rFonts w:ascii="Calibri" w:hAnsi="Calibri"/>
        </w:rPr>
        <w:tab/>
      </w:r>
      <w:r w:rsidR="0080294B" w:rsidRPr="00677901">
        <w:rPr>
          <w:rFonts w:ascii="Calibri" w:hAnsi="Calibri"/>
        </w:rPr>
        <w:tab/>
      </w:r>
      <w:r w:rsidR="0080294B" w:rsidRPr="00677901">
        <w:rPr>
          <w:rFonts w:ascii="Calibri" w:hAnsi="Calibri"/>
        </w:rPr>
        <w:tab/>
      </w:r>
    </w:p>
    <w:p w14:paraId="1AB3E246" w14:textId="0A851959" w:rsidR="00A446C9" w:rsidRPr="00677901" w:rsidRDefault="0080294B" w:rsidP="00FE5674">
      <w:pPr>
        <w:pStyle w:val="BodyText"/>
        <w:tabs>
          <w:tab w:val="left" w:pos="2835"/>
        </w:tabs>
        <w:rPr>
          <w:rFonts w:ascii="Calibri" w:hAnsi="Calibri"/>
        </w:rPr>
      </w:pPr>
      <w:r w:rsidRPr="00677901">
        <w:rPr>
          <w:rFonts w:ascii="Calibri" w:hAnsi="Calibri"/>
        </w:rPr>
        <w:t xml:space="preserve">Technical Domain / </w:t>
      </w:r>
      <w:r w:rsidR="00A446C9" w:rsidRPr="00677901">
        <w:rPr>
          <w:rFonts w:ascii="Calibri" w:hAnsi="Calibri"/>
        </w:rPr>
        <w:t>Task Number</w:t>
      </w:r>
      <w:r w:rsidR="00037DF4" w:rsidRPr="00677901">
        <w:rPr>
          <w:rFonts w:ascii="Calibri" w:hAnsi="Calibri"/>
        </w:rPr>
        <w:t xml:space="preserve"> </w:t>
      </w:r>
      <w:r w:rsidR="00037DF4" w:rsidRPr="00677901">
        <w:rPr>
          <w:rFonts w:ascii="Calibri" w:hAnsi="Calibri"/>
          <w:vertAlign w:val="superscript"/>
        </w:rPr>
        <w:t>2</w:t>
      </w:r>
      <w:r w:rsidR="001C44A3" w:rsidRPr="00677901">
        <w:rPr>
          <w:rFonts w:ascii="Calibri" w:hAnsi="Calibri"/>
        </w:rPr>
        <w:tab/>
      </w:r>
      <w:r w:rsidRPr="00677901">
        <w:rPr>
          <w:rFonts w:ascii="Calibri" w:hAnsi="Calibri"/>
        </w:rPr>
        <w:t>…………………………………</w:t>
      </w:r>
    </w:p>
    <w:p w14:paraId="60BCC120" w14:textId="631BF735" w:rsidR="0080294B" w:rsidRPr="00677901" w:rsidRDefault="00362CD9" w:rsidP="00245419">
      <w:pPr>
        <w:pStyle w:val="BodyText"/>
        <w:tabs>
          <w:tab w:val="left" w:pos="2835"/>
        </w:tabs>
        <w:ind w:left="2834" w:hangingChars="1288" w:hanging="2834"/>
        <w:rPr>
          <w:rFonts w:ascii="Calibri" w:hAnsi="Calibri"/>
        </w:rPr>
      </w:pPr>
      <w:r w:rsidRPr="00677901">
        <w:rPr>
          <w:rFonts w:ascii="Calibri" w:hAnsi="Calibri"/>
        </w:rPr>
        <w:t>Author(s)</w:t>
      </w:r>
      <w:r w:rsidR="00FE5674" w:rsidRPr="00677901">
        <w:rPr>
          <w:rFonts w:ascii="Calibri" w:hAnsi="Calibri"/>
        </w:rPr>
        <w:t xml:space="preserve"> / Submitter(s)</w:t>
      </w:r>
      <w:r w:rsidRPr="00677901">
        <w:rPr>
          <w:rFonts w:ascii="Calibri" w:hAnsi="Calibri"/>
        </w:rPr>
        <w:tab/>
      </w:r>
      <w:r w:rsidR="00245419" w:rsidRPr="00677901">
        <w:rPr>
          <w:rFonts w:ascii="Calibri" w:hAnsi="Calibri"/>
          <w:color w:val="FF0000"/>
          <w:lang w:eastAsia="zh-CN"/>
        </w:rPr>
        <w:t>GLA</w:t>
      </w:r>
      <w:r w:rsidR="001E1CCD" w:rsidRPr="00677901">
        <w:rPr>
          <w:rFonts w:ascii="Calibri" w:hAnsi="Calibri"/>
          <w:color w:val="FF0000"/>
          <w:lang w:eastAsia="zh-CN"/>
        </w:rPr>
        <w:t xml:space="preserve">, </w:t>
      </w:r>
      <w:r w:rsidR="00245419" w:rsidRPr="00677901">
        <w:rPr>
          <w:rFonts w:ascii="Calibri" w:hAnsi="Calibri"/>
          <w:color w:val="FF0000"/>
          <w:lang w:eastAsia="zh-CN"/>
        </w:rPr>
        <w:t>SMA</w:t>
      </w:r>
      <w:r w:rsidR="00245419" w:rsidRPr="00677901">
        <w:rPr>
          <w:rFonts w:ascii="Calibri" w:hAnsi="Calibri"/>
          <w:lang w:eastAsia="zh-CN"/>
        </w:rPr>
        <w:t>, OFFIS</w:t>
      </w:r>
    </w:p>
    <w:p w14:paraId="16B88342" w14:textId="3A010385" w:rsidR="005370D8" w:rsidRPr="00677901" w:rsidRDefault="007052BF" w:rsidP="005370D8">
      <w:pPr>
        <w:pStyle w:val="Title"/>
        <w:rPr>
          <w:rFonts w:ascii="Calibri" w:hAnsi="Calibri" w:cs="Calibri"/>
          <w:color w:val="0070C0"/>
        </w:rPr>
      </w:pPr>
      <w:r w:rsidRPr="00677901">
        <w:rPr>
          <w:rFonts w:ascii="Calibri" w:hAnsi="Calibri" w:cs="Calibri"/>
          <w:color w:val="0070C0"/>
        </w:rPr>
        <w:t>Change Proposal for</w:t>
      </w:r>
      <w:r w:rsidR="005370D8" w:rsidRPr="00677901">
        <w:rPr>
          <w:rFonts w:ascii="Calibri" w:hAnsi="Calibri" w:cs="Calibri"/>
          <w:color w:val="0070C0"/>
        </w:rPr>
        <w:t xml:space="preserve"> IALA</w:t>
      </w:r>
      <w:r w:rsidRPr="00677901">
        <w:rPr>
          <w:rFonts w:ascii="Calibri" w:hAnsi="Calibri" w:cs="Calibri"/>
          <w:color w:val="0070C0"/>
        </w:rPr>
        <w:t xml:space="preserve"> G11</w:t>
      </w:r>
      <w:r w:rsidR="005370D8" w:rsidRPr="00677901">
        <w:rPr>
          <w:rFonts w:ascii="Calibri" w:hAnsi="Calibri" w:cs="Calibri"/>
          <w:color w:val="0070C0"/>
        </w:rPr>
        <w:t>28: THE SPECIFICATION OF e-NAVIGATION</w:t>
      </w:r>
    </w:p>
    <w:p w14:paraId="4834080C" w14:textId="3F902D8E" w:rsidR="00A446C9" w:rsidRPr="00677901" w:rsidRDefault="005370D8" w:rsidP="005370D8">
      <w:pPr>
        <w:pStyle w:val="Title"/>
        <w:rPr>
          <w:rFonts w:ascii="Calibri" w:hAnsi="Calibri" w:cs="Calibri"/>
          <w:color w:val="0070C0"/>
        </w:rPr>
      </w:pPr>
      <w:r w:rsidRPr="00677901">
        <w:rPr>
          <w:rFonts w:ascii="Calibri" w:hAnsi="Calibri" w:cs="Calibri"/>
          <w:color w:val="0070C0"/>
        </w:rPr>
        <w:t>TECHNICAL SERVICES</w:t>
      </w:r>
    </w:p>
    <w:p w14:paraId="0F258596" w14:textId="50FB6E37" w:rsidR="00A446C9" w:rsidRPr="00677901" w:rsidRDefault="00A446C9" w:rsidP="00605E43">
      <w:pPr>
        <w:pStyle w:val="Heading1"/>
      </w:pPr>
      <w:r w:rsidRPr="00677901">
        <w:t>Summary</w:t>
      </w:r>
    </w:p>
    <w:p w14:paraId="5432CFB6" w14:textId="59CB6A24" w:rsidR="00B56BDF" w:rsidRPr="00677901" w:rsidRDefault="00245419" w:rsidP="00B56BDF">
      <w:pPr>
        <w:pStyle w:val="BodyText"/>
        <w:rPr>
          <w:rFonts w:ascii="Calibri" w:hAnsi="Calibri"/>
        </w:rPr>
      </w:pPr>
      <w:r w:rsidRPr="00677901">
        <w:rPr>
          <w:rFonts w:ascii="Calibri" w:hAnsi="Calibri"/>
        </w:rPr>
        <w:t xml:space="preserve">IALA G1128 is a guideline that provides information on how to </w:t>
      </w:r>
      <w:r w:rsidR="00F81ADF">
        <w:rPr>
          <w:rFonts w:ascii="Calibri" w:hAnsi="Calibri"/>
        </w:rPr>
        <w:t>develop</w:t>
      </w:r>
      <w:r w:rsidRPr="00677901">
        <w:rPr>
          <w:rFonts w:ascii="Calibri" w:hAnsi="Calibri"/>
        </w:rPr>
        <w:t xml:space="preserve"> specifications of e-Navigation Technical Services. In the past years, efforts have been made to </w:t>
      </w:r>
      <w:r w:rsidR="00F81ADF">
        <w:rPr>
          <w:rFonts w:ascii="Calibri" w:hAnsi="Calibri"/>
        </w:rPr>
        <w:t>use</w:t>
      </w:r>
      <w:r w:rsidRPr="00677901">
        <w:rPr>
          <w:rFonts w:ascii="Calibri" w:hAnsi="Calibri"/>
        </w:rPr>
        <w:t xml:space="preserve"> the guideline and its templates to successfully develop service specifications for maritime services</w:t>
      </w:r>
      <w:r w:rsidR="005370D8" w:rsidRPr="00677901">
        <w:rPr>
          <w:rFonts w:ascii="Calibri" w:hAnsi="Calibri"/>
        </w:rPr>
        <w:t>, especially in the context of the Maritime Connectivity Platform</w:t>
      </w:r>
      <w:r w:rsidRPr="00677901">
        <w:rPr>
          <w:rFonts w:ascii="Calibri" w:hAnsi="Calibri"/>
        </w:rPr>
        <w:t xml:space="preserve">. However, while applying the principles and templates as well as the supplied </w:t>
      </w:r>
      <w:proofErr w:type="spellStart"/>
      <w:r w:rsidRPr="00677901">
        <w:rPr>
          <w:rFonts w:ascii="Calibri" w:hAnsi="Calibri"/>
        </w:rPr>
        <w:t>xsd</w:t>
      </w:r>
      <w:proofErr w:type="spellEnd"/>
      <w:r w:rsidRPr="00677901">
        <w:rPr>
          <w:rFonts w:ascii="Calibri" w:hAnsi="Calibri"/>
        </w:rPr>
        <w:t>-Schemas some</w:t>
      </w:r>
      <w:r w:rsidR="005370D8" w:rsidRPr="00677901">
        <w:rPr>
          <w:rFonts w:ascii="Calibri" w:hAnsi="Calibri"/>
        </w:rPr>
        <w:t xml:space="preserve"> smaller</w:t>
      </w:r>
      <w:r w:rsidRPr="00677901">
        <w:rPr>
          <w:rFonts w:ascii="Calibri" w:hAnsi="Calibri"/>
        </w:rPr>
        <w:t xml:space="preserve"> </w:t>
      </w:r>
      <w:r w:rsidR="005370D8" w:rsidRPr="00677901">
        <w:rPr>
          <w:rFonts w:ascii="Calibri" w:hAnsi="Calibri"/>
        </w:rPr>
        <w:t>problems,</w:t>
      </w:r>
      <w:r w:rsidRPr="00677901">
        <w:rPr>
          <w:rFonts w:ascii="Calibri" w:hAnsi="Calibri"/>
        </w:rPr>
        <w:t xml:space="preserve"> or open points in</w:t>
      </w:r>
      <w:r w:rsidR="005370D8" w:rsidRPr="00677901">
        <w:rPr>
          <w:rFonts w:ascii="Calibri" w:hAnsi="Calibri"/>
        </w:rPr>
        <w:t xml:space="preserve"> the guideline</w:t>
      </w:r>
      <w:r w:rsidRPr="00677901">
        <w:rPr>
          <w:rFonts w:ascii="Calibri" w:hAnsi="Calibri"/>
        </w:rPr>
        <w:t xml:space="preserve"> could</w:t>
      </w:r>
      <w:r w:rsidR="005370D8" w:rsidRPr="00677901">
        <w:rPr>
          <w:rFonts w:ascii="Calibri" w:hAnsi="Calibri"/>
        </w:rPr>
        <w:t xml:space="preserve"> be identified. </w:t>
      </w:r>
      <w:r w:rsidRPr="00677901">
        <w:rPr>
          <w:rFonts w:ascii="Calibri" w:hAnsi="Calibri"/>
        </w:rPr>
        <w:t xml:space="preserve"> </w:t>
      </w:r>
    </w:p>
    <w:p w14:paraId="3C575A26" w14:textId="77777777" w:rsidR="001C44A3" w:rsidRPr="00677901" w:rsidRDefault="00BD4E6F" w:rsidP="00605E43">
      <w:pPr>
        <w:pStyle w:val="Heading2"/>
      </w:pPr>
      <w:r w:rsidRPr="00677901">
        <w:t>Purpose</w:t>
      </w:r>
      <w:r w:rsidR="004D1D85" w:rsidRPr="00677901">
        <w:t xml:space="preserve"> of the document</w:t>
      </w:r>
    </w:p>
    <w:p w14:paraId="16AE6650" w14:textId="14A73F36" w:rsidR="004D1D85" w:rsidRPr="00677901" w:rsidRDefault="005370D8" w:rsidP="007052BF">
      <w:pPr>
        <w:pStyle w:val="BodyText"/>
        <w:rPr>
          <w:rFonts w:ascii="Calibri" w:hAnsi="Calibri"/>
        </w:rPr>
      </w:pPr>
      <w:r w:rsidRPr="00677901">
        <w:rPr>
          <w:rFonts w:ascii="Calibri" w:hAnsi="Calibri"/>
        </w:rPr>
        <w:t>This document provides i</w:t>
      </w:r>
      <w:r w:rsidR="007052BF" w:rsidRPr="00677901">
        <w:rPr>
          <w:rFonts w:ascii="Calibri" w:hAnsi="Calibri"/>
        </w:rPr>
        <w:t>nput to</w:t>
      </w:r>
      <w:r w:rsidRPr="00677901">
        <w:rPr>
          <w:rFonts w:ascii="Calibri" w:hAnsi="Calibri"/>
        </w:rPr>
        <w:t xml:space="preserve"> a</w:t>
      </w:r>
      <w:r w:rsidR="007052BF" w:rsidRPr="00677901">
        <w:rPr>
          <w:rFonts w:ascii="Calibri" w:hAnsi="Calibri"/>
        </w:rPr>
        <w:t xml:space="preserve"> revision of G11</w:t>
      </w:r>
      <w:r w:rsidRPr="00677901">
        <w:rPr>
          <w:rFonts w:ascii="Calibri" w:hAnsi="Calibri"/>
        </w:rPr>
        <w:t xml:space="preserve">28 and proposes corrections to the supplied </w:t>
      </w:r>
      <w:proofErr w:type="spellStart"/>
      <w:r w:rsidRPr="00677901">
        <w:rPr>
          <w:rFonts w:ascii="Calibri" w:hAnsi="Calibri"/>
        </w:rPr>
        <w:t>xsd</w:t>
      </w:r>
      <w:proofErr w:type="spellEnd"/>
      <w:r w:rsidRPr="00677901">
        <w:rPr>
          <w:rFonts w:ascii="Calibri" w:hAnsi="Calibri"/>
        </w:rPr>
        <w:t>-Schemas</w:t>
      </w:r>
      <w:r w:rsidR="007052BF" w:rsidRPr="00677901">
        <w:rPr>
          <w:rFonts w:ascii="Calibri" w:hAnsi="Calibri"/>
        </w:rPr>
        <w:t>.</w:t>
      </w:r>
    </w:p>
    <w:p w14:paraId="6F30B522" w14:textId="7F658581" w:rsidR="005370D8" w:rsidRPr="00677901" w:rsidRDefault="005370D8" w:rsidP="005370D8">
      <w:pPr>
        <w:pStyle w:val="Heading1"/>
      </w:pPr>
      <w:r w:rsidRPr="00677901">
        <w:t>Discussion</w:t>
      </w:r>
    </w:p>
    <w:p w14:paraId="74BF92A8" w14:textId="228E4C79" w:rsidR="005370D8" w:rsidRPr="00677901" w:rsidRDefault="00677901" w:rsidP="005370D8">
      <w:pPr>
        <w:pStyle w:val="BodyText"/>
        <w:rPr>
          <w:rFonts w:ascii="Calibri" w:hAnsi="Calibri"/>
          <w:lang w:eastAsia="de-DE"/>
        </w:rPr>
      </w:pPr>
      <w:r w:rsidRPr="00677901">
        <w:rPr>
          <w:rFonts w:ascii="Calibri" w:hAnsi="Calibri"/>
          <w:lang w:eastAsia="de-DE"/>
        </w:rPr>
        <w:t>The following points relate to the contents of the guideline:</w:t>
      </w:r>
    </w:p>
    <w:p w14:paraId="5BBD80E7" w14:textId="26CA37D1" w:rsidR="005370D8" w:rsidRPr="00677901" w:rsidRDefault="00677901" w:rsidP="005370D8">
      <w:pPr>
        <w:pStyle w:val="BodyText"/>
        <w:numPr>
          <w:ilvl w:val="0"/>
          <w:numId w:val="46"/>
        </w:numPr>
        <w:rPr>
          <w:rFonts w:ascii="Calibri" w:hAnsi="Calibri"/>
          <w:lang w:eastAsia="de-DE"/>
        </w:rPr>
      </w:pPr>
      <w:r>
        <w:rPr>
          <w:rFonts w:ascii="Calibri" w:hAnsi="Calibri"/>
          <w:lang w:eastAsia="de-DE"/>
        </w:rPr>
        <w:t>The guideline includes explicit r</w:t>
      </w:r>
      <w:r w:rsidR="005370D8" w:rsidRPr="00677901">
        <w:rPr>
          <w:rFonts w:ascii="Calibri" w:hAnsi="Calibri"/>
          <w:lang w:eastAsia="de-DE"/>
        </w:rPr>
        <w:t>eferences to</w:t>
      </w:r>
      <w:r>
        <w:rPr>
          <w:rFonts w:ascii="Calibri" w:hAnsi="Calibri"/>
          <w:lang w:eastAsia="de-DE"/>
        </w:rPr>
        <w:t xml:space="preserve"> the Maritime Connectivity Platform’s</w:t>
      </w:r>
      <w:r w:rsidR="005370D8" w:rsidRPr="00677901">
        <w:rPr>
          <w:rFonts w:ascii="Calibri" w:hAnsi="Calibri"/>
          <w:lang w:eastAsia="de-DE"/>
        </w:rPr>
        <w:t xml:space="preserve"> service registry</w:t>
      </w:r>
      <w:r>
        <w:rPr>
          <w:rFonts w:ascii="Calibri" w:hAnsi="Calibri"/>
          <w:lang w:eastAsia="de-DE"/>
        </w:rPr>
        <w:t>. These should be</w:t>
      </w:r>
      <w:r w:rsidR="005370D8" w:rsidRPr="00677901">
        <w:rPr>
          <w:rFonts w:ascii="Calibri" w:hAnsi="Calibri"/>
          <w:lang w:eastAsia="de-DE"/>
        </w:rPr>
        <w:t xml:space="preserve"> rephrased,</w:t>
      </w:r>
      <w:r>
        <w:rPr>
          <w:rFonts w:ascii="Calibri" w:hAnsi="Calibri"/>
          <w:lang w:eastAsia="de-DE"/>
        </w:rPr>
        <w:t xml:space="preserve"> as</w:t>
      </w:r>
      <w:r w:rsidR="005370D8" w:rsidRPr="00677901">
        <w:rPr>
          <w:rFonts w:ascii="Calibri" w:hAnsi="Calibri"/>
          <w:lang w:eastAsia="de-DE"/>
        </w:rPr>
        <w:t xml:space="preserve"> the guideline should be service registry implementation agnostic.</w:t>
      </w:r>
    </w:p>
    <w:p w14:paraId="10070625" w14:textId="2C4FC4E2" w:rsidR="005370D8" w:rsidRPr="00677901" w:rsidRDefault="00677901" w:rsidP="005370D8">
      <w:pPr>
        <w:pStyle w:val="BodyText"/>
        <w:numPr>
          <w:ilvl w:val="0"/>
          <w:numId w:val="46"/>
        </w:numPr>
        <w:rPr>
          <w:rFonts w:ascii="Calibri" w:hAnsi="Calibri"/>
          <w:color w:val="FF0000"/>
          <w:lang w:eastAsia="de-DE"/>
        </w:rPr>
      </w:pPr>
      <w:r w:rsidRPr="00677901">
        <w:rPr>
          <w:rFonts w:ascii="Calibri" w:hAnsi="Calibri"/>
          <w:color w:val="FF0000"/>
          <w:lang w:eastAsia="de-DE"/>
        </w:rPr>
        <w:t>The o</w:t>
      </w:r>
      <w:r w:rsidR="005370D8" w:rsidRPr="00677901">
        <w:rPr>
          <w:rFonts w:ascii="Calibri" w:hAnsi="Calibri"/>
          <w:color w:val="FF0000"/>
          <w:lang w:eastAsia="de-DE"/>
        </w:rPr>
        <w:t>rchestration within a service not described in</w:t>
      </w:r>
      <w:r w:rsidRPr="00677901">
        <w:rPr>
          <w:rFonts w:ascii="Calibri" w:hAnsi="Calibri"/>
          <w:color w:val="FF0000"/>
          <w:lang w:eastAsia="de-DE"/>
        </w:rPr>
        <w:t xml:space="preserve"> the</w:t>
      </w:r>
      <w:r w:rsidR="005370D8" w:rsidRPr="00677901">
        <w:rPr>
          <w:rFonts w:ascii="Calibri" w:hAnsi="Calibri"/>
          <w:color w:val="FF0000"/>
          <w:lang w:eastAsia="de-DE"/>
        </w:rPr>
        <w:t xml:space="preserve"> guideline.</w:t>
      </w:r>
    </w:p>
    <w:p w14:paraId="78838651" w14:textId="3EECC230" w:rsidR="005370D8" w:rsidRPr="00677901" w:rsidRDefault="00677901" w:rsidP="005370D8">
      <w:pPr>
        <w:pStyle w:val="BodyText"/>
        <w:numPr>
          <w:ilvl w:val="0"/>
          <w:numId w:val="46"/>
        </w:numPr>
        <w:rPr>
          <w:rFonts w:ascii="Calibri" w:hAnsi="Calibri"/>
          <w:color w:val="FF0000"/>
          <w:lang w:eastAsia="de-DE"/>
        </w:rPr>
      </w:pPr>
      <w:r w:rsidRPr="00677901">
        <w:rPr>
          <w:rFonts w:ascii="Calibri" w:hAnsi="Calibri"/>
          <w:color w:val="FF0000"/>
          <w:lang w:eastAsia="de-DE"/>
        </w:rPr>
        <w:t>The data model for the Service Specification should be a</w:t>
      </w:r>
      <w:r w:rsidR="005370D8" w:rsidRPr="00677901">
        <w:rPr>
          <w:rFonts w:ascii="Calibri" w:hAnsi="Calibri"/>
          <w:color w:val="FF0000"/>
          <w:lang w:eastAsia="de-DE"/>
        </w:rPr>
        <w:t>lign</w:t>
      </w:r>
      <w:r w:rsidRPr="00677901">
        <w:rPr>
          <w:rFonts w:ascii="Calibri" w:hAnsi="Calibri"/>
          <w:color w:val="FF0000"/>
          <w:lang w:eastAsia="de-DE"/>
        </w:rPr>
        <w:t>ed with</w:t>
      </w:r>
      <w:r w:rsidR="005370D8" w:rsidRPr="00677901">
        <w:rPr>
          <w:rFonts w:ascii="Calibri" w:hAnsi="Calibri"/>
          <w:color w:val="FF0000"/>
          <w:lang w:eastAsia="de-DE"/>
        </w:rPr>
        <w:t xml:space="preserve"> S</w:t>
      </w:r>
      <w:r w:rsidRPr="00677901">
        <w:rPr>
          <w:rFonts w:ascii="Calibri" w:hAnsi="Calibri"/>
          <w:color w:val="FF0000"/>
          <w:lang w:eastAsia="de-DE"/>
        </w:rPr>
        <w:t>-</w:t>
      </w:r>
      <w:r w:rsidR="005370D8" w:rsidRPr="00677901">
        <w:rPr>
          <w:rFonts w:ascii="Calibri" w:hAnsi="Calibri"/>
          <w:color w:val="FF0000"/>
          <w:lang w:eastAsia="de-DE"/>
        </w:rPr>
        <w:t>100 Base data types.</w:t>
      </w:r>
    </w:p>
    <w:p w14:paraId="68C4B933" w14:textId="0D795927" w:rsidR="005370D8" w:rsidRPr="00677901" w:rsidRDefault="005370D8" w:rsidP="005370D8">
      <w:pPr>
        <w:pStyle w:val="BodyText"/>
        <w:numPr>
          <w:ilvl w:val="0"/>
          <w:numId w:val="46"/>
        </w:numPr>
        <w:rPr>
          <w:rFonts w:ascii="Calibri" w:hAnsi="Calibri"/>
          <w:color w:val="FF0000"/>
          <w:lang w:eastAsia="de-DE"/>
        </w:rPr>
      </w:pPr>
      <w:r w:rsidRPr="00677901">
        <w:rPr>
          <w:rFonts w:ascii="Calibri" w:hAnsi="Calibri"/>
          <w:color w:val="FF0000"/>
          <w:lang w:eastAsia="de-DE"/>
        </w:rPr>
        <w:t xml:space="preserve">Service accepted payloads not explicitly expressed in formal representation for respective documentation level. Hint, this could be included in Service Design </w:t>
      </w:r>
      <w:proofErr w:type="spellStart"/>
      <w:r w:rsidRPr="00677901">
        <w:rPr>
          <w:rFonts w:ascii="Calibri" w:hAnsi="Calibri"/>
          <w:color w:val="FF0000"/>
          <w:lang w:eastAsia="de-DE"/>
        </w:rPr>
        <w:t>ServicePhysicalDataModel</w:t>
      </w:r>
      <w:proofErr w:type="spellEnd"/>
      <w:r w:rsidRPr="00677901">
        <w:rPr>
          <w:rFonts w:ascii="Calibri" w:hAnsi="Calibri"/>
          <w:color w:val="FF0000"/>
          <w:lang w:eastAsia="de-DE"/>
        </w:rPr>
        <w:t xml:space="preserve"> and possibly described in the Service instance as well.</w:t>
      </w:r>
    </w:p>
    <w:p w14:paraId="5E01C965" w14:textId="55AD5EB7" w:rsidR="005370D8" w:rsidRPr="00677901" w:rsidRDefault="00677901" w:rsidP="005370D8">
      <w:pPr>
        <w:pStyle w:val="BodyText"/>
        <w:numPr>
          <w:ilvl w:val="0"/>
          <w:numId w:val="46"/>
        </w:numPr>
        <w:rPr>
          <w:rFonts w:ascii="Calibri" w:hAnsi="Calibri"/>
          <w:lang w:eastAsia="de-DE"/>
        </w:rPr>
      </w:pPr>
      <w:r>
        <w:rPr>
          <w:rFonts w:ascii="Calibri" w:hAnsi="Calibri"/>
          <w:lang w:eastAsia="de-DE"/>
        </w:rPr>
        <w:t>The s</w:t>
      </w:r>
      <w:r w:rsidR="005370D8" w:rsidRPr="00677901">
        <w:rPr>
          <w:rFonts w:ascii="Calibri" w:hAnsi="Calibri"/>
          <w:lang w:eastAsia="de-DE"/>
        </w:rPr>
        <w:t xml:space="preserve">ervice instance document </w:t>
      </w:r>
      <w:r>
        <w:rPr>
          <w:rFonts w:ascii="Calibri" w:hAnsi="Calibri"/>
          <w:lang w:eastAsia="de-DE"/>
        </w:rPr>
        <w:t>should include</w:t>
      </w:r>
      <w:r w:rsidR="005370D8" w:rsidRPr="00677901">
        <w:rPr>
          <w:rFonts w:ascii="Calibri" w:hAnsi="Calibri"/>
          <w:lang w:eastAsia="de-DE"/>
        </w:rPr>
        <w:t xml:space="preserve"> more detail</w:t>
      </w:r>
      <w:r>
        <w:rPr>
          <w:rFonts w:ascii="Calibri" w:hAnsi="Calibri"/>
          <w:lang w:eastAsia="de-DE"/>
        </w:rPr>
        <w:t>s</w:t>
      </w:r>
      <w:r w:rsidR="005370D8" w:rsidRPr="00677901">
        <w:rPr>
          <w:rFonts w:ascii="Calibri" w:hAnsi="Calibri"/>
          <w:lang w:eastAsia="de-DE"/>
        </w:rPr>
        <w:t xml:space="preserve"> </w:t>
      </w:r>
      <w:r>
        <w:rPr>
          <w:rFonts w:ascii="Calibri" w:hAnsi="Calibri"/>
          <w:lang w:eastAsia="de-DE"/>
        </w:rPr>
        <w:t xml:space="preserve">as </w:t>
      </w:r>
      <w:r w:rsidR="001F1B0C">
        <w:rPr>
          <w:rFonts w:ascii="Calibri" w:hAnsi="Calibri"/>
          <w:lang w:eastAsia="de-DE"/>
        </w:rPr>
        <w:t>it</w:t>
      </w:r>
      <w:r w:rsidR="005370D8" w:rsidRPr="00677901">
        <w:rPr>
          <w:rFonts w:ascii="Calibri" w:hAnsi="Calibri"/>
          <w:lang w:eastAsia="de-DE"/>
        </w:rPr>
        <w:t xml:space="preserve"> is intended</w:t>
      </w:r>
      <w:r>
        <w:rPr>
          <w:rFonts w:ascii="Calibri" w:hAnsi="Calibri"/>
          <w:lang w:eastAsia="de-DE"/>
        </w:rPr>
        <w:t xml:space="preserve"> as the main document</w:t>
      </w:r>
      <w:r w:rsidR="005370D8" w:rsidRPr="00677901">
        <w:rPr>
          <w:rFonts w:ascii="Calibri" w:hAnsi="Calibri"/>
          <w:lang w:eastAsia="de-DE"/>
        </w:rPr>
        <w:t xml:space="preserve"> for service consumers.</w:t>
      </w:r>
      <w:r>
        <w:rPr>
          <w:rFonts w:ascii="Calibri" w:hAnsi="Calibri"/>
          <w:lang w:eastAsia="de-DE"/>
        </w:rPr>
        <w:t xml:space="preserve"> It is proposed to include more details on service coverage, required input, output, functionality, dynamic behaviour and allowed operations from the user-perspective.</w:t>
      </w:r>
    </w:p>
    <w:p w14:paraId="059808CD" w14:textId="477F814B" w:rsidR="005370D8" w:rsidRPr="00677901" w:rsidRDefault="00677901" w:rsidP="005370D8">
      <w:pPr>
        <w:pStyle w:val="BodyText"/>
        <w:numPr>
          <w:ilvl w:val="0"/>
          <w:numId w:val="46"/>
        </w:numPr>
        <w:rPr>
          <w:rFonts w:ascii="Calibri" w:hAnsi="Calibri"/>
          <w:lang w:eastAsia="de-DE"/>
        </w:rPr>
      </w:pPr>
      <w:r>
        <w:rPr>
          <w:rFonts w:ascii="Calibri" w:hAnsi="Calibri"/>
          <w:lang w:eastAsia="de-DE"/>
        </w:rPr>
        <w:t>It is not discussed how to deal with the composition of services in the guideline</w:t>
      </w:r>
      <w:r w:rsidR="005370D8" w:rsidRPr="00677901">
        <w:rPr>
          <w:rFonts w:ascii="Calibri" w:hAnsi="Calibri"/>
          <w:lang w:eastAsia="de-DE"/>
        </w:rPr>
        <w:t>.</w:t>
      </w:r>
      <w:r>
        <w:rPr>
          <w:rFonts w:ascii="Calibri" w:hAnsi="Calibri"/>
          <w:lang w:eastAsia="de-DE"/>
        </w:rPr>
        <w:t xml:space="preserve"> It could be beneficial to </w:t>
      </w:r>
      <w:r w:rsidR="00400FCF">
        <w:rPr>
          <w:rFonts w:ascii="Calibri" w:hAnsi="Calibri"/>
          <w:lang w:eastAsia="de-DE"/>
        </w:rPr>
        <w:t>mention service composition at least on an informative level.</w:t>
      </w:r>
    </w:p>
    <w:p w14:paraId="07054810" w14:textId="6DE3D2EE" w:rsidR="00677901" w:rsidRPr="00677901" w:rsidRDefault="00677901" w:rsidP="00677901">
      <w:pPr>
        <w:pStyle w:val="BodyText"/>
        <w:numPr>
          <w:ilvl w:val="0"/>
          <w:numId w:val="46"/>
        </w:numPr>
        <w:rPr>
          <w:rFonts w:ascii="Calibri" w:hAnsi="Calibri"/>
          <w:lang w:eastAsia="de-DE"/>
        </w:rPr>
      </w:pPr>
      <w:r w:rsidRPr="00677901">
        <w:rPr>
          <w:rFonts w:ascii="Calibri" w:hAnsi="Calibri"/>
          <w:lang w:eastAsia="de-DE"/>
        </w:rPr>
        <w:lastRenderedPageBreak/>
        <w:t>Operational Service Instance descriptions and technical documentation for the service instance, should support more than one document</w:t>
      </w:r>
      <w:r w:rsidR="00400FCF">
        <w:rPr>
          <w:rFonts w:ascii="Calibri" w:hAnsi="Calibri"/>
          <w:lang w:eastAsia="de-DE"/>
        </w:rPr>
        <w:t xml:space="preserve"> each</w:t>
      </w:r>
      <w:r w:rsidRPr="00677901">
        <w:rPr>
          <w:rFonts w:ascii="Calibri" w:hAnsi="Calibri"/>
          <w:lang w:eastAsia="de-DE"/>
        </w:rPr>
        <w:t xml:space="preserve"> for a service instance</w:t>
      </w:r>
      <w:r w:rsidR="00400FCF">
        <w:rPr>
          <w:rFonts w:ascii="Calibri" w:hAnsi="Calibri"/>
          <w:lang w:eastAsia="de-DE"/>
        </w:rPr>
        <w:t xml:space="preserve"> in such a way, that an operator could benefit from a shorter version of the specification.</w:t>
      </w:r>
    </w:p>
    <w:p w14:paraId="4DA8F04A" w14:textId="77777777" w:rsidR="00677901" w:rsidRPr="00400FCF" w:rsidRDefault="00677901" w:rsidP="00677901">
      <w:pPr>
        <w:pStyle w:val="BodyText"/>
        <w:numPr>
          <w:ilvl w:val="0"/>
          <w:numId w:val="46"/>
        </w:numPr>
        <w:rPr>
          <w:rFonts w:ascii="Calibri" w:hAnsi="Calibri"/>
          <w:color w:val="FF0000"/>
          <w:lang w:eastAsia="de-DE"/>
        </w:rPr>
      </w:pPr>
      <w:r w:rsidRPr="00400FCF">
        <w:rPr>
          <w:rFonts w:ascii="Calibri" w:hAnsi="Calibri"/>
          <w:color w:val="FF0000"/>
          <w:lang w:eastAsia="de-DE"/>
        </w:rPr>
        <w:t>Extend the support for searching of services based on same technical design, STM have extended the Service Registry, but enumerations is not added in XML Schema. This requires today separate governance and monitoring of these fields. (</w:t>
      </w:r>
      <w:proofErr w:type="spellStart"/>
      <w:r w:rsidRPr="00400FCF">
        <w:rPr>
          <w:rFonts w:ascii="Calibri" w:hAnsi="Calibri"/>
          <w:color w:val="FF0000"/>
          <w:lang w:eastAsia="de-DE"/>
        </w:rPr>
        <w:t>ServiceType</w:t>
      </w:r>
      <w:proofErr w:type="spellEnd"/>
      <w:r w:rsidRPr="00400FCF">
        <w:rPr>
          <w:rFonts w:ascii="Calibri" w:hAnsi="Calibri"/>
          <w:color w:val="FF0000"/>
          <w:lang w:eastAsia="de-DE"/>
        </w:rPr>
        <w:t>, Keywords)</w:t>
      </w:r>
    </w:p>
    <w:p w14:paraId="65171D20" w14:textId="77777777" w:rsidR="00677901" w:rsidRPr="00400FCF" w:rsidRDefault="00677901" w:rsidP="00677901">
      <w:pPr>
        <w:pStyle w:val="BodyText"/>
        <w:numPr>
          <w:ilvl w:val="1"/>
          <w:numId w:val="46"/>
        </w:numPr>
        <w:rPr>
          <w:rFonts w:ascii="Calibri" w:hAnsi="Calibri"/>
          <w:color w:val="FF0000"/>
          <w:lang w:eastAsia="de-DE"/>
        </w:rPr>
      </w:pPr>
      <w:proofErr w:type="spellStart"/>
      <w:r w:rsidRPr="00400FCF">
        <w:rPr>
          <w:rFonts w:ascii="Calibri" w:hAnsi="Calibri"/>
          <w:color w:val="FF0000"/>
          <w:lang w:eastAsia="de-DE"/>
        </w:rPr>
        <w:t>Navelink</w:t>
      </w:r>
      <w:proofErr w:type="spellEnd"/>
      <w:r w:rsidRPr="00400FCF">
        <w:rPr>
          <w:rFonts w:ascii="Calibri" w:hAnsi="Calibri"/>
          <w:color w:val="FF0000"/>
          <w:lang w:eastAsia="de-DE"/>
        </w:rPr>
        <w:t xml:space="preserve"> has adopted the STM guidelines and included these in the monitoring tools for Service Registry. But there still need to be an agreement of the maintenance procedures for e.g. </w:t>
      </w:r>
      <w:proofErr w:type="spellStart"/>
      <w:r w:rsidRPr="00400FCF">
        <w:rPr>
          <w:rFonts w:ascii="Calibri" w:hAnsi="Calibri"/>
          <w:color w:val="FF0000"/>
          <w:lang w:eastAsia="de-DE"/>
        </w:rPr>
        <w:t>ServiceType</w:t>
      </w:r>
      <w:proofErr w:type="spellEnd"/>
      <w:r w:rsidRPr="00400FCF">
        <w:rPr>
          <w:rFonts w:ascii="Calibri" w:hAnsi="Calibri"/>
          <w:color w:val="FF0000"/>
          <w:lang w:eastAsia="de-DE"/>
        </w:rPr>
        <w:t xml:space="preserve"> enumeration, and other guidelines for keywords, naming of ships and shore </w:t>
      </w:r>
      <w:proofErr w:type="spellStart"/>
      <w:r w:rsidRPr="00400FCF">
        <w:rPr>
          <w:rFonts w:ascii="Calibri" w:hAnsi="Calibri"/>
          <w:color w:val="FF0000"/>
          <w:lang w:eastAsia="de-DE"/>
        </w:rPr>
        <w:t>centers</w:t>
      </w:r>
      <w:proofErr w:type="spellEnd"/>
      <w:r w:rsidRPr="00400FCF">
        <w:rPr>
          <w:rFonts w:ascii="Calibri" w:hAnsi="Calibri"/>
          <w:color w:val="FF0000"/>
          <w:lang w:eastAsia="de-DE"/>
        </w:rPr>
        <w:t>, service coverage, descriptions etc.</w:t>
      </w:r>
    </w:p>
    <w:p w14:paraId="42C53116" w14:textId="77777777" w:rsidR="00677901" w:rsidRPr="00400FCF" w:rsidRDefault="00677901" w:rsidP="00677901">
      <w:pPr>
        <w:pStyle w:val="BodyText"/>
        <w:numPr>
          <w:ilvl w:val="0"/>
          <w:numId w:val="46"/>
        </w:numPr>
        <w:rPr>
          <w:rFonts w:ascii="Calibri" w:hAnsi="Calibri"/>
          <w:color w:val="FF0000"/>
          <w:lang w:eastAsia="de-DE"/>
        </w:rPr>
      </w:pPr>
      <w:r w:rsidRPr="00400FCF">
        <w:rPr>
          <w:rFonts w:ascii="Calibri" w:hAnsi="Calibri"/>
          <w:color w:val="FF0000"/>
          <w:lang w:eastAsia="de-DE"/>
        </w:rPr>
        <w:t xml:space="preserve">Guideline for service registration implicates further specifying of how elements in specification, design and instances should be filled out i.e. </w:t>
      </w:r>
      <w:proofErr w:type="spellStart"/>
      <w:r w:rsidRPr="00400FCF">
        <w:rPr>
          <w:rFonts w:ascii="Calibri" w:hAnsi="Calibri"/>
          <w:color w:val="FF0000"/>
          <w:lang w:eastAsia="de-DE"/>
        </w:rPr>
        <w:t>UnLocode</w:t>
      </w:r>
      <w:proofErr w:type="spellEnd"/>
      <w:r w:rsidRPr="00400FCF">
        <w:rPr>
          <w:rFonts w:ascii="Calibri" w:hAnsi="Calibri"/>
          <w:color w:val="FF0000"/>
          <w:lang w:eastAsia="de-DE"/>
        </w:rPr>
        <w:t xml:space="preserve"> - 5 characters, no space, capital letters or empty (blank). See attached </w:t>
      </w:r>
      <w:proofErr w:type="spellStart"/>
      <w:r w:rsidRPr="00400FCF">
        <w:rPr>
          <w:rFonts w:ascii="Calibri" w:hAnsi="Calibri"/>
          <w:color w:val="FF0000"/>
          <w:lang w:eastAsia="de-DE"/>
        </w:rPr>
        <w:t>Navelink</w:t>
      </w:r>
      <w:proofErr w:type="spellEnd"/>
      <w:r w:rsidRPr="00400FCF">
        <w:rPr>
          <w:rFonts w:ascii="Calibri" w:hAnsi="Calibri"/>
          <w:color w:val="FF0000"/>
          <w:lang w:eastAsia="de-DE"/>
        </w:rPr>
        <w:t xml:space="preserve"> guidelines.</w:t>
      </w:r>
    </w:p>
    <w:p w14:paraId="61514D09" w14:textId="77777777" w:rsidR="00677901" w:rsidRPr="00677901" w:rsidRDefault="00677901" w:rsidP="00677901">
      <w:pPr>
        <w:pStyle w:val="BodyText"/>
        <w:ind w:left="1050"/>
        <w:rPr>
          <w:rFonts w:ascii="Calibri" w:hAnsi="Calibri"/>
          <w:lang w:eastAsia="de-DE"/>
        </w:rPr>
      </w:pPr>
    </w:p>
    <w:p w14:paraId="6D097DE4" w14:textId="1F32D1F4" w:rsidR="00677901" w:rsidRDefault="00677901" w:rsidP="00677901">
      <w:pPr>
        <w:pStyle w:val="BodyText"/>
        <w:ind w:left="360"/>
        <w:rPr>
          <w:ins w:id="0" w:author="Nikolaos Vastardis" w:date="2021-09-01T14:42:00Z"/>
          <w:rFonts w:ascii="Calibri" w:hAnsi="Calibri"/>
          <w:lang w:eastAsia="de-DE"/>
        </w:rPr>
      </w:pPr>
      <w:r w:rsidRPr="00677901">
        <w:rPr>
          <w:rFonts w:ascii="Calibri" w:hAnsi="Calibri"/>
          <w:lang w:eastAsia="de-DE"/>
        </w:rPr>
        <w:t xml:space="preserve">The following points relate to </w:t>
      </w:r>
      <w:ins w:id="1" w:author="Nikolaos Vastardis" w:date="2021-09-01T14:41:00Z">
        <w:r w:rsidR="005F052B">
          <w:rPr>
            <w:rFonts w:ascii="Calibri" w:hAnsi="Calibri"/>
            <w:lang w:eastAsia="de-DE"/>
          </w:rPr>
          <w:t>issues/erro</w:t>
        </w:r>
      </w:ins>
      <w:ins w:id="2" w:author="Nikolaos Vastardis" w:date="2021-09-01T15:22:00Z">
        <w:r w:rsidR="004B06A4">
          <w:rPr>
            <w:rFonts w:ascii="Calibri" w:hAnsi="Calibri"/>
            <w:lang w:eastAsia="de-DE"/>
          </w:rPr>
          <w:t>r</w:t>
        </w:r>
      </w:ins>
      <w:ins w:id="3" w:author="Nikolaos Vastardis" w:date="2021-09-01T14:41:00Z">
        <w:r w:rsidR="005F052B">
          <w:rPr>
            <w:rFonts w:ascii="Calibri" w:hAnsi="Calibri"/>
            <w:lang w:eastAsia="de-DE"/>
          </w:rPr>
          <w:t xml:space="preserve">s in </w:t>
        </w:r>
      </w:ins>
      <w:r w:rsidRPr="00677901">
        <w:rPr>
          <w:rFonts w:ascii="Calibri" w:hAnsi="Calibri"/>
          <w:lang w:eastAsia="de-DE"/>
        </w:rPr>
        <w:t xml:space="preserve">the </w:t>
      </w:r>
      <w:del w:id="4" w:author="Nikolaos Vastardis" w:date="2021-09-01T14:41:00Z">
        <w:r w:rsidRPr="00677901" w:rsidDel="005F052B">
          <w:rPr>
            <w:rFonts w:ascii="Calibri" w:hAnsi="Calibri"/>
            <w:lang w:eastAsia="de-DE"/>
          </w:rPr>
          <w:delText>xsd</w:delText>
        </w:r>
      </w:del>
      <w:ins w:id="5" w:author="Nikolaos Vastardis" w:date="2021-09-01T14:41:00Z">
        <w:r w:rsidR="005F052B">
          <w:rPr>
            <w:rFonts w:ascii="Calibri" w:hAnsi="Calibri"/>
            <w:lang w:eastAsia="de-DE"/>
          </w:rPr>
          <w:t>XSD</w:t>
        </w:r>
      </w:ins>
      <w:del w:id="6" w:author="Nikolaos Vastardis" w:date="2021-09-01T14:41:00Z">
        <w:r w:rsidRPr="00677901" w:rsidDel="005F052B">
          <w:rPr>
            <w:rFonts w:ascii="Calibri" w:hAnsi="Calibri"/>
            <w:lang w:eastAsia="de-DE"/>
          </w:rPr>
          <w:delText>-</w:delText>
        </w:r>
      </w:del>
      <w:ins w:id="7" w:author="Nikolaos Vastardis" w:date="2021-09-01T14:41:00Z">
        <w:r w:rsidR="005F052B">
          <w:rPr>
            <w:rFonts w:ascii="Calibri" w:hAnsi="Calibri"/>
            <w:lang w:eastAsia="de-DE"/>
          </w:rPr>
          <w:t xml:space="preserve"> </w:t>
        </w:r>
      </w:ins>
      <w:r w:rsidRPr="00677901">
        <w:rPr>
          <w:rFonts w:ascii="Calibri" w:hAnsi="Calibri"/>
          <w:lang w:eastAsia="de-DE"/>
        </w:rPr>
        <w:t>Schemas provided in Annex of the guideline</w:t>
      </w:r>
      <w:del w:id="8" w:author="Nikolaos Vastardis" w:date="2021-09-01T14:42:00Z">
        <w:r w:rsidR="00400FCF" w:rsidDel="005F052B">
          <w:rPr>
            <w:rFonts w:ascii="Calibri" w:hAnsi="Calibri"/>
            <w:lang w:eastAsia="de-DE"/>
          </w:rPr>
          <w:delText xml:space="preserve"> </w:delText>
        </w:r>
        <w:r w:rsidR="00400FCF" w:rsidRPr="00400FCF" w:rsidDel="005F052B">
          <w:rPr>
            <w:rFonts w:ascii="Calibri" w:hAnsi="Calibri"/>
            <w:color w:val="FF0000"/>
            <w:lang w:eastAsia="de-DE"/>
          </w:rPr>
          <w:delText>(maybe add some further explanations)</w:delText>
        </w:r>
      </w:del>
      <w:r>
        <w:rPr>
          <w:rFonts w:ascii="Calibri" w:hAnsi="Calibri"/>
          <w:lang w:eastAsia="de-DE"/>
        </w:rPr>
        <w:t>:</w:t>
      </w:r>
    </w:p>
    <w:p w14:paraId="413BC5CF" w14:textId="765F275B" w:rsidR="005F052B" w:rsidRDefault="005F052B" w:rsidP="00677901">
      <w:pPr>
        <w:pStyle w:val="BodyText"/>
        <w:ind w:left="360"/>
        <w:rPr>
          <w:ins w:id="9" w:author="Nikolaos Vastardis" w:date="2021-09-01T15:00:00Z"/>
          <w:rFonts w:ascii="Calibri" w:hAnsi="Calibri"/>
          <w:b/>
          <w:lang w:eastAsia="de-DE"/>
        </w:rPr>
      </w:pPr>
      <w:ins w:id="10" w:author="Nikolaos Vastardis" w:date="2021-09-01T14:42:00Z">
        <w:r w:rsidRPr="00B82DD7">
          <w:rPr>
            <w:rFonts w:ascii="Calibri" w:hAnsi="Calibri"/>
            <w:b/>
            <w:lang w:eastAsia="de-DE"/>
            <w:rPrChange w:id="11" w:author="Nikolaos Vastardis" w:date="2021-09-01T14:43:00Z">
              <w:rPr>
                <w:rFonts w:ascii="Calibri" w:hAnsi="Calibri"/>
                <w:lang w:eastAsia="de-DE"/>
              </w:rPr>
            </w:rPrChange>
          </w:rPr>
          <w:t>ServiceSpecificationSchema.xsd</w:t>
        </w:r>
      </w:ins>
    </w:p>
    <w:p w14:paraId="324EA3A3" w14:textId="77777777" w:rsidR="00D958E9" w:rsidRPr="00D958E9" w:rsidRDefault="001D02D9" w:rsidP="001D02D9">
      <w:pPr>
        <w:pStyle w:val="BodyText"/>
        <w:numPr>
          <w:ilvl w:val="0"/>
          <w:numId w:val="49"/>
        </w:numPr>
        <w:rPr>
          <w:ins w:id="12" w:author="Nikolaos Vastardis" w:date="2021-09-01T15:04:00Z"/>
          <w:rFonts w:ascii="Calibri" w:hAnsi="Calibri"/>
          <w:b/>
          <w:lang w:eastAsia="de-DE"/>
          <w:rPrChange w:id="13" w:author="Nikolaos Vastardis" w:date="2021-09-01T15:04:00Z">
            <w:rPr>
              <w:ins w:id="14" w:author="Nikolaos Vastardis" w:date="2021-09-01T15:04:00Z"/>
              <w:rFonts w:ascii="Calibri" w:hAnsi="Calibri"/>
              <w:lang w:eastAsia="de-DE"/>
            </w:rPr>
          </w:rPrChange>
        </w:rPr>
        <w:pPrChange w:id="15" w:author="Nikolaos Vastardis" w:date="2021-09-01T15:00:00Z">
          <w:pPr>
            <w:pStyle w:val="BodyText"/>
            <w:ind w:left="360"/>
          </w:pPr>
        </w:pPrChange>
      </w:pPr>
      <w:ins w:id="16" w:author="Nikolaos Vastardis" w:date="2021-09-01T15:01:00Z">
        <w:r>
          <w:rPr>
            <w:rFonts w:ascii="Calibri" w:hAnsi="Calibri"/>
            <w:lang w:eastAsia="de-DE"/>
          </w:rPr>
          <w:t>The “</w:t>
        </w:r>
        <w:proofErr w:type="spellStart"/>
        <w:r>
          <w:rPr>
            <w:rFonts w:ascii="Calibri" w:hAnsi="Calibri"/>
            <w:lang w:eastAsia="de-DE"/>
          </w:rPr>
          <w:t>ValueTypeDataModelMapping</w:t>
        </w:r>
        <w:proofErr w:type="spellEnd"/>
        <w:r>
          <w:rPr>
            <w:rFonts w:ascii="Calibri" w:hAnsi="Calibri"/>
            <w:lang w:eastAsia="de-DE"/>
          </w:rPr>
          <w:t xml:space="preserve">” type of the specification contains a parameter element with type </w:t>
        </w:r>
      </w:ins>
      <w:ins w:id="17" w:author="Nikolaos Vastardis" w:date="2021-09-01T15:02:00Z">
        <w:r>
          <w:rPr>
            <w:rFonts w:ascii="Calibri" w:hAnsi="Calibri"/>
            <w:lang w:eastAsia="de-DE"/>
          </w:rPr>
          <w:t xml:space="preserve">“S100Base:S100_Parameter” referencing the S100 standard. This is a problem however, since the </w:t>
        </w:r>
      </w:ins>
      <w:ins w:id="18" w:author="Nikolaos Vastardis" w:date="2021-09-01T15:03:00Z">
        <w:r>
          <w:rPr>
            <w:rFonts w:ascii="Calibri" w:hAnsi="Calibri"/>
            <w:lang w:eastAsia="de-DE"/>
          </w:rPr>
          <w:t>“</w:t>
        </w:r>
      </w:ins>
      <w:ins w:id="19" w:author="Nikolaos Vastardis" w:date="2021-09-01T15:02:00Z">
        <w:r>
          <w:rPr>
            <w:rFonts w:ascii="Calibri" w:hAnsi="Calibri"/>
            <w:lang w:eastAsia="de-DE"/>
          </w:rPr>
          <w:t>S100_Parameter</w:t>
        </w:r>
      </w:ins>
      <w:ins w:id="20" w:author="Nikolaos Vastardis" w:date="2021-09-01T15:03:00Z">
        <w:r>
          <w:rPr>
            <w:rFonts w:ascii="Calibri" w:hAnsi="Calibri"/>
            <w:lang w:eastAsia="de-DE"/>
          </w:rPr>
          <w:t>”</w:t>
        </w:r>
        <w:r w:rsidR="00D958E9">
          <w:rPr>
            <w:rFonts w:ascii="Calibri" w:hAnsi="Calibri"/>
            <w:lang w:eastAsia="de-DE"/>
          </w:rPr>
          <w:t xml:space="preserve"> is not actually part of the </w:t>
        </w:r>
      </w:ins>
      <w:ins w:id="21" w:author="Nikolaos Vastardis" w:date="2021-09-01T15:04:00Z">
        <w:r w:rsidR="00D958E9">
          <w:rPr>
            <w:rFonts w:ascii="Calibri" w:hAnsi="Calibri"/>
            <w:lang w:eastAsia="de-DE"/>
          </w:rPr>
          <w:t>“</w:t>
        </w:r>
      </w:ins>
      <w:ins w:id="22" w:author="Nikolaos Vastardis" w:date="2021-09-01T15:03:00Z">
        <w:r w:rsidR="00D958E9">
          <w:rPr>
            <w:rFonts w:ascii="Calibri" w:hAnsi="Calibri"/>
            <w:lang w:eastAsia="de-DE"/>
          </w:rPr>
          <w:t>S100Base</w:t>
        </w:r>
      </w:ins>
      <w:ins w:id="23" w:author="Nikolaos Vastardis" w:date="2021-09-01T15:04:00Z">
        <w:r w:rsidR="00D958E9">
          <w:rPr>
            <w:rFonts w:ascii="Calibri" w:hAnsi="Calibri"/>
            <w:lang w:eastAsia="de-DE"/>
          </w:rPr>
          <w:t>” XML schema definition.</w:t>
        </w:r>
      </w:ins>
    </w:p>
    <w:p w14:paraId="3B75B60F" w14:textId="1DCDED6B" w:rsidR="001D02D9" w:rsidRDefault="00FB289E" w:rsidP="001D02D9">
      <w:pPr>
        <w:pStyle w:val="BodyText"/>
        <w:numPr>
          <w:ilvl w:val="0"/>
          <w:numId w:val="49"/>
        </w:numPr>
        <w:rPr>
          <w:ins w:id="24" w:author="Nikolaos Vastardis" w:date="2021-09-01T15:00:00Z"/>
          <w:rFonts w:ascii="Calibri" w:hAnsi="Calibri"/>
          <w:b/>
          <w:lang w:eastAsia="de-DE"/>
        </w:rPr>
        <w:pPrChange w:id="25" w:author="Nikolaos Vastardis" w:date="2021-09-01T15:00:00Z">
          <w:pPr>
            <w:pStyle w:val="BodyText"/>
            <w:ind w:left="360"/>
          </w:pPr>
        </w:pPrChange>
      </w:pPr>
      <w:ins w:id="26" w:author="Nikolaos Vastardis" w:date="2021-09-01T15:05:00Z">
        <w:r>
          <w:rPr>
            <w:rFonts w:ascii="Calibri" w:hAnsi="Calibri"/>
            <w:lang w:eastAsia="de-DE"/>
          </w:rPr>
          <w:t xml:space="preserve">The </w:t>
        </w:r>
        <w:r w:rsidR="00D958E9">
          <w:rPr>
            <w:rFonts w:ascii="Calibri" w:hAnsi="Calibri"/>
            <w:lang w:eastAsia="de-DE"/>
          </w:rPr>
          <w:t>“</w:t>
        </w:r>
        <w:proofErr w:type="spellStart"/>
        <w:r w:rsidR="00D958E9">
          <w:rPr>
            <w:rFonts w:ascii="Calibri" w:hAnsi="Calibri"/>
            <w:lang w:eastAsia="de-DE"/>
          </w:rPr>
          <w:t>ServiceDataModel</w:t>
        </w:r>
        <w:proofErr w:type="spellEnd"/>
        <w:r w:rsidR="00D958E9">
          <w:rPr>
            <w:rFonts w:ascii="Calibri" w:hAnsi="Calibri"/>
            <w:lang w:eastAsia="de-DE"/>
          </w:rPr>
          <w:t>” type of the specification contains an element with name “</w:t>
        </w:r>
        <w:proofErr w:type="spellStart"/>
        <w:r w:rsidR="00D958E9">
          <w:rPr>
            <w:rFonts w:ascii="Calibri" w:hAnsi="Calibri"/>
            <w:lang w:eastAsia="de-DE"/>
          </w:rPr>
          <w:t>FeatureCatalogue</w:t>
        </w:r>
        <w:proofErr w:type="spellEnd"/>
        <w:r w:rsidR="00D958E9">
          <w:rPr>
            <w:rFonts w:ascii="Calibri" w:hAnsi="Calibri"/>
            <w:lang w:eastAsia="de-DE"/>
          </w:rPr>
          <w:t>” and type “S100Base:S100_FC_Catalogue”</w:t>
        </w:r>
      </w:ins>
      <w:ins w:id="27" w:author="Nikolaos Vastardis" w:date="2021-09-01T15:08:00Z">
        <w:r w:rsidR="00D958E9">
          <w:rPr>
            <w:rFonts w:ascii="Calibri" w:hAnsi="Calibri"/>
            <w:lang w:eastAsia="de-DE"/>
          </w:rPr>
          <w:t>, referencing the “S100FC” XML schema definition. “</w:t>
        </w:r>
        <w:r w:rsidR="00D958E9">
          <w:rPr>
            <w:rFonts w:ascii="Calibri" w:hAnsi="Calibri"/>
            <w:lang w:eastAsia="de-DE"/>
          </w:rPr>
          <w:t>S100_FC_Catalogue</w:t>
        </w:r>
        <w:r w:rsidR="00D958E9">
          <w:rPr>
            <w:rFonts w:ascii="Calibri" w:hAnsi="Calibri"/>
            <w:lang w:eastAsia="de-DE"/>
          </w:rPr>
          <w:t>” however</w:t>
        </w:r>
      </w:ins>
      <w:ins w:id="28" w:author="Nikolaos Vastardis" w:date="2021-09-01T15:23:00Z">
        <w:r w:rsidR="00076C0F">
          <w:rPr>
            <w:rFonts w:ascii="Calibri" w:hAnsi="Calibri"/>
            <w:lang w:eastAsia="de-DE"/>
          </w:rPr>
          <w:t>,</w:t>
        </w:r>
      </w:ins>
      <w:ins w:id="29" w:author="Nikolaos Vastardis" w:date="2021-09-01T15:08:00Z">
        <w:r w:rsidR="00D958E9">
          <w:rPr>
            <w:rFonts w:ascii="Calibri" w:hAnsi="Calibri"/>
            <w:lang w:eastAsia="de-DE"/>
          </w:rPr>
          <w:t xml:space="preserve"> is</w:t>
        </w:r>
      </w:ins>
      <w:ins w:id="30" w:author="Nikolaos Vastardis" w:date="2021-09-01T15:23:00Z">
        <w:r w:rsidR="00C0025A">
          <w:rPr>
            <w:rFonts w:ascii="Calibri" w:hAnsi="Calibri"/>
            <w:lang w:eastAsia="de-DE"/>
          </w:rPr>
          <w:t xml:space="preserve"> actually</w:t>
        </w:r>
      </w:ins>
      <w:ins w:id="31" w:author="Nikolaos Vastardis" w:date="2021-09-01T15:08:00Z">
        <w:r w:rsidR="00D958E9">
          <w:rPr>
            <w:rFonts w:ascii="Calibri" w:hAnsi="Calibri"/>
            <w:lang w:eastAsia="de-DE"/>
          </w:rPr>
          <w:t xml:space="preserve"> an element in that </w:t>
        </w:r>
      </w:ins>
      <w:ins w:id="32" w:author="Nikolaos Vastardis" w:date="2021-09-01T15:09:00Z">
        <w:r w:rsidR="00D958E9">
          <w:rPr>
            <w:rFonts w:ascii="Calibri" w:hAnsi="Calibri"/>
            <w:lang w:eastAsia="de-DE"/>
          </w:rPr>
          <w:t>XSD file</w:t>
        </w:r>
      </w:ins>
      <w:ins w:id="33" w:author="Nikolaos Vastardis" w:date="2021-09-01T15:08:00Z">
        <w:r w:rsidR="00D958E9">
          <w:rPr>
            <w:rFonts w:ascii="Calibri" w:hAnsi="Calibri"/>
            <w:lang w:eastAsia="de-DE"/>
          </w:rPr>
          <w:t>,</w:t>
        </w:r>
      </w:ins>
      <w:ins w:id="34" w:author="Nikolaos Vastardis" w:date="2021-09-01T15:09:00Z">
        <w:r w:rsidR="00D958E9">
          <w:rPr>
            <w:rFonts w:ascii="Calibri" w:hAnsi="Calibri"/>
            <w:lang w:eastAsia="de-DE"/>
          </w:rPr>
          <w:t xml:space="preserve"> not a type, hence the</w:t>
        </w:r>
      </w:ins>
      <w:ins w:id="35" w:author="Nikolaos Vastardis" w:date="2021-09-01T15:23:00Z">
        <w:r w:rsidR="003636AA">
          <w:rPr>
            <w:rFonts w:ascii="Calibri" w:hAnsi="Calibri"/>
            <w:lang w:eastAsia="de-DE"/>
          </w:rPr>
          <w:t xml:space="preserve"> type</w:t>
        </w:r>
      </w:ins>
      <w:ins w:id="36" w:author="Nikolaos Vastardis" w:date="2021-09-01T15:09:00Z">
        <w:r w:rsidR="00D958E9">
          <w:rPr>
            <w:rFonts w:ascii="Calibri" w:hAnsi="Calibri"/>
            <w:lang w:eastAsia="de-DE"/>
          </w:rPr>
          <w:t xml:space="preserve"> reference is invalid.</w:t>
        </w:r>
      </w:ins>
      <w:ins w:id="37" w:author="Nikolaos Vastardis" w:date="2021-09-01T15:08:00Z">
        <w:r w:rsidR="00D958E9">
          <w:rPr>
            <w:rFonts w:ascii="Calibri" w:hAnsi="Calibri"/>
            <w:lang w:eastAsia="de-DE"/>
          </w:rPr>
          <w:t xml:space="preserve"> </w:t>
        </w:r>
      </w:ins>
    </w:p>
    <w:p w14:paraId="4116920D" w14:textId="77777777" w:rsidR="001D02D9" w:rsidRDefault="001D02D9" w:rsidP="001D02D9">
      <w:pPr>
        <w:pStyle w:val="BodyText"/>
        <w:ind w:left="360"/>
        <w:rPr>
          <w:ins w:id="38" w:author="Nikolaos Vastardis" w:date="2021-09-01T15:00:00Z"/>
          <w:rFonts w:ascii="Calibri" w:hAnsi="Calibri"/>
          <w:b/>
          <w:lang w:eastAsia="de-DE"/>
        </w:rPr>
      </w:pPr>
      <w:ins w:id="39" w:author="Nikolaos Vastardis" w:date="2021-09-01T15:00:00Z">
        <w:r w:rsidRPr="00ED3B39">
          <w:rPr>
            <w:rFonts w:ascii="Calibri" w:hAnsi="Calibri"/>
            <w:b/>
            <w:lang w:eastAsia="de-DE"/>
          </w:rPr>
          <w:t>ServiceInstanceSchema.xsd</w:t>
        </w:r>
      </w:ins>
    </w:p>
    <w:p w14:paraId="19EDE0FB" w14:textId="2C49919A" w:rsidR="001D02D9" w:rsidRDefault="001D02D9" w:rsidP="001D02D9">
      <w:pPr>
        <w:pStyle w:val="BodyText"/>
        <w:numPr>
          <w:ilvl w:val="0"/>
          <w:numId w:val="48"/>
        </w:numPr>
        <w:rPr>
          <w:ins w:id="40" w:author="Nikolaos Vastardis" w:date="2021-09-01T15:23:00Z"/>
          <w:rFonts w:ascii="Calibri" w:hAnsi="Calibri"/>
          <w:lang w:eastAsia="de-DE"/>
        </w:rPr>
      </w:pPr>
      <w:ins w:id="41" w:author="Nikolaos Vastardis" w:date="2021-09-01T15:00:00Z">
        <w:r w:rsidRPr="00ED3B39">
          <w:rPr>
            <w:rFonts w:ascii="Calibri" w:hAnsi="Calibri"/>
            <w:lang w:eastAsia="de-DE"/>
          </w:rPr>
          <w:t>The defined</w:t>
        </w:r>
      </w:ins>
      <w:ins w:id="42" w:author="Nikolaos Vastardis" w:date="2021-09-01T15:15:00Z">
        <w:r w:rsidR="004B06A4">
          <w:rPr>
            <w:rFonts w:ascii="Calibri" w:hAnsi="Calibri"/>
            <w:lang w:eastAsia="de-DE"/>
          </w:rPr>
          <w:t xml:space="preserve"> “</w:t>
        </w:r>
        <w:proofErr w:type="spellStart"/>
        <w:r w:rsidR="004B06A4">
          <w:rPr>
            <w:rFonts w:ascii="Calibri" w:hAnsi="Calibri"/>
            <w:lang w:eastAsia="de-DE"/>
          </w:rPr>
          <w:t>ServiceInstance</w:t>
        </w:r>
        <w:proofErr w:type="spellEnd"/>
        <w:r w:rsidR="004B06A4">
          <w:rPr>
            <w:rFonts w:ascii="Calibri" w:hAnsi="Calibri"/>
            <w:lang w:eastAsia="de-DE"/>
          </w:rPr>
          <w:t xml:space="preserve">” type </w:t>
        </w:r>
      </w:ins>
      <w:ins w:id="43" w:author="Nikolaos Vastardis" w:date="2021-09-01T15:17:00Z">
        <w:r w:rsidR="004B06A4">
          <w:rPr>
            <w:rFonts w:ascii="Calibri" w:hAnsi="Calibri"/>
            <w:lang w:eastAsia="de-DE"/>
          </w:rPr>
          <w:t>contains</w:t>
        </w:r>
      </w:ins>
      <w:ins w:id="44" w:author="Nikolaos Vastardis" w:date="2021-09-01T15:15:00Z">
        <w:r w:rsidR="004B06A4">
          <w:rPr>
            <w:rFonts w:ascii="Calibri" w:hAnsi="Calibri"/>
            <w:lang w:eastAsia="de-DE"/>
          </w:rPr>
          <w:t xml:space="preserve"> an element with name “</w:t>
        </w:r>
        <w:proofErr w:type="spellStart"/>
        <w:r w:rsidR="004B06A4">
          <w:rPr>
            <w:rFonts w:ascii="Calibri" w:hAnsi="Calibri"/>
            <w:lang w:eastAsia="de-DE"/>
          </w:rPr>
          <w:t>coversAreas</w:t>
        </w:r>
        <w:proofErr w:type="spellEnd"/>
        <w:r w:rsidR="004B06A4">
          <w:rPr>
            <w:rFonts w:ascii="Calibri" w:hAnsi="Calibri"/>
            <w:lang w:eastAsia="de-DE"/>
          </w:rPr>
          <w:t>” which is defined with the attributes “minOccurs=1</w:t>
        </w:r>
      </w:ins>
      <w:ins w:id="45" w:author="Nikolaos Vastardis" w:date="2021-09-01T15:16:00Z">
        <w:r w:rsidR="004B06A4">
          <w:rPr>
            <w:rFonts w:ascii="Calibri" w:hAnsi="Calibri"/>
            <w:lang w:eastAsia="de-DE"/>
          </w:rPr>
          <w:t>” and “</w:t>
        </w:r>
        <w:proofErr w:type="spellStart"/>
        <w:r w:rsidR="004B06A4">
          <w:rPr>
            <w:rFonts w:ascii="Calibri" w:hAnsi="Calibri"/>
            <w:lang w:eastAsia="de-DE"/>
          </w:rPr>
          <w:t>maxOccurs</w:t>
        </w:r>
        <w:proofErr w:type="spellEnd"/>
        <w:r w:rsidR="004B06A4">
          <w:rPr>
            <w:rFonts w:ascii="Calibri" w:hAnsi="Calibri"/>
            <w:lang w:eastAsia="de-DE"/>
          </w:rPr>
          <w:t xml:space="preserve">=unbounded”. This is not valid however inside an “&lt;all&gt;&lt;/all&gt;” statement, where </w:t>
        </w:r>
      </w:ins>
      <w:ins w:id="46" w:author="Nikolaos Vastardis" w:date="2021-09-01T15:17:00Z">
        <w:r w:rsidR="004B06A4">
          <w:rPr>
            <w:rFonts w:ascii="Calibri" w:hAnsi="Calibri"/>
            <w:lang w:eastAsia="de-DE"/>
          </w:rPr>
          <w:t>“</w:t>
        </w:r>
        <w:proofErr w:type="spellStart"/>
        <w:r w:rsidR="004B06A4">
          <w:rPr>
            <w:rFonts w:ascii="Calibri" w:hAnsi="Calibri"/>
            <w:lang w:eastAsia="de-DE"/>
          </w:rPr>
          <w:t>maxOccurs</w:t>
        </w:r>
        <w:proofErr w:type="spellEnd"/>
        <w:r w:rsidR="004B06A4">
          <w:rPr>
            <w:rFonts w:ascii="Calibri" w:hAnsi="Calibri"/>
            <w:lang w:eastAsia="de-DE"/>
          </w:rPr>
          <w:t xml:space="preserve">” can only have values up to one (1). To resolve that, we could change the referenced </w:t>
        </w:r>
      </w:ins>
      <w:ins w:id="47" w:author="Nikolaos Vastardis" w:date="2021-09-01T15:18:00Z">
        <w:r w:rsidR="004B06A4">
          <w:rPr>
            <w:rFonts w:ascii="Calibri" w:hAnsi="Calibri"/>
            <w:lang w:eastAsia="de-DE"/>
          </w:rPr>
          <w:t>“</w:t>
        </w:r>
        <w:proofErr w:type="spellStart"/>
        <w:r w:rsidR="004B06A4">
          <w:rPr>
            <w:rFonts w:ascii="Calibri" w:hAnsi="Calibri"/>
            <w:lang w:eastAsia="de-DE"/>
          </w:rPr>
          <w:t>ServiceInstanceSchema</w:t>
        </w:r>
        <w:proofErr w:type="gramStart"/>
        <w:r w:rsidR="004B06A4">
          <w:rPr>
            <w:rFonts w:ascii="Calibri" w:hAnsi="Calibri"/>
            <w:lang w:eastAsia="de-DE"/>
          </w:rPr>
          <w:t>:CoverageInfo</w:t>
        </w:r>
        <w:proofErr w:type="spellEnd"/>
        <w:proofErr w:type="gramEnd"/>
        <w:r w:rsidR="004B06A4">
          <w:rPr>
            <w:rFonts w:ascii="Calibri" w:hAnsi="Calibri"/>
            <w:lang w:eastAsia="de-DE"/>
          </w:rPr>
          <w:t>” type to have an unbounded number of cover area elements.</w:t>
        </w:r>
      </w:ins>
    </w:p>
    <w:p w14:paraId="1D638D60" w14:textId="77777777" w:rsidR="00922AC2" w:rsidRDefault="00922AC2" w:rsidP="00922AC2">
      <w:pPr>
        <w:pStyle w:val="BodyText"/>
        <w:ind w:left="1080"/>
        <w:rPr>
          <w:ins w:id="48" w:author="Nikolaos Vastardis" w:date="2021-09-01T15:19:00Z"/>
          <w:rFonts w:ascii="Calibri" w:hAnsi="Calibri"/>
          <w:lang w:eastAsia="de-DE"/>
        </w:rPr>
        <w:pPrChange w:id="49" w:author="Nikolaos Vastardis" w:date="2021-09-01T15:23:00Z">
          <w:pPr>
            <w:pStyle w:val="BodyText"/>
            <w:numPr>
              <w:numId w:val="48"/>
            </w:numPr>
            <w:ind w:left="1080" w:hanging="360"/>
          </w:pPr>
        </w:pPrChange>
      </w:pPr>
      <w:bookmarkStart w:id="50" w:name="_GoBack"/>
      <w:bookmarkEnd w:id="50"/>
    </w:p>
    <w:p w14:paraId="1B33F451" w14:textId="4F15B91B" w:rsidR="001D02D9" w:rsidRPr="004B06A4" w:rsidDel="004B06A4" w:rsidRDefault="001D02D9" w:rsidP="004B06A4">
      <w:pPr>
        <w:pStyle w:val="BodyText"/>
        <w:numPr>
          <w:ilvl w:val="0"/>
          <w:numId w:val="48"/>
        </w:numPr>
        <w:rPr>
          <w:del w:id="51" w:author="Nikolaos Vastardis" w:date="2021-09-01T15:22:00Z"/>
          <w:rFonts w:ascii="Calibri" w:hAnsi="Calibri"/>
          <w:lang w:eastAsia="de-DE"/>
          <w:rPrChange w:id="52" w:author="Nikolaos Vastardis" w:date="2021-09-01T15:22:00Z">
            <w:rPr>
              <w:del w:id="53" w:author="Nikolaos Vastardis" w:date="2021-09-01T15:22:00Z"/>
              <w:rFonts w:ascii="Calibri" w:hAnsi="Calibri"/>
              <w:lang w:eastAsia="de-DE"/>
            </w:rPr>
          </w:rPrChange>
        </w:rPr>
        <w:pPrChange w:id="54" w:author="Nikolaos Vastardis" w:date="2021-09-01T15:22:00Z">
          <w:pPr>
            <w:pStyle w:val="BodyText"/>
            <w:ind w:left="360"/>
          </w:pPr>
        </w:pPrChange>
      </w:pPr>
    </w:p>
    <w:p w14:paraId="0875480E" w14:textId="10B3641D" w:rsidR="005370D8" w:rsidRPr="00677901" w:rsidDel="004B06A4" w:rsidRDefault="005370D8" w:rsidP="004B06A4">
      <w:pPr>
        <w:pStyle w:val="BodyText"/>
        <w:numPr>
          <w:ilvl w:val="0"/>
          <w:numId w:val="46"/>
        </w:numPr>
        <w:ind w:left="0" w:firstLine="0"/>
        <w:rPr>
          <w:del w:id="55" w:author="Nikolaos Vastardis" w:date="2021-09-01T15:22:00Z"/>
          <w:rFonts w:ascii="Calibri" w:hAnsi="Calibri"/>
          <w:lang w:eastAsia="de-DE"/>
        </w:rPr>
        <w:pPrChange w:id="56" w:author="Nikolaos Vastardis" w:date="2021-09-01T15:22:00Z">
          <w:pPr>
            <w:pStyle w:val="BodyText"/>
            <w:numPr>
              <w:numId w:val="46"/>
            </w:numPr>
            <w:ind w:left="1050" w:hanging="690"/>
          </w:pPr>
        </w:pPrChange>
      </w:pPr>
      <w:del w:id="57" w:author="Nikolaos Vastardis" w:date="2021-09-01T15:22:00Z">
        <w:r w:rsidRPr="00677901" w:rsidDel="004B06A4">
          <w:rPr>
            <w:rFonts w:ascii="Calibri" w:hAnsi="Calibri"/>
            <w:lang w:eastAsia="de-DE"/>
          </w:rPr>
          <w:delText>ServiceBaseTypesSchema.xsd: The target namespace for this is defined as ServiceSpecificationSchema.xsd!</w:delText>
        </w:r>
      </w:del>
    </w:p>
    <w:p w14:paraId="1659E6ED" w14:textId="6942D70C" w:rsidR="005370D8" w:rsidRPr="00677901" w:rsidDel="004B06A4" w:rsidRDefault="005370D8" w:rsidP="004B06A4">
      <w:pPr>
        <w:pStyle w:val="BodyText"/>
        <w:numPr>
          <w:ilvl w:val="0"/>
          <w:numId w:val="46"/>
        </w:numPr>
        <w:ind w:left="0" w:firstLine="0"/>
        <w:rPr>
          <w:del w:id="58" w:author="Nikolaos Vastardis" w:date="2021-09-01T15:22:00Z"/>
          <w:rFonts w:ascii="Calibri" w:hAnsi="Calibri"/>
          <w:lang w:eastAsia="de-DE"/>
        </w:rPr>
        <w:pPrChange w:id="59" w:author="Nikolaos Vastardis" w:date="2021-09-01T15:22:00Z">
          <w:pPr>
            <w:pStyle w:val="BodyText"/>
            <w:numPr>
              <w:numId w:val="46"/>
            </w:numPr>
            <w:ind w:left="1050" w:hanging="690"/>
          </w:pPr>
        </w:pPrChange>
      </w:pPr>
      <w:del w:id="60" w:author="Nikolaos Vastardis" w:date="2021-09-01T15:22:00Z">
        <w:r w:rsidRPr="00677901" w:rsidDel="004B06A4">
          <w:rPr>
            <w:rFonts w:ascii="Calibri" w:hAnsi="Calibri"/>
            <w:lang w:eastAsia="de-DE"/>
          </w:rPr>
          <w:delText>ServiceInstanceSchema.xsd: The defined namespace xmlns:xs="http://www.w3.org/2001/XMLSchema" is never actually used.</w:delText>
        </w:r>
      </w:del>
    </w:p>
    <w:p w14:paraId="11FCE186" w14:textId="297473F3" w:rsidR="005370D8" w:rsidRPr="00677901" w:rsidDel="004B06A4" w:rsidRDefault="005370D8" w:rsidP="004B06A4">
      <w:pPr>
        <w:pStyle w:val="BodyText"/>
        <w:numPr>
          <w:ilvl w:val="0"/>
          <w:numId w:val="46"/>
        </w:numPr>
        <w:ind w:left="0" w:firstLine="0"/>
        <w:rPr>
          <w:del w:id="61" w:author="Nikolaos Vastardis" w:date="2021-09-01T15:22:00Z"/>
          <w:rFonts w:ascii="Calibri" w:hAnsi="Calibri"/>
          <w:lang w:eastAsia="de-DE"/>
        </w:rPr>
        <w:pPrChange w:id="62" w:author="Nikolaos Vastardis" w:date="2021-09-01T15:22:00Z">
          <w:pPr>
            <w:pStyle w:val="BodyText"/>
            <w:numPr>
              <w:numId w:val="46"/>
            </w:numPr>
            <w:ind w:left="1050" w:hanging="690"/>
          </w:pPr>
        </w:pPrChange>
      </w:pPr>
      <w:del w:id="63" w:author="Nikolaos Vastardis" w:date="2021-09-01T15:22:00Z">
        <w:r w:rsidRPr="00677901" w:rsidDel="004B06A4">
          <w:rPr>
            <w:rFonts w:ascii="Calibri" w:hAnsi="Calibri"/>
            <w:lang w:eastAsia="de-DE"/>
          </w:rPr>
          <w:delText>ServiceInstanceSchema.xsd:The defined namespace xmlns:ServiceDesignSchema="http://efficiensea2.org/maritime-cloud/service-registry/v1/ServiceDesignSchema.xsd" is never actually used.</w:delText>
        </w:r>
      </w:del>
    </w:p>
    <w:p w14:paraId="2D6499D6" w14:textId="1BB82E5A" w:rsidR="005370D8" w:rsidRPr="00677901" w:rsidDel="004B06A4" w:rsidRDefault="005370D8" w:rsidP="004B06A4">
      <w:pPr>
        <w:pStyle w:val="BodyText"/>
        <w:numPr>
          <w:ilvl w:val="0"/>
          <w:numId w:val="46"/>
        </w:numPr>
        <w:ind w:left="0" w:firstLine="0"/>
        <w:rPr>
          <w:del w:id="64" w:author="Nikolaos Vastardis" w:date="2021-09-01T15:22:00Z"/>
          <w:rFonts w:ascii="Calibri" w:hAnsi="Calibri"/>
          <w:lang w:eastAsia="de-DE"/>
        </w:rPr>
        <w:pPrChange w:id="65" w:author="Nikolaos Vastardis" w:date="2021-09-01T15:22:00Z">
          <w:pPr>
            <w:pStyle w:val="BodyText"/>
            <w:numPr>
              <w:numId w:val="46"/>
            </w:numPr>
            <w:ind w:left="1050" w:hanging="690"/>
          </w:pPr>
        </w:pPrChange>
      </w:pPr>
      <w:del w:id="66" w:author="Nikolaos Vastardis" w:date="2021-09-01T15:22:00Z">
        <w:r w:rsidRPr="00677901" w:rsidDel="004B06A4">
          <w:rPr>
            <w:rFonts w:ascii="Calibri" w:hAnsi="Calibri"/>
            <w:lang w:eastAsia="de-DE"/>
          </w:rPr>
          <w:delText>ServiceInstanceSchema.xsd: The targetNamespace references the ServiceDesignSchema.xsd instead of the ServiceInstanceSchema.xsd.</w:delText>
        </w:r>
      </w:del>
    </w:p>
    <w:p w14:paraId="076E7D83" w14:textId="6E6F3A5E" w:rsidR="005370D8" w:rsidRPr="00677901" w:rsidDel="004B06A4" w:rsidRDefault="005370D8" w:rsidP="004B06A4">
      <w:pPr>
        <w:pStyle w:val="BodyText"/>
        <w:numPr>
          <w:ilvl w:val="0"/>
          <w:numId w:val="46"/>
        </w:numPr>
        <w:ind w:left="0" w:firstLine="0"/>
        <w:rPr>
          <w:del w:id="67" w:author="Nikolaos Vastardis" w:date="2021-09-01T15:22:00Z"/>
          <w:rFonts w:ascii="Calibri" w:hAnsi="Calibri"/>
          <w:lang w:eastAsia="de-DE"/>
        </w:rPr>
        <w:pPrChange w:id="68" w:author="Nikolaos Vastardis" w:date="2021-09-01T15:22:00Z">
          <w:pPr>
            <w:pStyle w:val="BodyText"/>
            <w:numPr>
              <w:numId w:val="46"/>
            </w:numPr>
            <w:ind w:left="1050" w:hanging="690"/>
          </w:pPr>
        </w:pPrChange>
      </w:pPr>
      <w:del w:id="69" w:author="Nikolaos Vastardis" w:date="2021-09-01T15:22:00Z">
        <w:r w:rsidRPr="00677901" w:rsidDel="004B06A4">
          <w:rPr>
            <w:rFonts w:ascii="Calibri" w:hAnsi="Calibri"/>
            <w:lang w:eastAsia="de-DE"/>
          </w:rPr>
          <w:delText>ServiceInstanceSchema.xsd: The is declared with maxOccurs="unbounded" but this is not allowed inside an '' element. To fix this the maxOccurs value was changes to 1 and the CoverageInfo object's coversArea was declared with maxOccurs="unbounded".</w:delText>
        </w:r>
      </w:del>
    </w:p>
    <w:p w14:paraId="34D1CB1B" w14:textId="0F50D96B" w:rsidR="005370D8" w:rsidRPr="00677901" w:rsidDel="004B06A4" w:rsidRDefault="005370D8" w:rsidP="004B06A4">
      <w:pPr>
        <w:pStyle w:val="BodyText"/>
        <w:numPr>
          <w:ilvl w:val="0"/>
          <w:numId w:val="46"/>
        </w:numPr>
        <w:ind w:left="0" w:firstLine="0"/>
        <w:rPr>
          <w:del w:id="70" w:author="Nikolaos Vastardis" w:date="2021-09-01T15:22:00Z"/>
          <w:rFonts w:ascii="Calibri" w:hAnsi="Calibri"/>
          <w:lang w:eastAsia="de-DE"/>
        </w:rPr>
        <w:pPrChange w:id="71" w:author="Nikolaos Vastardis" w:date="2021-09-01T15:22:00Z">
          <w:pPr>
            <w:pStyle w:val="BodyText"/>
            <w:numPr>
              <w:numId w:val="46"/>
            </w:numPr>
            <w:ind w:left="1050" w:hanging="690"/>
          </w:pPr>
        </w:pPrChange>
      </w:pPr>
      <w:del w:id="72" w:author="Nikolaos Vastardis" w:date="2021-09-01T15:22:00Z">
        <w:r w:rsidRPr="00677901" w:rsidDel="004B06A4">
          <w:rPr>
            <w:rFonts w:ascii="Calibri" w:hAnsi="Calibri"/>
            <w:lang w:eastAsia="de-DE"/>
          </w:rPr>
          <w:delText>ServiceSpecificationSchema.xsd: The S100Base:S100_Parameter type is not valid.</w:delText>
        </w:r>
      </w:del>
    </w:p>
    <w:p w14:paraId="6F698D58" w14:textId="62FC792D" w:rsidR="005370D8" w:rsidRPr="00677901" w:rsidDel="004B06A4" w:rsidRDefault="005370D8" w:rsidP="004B06A4">
      <w:pPr>
        <w:pStyle w:val="BodyText"/>
        <w:numPr>
          <w:ilvl w:val="0"/>
          <w:numId w:val="46"/>
        </w:numPr>
        <w:ind w:left="0" w:firstLine="0"/>
        <w:rPr>
          <w:del w:id="73" w:author="Nikolaos Vastardis" w:date="2021-09-01T15:22:00Z"/>
          <w:rFonts w:ascii="Calibri" w:hAnsi="Calibri"/>
          <w:lang w:eastAsia="de-DE"/>
        </w:rPr>
        <w:pPrChange w:id="74" w:author="Nikolaos Vastardis" w:date="2021-09-01T15:22:00Z">
          <w:pPr>
            <w:pStyle w:val="BodyText"/>
            <w:numPr>
              <w:numId w:val="46"/>
            </w:numPr>
            <w:ind w:left="1050" w:hanging="690"/>
          </w:pPr>
        </w:pPrChange>
      </w:pPr>
      <w:del w:id="75" w:author="Nikolaos Vastardis" w:date="2021-09-01T15:22:00Z">
        <w:r w:rsidRPr="00677901" w:rsidDel="004B06A4">
          <w:rPr>
            <w:rFonts w:ascii="Calibri" w:hAnsi="Calibri"/>
            <w:lang w:eastAsia="de-DE"/>
          </w:rPr>
          <w:delText>ServiceSpecificationSchema.xsd: The reference to the S100FC:S100_FC_FeatureCatalogue type if invalid since this is an element itself... not an element type.</w:delText>
        </w:r>
      </w:del>
    </w:p>
    <w:p w14:paraId="3F604E32" w14:textId="5F477B3F" w:rsidR="005370D8" w:rsidRPr="00677901" w:rsidDel="00922AC2" w:rsidRDefault="005370D8" w:rsidP="004B06A4">
      <w:pPr>
        <w:pStyle w:val="BodyText"/>
        <w:rPr>
          <w:del w:id="76" w:author="Nikolaos Vastardis" w:date="2021-09-01T15:23:00Z"/>
          <w:rFonts w:ascii="Calibri" w:hAnsi="Calibri"/>
          <w:lang w:eastAsia="de-DE"/>
        </w:rPr>
        <w:pPrChange w:id="77" w:author="Nikolaos Vastardis" w:date="2021-09-01T15:22:00Z">
          <w:pPr>
            <w:pStyle w:val="BodyText"/>
            <w:ind w:firstLine="60"/>
          </w:pPr>
        </w:pPrChange>
      </w:pPr>
    </w:p>
    <w:p w14:paraId="0BD04956" w14:textId="1221D57E" w:rsidR="005370D8" w:rsidRPr="00677901" w:rsidDel="00922AC2" w:rsidRDefault="005370D8" w:rsidP="005370D8">
      <w:pPr>
        <w:pStyle w:val="BodyText"/>
        <w:rPr>
          <w:del w:id="78" w:author="Nikolaos Vastardis" w:date="2021-09-01T15:23:00Z"/>
          <w:rFonts w:ascii="Calibri" w:hAnsi="Calibri"/>
          <w:lang w:eastAsia="de-DE"/>
        </w:rPr>
      </w:pPr>
    </w:p>
    <w:p w14:paraId="0C4A5F21" w14:textId="77777777" w:rsidR="00D954C9" w:rsidRPr="00677901" w:rsidRDefault="00D954C9" w:rsidP="00D954C9">
      <w:pPr>
        <w:pStyle w:val="Heading1"/>
        <w:numPr>
          <w:ilvl w:val="0"/>
          <w:numId w:val="14"/>
        </w:numPr>
      </w:pPr>
      <w:r w:rsidRPr="00677901">
        <w:t>Action requested of the Committee</w:t>
      </w:r>
    </w:p>
    <w:p w14:paraId="1C303C06" w14:textId="3DD31AFB" w:rsidR="00D954C9" w:rsidRPr="00677901" w:rsidRDefault="005370D8" w:rsidP="007D117D">
      <w:pPr>
        <w:pStyle w:val="List1"/>
        <w:numPr>
          <w:ilvl w:val="0"/>
          <w:numId w:val="0"/>
        </w:numPr>
        <w:rPr>
          <w:rFonts w:ascii="Calibri" w:hAnsi="Calibri"/>
        </w:rPr>
      </w:pPr>
      <w:r w:rsidRPr="00677901">
        <w:rPr>
          <w:rFonts w:ascii="Calibri" w:hAnsi="Calibri"/>
        </w:rPr>
        <w:t>The ENAV and ARM</w:t>
      </w:r>
      <w:r w:rsidR="00E909FD" w:rsidRPr="00677901">
        <w:rPr>
          <w:rFonts w:ascii="Calibri" w:hAnsi="Calibri"/>
        </w:rPr>
        <w:t xml:space="preserve"> committee</w:t>
      </w:r>
      <w:r w:rsidRPr="00677901">
        <w:rPr>
          <w:rFonts w:ascii="Calibri" w:hAnsi="Calibri"/>
        </w:rPr>
        <w:t>s are asked</w:t>
      </w:r>
      <w:r w:rsidR="00E909FD" w:rsidRPr="00677901">
        <w:rPr>
          <w:rFonts w:ascii="Calibri" w:hAnsi="Calibri"/>
        </w:rPr>
        <w:t xml:space="preserve"> to consider and </w:t>
      </w:r>
      <w:r w:rsidR="007D117D" w:rsidRPr="00677901">
        <w:rPr>
          <w:rFonts w:ascii="Calibri" w:hAnsi="Calibri"/>
        </w:rPr>
        <w:t xml:space="preserve">adopt </w:t>
      </w:r>
      <w:r w:rsidR="003F77FB">
        <w:rPr>
          <w:rFonts w:ascii="Calibri" w:hAnsi="Calibri"/>
        </w:rPr>
        <w:t>the presented</w:t>
      </w:r>
      <w:r w:rsidR="007D117D" w:rsidRPr="00677901">
        <w:rPr>
          <w:rFonts w:ascii="Calibri" w:hAnsi="Calibri"/>
        </w:rPr>
        <w:t xml:space="preserve"> proposals.</w:t>
      </w:r>
    </w:p>
    <w:p w14:paraId="6EE8B9C4" w14:textId="53F0CFB8" w:rsidR="007D117D" w:rsidRPr="00677901" w:rsidRDefault="007D117D" w:rsidP="005370D8">
      <w:pPr>
        <w:spacing w:after="120" w:line="259" w:lineRule="auto"/>
        <w:rPr>
          <w:rFonts w:ascii="Calibri" w:eastAsia="MS Mincho" w:hAnsi="Calibri"/>
          <w:lang w:val="fi-FI" w:eastAsia="de-DE"/>
        </w:rPr>
      </w:pPr>
    </w:p>
    <w:sectPr w:rsidR="007D117D" w:rsidRPr="00677901" w:rsidSect="007D117D">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82F44" w14:textId="77777777" w:rsidR="00B21FFD" w:rsidRDefault="00B21FFD" w:rsidP="00362CD9">
      <w:r>
        <w:separator/>
      </w:r>
    </w:p>
  </w:endnote>
  <w:endnote w:type="continuationSeparator" w:id="0">
    <w:p w14:paraId="13F40DD6" w14:textId="77777777" w:rsidR="00B21FFD" w:rsidRDefault="00B21FFD" w:rsidP="00362CD9">
      <w:r>
        <w:continuationSeparator/>
      </w:r>
    </w:p>
  </w:endnote>
  <w:endnote w:type="continuationNotice" w:id="1">
    <w:p w14:paraId="2E602142" w14:textId="77777777" w:rsidR="00B21FFD" w:rsidRDefault="00B21F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A1D2" w14:textId="77777777" w:rsidR="00245419" w:rsidRDefault="002454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0EF88" w14:textId="2433A926" w:rsidR="00624475" w:rsidRPr="00036B9E" w:rsidRDefault="00F50970">
    <w:pPr>
      <w:pStyle w:val="Footer"/>
      <w:rPr>
        <w:rFonts w:ascii="Calibri" w:hAnsi="Calibri"/>
      </w:rPr>
    </w:pPr>
    <w:r w:rsidRPr="00F50970">
      <w:rPr>
        <w:rFonts w:ascii="Calibri" w:hAnsi="Calibri"/>
        <w:sz w:val="20"/>
        <w:szCs w:val="20"/>
      </w:rPr>
      <w:t>Change Proposal for G11</w:t>
    </w:r>
    <w:r w:rsidR="00245419">
      <w:rPr>
        <w:rFonts w:ascii="Calibri" w:hAnsi="Calibri"/>
        <w:sz w:val="20"/>
        <w:szCs w:val="20"/>
      </w:rPr>
      <w:t>28</w:t>
    </w:r>
    <w:r w:rsidR="00624475" w:rsidRPr="00036B9E">
      <w:rPr>
        <w:rFonts w:ascii="Calibri" w:hAnsi="Calibri"/>
      </w:rPr>
      <w:tab/>
    </w:r>
    <w:r w:rsidR="00624475" w:rsidRPr="00036B9E">
      <w:rPr>
        <w:rFonts w:ascii="Calibri" w:hAnsi="Calibri"/>
      </w:rPr>
      <w:fldChar w:fldCharType="begin"/>
    </w:r>
    <w:r w:rsidR="00624475" w:rsidRPr="00036B9E">
      <w:rPr>
        <w:rFonts w:ascii="Calibri" w:hAnsi="Calibri"/>
      </w:rPr>
      <w:instrText xml:space="preserve"> PAGE   \* MERGEFORMAT </w:instrText>
    </w:r>
    <w:r w:rsidR="00624475" w:rsidRPr="00036B9E">
      <w:rPr>
        <w:rFonts w:ascii="Calibri" w:hAnsi="Calibri"/>
      </w:rPr>
      <w:fldChar w:fldCharType="separate"/>
    </w:r>
    <w:r w:rsidR="00922AC2">
      <w:rPr>
        <w:rFonts w:ascii="Calibri" w:hAnsi="Calibri"/>
        <w:noProof/>
      </w:rPr>
      <w:t>1</w:t>
    </w:r>
    <w:r w:rsidR="00624475" w:rsidRPr="00036B9E">
      <w:rPr>
        <w:rFonts w:ascii="Calibri" w:hAnsi="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EB753" w14:textId="77777777" w:rsidR="00245419" w:rsidRDefault="00245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224953" w14:textId="77777777" w:rsidR="00B21FFD" w:rsidRDefault="00B21FFD" w:rsidP="00362CD9">
      <w:r>
        <w:separator/>
      </w:r>
    </w:p>
  </w:footnote>
  <w:footnote w:type="continuationSeparator" w:id="0">
    <w:p w14:paraId="3DC6440D" w14:textId="77777777" w:rsidR="00B21FFD" w:rsidRDefault="00B21FFD" w:rsidP="00362CD9">
      <w:r>
        <w:continuationSeparator/>
      </w:r>
    </w:p>
  </w:footnote>
  <w:footnote w:type="continuationNotice" w:id="1">
    <w:p w14:paraId="3CF219C6" w14:textId="77777777" w:rsidR="00B21FFD" w:rsidRDefault="00B21FFD"/>
  </w:footnote>
  <w:footnote w:id="2">
    <w:p w14:paraId="741FE09C" w14:textId="56CC54BF" w:rsidR="00624475" w:rsidRPr="00EA5A97" w:rsidRDefault="00624475">
      <w:pPr>
        <w:pStyle w:val="FootnoteText"/>
        <w:rPr>
          <w:lang w:val="en-US"/>
        </w:rPr>
      </w:pPr>
      <w:r>
        <w:rPr>
          <w:rStyle w:val="FootnoteReference"/>
        </w:rPr>
        <w:footnoteRef/>
      </w:r>
      <w:r>
        <w:t xml:space="preserve"> </w:t>
      </w:r>
      <w:r w:rsidRPr="00420A38">
        <w:rPr>
          <w:sz w:val="16"/>
          <w:szCs w:val="16"/>
        </w:rPr>
        <w:t>Input document number, to be assigned by the Committee Secretary</w:t>
      </w:r>
    </w:p>
  </w:footnote>
  <w:footnote w:id="3">
    <w:p w14:paraId="13DFA22D" w14:textId="3BCF7A71" w:rsidR="00624475" w:rsidRPr="00037DF4" w:rsidRDefault="00624475">
      <w:pPr>
        <w:pStyle w:val="FootnoteText"/>
      </w:pPr>
      <w:r w:rsidRPr="00037DF4">
        <w:rPr>
          <w:rStyle w:val="FootnoteReference"/>
        </w:rPr>
        <w:footnoteRef/>
      </w:r>
      <w:r w:rsidRPr="00037DF4">
        <w:t xml:space="preserve"> </w:t>
      </w:r>
      <w:r w:rsidRPr="00037DF4">
        <w:rPr>
          <w:sz w:val="16"/>
          <w:szCs w:val="16"/>
        </w:rPr>
        <w:t>Leave open if uncertain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A8989" w14:textId="3F824E7C" w:rsidR="00624475" w:rsidRDefault="00922AC2">
    <w:pPr>
      <w:pStyle w:val="Header"/>
    </w:pPr>
    <w:r>
      <w:rPr>
        <w:noProof/>
      </w:rPr>
      <w:pict w14:anchorId="2DF232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770657" o:spid="_x0000_s2051" type="#_x0000_t136" alt="" style="position:absolute;margin-left:0;margin-top:0;width:623.85pt;height:65.65pt;rotation:315;z-index:-25165823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IALA Working Docum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8CA51" w14:textId="06DE82EB" w:rsidR="00624475" w:rsidRDefault="00624475" w:rsidP="007A395D">
    <w:pPr>
      <w:pStyle w:val="Header"/>
      <w:jc w:val="right"/>
    </w:pPr>
    <w:r>
      <w:rPr>
        <w:noProof/>
      </w:rPr>
      <w:drawing>
        <wp:anchor distT="0" distB="0" distL="114300" distR="114300" simplePos="0" relativeHeight="251658244" behindDoc="0" locked="0" layoutInCell="1" allowOverlap="1" wp14:anchorId="1057C1DB" wp14:editId="6FB8B806">
          <wp:simplePos x="0" y="0"/>
          <wp:positionH relativeFrom="column">
            <wp:posOffset>5447030</wp:posOffset>
          </wp:positionH>
          <wp:positionV relativeFrom="paragraph">
            <wp:posOffset>-427990</wp:posOffset>
          </wp:positionV>
          <wp:extent cx="574675" cy="5600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LA_LogoVerti_RGB-1.png"/>
                  <pic:cNvPicPr/>
                </pic:nvPicPr>
                <pic:blipFill>
                  <a:blip r:embed="rId1">
                    <a:extLst>
                      <a:ext uri="{28A0092B-C50C-407E-A947-70E740481C1C}">
                        <a14:useLocalDpi xmlns:a14="http://schemas.microsoft.com/office/drawing/2010/main" val="0"/>
                      </a:ext>
                    </a:extLst>
                  </a:blip>
                  <a:stretch>
                    <a:fillRect/>
                  </a:stretch>
                </pic:blipFill>
                <pic:spPr>
                  <a:xfrm>
                    <a:off x="0" y="0"/>
                    <a:ext cx="574675" cy="560070"/>
                  </a:xfrm>
                  <a:prstGeom prst="rect">
                    <a:avLst/>
                  </a:prstGeom>
                </pic:spPr>
              </pic:pic>
            </a:graphicData>
          </a:graphic>
        </wp:anchor>
      </w:drawing>
    </w:r>
    <w:r w:rsidR="00922AC2">
      <w:rPr>
        <w:noProof/>
      </w:rPr>
      <w:pict w14:anchorId="2DE7C7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770658" o:spid="_x0000_s2050" type="#_x0000_t136" alt="" style="position:absolute;left:0;text-align:left;margin-left:0;margin-top:0;width:623.85pt;height:65.65pt;rotation:315;z-index:-251658237;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IALA Working Docum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86C0F" w14:textId="7F704D96" w:rsidR="00624475" w:rsidRDefault="00624475" w:rsidP="007A395D">
    <w:pPr>
      <w:pStyle w:val="Header"/>
      <w:jc w:val="center"/>
    </w:pPr>
    <w:r>
      <w:rPr>
        <w:noProof/>
      </w:rPr>
      <w:drawing>
        <wp:anchor distT="0" distB="0" distL="114300" distR="114300" simplePos="0" relativeHeight="251658240" behindDoc="0" locked="0" layoutInCell="1" allowOverlap="1" wp14:anchorId="45EB1AFA" wp14:editId="3AB507A9">
          <wp:simplePos x="0" y="0"/>
          <wp:positionH relativeFrom="column">
            <wp:posOffset>2523172</wp:posOffset>
          </wp:positionH>
          <wp:positionV relativeFrom="paragraph">
            <wp:posOffset>-405130</wp:posOffset>
          </wp:positionV>
          <wp:extent cx="852713" cy="83107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LA_LogoVerti_RGB-1.png"/>
                  <pic:cNvPicPr/>
                </pic:nvPicPr>
                <pic:blipFill>
                  <a:blip r:embed="rId1">
                    <a:extLst>
                      <a:ext uri="{28A0092B-C50C-407E-A947-70E740481C1C}">
                        <a14:useLocalDpi xmlns:a14="http://schemas.microsoft.com/office/drawing/2010/main" val="0"/>
                      </a:ext>
                    </a:extLst>
                  </a:blip>
                  <a:stretch>
                    <a:fillRect/>
                  </a:stretch>
                </pic:blipFill>
                <pic:spPr>
                  <a:xfrm>
                    <a:off x="0" y="0"/>
                    <a:ext cx="852713" cy="831071"/>
                  </a:xfrm>
                  <a:prstGeom prst="rect">
                    <a:avLst/>
                  </a:prstGeom>
                </pic:spPr>
              </pic:pic>
            </a:graphicData>
          </a:graphic>
        </wp:anchor>
      </w:drawing>
    </w:r>
  </w:p>
  <w:p w14:paraId="677D74FF" w14:textId="20D0A5AB" w:rsidR="00624475" w:rsidRDefault="00624475" w:rsidP="007A395D">
    <w:pPr>
      <w:pStyle w:val="Header"/>
      <w:jc w:val="center"/>
    </w:pPr>
  </w:p>
  <w:p w14:paraId="43F3C4F1" w14:textId="7155479D" w:rsidR="00624475" w:rsidRDefault="00922AC2" w:rsidP="007A395D">
    <w:pPr>
      <w:pStyle w:val="Header"/>
      <w:jc w:val="center"/>
    </w:pPr>
    <w:r>
      <w:rPr>
        <w:noProof/>
      </w:rPr>
      <w:pict w14:anchorId="03ED84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770656" o:spid="_x0000_s2049" type="#_x0000_t136" alt="" style="position:absolute;left:0;text-align:left;margin-left:0;margin-top:0;width:623.85pt;height:65.65pt;rotation:315;z-index:-25165823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IALA Working Docu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6B700072"/>
    <w:lvl w:ilvl="0">
      <w:start w:val="1"/>
      <w:numFmt w:val="lowerRoman"/>
      <w:lvlText w:val="%1)"/>
      <w:lvlJc w:val="left"/>
      <w:pPr>
        <w:tabs>
          <w:tab w:val="num" w:pos="720"/>
        </w:tabs>
        <w:ind w:left="720" w:hanging="360"/>
      </w:pPr>
      <w:rPr>
        <w:rFonts w:hint="default"/>
      </w:rPr>
    </w:lvl>
  </w:abstractNum>
  <w:abstractNum w:abstractNumId="1" w15:restartNumberingAfterBreak="0">
    <w:nsid w:val="FFFFFF88"/>
    <w:multiLevelType w:val="singleLevel"/>
    <w:tmpl w:val="D4CAF136"/>
    <w:lvl w:ilvl="0">
      <w:start w:val="1"/>
      <w:numFmt w:val="lowerLetter"/>
      <w:lvlText w:val="%1)"/>
      <w:lvlJc w:val="left"/>
      <w:pPr>
        <w:tabs>
          <w:tab w:val="num" w:pos="360"/>
        </w:tabs>
        <w:ind w:left="360" w:hanging="360"/>
      </w:pPr>
    </w:lvl>
  </w:abstractNum>
  <w:abstractNum w:abstractNumId="2" w15:restartNumberingAfterBreak="0">
    <w:nsid w:val="03A21C71"/>
    <w:multiLevelType w:val="hybridMultilevel"/>
    <w:tmpl w:val="842E3A1C"/>
    <w:lvl w:ilvl="0" w:tplc="AE7E8544">
      <w:start w:val="1"/>
      <w:numFmt w:val="decimal"/>
      <w:pStyle w:val="Appendix"/>
      <w:lvlText w:val="APPENDIX %1"/>
      <w:lvlJc w:val="left"/>
      <w:pPr>
        <w:ind w:left="1701" w:hanging="1701"/>
      </w:pPr>
      <w:rPr>
        <w:rFonts w:ascii="Arial Bold" w:hAnsi="Arial Bold" w:cs="Times New Roman" w:hint="default"/>
        <w:b/>
        <w:bCs/>
        <w:i w:val="0"/>
        <w:iCs w:val="0"/>
        <w:caps/>
        <w:smallCaps w:val="0"/>
        <w:strike w:val="0"/>
        <w:dstrike w:val="0"/>
        <w:noProof w:val="0"/>
        <w:vanish w:val="0"/>
        <w:color w:val="4F81BD" w:themeColor="accent1"/>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7C776D"/>
    <w:multiLevelType w:val="multilevel"/>
    <w:tmpl w:val="575A8BD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418"/>
        </w:tabs>
        <w:ind w:left="1418" w:hanging="851"/>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0B8D6414"/>
    <w:multiLevelType w:val="multilevel"/>
    <w:tmpl w:val="1D548F2C"/>
    <w:lvl w:ilvl="0">
      <w:start w:val="1"/>
      <w:numFmt w:val="decimal"/>
      <w:pStyle w:val="AnnexHeading1"/>
      <w:lvlText w:val="%1"/>
      <w:lvlJc w:val="left"/>
      <w:pPr>
        <w:tabs>
          <w:tab w:val="num" w:pos="567"/>
        </w:tabs>
        <w:ind w:left="567" w:hanging="567"/>
      </w:pPr>
      <w:rPr>
        <w:rFonts w:ascii="Arial Bold" w:hAnsi="Arial Bold" w:hint="default"/>
        <w:b/>
        <w:i w:val="0"/>
        <w:sz w:val="24"/>
      </w:rPr>
    </w:lvl>
    <w:lvl w:ilvl="1">
      <w:start w:val="1"/>
      <w:numFmt w:val="decimal"/>
      <w:pStyle w:val="AnnexHeading2"/>
      <w:lvlText w:val="%1.%2"/>
      <w:lvlJc w:val="left"/>
      <w:pPr>
        <w:tabs>
          <w:tab w:val="num" w:pos="851"/>
        </w:tabs>
        <w:ind w:left="851" w:hanging="851"/>
      </w:pPr>
      <w:rPr>
        <w:rFonts w:ascii="Arial Bold" w:hAnsi="Arial Bold" w:hint="default"/>
        <w:b/>
        <w:i w:val="0"/>
        <w:sz w:val="22"/>
      </w:rPr>
    </w:lvl>
    <w:lvl w:ilvl="2">
      <w:start w:val="1"/>
      <w:numFmt w:val="decimal"/>
      <w:pStyle w:val="AnnexHeading3"/>
      <w:lvlText w:val="%2.%3.%1"/>
      <w:lvlJc w:val="left"/>
      <w:pPr>
        <w:tabs>
          <w:tab w:val="num" w:pos="992"/>
        </w:tabs>
        <w:ind w:left="992" w:hanging="992"/>
      </w:pPr>
      <w:rPr>
        <w:rFonts w:ascii="Arial" w:hAnsi="Arial" w:hint="default"/>
        <w:b w:val="0"/>
        <w:i w:val="0"/>
        <w:sz w:val="22"/>
      </w:rPr>
    </w:lvl>
    <w:lvl w:ilvl="3">
      <w:start w:val="1"/>
      <w:numFmt w:val="decimal"/>
      <w:pStyle w:val="AnnexHeading4"/>
      <w:lvlText w:val="%1.%2.%3.%4"/>
      <w:lvlJc w:val="left"/>
      <w:pPr>
        <w:tabs>
          <w:tab w:val="num" w:pos="1134"/>
        </w:tabs>
        <w:ind w:left="1134" w:hanging="1134"/>
      </w:pPr>
      <w:rPr>
        <w:rFonts w:ascii="Arial" w:hAnsi="Arial" w:hint="default"/>
        <w:b w:val="0"/>
        <w:i w:val="0"/>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DC3D0B"/>
    <w:multiLevelType w:val="hybridMultilevel"/>
    <w:tmpl w:val="1200E0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9C37E91"/>
    <w:multiLevelType w:val="multilevel"/>
    <w:tmpl w:val="DF88F5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992"/>
        </w:tabs>
        <w:ind w:left="992" w:hanging="992"/>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E7E01D9"/>
    <w:multiLevelType w:val="multilevel"/>
    <w:tmpl w:val="0CB4D212"/>
    <w:lvl w:ilvl="0">
      <w:start w:val="1"/>
      <w:numFmt w:val="decimal"/>
      <w:pStyle w:val="References"/>
      <w:lvlText w:val="[%1]"/>
      <w:lvlJc w:val="left"/>
      <w:pPr>
        <w:tabs>
          <w:tab w:val="num" w:pos="567"/>
        </w:tabs>
        <w:ind w:left="567" w:hanging="567"/>
      </w:pPr>
      <w:rPr>
        <w:rFonts w:ascii="Arial" w:hAnsi="Arial" w:hint="default"/>
        <w:b w:val="0"/>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0674FE9"/>
    <w:multiLevelType w:val="multilevel"/>
    <w:tmpl w:val="2C88A404"/>
    <w:lvl w:ilvl="0">
      <w:start w:val="1"/>
      <w:numFmt w:val="decimal"/>
      <w:lvlText w:val="Agenda Item %1"/>
      <w:lvlJc w:val="left"/>
      <w:pPr>
        <w:tabs>
          <w:tab w:val="num" w:pos="567"/>
        </w:tabs>
        <w:ind w:left="567" w:hanging="567"/>
      </w:pPr>
      <w:rPr>
        <w:rFonts w:ascii="Arial" w:hAnsi="Arial" w:hint="default"/>
        <w:b/>
        <w:i w:val="0"/>
        <w:sz w:val="24"/>
        <w:szCs w:val="24"/>
      </w:rPr>
    </w:lvl>
    <w:lvl w:ilvl="1">
      <w:start w:val="1"/>
      <w:numFmt w:val="decimal"/>
      <w:lvlText w:val="%1.%2"/>
      <w:lvlJc w:val="left"/>
      <w:pPr>
        <w:tabs>
          <w:tab w:val="num" w:pos="1419"/>
        </w:tabs>
        <w:ind w:left="1419" w:hanging="851"/>
      </w:pPr>
      <w:rPr>
        <w:rFonts w:hint="default"/>
        <w:color w:val="auto"/>
      </w:rPr>
    </w:lvl>
    <w:lvl w:ilvl="2">
      <w:start w:val="1"/>
      <w:numFmt w:val="decimal"/>
      <w:lvlText w:val="%1.%2.%3"/>
      <w:lvlJc w:val="left"/>
      <w:pPr>
        <w:tabs>
          <w:tab w:val="num" w:pos="2268"/>
        </w:tabs>
        <w:ind w:left="2268" w:hanging="850"/>
      </w:pPr>
      <w:rPr>
        <w:rFonts w:hint="default"/>
        <w:color w:val="auto"/>
      </w:rPr>
    </w:lvl>
    <w:lvl w:ilvl="3">
      <w:start w:val="1"/>
      <w:numFmt w:val="decimal"/>
      <w:lvlText w:val="%1.%3.%2.%4."/>
      <w:lvlJc w:val="left"/>
      <w:pPr>
        <w:tabs>
          <w:tab w:val="num" w:pos="3119"/>
        </w:tabs>
        <w:ind w:left="3119" w:hanging="851"/>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288956DA"/>
    <w:multiLevelType w:val="multilevel"/>
    <w:tmpl w:val="D8EEB69E"/>
    <w:lvl w:ilvl="0">
      <w:start w:val="1"/>
      <w:numFmt w:val="decimal"/>
      <w:lvlText w:val="Agenda item %1"/>
      <w:lvlJc w:val="left"/>
      <w:pPr>
        <w:tabs>
          <w:tab w:val="num" w:pos="2268"/>
        </w:tabs>
        <w:ind w:left="2268" w:hanging="2268"/>
      </w:pPr>
      <w:rPr>
        <w:rFonts w:ascii="Arial Bold" w:hAnsi="Arial Bold" w:hint="default"/>
        <w:b/>
        <w:i w:val="0"/>
        <w:sz w:val="24"/>
      </w:rPr>
    </w:lvl>
    <w:lvl w:ilvl="1">
      <w:start w:val="1"/>
      <w:numFmt w:val="decimal"/>
      <w:lvlText w:val="Agenda item %1.%2"/>
      <w:lvlJc w:val="left"/>
      <w:pPr>
        <w:tabs>
          <w:tab w:val="num" w:pos="1985"/>
        </w:tabs>
        <w:ind w:left="1985" w:hanging="1985"/>
      </w:pPr>
      <w:rPr>
        <w:rFonts w:ascii="Arial" w:hAnsi="Arial" w:hint="default"/>
        <w:b w:val="0"/>
        <w:i w:val="0"/>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76301AE"/>
    <w:multiLevelType w:val="multilevel"/>
    <w:tmpl w:val="F202BAF8"/>
    <w:lvl w:ilvl="0">
      <w:start w:val="1"/>
      <w:numFmt w:val="decimal"/>
      <w:pStyle w:val="AppendixHeading1"/>
      <w:lvlText w:val="%1"/>
      <w:lvlJc w:val="left"/>
      <w:pPr>
        <w:tabs>
          <w:tab w:val="num" w:pos="567"/>
        </w:tabs>
        <w:ind w:left="567" w:hanging="567"/>
      </w:pPr>
      <w:rPr>
        <w:rFonts w:ascii="Arial" w:hAnsi="Arial" w:hint="default"/>
        <w:b/>
        <w:i w:val="0"/>
        <w:sz w:val="24"/>
      </w:rPr>
    </w:lvl>
    <w:lvl w:ilvl="1">
      <w:start w:val="1"/>
      <w:numFmt w:val="decimal"/>
      <w:pStyle w:val="AppendixHeading2"/>
      <w:lvlText w:val="%1.%2"/>
      <w:lvlJc w:val="left"/>
      <w:pPr>
        <w:tabs>
          <w:tab w:val="num" w:pos="851"/>
        </w:tabs>
        <w:ind w:left="851" w:hanging="851"/>
      </w:pPr>
      <w:rPr>
        <w:rFonts w:ascii="Arial" w:hAnsi="Arial" w:hint="default"/>
        <w:b/>
        <w:i w:val="0"/>
        <w:sz w:val="22"/>
      </w:rPr>
    </w:lvl>
    <w:lvl w:ilvl="2">
      <w:start w:val="1"/>
      <w:numFmt w:val="decimal"/>
      <w:pStyle w:val="AppendixHeading3"/>
      <w:lvlText w:val="%1.%2.%3"/>
      <w:lvlJc w:val="left"/>
      <w:pPr>
        <w:tabs>
          <w:tab w:val="num" w:pos="992"/>
        </w:tabs>
        <w:ind w:left="992" w:hanging="992"/>
      </w:pPr>
      <w:rPr>
        <w:rFonts w:ascii="Arial" w:hAnsi="Arial" w:hint="default"/>
        <w:b w:val="0"/>
        <w:i w:val="0"/>
        <w:sz w:val="22"/>
      </w:rPr>
    </w:lvl>
    <w:lvl w:ilvl="3">
      <w:start w:val="1"/>
      <w:numFmt w:val="decimal"/>
      <w:pStyle w:val="AppendixHeading4"/>
      <w:lvlText w:val="%1.%2.%3.%4"/>
      <w:lvlJc w:val="left"/>
      <w:pPr>
        <w:tabs>
          <w:tab w:val="num" w:pos="1134"/>
        </w:tabs>
        <w:ind w:left="1134" w:hanging="1134"/>
      </w:pPr>
      <w:rPr>
        <w:rFonts w:ascii="Arial" w:hAnsi="Arial" w:hint="default"/>
        <w:b w:val="0"/>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E6B4F5D"/>
    <w:multiLevelType w:val="hybridMultilevel"/>
    <w:tmpl w:val="E932E71C"/>
    <w:lvl w:ilvl="0" w:tplc="E1C4E124">
      <w:start w:val="1"/>
      <w:numFmt w:val="decimal"/>
      <w:pStyle w:val="equation"/>
      <w:lvlText w:val="(equation %1)"/>
      <w:lvlJc w:val="right"/>
      <w:pPr>
        <w:ind w:left="818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8900" w:hanging="360"/>
      </w:pPr>
    </w:lvl>
    <w:lvl w:ilvl="2" w:tplc="0809001B" w:tentative="1">
      <w:start w:val="1"/>
      <w:numFmt w:val="lowerRoman"/>
      <w:lvlText w:val="%3."/>
      <w:lvlJc w:val="right"/>
      <w:pPr>
        <w:ind w:left="9620" w:hanging="180"/>
      </w:pPr>
    </w:lvl>
    <w:lvl w:ilvl="3" w:tplc="0809000F" w:tentative="1">
      <w:start w:val="1"/>
      <w:numFmt w:val="decimal"/>
      <w:lvlText w:val="%4."/>
      <w:lvlJc w:val="left"/>
      <w:pPr>
        <w:ind w:left="10340" w:hanging="360"/>
      </w:pPr>
    </w:lvl>
    <w:lvl w:ilvl="4" w:tplc="08090019" w:tentative="1">
      <w:start w:val="1"/>
      <w:numFmt w:val="lowerLetter"/>
      <w:lvlText w:val="%5."/>
      <w:lvlJc w:val="left"/>
      <w:pPr>
        <w:ind w:left="11060" w:hanging="360"/>
      </w:pPr>
    </w:lvl>
    <w:lvl w:ilvl="5" w:tplc="0809001B" w:tentative="1">
      <w:start w:val="1"/>
      <w:numFmt w:val="lowerRoman"/>
      <w:lvlText w:val="%6."/>
      <w:lvlJc w:val="right"/>
      <w:pPr>
        <w:ind w:left="11780" w:hanging="180"/>
      </w:pPr>
    </w:lvl>
    <w:lvl w:ilvl="6" w:tplc="0809000F" w:tentative="1">
      <w:start w:val="1"/>
      <w:numFmt w:val="decimal"/>
      <w:lvlText w:val="%7."/>
      <w:lvlJc w:val="left"/>
      <w:pPr>
        <w:ind w:left="12500" w:hanging="360"/>
      </w:pPr>
    </w:lvl>
    <w:lvl w:ilvl="7" w:tplc="08090019" w:tentative="1">
      <w:start w:val="1"/>
      <w:numFmt w:val="lowerLetter"/>
      <w:lvlText w:val="%8."/>
      <w:lvlJc w:val="left"/>
      <w:pPr>
        <w:ind w:left="13220" w:hanging="360"/>
      </w:pPr>
    </w:lvl>
    <w:lvl w:ilvl="8" w:tplc="0809001B" w:tentative="1">
      <w:start w:val="1"/>
      <w:numFmt w:val="lowerRoman"/>
      <w:lvlText w:val="%9."/>
      <w:lvlJc w:val="right"/>
      <w:pPr>
        <w:ind w:left="13940" w:hanging="180"/>
      </w:pPr>
    </w:lvl>
  </w:abstractNum>
  <w:abstractNum w:abstractNumId="13" w15:restartNumberingAfterBreak="0">
    <w:nsid w:val="40B4709F"/>
    <w:multiLevelType w:val="hybridMultilevel"/>
    <w:tmpl w:val="FB6280EA"/>
    <w:lvl w:ilvl="0" w:tplc="F00A79E2">
      <w:start w:val="1"/>
      <w:numFmt w:val="decimal"/>
      <w:lvlText w:val="%1)"/>
      <w:lvlJc w:val="left"/>
      <w:pPr>
        <w:ind w:left="720" w:hanging="360"/>
      </w:pPr>
      <w:rPr>
        <w:rFonts w:hint="default"/>
        <w:vertAlign w:val="superscrip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4041789"/>
    <w:multiLevelType w:val="multilevel"/>
    <w:tmpl w:val="1622765C"/>
    <w:lvl w:ilvl="0">
      <w:start w:val="1"/>
      <w:numFmt w:val="decimal"/>
      <w:pStyle w:val="List1"/>
      <w:lvlText w:val="%1"/>
      <w:lvlJc w:val="left"/>
      <w:pPr>
        <w:tabs>
          <w:tab w:val="num" w:pos="567"/>
        </w:tabs>
        <w:ind w:left="567" w:hanging="567"/>
      </w:pPr>
      <w:rPr>
        <w:rFonts w:ascii="Arial" w:hAnsi="Arial" w:hint="default"/>
        <w:b w:val="0"/>
        <w:i w:val="0"/>
        <w:sz w:val="22"/>
        <w:szCs w:val="22"/>
      </w:rPr>
    </w:lvl>
    <w:lvl w:ilvl="1">
      <w:start w:val="1"/>
      <w:numFmt w:val="lowerLetter"/>
      <w:pStyle w:val="List1indent1"/>
      <w:lvlText w:val="%2."/>
      <w:lvlJc w:val="left"/>
      <w:pPr>
        <w:tabs>
          <w:tab w:val="num" w:pos="1134"/>
        </w:tabs>
        <w:ind w:left="1134" w:hanging="567"/>
      </w:pPr>
      <w:rPr>
        <w:rFonts w:hint="default"/>
      </w:rPr>
    </w:lvl>
    <w:lvl w:ilvl="2">
      <w:start w:val="1"/>
      <w:numFmt w:val="lowerRoman"/>
      <w:pStyle w:val="List1indent2"/>
      <w:lvlText w:val="%3."/>
      <w:lvlJc w:val="left"/>
      <w:pPr>
        <w:tabs>
          <w:tab w:val="num" w:pos="1701"/>
        </w:tabs>
        <w:ind w:left="1701"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6242687"/>
    <w:multiLevelType w:val="hybridMultilevel"/>
    <w:tmpl w:val="7E6EDF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9B424D"/>
    <w:multiLevelType w:val="hybridMultilevel"/>
    <w:tmpl w:val="FA4A8BFE"/>
    <w:lvl w:ilvl="0" w:tplc="1C6A7210">
      <w:start w:val="1"/>
      <w:numFmt w:val="bullet"/>
      <w:pStyle w:val="Bullet3"/>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011C53"/>
    <w:multiLevelType w:val="multilevel"/>
    <w:tmpl w:val="E82C6FC4"/>
    <w:lvl w:ilvl="0">
      <w:start w:val="1"/>
      <w:numFmt w:val="decimal"/>
      <w:pStyle w:val="AnnexFigure"/>
      <w:lvlText w:val="Figure %1"/>
      <w:lvlJc w:val="left"/>
      <w:pPr>
        <w:tabs>
          <w:tab w:val="num" w:pos="1701"/>
        </w:tabs>
        <w:ind w:left="1701" w:hanging="1701"/>
      </w:pPr>
      <w:rPr>
        <w:rFonts w:ascii="Arial" w:hAnsi="Arial" w:hint="default"/>
        <w:b w:val="0"/>
        <w: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A8C31DD"/>
    <w:multiLevelType w:val="hybridMultilevel"/>
    <w:tmpl w:val="46EC3D80"/>
    <w:lvl w:ilvl="0" w:tplc="D0D2BED8">
      <w:start w:val="1"/>
      <w:numFmt w:val="bullet"/>
      <w:pStyle w:val="Bullet2"/>
      <w:lvlText w:val="-"/>
      <w:lvlJc w:val="left"/>
      <w:pPr>
        <w:ind w:left="2421" w:hanging="360"/>
      </w:pPr>
      <w:rPr>
        <w:rFonts w:ascii="Arial" w:hAnsi="Aria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19" w15:restartNumberingAfterBreak="0">
    <w:nsid w:val="4BC63137"/>
    <w:multiLevelType w:val="hybridMultilevel"/>
    <w:tmpl w:val="C34E4054"/>
    <w:lvl w:ilvl="0" w:tplc="537E9A62">
      <w:start w:val="1"/>
      <w:numFmt w:val="bullet"/>
      <w:pStyle w:val="Bullet1"/>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4EEC6DE5"/>
    <w:multiLevelType w:val="hybridMultilevel"/>
    <w:tmpl w:val="B5D2CD3A"/>
    <w:lvl w:ilvl="0" w:tplc="5234F282">
      <w:start w:val="1"/>
      <w:numFmt w:val="decimal"/>
      <w:lvlText w:val="Working Group %1"/>
      <w:lvlJc w:val="left"/>
      <w:pPr>
        <w:ind w:left="360" w:hanging="360"/>
      </w:pPr>
      <w:rPr>
        <w:rFonts w:ascii="Arial" w:hAnsi="Arial" w:hint="default"/>
        <w:b/>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B55D23"/>
    <w:multiLevelType w:val="multilevel"/>
    <w:tmpl w:val="A36E1D10"/>
    <w:lvl w:ilvl="0">
      <w:start w:val="1"/>
      <w:numFmt w:val="decimal"/>
      <w:pStyle w:val="Table"/>
      <w:lvlText w:val="Table %1"/>
      <w:lvlJc w:val="left"/>
      <w:pPr>
        <w:tabs>
          <w:tab w:val="num" w:pos="1134"/>
        </w:tabs>
        <w:ind w:left="1134" w:hanging="113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58B023C7"/>
    <w:multiLevelType w:val="multilevel"/>
    <w:tmpl w:val="D770972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418"/>
        </w:tabs>
        <w:ind w:left="1418" w:hanging="851"/>
      </w:pPr>
      <w:rPr>
        <w:rFonts w:hint="default"/>
      </w:rPr>
    </w:lvl>
    <w:lvl w:ilvl="2">
      <w:start w:val="1"/>
      <w:numFmt w:val="decimal"/>
      <w:lvlText w:val="%2.%3.%1"/>
      <w:lvlJc w:val="left"/>
      <w:pPr>
        <w:tabs>
          <w:tab w:val="num" w:pos="1985"/>
        </w:tabs>
        <w:ind w:left="1985" w:hanging="851"/>
      </w:pPr>
      <w:rPr>
        <w:rFonts w:hint="default"/>
      </w:rPr>
    </w:lvl>
    <w:lvl w:ilvl="3">
      <w:start w:val="1"/>
      <w:numFmt w:val="decimal"/>
      <w:lvlText w:val="(%4)"/>
      <w:lvlJc w:val="left"/>
      <w:pPr>
        <w:ind w:left="2007" w:hanging="360"/>
      </w:pPr>
      <w:rPr>
        <w:rFonts w:hint="default"/>
      </w:rPr>
    </w:lvl>
    <w:lvl w:ilvl="4">
      <w:start w:val="1"/>
      <w:numFmt w:val="lowerLetter"/>
      <w:lvlText w:val="(%5)"/>
      <w:lvlJc w:val="left"/>
      <w:pPr>
        <w:ind w:left="2367"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23" w15:restartNumberingAfterBreak="0">
    <w:nsid w:val="5970695A"/>
    <w:multiLevelType w:val="hybridMultilevel"/>
    <w:tmpl w:val="D318D2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0585238"/>
    <w:multiLevelType w:val="multilevel"/>
    <w:tmpl w:val="34CCF486"/>
    <w:lvl w:ilvl="0">
      <w:start w:val="1"/>
      <w:numFmt w:val="upperLetter"/>
      <w:pStyle w:val="Annex"/>
      <w:lvlText w:val="ANNEX %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26933BE"/>
    <w:multiLevelType w:val="hybridMultilevel"/>
    <w:tmpl w:val="32B6E718"/>
    <w:lvl w:ilvl="0" w:tplc="04070001">
      <w:start w:val="1"/>
      <w:numFmt w:val="bullet"/>
      <w:lvlText w:val=""/>
      <w:lvlJc w:val="left"/>
      <w:pPr>
        <w:ind w:left="1050" w:hanging="690"/>
      </w:pPr>
      <w:rPr>
        <w:rFonts w:ascii="Symbol" w:hAnsi="Symbol" w:hint="default"/>
      </w:rPr>
    </w:lvl>
    <w:lvl w:ilvl="1" w:tplc="AD1C8610">
      <w:numFmt w:val="bullet"/>
      <w:lvlText w:val=""/>
      <w:lvlJc w:val="left"/>
      <w:pPr>
        <w:ind w:left="1920" w:hanging="840"/>
      </w:pPr>
      <w:rPr>
        <w:rFonts w:ascii="Symbol" w:eastAsia="SimSun" w:hAnsi="Symbol"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4C1CBF"/>
    <w:multiLevelType w:val="singleLevel"/>
    <w:tmpl w:val="F5FEC14A"/>
    <w:lvl w:ilvl="0">
      <w:start w:val="1"/>
      <w:numFmt w:val="decimal"/>
      <w:pStyle w:val="Figure"/>
      <w:lvlText w:val="Figure %1"/>
      <w:lvlJc w:val="left"/>
      <w:pPr>
        <w:tabs>
          <w:tab w:val="num" w:pos="1134"/>
        </w:tabs>
        <w:ind w:left="1134" w:hanging="1134"/>
      </w:pPr>
      <w:rPr>
        <w:rFonts w:ascii="Arial" w:hAnsi="Arial" w:hint="default"/>
        <w:b w:val="0"/>
        <w:i/>
        <w:sz w:val="22"/>
      </w:rPr>
    </w:lvl>
  </w:abstractNum>
  <w:abstractNum w:abstractNumId="27" w15:restartNumberingAfterBreak="0">
    <w:nsid w:val="69E674AF"/>
    <w:multiLevelType w:val="multilevel"/>
    <w:tmpl w:val="20522EF4"/>
    <w:lvl w:ilvl="0">
      <w:start w:val="1"/>
      <w:numFmt w:val="decimal"/>
      <w:pStyle w:val="AnnexTable"/>
      <w:lvlText w:val="Table %1"/>
      <w:lvlJc w:val="left"/>
      <w:pPr>
        <w:tabs>
          <w:tab w:val="num" w:pos="1134"/>
        </w:tabs>
        <w:ind w:left="1134" w:hanging="1134"/>
      </w:pPr>
      <w:rPr>
        <w:rFonts w:ascii="Arial" w:hAnsi="Arial" w:hint="default"/>
        <w:b w:val="0"/>
        <w: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06A61C0"/>
    <w:multiLevelType w:val="hybridMultilevel"/>
    <w:tmpl w:val="26F045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8BA4B1E"/>
    <w:multiLevelType w:val="multilevel"/>
    <w:tmpl w:val="CC427BA6"/>
    <w:lvl w:ilvl="0">
      <w:start w:val="1"/>
      <w:numFmt w:val="decimal"/>
      <w:lvlText w:val="%1"/>
      <w:lvlJc w:val="left"/>
      <w:pPr>
        <w:tabs>
          <w:tab w:val="num" w:pos="567"/>
        </w:tabs>
        <w:ind w:left="567" w:hanging="567"/>
      </w:pPr>
      <w:rPr>
        <w:rFonts w:ascii="Arial" w:hAnsi="Arial" w:hint="default"/>
        <w:b w:val="0"/>
        <w:i w:val="0"/>
        <w:sz w:val="22"/>
        <w:szCs w:val="22"/>
      </w:rPr>
    </w:lvl>
    <w:lvl w:ilvl="1">
      <w:start w:val="1"/>
      <w:numFmt w:val="lowerLetter"/>
      <w:lvlText w:val="%2"/>
      <w:lvlJc w:val="left"/>
      <w:pPr>
        <w:tabs>
          <w:tab w:val="num" w:pos="993"/>
        </w:tabs>
        <w:ind w:left="993" w:hanging="567"/>
      </w:pPr>
      <w:rPr>
        <w:rFonts w:ascii="Arial" w:hAnsi="Arial" w:hint="default"/>
        <w:b w:val="0"/>
        <w:i w:val="0"/>
        <w:sz w:val="22"/>
        <w:szCs w:val="22"/>
      </w:rPr>
    </w:lvl>
    <w:lvl w:ilvl="2">
      <w:start w:val="1"/>
      <w:numFmt w:val="lowerRoman"/>
      <w:lvlText w:val="%3)"/>
      <w:lvlJc w:val="left"/>
      <w:pPr>
        <w:tabs>
          <w:tab w:val="num" w:pos="1647"/>
        </w:tabs>
        <w:ind w:left="1647" w:hanging="360"/>
      </w:pPr>
      <w:rPr>
        <w:rFonts w:hint="default"/>
      </w:rPr>
    </w:lvl>
    <w:lvl w:ilvl="3">
      <w:start w:val="1"/>
      <w:numFmt w:val="decimal"/>
      <w:lvlText w:val="(%4)"/>
      <w:lvlJc w:val="left"/>
      <w:pPr>
        <w:tabs>
          <w:tab w:val="num" w:pos="2007"/>
        </w:tabs>
        <w:ind w:left="2007" w:hanging="360"/>
      </w:pPr>
      <w:rPr>
        <w:rFonts w:hint="default"/>
      </w:rPr>
    </w:lvl>
    <w:lvl w:ilvl="4">
      <w:start w:val="1"/>
      <w:numFmt w:val="lowerLetter"/>
      <w:lvlText w:val="(%5)"/>
      <w:lvlJc w:val="left"/>
      <w:pPr>
        <w:tabs>
          <w:tab w:val="num" w:pos="2367"/>
        </w:tabs>
        <w:ind w:left="2367" w:hanging="360"/>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num w:numId="1">
    <w:abstractNumId w:val="1"/>
  </w:num>
  <w:num w:numId="2">
    <w:abstractNumId w:val="0"/>
  </w:num>
  <w:num w:numId="3">
    <w:abstractNumId w:val="8"/>
  </w:num>
  <w:num w:numId="4">
    <w:abstractNumId w:val="24"/>
  </w:num>
  <w:num w:numId="5">
    <w:abstractNumId w:val="17"/>
  </w:num>
  <w:num w:numId="6">
    <w:abstractNumId w:val="4"/>
  </w:num>
  <w:num w:numId="7">
    <w:abstractNumId w:val="27"/>
  </w:num>
  <w:num w:numId="8">
    <w:abstractNumId w:val="11"/>
  </w:num>
  <w:num w:numId="9">
    <w:abstractNumId w:val="9"/>
  </w:num>
  <w:num w:numId="10">
    <w:abstractNumId w:val="19"/>
  </w:num>
  <w:num w:numId="11">
    <w:abstractNumId w:val="18"/>
  </w:num>
  <w:num w:numId="12">
    <w:abstractNumId w:val="16"/>
  </w:num>
  <w:num w:numId="13">
    <w:abstractNumId w:val="26"/>
  </w:num>
  <w:num w:numId="14">
    <w:abstractNumId w:val="6"/>
  </w:num>
  <w:num w:numId="15">
    <w:abstractNumId w:val="29"/>
  </w:num>
  <w:num w:numId="16">
    <w:abstractNumId w:val="14"/>
  </w:num>
  <w:num w:numId="17">
    <w:abstractNumId w:val="7"/>
  </w:num>
  <w:num w:numId="18">
    <w:abstractNumId w:val="21"/>
  </w:num>
  <w:num w:numId="19">
    <w:abstractNumId w:val="14"/>
  </w:num>
  <w:num w:numId="20">
    <w:abstractNumId w:val="14"/>
  </w:num>
  <w:num w:numId="21">
    <w:abstractNumId w:val="14"/>
  </w:num>
  <w:num w:numId="22">
    <w:abstractNumId w:val="14"/>
  </w:num>
  <w:num w:numId="23">
    <w:abstractNumId w:val="22"/>
  </w:num>
  <w:num w:numId="24">
    <w:abstractNumId w:val="3"/>
  </w:num>
  <w:num w:numId="25">
    <w:abstractNumId w:val="3"/>
  </w:num>
  <w:num w:numId="26">
    <w:abstractNumId w:val="3"/>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20"/>
  </w:num>
  <w:num w:numId="34">
    <w:abstractNumId w:val="20"/>
  </w:num>
  <w:num w:numId="35">
    <w:abstractNumId w:val="20"/>
  </w:num>
  <w:num w:numId="36">
    <w:abstractNumId w:val="12"/>
  </w:num>
  <w:num w:numId="37">
    <w:abstractNumId w:val="6"/>
  </w:num>
  <w:num w:numId="38">
    <w:abstractNumId w:val="16"/>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13"/>
  </w:num>
  <w:num w:numId="45">
    <w:abstractNumId w:val="15"/>
  </w:num>
  <w:num w:numId="46">
    <w:abstractNumId w:val="25"/>
  </w:num>
  <w:num w:numId="47">
    <w:abstractNumId w:val="23"/>
  </w:num>
  <w:num w:numId="48">
    <w:abstractNumId w:val="28"/>
  </w:num>
  <w:num w:numId="49">
    <w:abstractNumId w:val="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kolaos Vastardis">
    <w15:presenceInfo w15:providerId="None" w15:userId="Nikolaos Vastard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bordersDoNotSurroundHeader/>
  <w:bordersDoNotSurroundFooter/>
  <w:proofState w:spelling="clean" w:grammar="clean"/>
  <w:revisionView w:markup="0"/>
  <w:trackRevisions/>
  <w:defaultTabStop w:val="720"/>
  <w:hyphenationZone w:val="425"/>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74"/>
    <w:rsid w:val="000005D3"/>
    <w:rsid w:val="000049D8"/>
    <w:rsid w:val="00036A03"/>
    <w:rsid w:val="00036B9E"/>
    <w:rsid w:val="000371E8"/>
    <w:rsid w:val="00037DF4"/>
    <w:rsid w:val="0004700E"/>
    <w:rsid w:val="00055F5E"/>
    <w:rsid w:val="00070C13"/>
    <w:rsid w:val="000715C9"/>
    <w:rsid w:val="00076C0F"/>
    <w:rsid w:val="00084F33"/>
    <w:rsid w:val="000A77A7"/>
    <w:rsid w:val="000B1707"/>
    <w:rsid w:val="000B2881"/>
    <w:rsid w:val="000C1B3E"/>
    <w:rsid w:val="000C349E"/>
    <w:rsid w:val="00110AE7"/>
    <w:rsid w:val="00146E5F"/>
    <w:rsid w:val="00177F4D"/>
    <w:rsid w:val="00180DDA"/>
    <w:rsid w:val="001B2A2D"/>
    <w:rsid w:val="001B737D"/>
    <w:rsid w:val="001C44A3"/>
    <w:rsid w:val="001D02D9"/>
    <w:rsid w:val="001E0E15"/>
    <w:rsid w:val="001E1CCD"/>
    <w:rsid w:val="001E1D66"/>
    <w:rsid w:val="001F1B0C"/>
    <w:rsid w:val="001F528A"/>
    <w:rsid w:val="001F704E"/>
    <w:rsid w:val="00201722"/>
    <w:rsid w:val="002125B0"/>
    <w:rsid w:val="00243228"/>
    <w:rsid w:val="00245419"/>
    <w:rsid w:val="00251483"/>
    <w:rsid w:val="00254F2F"/>
    <w:rsid w:val="00255CAA"/>
    <w:rsid w:val="00264305"/>
    <w:rsid w:val="002A0346"/>
    <w:rsid w:val="002A4487"/>
    <w:rsid w:val="002B49E9"/>
    <w:rsid w:val="002C632E"/>
    <w:rsid w:val="002D3E8B"/>
    <w:rsid w:val="002D4575"/>
    <w:rsid w:val="002D5C0C"/>
    <w:rsid w:val="002E03D1"/>
    <w:rsid w:val="002E6B74"/>
    <w:rsid w:val="002E6FCA"/>
    <w:rsid w:val="003039D6"/>
    <w:rsid w:val="00356CD0"/>
    <w:rsid w:val="00362CD9"/>
    <w:rsid w:val="003636AA"/>
    <w:rsid w:val="003761CA"/>
    <w:rsid w:val="00380DAF"/>
    <w:rsid w:val="003859A8"/>
    <w:rsid w:val="003972CE"/>
    <w:rsid w:val="003B28F5"/>
    <w:rsid w:val="003B7B7D"/>
    <w:rsid w:val="003C54CB"/>
    <w:rsid w:val="003C7A2A"/>
    <w:rsid w:val="003D2DC1"/>
    <w:rsid w:val="003D69D0"/>
    <w:rsid w:val="003F2918"/>
    <w:rsid w:val="003F430E"/>
    <w:rsid w:val="003F77FB"/>
    <w:rsid w:val="00400FCF"/>
    <w:rsid w:val="0041088C"/>
    <w:rsid w:val="00412DD0"/>
    <w:rsid w:val="0041482C"/>
    <w:rsid w:val="00420A38"/>
    <w:rsid w:val="00431B19"/>
    <w:rsid w:val="004661AD"/>
    <w:rsid w:val="004A6C1D"/>
    <w:rsid w:val="004B06A4"/>
    <w:rsid w:val="004D1D85"/>
    <w:rsid w:val="004D3C3A"/>
    <w:rsid w:val="004E1CD1"/>
    <w:rsid w:val="004F7EFC"/>
    <w:rsid w:val="005107EB"/>
    <w:rsid w:val="00521345"/>
    <w:rsid w:val="00526DF0"/>
    <w:rsid w:val="005370D8"/>
    <w:rsid w:val="00545CC4"/>
    <w:rsid w:val="00551FFF"/>
    <w:rsid w:val="005607A2"/>
    <w:rsid w:val="0057198B"/>
    <w:rsid w:val="00573CFE"/>
    <w:rsid w:val="005969F2"/>
    <w:rsid w:val="00597FAE"/>
    <w:rsid w:val="005B32A3"/>
    <w:rsid w:val="005C0D44"/>
    <w:rsid w:val="005C566C"/>
    <w:rsid w:val="005C7E69"/>
    <w:rsid w:val="005E262D"/>
    <w:rsid w:val="005F052B"/>
    <w:rsid w:val="005F23D3"/>
    <w:rsid w:val="005F7E20"/>
    <w:rsid w:val="00605E43"/>
    <w:rsid w:val="006153BB"/>
    <w:rsid w:val="00624475"/>
    <w:rsid w:val="006652C3"/>
    <w:rsid w:val="00677901"/>
    <w:rsid w:val="00691FD0"/>
    <w:rsid w:val="00692148"/>
    <w:rsid w:val="006A1A1E"/>
    <w:rsid w:val="006C5948"/>
    <w:rsid w:val="006F2A74"/>
    <w:rsid w:val="006F3FA2"/>
    <w:rsid w:val="007000D4"/>
    <w:rsid w:val="007051F5"/>
    <w:rsid w:val="007052BF"/>
    <w:rsid w:val="007118F5"/>
    <w:rsid w:val="00712AA4"/>
    <w:rsid w:val="007146C4"/>
    <w:rsid w:val="00721AA1"/>
    <w:rsid w:val="00724B67"/>
    <w:rsid w:val="007547F8"/>
    <w:rsid w:val="00765622"/>
    <w:rsid w:val="00770B6C"/>
    <w:rsid w:val="00783FEA"/>
    <w:rsid w:val="007A395D"/>
    <w:rsid w:val="007B6BD5"/>
    <w:rsid w:val="007C346C"/>
    <w:rsid w:val="007D117D"/>
    <w:rsid w:val="007E6479"/>
    <w:rsid w:val="0080294B"/>
    <w:rsid w:val="0082480E"/>
    <w:rsid w:val="00832192"/>
    <w:rsid w:val="00850293"/>
    <w:rsid w:val="00851373"/>
    <w:rsid w:val="00851BA6"/>
    <w:rsid w:val="008528B8"/>
    <w:rsid w:val="0085654D"/>
    <w:rsid w:val="00861160"/>
    <w:rsid w:val="0086654F"/>
    <w:rsid w:val="008A356F"/>
    <w:rsid w:val="008A4653"/>
    <w:rsid w:val="008A4717"/>
    <w:rsid w:val="008A50CC"/>
    <w:rsid w:val="008A5B35"/>
    <w:rsid w:val="008B3040"/>
    <w:rsid w:val="008C51F1"/>
    <w:rsid w:val="008D1694"/>
    <w:rsid w:val="008D79CB"/>
    <w:rsid w:val="008F07BC"/>
    <w:rsid w:val="00920705"/>
    <w:rsid w:val="00922AC2"/>
    <w:rsid w:val="0092692B"/>
    <w:rsid w:val="00930561"/>
    <w:rsid w:val="00943E9C"/>
    <w:rsid w:val="00953F4D"/>
    <w:rsid w:val="00960BB8"/>
    <w:rsid w:val="00964F5C"/>
    <w:rsid w:val="00973B57"/>
    <w:rsid w:val="00975900"/>
    <w:rsid w:val="009831C0"/>
    <w:rsid w:val="0099161D"/>
    <w:rsid w:val="00A0389B"/>
    <w:rsid w:val="00A123AC"/>
    <w:rsid w:val="00A136E7"/>
    <w:rsid w:val="00A33A3C"/>
    <w:rsid w:val="00A418F1"/>
    <w:rsid w:val="00A446C9"/>
    <w:rsid w:val="00A635D6"/>
    <w:rsid w:val="00A8553A"/>
    <w:rsid w:val="00A93AED"/>
    <w:rsid w:val="00AA12FA"/>
    <w:rsid w:val="00AE1319"/>
    <w:rsid w:val="00AE34BB"/>
    <w:rsid w:val="00B21FFD"/>
    <w:rsid w:val="00B226F2"/>
    <w:rsid w:val="00B274DF"/>
    <w:rsid w:val="00B3709D"/>
    <w:rsid w:val="00B56BDF"/>
    <w:rsid w:val="00B65812"/>
    <w:rsid w:val="00B82DD7"/>
    <w:rsid w:val="00B85CD6"/>
    <w:rsid w:val="00B90A27"/>
    <w:rsid w:val="00B9554D"/>
    <w:rsid w:val="00BB2B9F"/>
    <w:rsid w:val="00BB7D9E"/>
    <w:rsid w:val="00BC2334"/>
    <w:rsid w:val="00BD3CB8"/>
    <w:rsid w:val="00BD4E6F"/>
    <w:rsid w:val="00BE1B27"/>
    <w:rsid w:val="00BF32F0"/>
    <w:rsid w:val="00BF4DCE"/>
    <w:rsid w:val="00C0025A"/>
    <w:rsid w:val="00C05CE5"/>
    <w:rsid w:val="00C6171E"/>
    <w:rsid w:val="00CA6F2C"/>
    <w:rsid w:val="00CD6A13"/>
    <w:rsid w:val="00CF1871"/>
    <w:rsid w:val="00D01874"/>
    <w:rsid w:val="00D019CE"/>
    <w:rsid w:val="00D1133E"/>
    <w:rsid w:val="00D17A34"/>
    <w:rsid w:val="00D26628"/>
    <w:rsid w:val="00D332B3"/>
    <w:rsid w:val="00D55207"/>
    <w:rsid w:val="00D81801"/>
    <w:rsid w:val="00D92B45"/>
    <w:rsid w:val="00D954C9"/>
    <w:rsid w:val="00D958E9"/>
    <w:rsid w:val="00D95962"/>
    <w:rsid w:val="00DC389B"/>
    <w:rsid w:val="00DE2958"/>
    <w:rsid w:val="00DE2FEE"/>
    <w:rsid w:val="00DF1467"/>
    <w:rsid w:val="00E00BE9"/>
    <w:rsid w:val="00E029AA"/>
    <w:rsid w:val="00E22A11"/>
    <w:rsid w:val="00E31E5C"/>
    <w:rsid w:val="00E44DD2"/>
    <w:rsid w:val="00E558C3"/>
    <w:rsid w:val="00E55927"/>
    <w:rsid w:val="00E60540"/>
    <w:rsid w:val="00E909FD"/>
    <w:rsid w:val="00E912A6"/>
    <w:rsid w:val="00EA4844"/>
    <w:rsid w:val="00EA4D9C"/>
    <w:rsid w:val="00EA5A97"/>
    <w:rsid w:val="00EB2248"/>
    <w:rsid w:val="00EB75EE"/>
    <w:rsid w:val="00EE3CC5"/>
    <w:rsid w:val="00EE4C1D"/>
    <w:rsid w:val="00EF3685"/>
    <w:rsid w:val="00F04350"/>
    <w:rsid w:val="00F133DB"/>
    <w:rsid w:val="00F159EB"/>
    <w:rsid w:val="00F25BF4"/>
    <w:rsid w:val="00F267DB"/>
    <w:rsid w:val="00F46F6F"/>
    <w:rsid w:val="00F50970"/>
    <w:rsid w:val="00F60608"/>
    <w:rsid w:val="00F62217"/>
    <w:rsid w:val="00F81ADF"/>
    <w:rsid w:val="00FB17A9"/>
    <w:rsid w:val="00FB289E"/>
    <w:rsid w:val="00FB527C"/>
    <w:rsid w:val="00FB6F75"/>
    <w:rsid w:val="00FC0EB3"/>
    <w:rsid w:val="00FD675E"/>
    <w:rsid w:val="00FE56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DA6AA77"/>
  <w15:docId w15:val="{7AEE4CB3-B3EC-4A91-93C7-5E4DEC57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7A9"/>
    <w:rPr>
      <w:rFonts w:ascii="Arial" w:hAnsi="Arial" w:cs="Calibri"/>
      <w:sz w:val="22"/>
      <w:szCs w:val="22"/>
    </w:rPr>
  </w:style>
  <w:style w:type="paragraph" w:styleId="Heading1">
    <w:name w:val="heading 1"/>
    <w:basedOn w:val="Normal"/>
    <w:next w:val="BodyText"/>
    <w:link w:val="Heading1Char"/>
    <w:qFormat/>
    <w:rsid w:val="00605E43"/>
    <w:pPr>
      <w:keepNext/>
      <w:numPr>
        <w:numId w:val="37"/>
      </w:numPr>
      <w:spacing w:before="240" w:after="240"/>
      <w:outlineLvl w:val="0"/>
    </w:pPr>
    <w:rPr>
      <w:rFonts w:ascii="Calibri" w:hAnsi="Calibri"/>
      <w:b/>
      <w:caps/>
      <w:color w:val="0070C0"/>
      <w:kern w:val="28"/>
      <w:sz w:val="24"/>
      <w:lang w:eastAsia="de-DE"/>
    </w:rPr>
  </w:style>
  <w:style w:type="paragraph" w:styleId="Heading2">
    <w:name w:val="heading 2"/>
    <w:basedOn w:val="Normal"/>
    <w:next w:val="BodyText"/>
    <w:link w:val="Heading2Char"/>
    <w:qFormat/>
    <w:rsid w:val="00605E43"/>
    <w:pPr>
      <w:numPr>
        <w:ilvl w:val="1"/>
        <w:numId w:val="37"/>
      </w:numPr>
      <w:spacing w:before="120" w:after="120"/>
      <w:outlineLvl w:val="1"/>
    </w:pPr>
    <w:rPr>
      <w:rFonts w:ascii="Calibri" w:hAnsi="Calibri"/>
      <w:b/>
      <w:color w:val="0070C0"/>
      <w:sz w:val="24"/>
      <w:szCs w:val="24"/>
    </w:rPr>
  </w:style>
  <w:style w:type="paragraph" w:styleId="Heading3">
    <w:name w:val="heading 3"/>
    <w:basedOn w:val="Normal"/>
    <w:next w:val="BodyText"/>
    <w:link w:val="Heading3Char"/>
    <w:qFormat/>
    <w:rsid w:val="00D332B3"/>
    <w:pPr>
      <w:keepNext/>
      <w:numPr>
        <w:ilvl w:val="2"/>
        <w:numId w:val="37"/>
      </w:numPr>
      <w:spacing w:before="120" w:after="120"/>
      <w:outlineLvl w:val="2"/>
    </w:pPr>
    <w:rPr>
      <w:szCs w:val="20"/>
      <w:lang w:eastAsia="de-DE"/>
    </w:rPr>
  </w:style>
  <w:style w:type="paragraph" w:styleId="Heading4">
    <w:name w:val="heading 4"/>
    <w:basedOn w:val="Normal"/>
    <w:next w:val="BodyTextIndent"/>
    <w:link w:val="Heading4Char"/>
    <w:rsid w:val="00D332B3"/>
    <w:pPr>
      <w:keepNext/>
      <w:numPr>
        <w:ilvl w:val="3"/>
        <w:numId w:val="37"/>
      </w:numPr>
      <w:spacing w:before="120" w:after="120"/>
      <w:outlineLvl w:val="3"/>
    </w:pPr>
    <w:rPr>
      <w:szCs w:val="20"/>
      <w:lang w:val="en-US" w:eastAsia="de-DE"/>
    </w:rPr>
  </w:style>
  <w:style w:type="paragraph" w:styleId="Heading5">
    <w:name w:val="heading 5"/>
    <w:basedOn w:val="Normal"/>
    <w:next w:val="Normal"/>
    <w:link w:val="Heading5Char"/>
    <w:rsid w:val="00D332B3"/>
    <w:pPr>
      <w:numPr>
        <w:ilvl w:val="4"/>
        <w:numId w:val="37"/>
      </w:numPr>
      <w:spacing w:before="240" w:after="120"/>
      <w:outlineLvl w:val="4"/>
    </w:pPr>
    <w:rPr>
      <w:rFonts w:eastAsia="Times New Roman" w:cs="Times New Roman"/>
      <w:szCs w:val="20"/>
      <w:lang w:val="de-DE" w:eastAsia="de-DE"/>
    </w:rPr>
  </w:style>
  <w:style w:type="paragraph" w:styleId="Heading6">
    <w:name w:val="heading 6"/>
    <w:basedOn w:val="Normal"/>
    <w:next w:val="BodyTextIndent2"/>
    <w:link w:val="Heading6Char"/>
    <w:rsid w:val="00D332B3"/>
    <w:pPr>
      <w:numPr>
        <w:ilvl w:val="5"/>
        <w:numId w:val="37"/>
      </w:numPr>
      <w:tabs>
        <w:tab w:val="left" w:pos="1418"/>
      </w:tabs>
      <w:spacing w:before="120" w:after="120"/>
      <w:outlineLvl w:val="5"/>
    </w:pPr>
    <w:rPr>
      <w:szCs w:val="20"/>
      <w:lang w:val="de-DE" w:eastAsia="de-DE"/>
    </w:rPr>
  </w:style>
  <w:style w:type="paragraph" w:styleId="Heading7">
    <w:name w:val="heading 7"/>
    <w:basedOn w:val="Normal"/>
    <w:next w:val="BodyTextIndent2"/>
    <w:link w:val="Heading7Char"/>
    <w:rsid w:val="00D332B3"/>
    <w:pPr>
      <w:numPr>
        <w:ilvl w:val="6"/>
        <w:numId w:val="37"/>
      </w:numPr>
      <w:tabs>
        <w:tab w:val="left" w:pos="1701"/>
      </w:tabs>
      <w:spacing w:before="120" w:after="120"/>
      <w:outlineLvl w:val="6"/>
    </w:pPr>
    <w:rPr>
      <w:szCs w:val="20"/>
      <w:lang w:val="de-DE" w:eastAsia="de-DE"/>
    </w:rPr>
  </w:style>
  <w:style w:type="paragraph" w:styleId="Heading8">
    <w:name w:val="heading 8"/>
    <w:basedOn w:val="Normal"/>
    <w:next w:val="BodyTextIndent2"/>
    <w:link w:val="Heading8Char"/>
    <w:rsid w:val="00D332B3"/>
    <w:pPr>
      <w:numPr>
        <w:ilvl w:val="7"/>
        <w:numId w:val="37"/>
      </w:numPr>
      <w:tabs>
        <w:tab w:val="left" w:pos="1985"/>
      </w:tabs>
      <w:spacing w:before="120" w:after="120"/>
      <w:outlineLvl w:val="7"/>
    </w:pPr>
    <w:rPr>
      <w:szCs w:val="20"/>
      <w:lang w:val="de-DE" w:eastAsia="de-DE"/>
    </w:rPr>
  </w:style>
  <w:style w:type="paragraph" w:styleId="Heading9">
    <w:name w:val="heading 9"/>
    <w:basedOn w:val="Normal"/>
    <w:next w:val="BodyTextIndent2"/>
    <w:link w:val="Heading9Char"/>
    <w:rsid w:val="00D332B3"/>
    <w:pPr>
      <w:numPr>
        <w:ilvl w:val="8"/>
        <w:numId w:val="37"/>
      </w:numPr>
      <w:tabs>
        <w:tab w:val="left" w:pos="2268"/>
      </w:tabs>
      <w:spacing w:before="120" w:after="120"/>
      <w:outlineLvl w:val="8"/>
    </w:pPr>
    <w:rPr>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05E43"/>
    <w:rPr>
      <w:rFonts w:cs="Calibri"/>
      <w:b/>
      <w:caps/>
      <w:color w:val="0070C0"/>
      <w:kern w:val="28"/>
      <w:sz w:val="24"/>
      <w:szCs w:val="22"/>
      <w:lang w:eastAsia="de-DE"/>
    </w:rPr>
  </w:style>
  <w:style w:type="character" w:customStyle="1" w:styleId="Heading2Char">
    <w:name w:val="Heading 2 Char"/>
    <w:link w:val="Heading2"/>
    <w:rsid w:val="00605E43"/>
    <w:rPr>
      <w:rFonts w:cs="Calibri"/>
      <w:b/>
      <w:color w:val="0070C0"/>
      <w:sz w:val="24"/>
      <w:szCs w:val="24"/>
    </w:rPr>
  </w:style>
  <w:style w:type="paragraph" w:customStyle="1" w:styleId="Annex">
    <w:name w:val="Annex"/>
    <w:basedOn w:val="Heading1"/>
    <w:next w:val="Normal"/>
    <w:qFormat/>
    <w:rsid w:val="007A395D"/>
    <w:pPr>
      <w:numPr>
        <w:numId w:val="4"/>
      </w:numPr>
      <w:tabs>
        <w:tab w:val="left" w:pos="1701"/>
      </w:tabs>
      <w:jc w:val="both"/>
    </w:pPr>
    <w:rPr>
      <w:snapToGrid w:val="0"/>
      <w:kern w:val="0"/>
      <w:lang w:eastAsia="en-GB"/>
    </w:rPr>
  </w:style>
  <w:style w:type="paragraph" w:customStyle="1" w:styleId="AnnexFigure">
    <w:name w:val="Annex Figure"/>
    <w:basedOn w:val="Normal"/>
    <w:next w:val="Normal"/>
    <w:rsid w:val="008D1694"/>
    <w:pPr>
      <w:numPr>
        <w:numId w:val="5"/>
      </w:numPr>
      <w:spacing w:before="120" w:after="120"/>
      <w:jc w:val="center"/>
    </w:pPr>
    <w:rPr>
      <w:i/>
    </w:rPr>
  </w:style>
  <w:style w:type="paragraph" w:customStyle="1" w:styleId="AnnexHeading1">
    <w:name w:val="Annex Heading 1"/>
    <w:basedOn w:val="Normal"/>
    <w:next w:val="BodyText"/>
    <w:rsid w:val="008D1694"/>
    <w:pPr>
      <w:numPr>
        <w:numId w:val="6"/>
      </w:numPr>
      <w:spacing w:before="120" w:after="120"/>
    </w:pPr>
    <w:rPr>
      <w:rFonts w:cs="Arial"/>
      <w:b/>
      <w:caps/>
      <w:sz w:val="24"/>
    </w:rPr>
  </w:style>
  <w:style w:type="paragraph" w:customStyle="1" w:styleId="AnnexHeading2">
    <w:name w:val="Annex Heading 2"/>
    <w:basedOn w:val="Normal"/>
    <w:next w:val="BodyText"/>
    <w:rsid w:val="008D1694"/>
    <w:pPr>
      <w:numPr>
        <w:ilvl w:val="1"/>
        <w:numId w:val="6"/>
      </w:numPr>
      <w:spacing w:before="120" w:after="120"/>
    </w:pPr>
    <w:rPr>
      <w:rFonts w:cs="Arial"/>
      <w:b/>
    </w:rPr>
  </w:style>
  <w:style w:type="paragraph" w:customStyle="1" w:styleId="AnnexHeading3">
    <w:name w:val="Annex Heading 3"/>
    <w:basedOn w:val="Normal"/>
    <w:next w:val="Normal"/>
    <w:rsid w:val="008D1694"/>
    <w:pPr>
      <w:numPr>
        <w:ilvl w:val="2"/>
        <w:numId w:val="6"/>
      </w:numPr>
      <w:spacing w:before="120" w:after="120"/>
    </w:pPr>
    <w:rPr>
      <w:rFonts w:cs="Arial"/>
    </w:rPr>
  </w:style>
  <w:style w:type="paragraph" w:customStyle="1" w:styleId="AnnexHeading4">
    <w:name w:val="Annex Heading 4"/>
    <w:basedOn w:val="Normal"/>
    <w:next w:val="BodyText"/>
    <w:rsid w:val="008D1694"/>
    <w:pPr>
      <w:numPr>
        <w:ilvl w:val="3"/>
        <w:numId w:val="6"/>
      </w:numPr>
      <w:spacing w:before="120" w:after="120"/>
    </w:pPr>
    <w:rPr>
      <w:rFonts w:cs="Arial"/>
    </w:rPr>
  </w:style>
  <w:style w:type="paragraph" w:customStyle="1" w:styleId="AnnexTable">
    <w:name w:val="Annex Table"/>
    <w:basedOn w:val="Normal"/>
    <w:next w:val="Normal"/>
    <w:rsid w:val="008D1694"/>
    <w:pPr>
      <w:numPr>
        <w:numId w:val="7"/>
      </w:numPr>
      <w:tabs>
        <w:tab w:val="left" w:pos="1418"/>
      </w:tabs>
      <w:spacing w:before="120" w:after="120"/>
      <w:jc w:val="center"/>
    </w:pPr>
    <w:rPr>
      <w:i/>
    </w:rPr>
  </w:style>
  <w:style w:type="paragraph" w:styleId="BodyText">
    <w:name w:val="Body Text"/>
    <w:basedOn w:val="Normal"/>
    <w:link w:val="BodyTextChar"/>
    <w:qFormat/>
    <w:rsid w:val="008D1694"/>
    <w:pPr>
      <w:spacing w:after="120"/>
      <w:jc w:val="both"/>
    </w:pPr>
  </w:style>
  <w:style w:type="character" w:customStyle="1" w:styleId="BodyTextChar">
    <w:name w:val="Body Text Char"/>
    <w:link w:val="BodyText"/>
    <w:rsid w:val="00E00BE9"/>
    <w:rPr>
      <w:rFonts w:ascii="Arial" w:hAnsi="Arial" w:cs="Times New Roman"/>
      <w:szCs w:val="24"/>
    </w:rPr>
  </w:style>
  <w:style w:type="paragraph" w:customStyle="1" w:styleId="Bullet1">
    <w:name w:val="Bullet 1"/>
    <w:basedOn w:val="Normal"/>
    <w:qFormat/>
    <w:rsid w:val="001C44A3"/>
    <w:pPr>
      <w:numPr>
        <w:numId w:val="10"/>
      </w:numPr>
      <w:tabs>
        <w:tab w:val="clear" w:pos="720"/>
        <w:tab w:val="left" w:pos="1134"/>
      </w:tabs>
      <w:spacing w:after="120"/>
      <w:ind w:left="1134" w:hanging="567"/>
      <w:jc w:val="both"/>
      <w:outlineLvl w:val="0"/>
    </w:pPr>
    <w:rPr>
      <w:rFonts w:cs="Arial"/>
      <w:lang w:eastAsia="de-DE"/>
    </w:rPr>
  </w:style>
  <w:style w:type="paragraph" w:customStyle="1" w:styleId="Bullet1text">
    <w:name w:val="Bullet 1 text"/>
    <w:basedOn w:val="Normal"/>
    <w:rsid w:val="008D1694"/>
    <w:pPr>
      <w:suppressAutoHyphens/>
      <w:spacing w:after="120"/>
      <w:ind w:left="1134"/>
      <w:jc w:val="both"/>
    </w:pPr>
    <w:rPr>
      <w:rFonts w:cs="Arial"/>
      <w:lang w:val="fr-FR"/>
    </w:rPr>
  </w:style>
  <w:style w:type="paragraph" w:customStyle="1" w:styleId="Bullet2">
    <w:name w:val="Bullet 2"/>
    <w:basedOn w:val="Normal"/>
    <w:qFormat/>
    <w:rsid w:val="001C44A3"/>
    <w:pPr>
      <w:numPr>
        <w:numId w:val="11"/>
      </w:numPr>
      <w:tabs>
        <w:tab w:val="left" w:pos="1701"/>
      </w:tabs>
      <w:spacing w:after="120"/>
      <w:ind w:left="1701" w:hanging="567"/>
      <w:jc w:val="both"/>
    </w:pPr>
    <w:rPr>
      <w:rFonts w:cs="Arial"/>
    </w:rPr>
  </w:style>
  <w:style w:type="paragraph" w:customStyle="1" w:styleId="Bullet2text">
    <w:name w:val="Bullet 2 text"/>
    <w:basedOn w:val="Normal"/>
    <w:rsid w:val="008D1694"/>
    <w:pPr>
      <w:suppressAutoHyphens/>
      <w:spacing w:after="120"/>
      <w:ind w:left="1701"/>
      <w:jc w:val="both"/>
    </w:pPr>
    <w:rPr>
      <w:rFonts w:cs="Arial"/>
    </w:rPr>
  </w:style>
  <w:style w:type="paragraph" w:customStyle="1" w:styleId="Bullet3">
    <w:name w:val="Bullet 3"/>
    <w:basedOn w:val="Normal"/>
    <w:rsid w:val="00CF1871"/>
    <w:pPr>
      <w:numPr>
        <w:numId w:val="38"/>
      </w:numPr>
      <w:tabs>
        <w:tab w:val="left" w:pos="2268"/>
      </w:tabs>
      <w:spacing w:after="60"/>
      <w:ind w:left="2268" w:hanging="567"/>
      <w:jc w:val="both"/>
    </w:pPr>
    <w:rPr>
      <w:rFonts w:cs="Arial"/>
      <w:sz w:val="20"/>
    </w:rPr>
  </w:style>
  <w:style w:type="paragraph" w:customStyle="1" w:styleId="Bullet3text">
    <w:name w:val="Bullet 3 text"/>
    <w:basedOn w:val="Normal"/>
    <w:rsid w:val="008D1694"/>
    <w:pPr>
      <w:suppressAutoHyphens/>
      <w:spacing w:after="60"/>
      <w:ind w:left="2268"/>
    </w:pPr>
    <w:rPr>
      <w:rFonts w:cs="Arial"/>
      <w:sz w:val="20"/>
    </w:rPr>
  </w:style>
  <w:style w:type="paragraph" w:customStyle="1" w:styleId="Figure">
    <w:name w:val="Figure_#"/>
    <w:basedOn w:val="Normal"/>
    <w:next w:val="Normal"/>
    <w:qFormat/>
    <w:rsid w:val="008D1694"/>
    <w:pPr>
      <w:numPr>
        <w:numId w:val="13"/>
      </w:numPr>
      <w:spacing w:before="120" w:after="120"/>
      <w:jc w:val="center"/>
    </w:pPr>
    <w:rPr>
      <w:i/>
      <w:szCs w:val="20"/>
    </w:rPr>
  </w:style>
  <w:style w:type="paragraph" w:styleId="Footer">
    <w:name w:val="footer"/>
    <w:basedOn w:val="Normal"/>
    <w:link w:val="FooterChar"/>
    <w:rsid w:val="008D1694"/>
    <w:pPr>
      <w:tabs>
        <w:tab w:val="center" w:pos="4820"/>
        <w:tab w:val="right" w:pos="9639"/>
      </w:tabs>
    </w:pPr>
  </w:style>
  <w:style w:type="character" w:customStyle="1" w:styleId="FooterChar">
    <w:name w:val="Footer Char"/>
    <w:link w:val="Footer"/>
    <w:rsid w:val="00084F33"/>
    <w:rPr>
      <w:rFonts w:ascii="Arial" w:hAnsi="Arial" w:cs="Times New Roman"/>
      <w:szCs w:val="24"/>
    </w:rPr>
  </w:style>
  <w:style w:type="paragraph" w:styleId="Header">
    <w:name w:val="header"/>
    <w:basedOn w:val="Normal"/>
    <w:link w:val="HeaderChar"/>
    <w:rsid w:val="008D1694"/>
    <w:pPr>
      <w:tabs>
        <w:tab w:val="center" w:pos="4820"/>
        <w:tab w:val="right" w:pos="9639"/>
      </w:tabs>
    </w:pPr>
  </w:style>
  <w:style w:type="character" w:customStyle="1" w:styleId="HeaderChar">
    <w:name w:val="Header Char"/>
    <w:link w:val="Header"/>
    <w:rsid w:val="005C566C"/>
    <w:rPr>
      <w:rFonts w:ascii="Arial" w:eastAsia="Calibri" w:hAnsi="Arial" w:cs="Times New Roman"/>
      <w:szCs w:val="24"/>
      <w:lang w:eastAsia="en-GB"/>
    </w:rPr>
  </w:style>
  <w:style w:type="character" w:customStyle="1" w:styleId="Heading3Char">
    <w:name w:val="Heading 3 Char"/>
    <w:link w:val="Heading3"/>
    <w:rsid w:val="00E00BE9"/>
    <w:rPr>
      <w:rFonts w:ascii="Arial" w:hAnsi="Arial" w:cs="Calibri"/>
      <w:szCs w:val="20"/>
      <w:lang w:eastAsia="de-DE"/>
    </w:rPr>
  </w:style>
  <w:style w:type="character" w:customStyle="1" w:styleId="Heading4Char">
    <w:name w:val="Heading 4 Char"/>
    <w:link w:val="Heading4"/>
    <w:rsid w:val="00E00BE9"/>
    <w:rPr>
      <w:rFonts w:ascii="Arial" w:hAnsi="Arial" w:cs="Calibri"/>
      <w:szCs w:val="20"/>
      <w:lang w:val="en-US" w:eastAsia="de-DE"/>
    </w:rPr>
  </w:style>
  <w:style w:type="character" w:customStyle="1" w:styleId="Heading5Char">
    <w:name w:val="Heading 5 Char"/>
    <w:link w:val="Heading5"/>
    <w:rsid w:val="00D332B3"/>
    <w:rPr>
      <w:rFonts w:ascii="Arial" w:eastAsia="Times New Roman" w:hAnsi="Arial" w:cs="Times New Roman"/>
      <w:szCs w:val="20"/>
      <w:lang w:val="de-DE" w:eastAsia="de-DE"/>
    </w:rPr>
  </w:style>
  <w:style w:type="character" w:customStyle="1" w:styleId="Heading6Char">
    <w:name w:val="Heading 6 Char"/>
    <w:link w:val="Heading6"/>
    <w:rsid w:val="00E00BE9"/>
    <w:rPr>
      <w:rFonts w:ascii="Arial" w:hAnsi="Arial" w:cs="Calibri"/>
      <w:szCs w:val="20"/>
      <w:lang w:val="de-DE" w:eastAsia="de-DE"/>
    </w:rPr>
  </w:style>
  <w:style w:type="character" w:customStyle="1" w:styleId="Heading7Char">
    <w:name w:val="Heading 7 Char"/>
    <w:link w:val="Heading7"/>
    <w:rsid w:val="00E00BE9"/>
    <w:rPr>
      <w:rFonts w:ascii="Arial" w:hAnsi="Arial" w:cs="Calibri"/>
      <w:szCs w:val="20"/>
      <w:lang w:val="de-DE" w:eastAsia="de-DE"/>
    </w:rPr>
  </w:style>
  <w:style w:type="character" w:customStyle="1" w:styleId="Heading8Char">
    <w:name w:val="Heading 8 Char"/>
    <w:link w:val="Heading8"/>
    <w:rsid w:val="00E00BE9"/>
    <w:rPr>
      <w:rFonts w:ascii="Arial" w:hAnsi="Arial" w:cs="Calibri"/>
      <w:szCs w:val="20"/>
      <w:lang w:val="de-DE" w:eastAsia="de-DE"/>
    </w:rPr>
  </w:style>
  <w:style w:type="character" w:customStyle="1" w:styleId="Heading9Char">
    <w:name w:val="Heading 9 Char"/>
    <w:link w:val="Heading9"/>
    <w:rsid w:val="00E00BE9"/>
    <w:rPr>
      <w:rFonts w:ascii="Arial" w:hAnsi="Arial" w:cs="Calibri"/>
      <w:szCs w:val="20"/>
      <w:lang w:val="de-DE" w:eastAsia="de-DE"/>
    </w:rPr>
  </w:style>
  <w:style w:type="character" w:styleId="Hyperlink">
    <w:name w:val="Hyperlink"/>
    <w:uiPriority w:val="99"/>
    <w:rsid w:val="00FC0EB3"/>
    <w:rPr>
      <w:dstrike w:val="0"/>
      <w:bdr w:val="none" w:sz="0" w:space="0" w:color="auto"/>
      <w:vertAlign w:val="baseline"/>
    </w:rPr>
  </w:style>
  <w:style w:type="paragraph" w:customStyle="1" w:styleId="List1">
    <w:name w:val="List 1"/>
    <w:basedOn w:val="Normal"/>
    <w:qFormat/>
    <w:rsid w:val="002E6B74"/>
    <w:pPr>
      <w:numPr>
        <w:numId w:val="22"/>
      </w:numPr>
      <w:spacing w:after="120"/>
      <w:jc w:val="both"/>
    </w:pPr>
    <w:rPr>
      <w:rFonts w:eastAsia="MS Mincho"/>
      <w:lang w:eastAsia="ja-JP"/>
    </w:rPr>
  </w:style>
  <w:style w:type="paragraph" w:customStyle="1" w:styleId="List1indent2">
    <w:name w:val="List 1 indent 2"/>
    <w:basedOn w:val="Normal"/>
    <w:rsid w:val="00765622"/>
    <w:pPr>
      <w:widowControl w:val="0"/>
      <w:numPr>
        <w:ilvl w:val="2"/>
        <w:numId w:val="22"/>
      </w:numPr>
      <w:autoSpaceDE w:val="0"/>
      <w:autoSpaceDN w:val="0"/>
      <w:adjustRightInd w:val="0"/>
      <w:spacing w:after="120"/>
      <w:jc w:val="both"/>
    </w:pPr>
    <w:rPr>
      <w:rFonts w:cs="Arial"/>
      <w:sz w:val="20"/>
      <w:szCs w:val="20"/>
    </w:rPr>
  </w:style>
  <w:style w:type="paragraph" w:customStyle="1" w:styleId="List1indent2text">
    <w:name w:val="List 1 indent 2 text"/>
    <w:basedOn w:val="Normal"/>
    <w:rsid w:val="008D1694"/>
    <w:pPr>
      <w:spacing w:after="60"/>
      <w:ind w:left="1701"/>
      <w:jc w:val="both"/>
    </w:pPr>
    <w:rPr>
      <w:rFonts w:cs="Arial"/>
      <w:sz w:val="20"/>
    </w:rPr>
  </w:style>
  <w:style w:type="paragraph" w:customStyle="1" w:styleId="List1indenttext">
    <w:name w:val="List 1 indent text"/>
    <w:basedOn w:val="Normal"/>
    <w:rsid w:val="008D1694"/>
    <w:pPr>
      <w:spacing w:after="120"/>
      <w:ind w:left="1134"/>
      <w:jc w:val="both"/>
    </w:pPr>
    <w:rPr>
      <w:szCs w:val="20"/>
    </w:rPr>
  </w:style>
  <w:style w:type="paragraph" w:customStyle="1" w:styleId="List1text">
    <w:name w:val="List 1 text"/>
    <w:basedOn w:val="Normal"/>
    <w:qFormat/>
    <w:rsid w:val="008D1694"/>
    <w:pPr>
      <w:spacing w:after="120"/>
      <w:ind w:left="567"/>
    </w:pPr>
    <w:rPr>
      <w:rFonts w:cs="Arial"/>
    </w:rPr>
  </w:style>
  <w:style w:type="character" w:styleId="PageNumber">
    <w:name w:val="page number"/>
    <w:basedOn w:val="DefaultParagraphFont"/>
    <w:rsid w:val="008D1694"/>
  </w:style>
  <w:style w:type="paragraph" w:styleId="TableofFigures">
    <w:name w:val="table of figures"/>
    <w:basedOn w:val="Normal"/>
    <w:next w:val="Normal"/>
    <w:uiPriority w:val="99"/>
    <w:rsid w:val="00A8553A"/>
    <w:pPr>
      <w:tabs>
        <w:tab w:val="left" w:pos="1418"/>
        <w:tab w:val="right" w:pos="9639"/>
      </w:tabs>
      <w:spacing w:before="60" w:after="60"/>
      <w:ind w:left="1418" w:right="282" w:hanging="1418"/>
    </w:pPr>
    <w:rPr>
      <w:rFonts w:eastAsia="Times New Roman" w:cs="Times New Roman"/>
      <w:szCs w:val="24"/>
      <w:lang w:eastAsia="en-US"/>
    </w:rPr>
  </w:style>
  <w:style w:type="paragraph" w:customStyle="1" w:styleId="Table">
    <w:name w:val="Table_#"/>
    <w:basedOn w:val="Normal"/>
    <w:next w:val="Normal"/>
    <w:qFormat/>
    <w:rsid w:val="008D1694"/>
    <w:pPr>
      <w:numPr>
        <w:numId w:val="18"/>
      </w:numPr>
      <w:spacing w:before="120" w:after="120"/>
      <w:jc w:val="center"/>
    </w:pPr>
    <w:rPr>
      <w:i/>
      <w:szCs w:val="20"/>
    </w:rPr>
  </w:style>
  <w:style w:type="paragraph" w:styleId="TOC1">
    <w:name w:val="toc 1"/>
    <w:basedOn w:val="Normal"/>
    <w:next w:val="Normal"/>
    <w:uiPriority w:val="39"/>
    <w:rsid w:val="00960BB8"/>
    <w:pPr>
      <w:tabs>
        <w:tab w:val="left" w:pos="567"/>
        <w:tab w:val="right" w:pos="9639"/>
      </w:tabs>
      <w:spacing w:before="120"/>
      <w:ind w:right="284"/>
    </w:pPr>
    <w:rPr>
      <w:rFonts w:eastAsia="Times New Roman" w:cs="Arial"/>
      <w:bCs/>
      <w:iCs/>
      <w:caps/>
      <w:lang w:eastAsia="en-US"/>
    </w:rPr>
  </w:style>
  <w:style w:type="paragraph" w:styleId="TOC2">
    <w:name w:val="toc 2"/>
    <w:basedOn w:val="Normal"/>
    <w:next w:val="Normal"/>
    <w:uiPriority w:val="39"/>
    <w:rsid w:val="001F528A"/>
    <w:pPr>
      <w:tabs>
        <w:tab w:val="left" w:pos="1418"/>
        <w:tab w:val="right" w:pos="9639"/>
      </w:tabs>
      <w:spacing w:before="120"/>
      <w:ind w:left="1418" w:right="284" w:hanging="851"/>
    </w:pPr>
    <w:rPr>
      <w:rFonts w:eastAsia="Times New Roman" w:cs="Times New Roman"/>
      <w:bCs/>
      <w:szCs w:val="26"/>
      <w:lang w:eastAsia="en-US"/>
    </w:rPr>
  </w:style>
  <w:style w:type="paragraph" w:styleId="TOC3">
    <w:name w:val="toc 3"/>
    <w:basedOn w:val="Normal"/>
    <w:next w:val="Normal"/>
    <w:uiPriority w:val="39"/>
    <w:rsid w:val="001F528A"/>
    <w:pPr>
      <w:tabs>
        <w:tab w:val="left" w:pos="2268"/>
        <w:tab w:val="right" w:pos="9639"/>
      </w:tabs>
      <w:ind w:left="2268" w:right="284" w:hanging="850"/>
    </w:pPr>
    <w:rPr>
      <w:rFonts w:ascii="Calibri" w:eastAsia="Times New Roman" w:hAnsi="Calibri" w:cs="Times New Roman"/>
      <w:noProof/>
    </w:rPr>
  </w:style>
  <w:style w:type="paragraph" w:styleId="TOC4">
    <w:name w:val="toc 4"/>
    <w:basedOn w:val="Normal"/>
    <w:next w:val="Normal"/>
    <w:uiPriority w:val="39"/>
    <w:rsid w:val="00960BB8"/>
    <w:pPr>
      <w:tabs>
        <w:tab w:val="left" w:pos="1418"/>
        <w:tab w:val="right" w:pos="9639"/>
      </w:tabs>
      <w:spacing w:before="120" w:after="120"/>
      <w:ind w:left="1418" w:right="284" w:hanging="1418"/>
    </w:pPr>
    <w:rPr>
      <w:rFonts w:eastAsia="Times New Roman" w:cs="Times New Roman"/>
      <w:b/>
      <w:caps/>
      <w:szCs w:val="24"/>
      <w:lang w:eastAsia="en-US"/>
    </w:rPr>
  </w:style>
  <w:style w:type="paragraph" w:styleId="TOC5">
    <w:name w:val="toc 5"/>
    <w:basedOn w:val="Normal"/>
    <w:next w:val="Normal"/>
    <w:autoRedefine/>
    <w:semiHidden/>
    <w:rsid w:val="00960BB8"/>
    <w:pPr>
      <w:ind w:left="880"/>
    </w:pPr>
    <w:rPr>
      <w:rFonts w:ascii="Times New Roman" w:eastAsia="Times New Roman" w:hAnsi="Times New Roman" w:cs="Times New Roman"/>
      <w:szCs w:val="24"/>
      <w:lang w:eastAsia="en-US"/>
    </w:rPr>
  </w:style>
  <w:style w:type="paragraph" w:styleId="TOC6">
    <w:name w:val="toc 6"/>
    <w:basedOn w:val="Normal"/>
    <w:next w:val="Normal"/>
    <w:autoRedefine/>
    <w:semiHidden/>
    <w:rsid w:val="00960BB8"/>
    <w:pPr>
      <w:ind w:left="1100"/>
    </w:pPr>
    <w:rPr>
      <w:rFonts w:ascii="Times New Roman" w:eastAsia="Times New Roman" w:hAnsi="Times New Roman" w:cs="Times New Roman"/>
      <w:szCs w:val="24"/>
      <w:lang w:eastAsia="en-US"/>
    </w:rPr>
  </w:style>
  <w:style w:type="paragraph" w:styleId="TOC7">
    <w:name w:val="toc 7"/>
    <w:basedOn w:val="Normal"/>
    <w:next w:val="Normal"/>
    <w:autoRedefine/>
    <w:semiHidden/>
    <w:rsid w:val="00243228"/>
    <w:pPr>
      <w:ind w:left="1200"/>
    </w:pPr>
    <w:rPr>
      <w:sz w:val="20"/>
      <w:szCs w:val="20"/>
    </w:rPr>
  </w:style>
  <w:style w:type="paragraph" w:styleId="TOC8">
    <w:name w:val="toc 8"/>
    <w:basedOn w:val="Normal"/>
    <w:next w:val="Normal"/>
    <w:autoRedefine/>
    <w:semiHidden/>
    <w:rsid w:val="00243228"/>
    <w:pPr>
      <w:ind w:left="1440"/>
    </w:pPr>
    <w:rPr>
      <w:sz w:val="20"/>
      <w:szCs w:val="20"/>
    </w:rPr>
  </w:style>
  <w:style w:type="paragraph" w:styleId="TOC9">
    <w:name w:val="toc 9"/>
    <w:basedOn w:val="Normal"/>
    <w:next w:val="Normal"/>
    <w:autoRedefine/>
    <w:semiHidden/>
    <w:rsid w:val="00243228"/>
    <w:pPr>
      <w:ind w:left="1680"/>
    </w:pPr>
    <w:rPr>
      <w:sz w:val="20"/>
      <w:szCs w:val="20"/>
    </w:rPr>
  </w:style>
  <w:style w:type="numbering" w:styleId="ArticleSection">
    <w:name w:val="Outline List 3"/>
    <w:basedOn w:val="NoList"/>
    <w:rsid w:val="008D1694"/>
    <w:pPr>
      <w:numPr>
        <w:numId w:val="9"/>
      </w:numPr>
    </w:pPr>
  </w:style>
  <w:style w:type="paragraph" w:styleId="BodyTextIndent">
    <w:name w:val="Body Text Indent"/>
    <w:basedOn w:val="Normal"/>
    <w:link w:val="BodyTextIndentChar"/>
    <w:rsid w:val="008D1694"/>
    <w:pPr>
      <w:spacing w:after="120"/>
      <w:ind w:left="567"/>
    </w:pPr>
  </w:style>
  <w:style w:type="character" w:customStyle="1" w:styleId="BodyTextIndentChar">
    <w:name w:val="Body Text Indent Char"/>
    <w:link w:val="BodyTextIndent"/>
    <w:rsid w:val="00243228"/>
    <w:rPr>
      <w:rFonts w:ascii="Arial" w:hAnsi="Arial" w:cs="Times New Roman"/>
      <w:szCs w:val="24"/>
    </w:rPr>
  </w:style>
  <w:style w:type="paragraph" w:styleId="BodyTextIndent2">
    <w:name w:val="Body Text Indent 2"/>
    <w:basedOn w:val="Normal"/>
    <w:link w:val="BodyTextIndent2Char"/>
    <w:rsid w:val="008D1694"/>
    <w:pPr>
      <w:spacing w:after="120"/>
      <w:ind w:left="1134"/>
      <w:jc w:val="both"/>
    </w:pPr>
    <w:rPr>
      <w:lang w:eastAsia="de-DE"/>
    </w:rPr>
  </w:style>
  <w:style w:type="character" w:customStyle="1" w:styleId="BodyTextIndent2Char">
    <w:name w:val="Body Text Indent 2 Char"/>
    <w:link w:val="BodyTextIndent2"/>
    <w:rsid w:val="00243228"/>
    <w:rPr>
      <w:rFonts w:ascii="Arial" w:hAnsi="Arial" w:cs="Times New Roman"/>
      <w:szCs w:val="24"/>
      <w:lang w:eastAsia="de-DE"/>
    </w:rPr>
  </w:style>
  <w:style w:type="character" w:styleId="FootnoteReference">
    <w:name w:val="footnote reference"/>
    <w:semiHidden/>
    <w:rsid w:val="008D1694"/>
    <w:rPr>
      <w:rFonts w:ascii="Arial" w:hAnsi="Arial"/>
      <w:sz w:val="16"/>
    </w:rPr>
  </w:style>
  <w:style w:type="paragraph" w:styleId="FootnoteText">
    <w:name w:val="footnote text"/>
    <w:basedOn w:val="Normal"/>
    <w:link w:val="FootnoteTextChar"/>
    <w:semiHidden/>
    <w:rsid w:val="00243228"/>
    <w:rPr>
      <w:sz w:val="20"/>
      <w:szCs w:val="20"/>
    </w:rPr>
  </w:style>
  <w:style w:type="character" w:customStyle="1" w:styleId="FootnoteTextChar">
    <w:name w:val="Footnote Text Char"/>
    <w:link w:val="FootnoteText"/>
    <w:semiHidden/>
    <w:rsid w:val="00243228"/>
    <w:rPr>
      <w:rFonts w:ascii="Arial" w:hAnsi="Arial" w:cs="Times New Roman"/>
      <w:sz w:val="20"/>
      <w:szCs w:val="20"/>
    </w:rPr>
  </w:style>
  <w:style w:type="paragraph" w:styleId="Subtitle">
    <w:name w:val="Subtitle"/>
    <w:basedOn w:val="Normal"/>
    <w:link w:val="SubtitleChar"/>
    <w:qFormat/>
    <w:rsid w:val="008D1694"/>
    <w:pPr>
      <w:spacing w:after="60"/>
      <w:jc w:val="center"/>
      <w:outlineLvl w:val="1"/>
    </w:pPr>
    <w:rPr>
      <w:rFonts w:cs="Arial"/>
    </w:rPr>
  </w:style>
  <w:style w:type="character" w:customStyle="1" w:styleId="SubtitleChar">
    <w:name w:val="Subtitle Char"/>
    <w:link w:val="Subtitle"/>
    <w:rsid w:val="00243228"/>
    <w:rPr>
      <w:rFonts w:ascii="Arial" w:hAnsi="Arial" w:cs="Arial"/>
      <w:szCs w:val="24"/>
    </w:rPr>
  </w:style>
  <w:style w:type="paragraph" w:styleId="Title">
    <w:name w:val="Title"/>
    <w:basedOn w:val="Normal"/>
    <w:link w:val="TitleChar"/>
    <w:qFormat/>
    <w:rsid w:val="00943E9C"/>
    <w:pPr>
      <w:spacing w:before="120" w:after="240"/>
      <w:jc w:val="center"/>
      <w:outlineLvl w:val="0"/>
    </w:pPr>
    <w:rPr>
      <w:rFonts w:cs="Arial"/>
      <w:b/>
      <w:bCs/>
      <w:kern w:val="28"/>
      <w:sz w:val="32"/>
      <w:szCs w:val="32"/>
    </w:rPr>
  </w:style>
  <w:style w:type="character" w:customStyle="1" w:styleId="TitleChar">
    <w:name w:val="Title Char"/>
    <w:link w:val="Title"/>
    <w:rsid w:val="00943E9C"/>
    <w:rPr>
      <w:rFonts w:ascii="Arial" w:hAnsi="Arial" w:cs="Arial"/>
      <w:b/>
      <w:bCs/>
      <w:kern w:val="28"/>
      <w:sz w:val="32"/>
      <w:szCs w:val="32"/>
    </w:rPr>
  </w:style>
  <w:style w:type="paragraph" w:customStyle="1" w:styleId="List1indent1">
    <w:name w:val="List 1 indent 1"/>
    <w:basedOn w:val="Normal"/>
    <w:qFormat/>
    <w:rsid w:val="00765622"/>
    <w:pPr>
      <w:numPr>
        <w:ilvl w:val="1"/>
        <w:numId w:val="22"/>
      </w:numPr>
      <w:spacing w:after="120"/>
      <w:jc w:val="both"/>
    </w:pPr>
    <w:rPr>
      <w:rFonts w:cs="Arial"/>
    </w:rPr>
  </w:style>
  <w:style w:type="paragraph" w:customStyle="1" w:styleId="List1indent1text">
    <w:name w:val="List 1 indent 1 text"/>
    <w:basedOn w:val="Normal"/>
    <w:rsid w:val="008D1694"/>
    <w:pPr>
      <w:spacing w:after="120"/>
      <w:ind w:left="1134"/>
      <w:jc w:val="both"/>
    </w:pPr>
    <w:rPr>
      <w:rFonts w:cs="Arial"/>
      <w:lang w:eastAsia="fr-FR"/>
    </w:rPr>
  </w:style>
  <w:style w:type="paragraph" w:customStyle="1" w:styleId="References">
    <w:name w:val="References"/>
    <w:basedOn w:val="Normal"/>
    <w:qFormat/>
    <w:rsid w:val="008D1694"/>
    <w:pPr>
      <w:numPr>
        <w:numId w:val="17"/>
      </w:numPr>
      <w:spacing w:after="120"/>
    </w:pPr>
    <w:rPr>
      <w:szCs w:val="20"/>
    </w:rPr>
  </w:style>
  <w:style w:type="paragraph" w:customStyle="1" w:styleId="AppendixHeading1">
    <w:name w:val="Appendix Heading 1"/>
    <w:basedOn w:val="Normal"/>
    <w:next w:val="BodyText"/>
    <w:rsid w:val="008D1694"/>
    <w:pPr>
      <w:numPr>
        <w:numId w:val="8"/>
      </w:numPr>
      <w:spacing w:before="120" w:after="120"/>
    </w:pPr>
    <w:rPr>
      <w:rFonts w:cs="Arial"/>
      <w:b/>
      <w:caps/>
      <w:sz w:val="24"/>
    </w:rPr>
  </w:style>
  <w:style w:type="paragraph" w:customStyle="1" w:styleId="AppendixHeading2">
    <w:name w:val="Appendix Heading 2"/>
    <w:basedOn w:val="Normal"/>
    <w:next w:val="BodyText"/>
    <w:rsid w:val="008D1694"/>
    <w:pPr>
      <w:numPr>
        <w:ilvl w:val="1"/>
        <w:numId w:val="8"/>
      </w:numPr>
      <w:spacing w:before="120" w:after="120"/>
    </w:pPr>
    <w:rPr>
      <w:rFonts w:cs="Arial"/>
      <w:b/>
    </w:rPr>
  </w:style>
  <w:style w:type="paragraph" w:customStyle="1" w:styleId="AppendixHeading3">
    <w:name w:val="Appendix Heading 3"/>
    <w:basedOn w:val="Normal"/>
    <w:next w:val="Normal"/>
    <w:rsid w:val="008D1694"/>
    <w:pPr>
      <w:numPr>
        <w:ilvl w:val="2"/>
        <w:numId w:val="8"/>
      </w:numPr>
      <w:spacing w:before="120" w:after="120"/>
    </w:pPr>
    <w:rPr>
      <w:rFonts w:cs="Arial"/>
    </w:rPr>
  </w:style>
  <w:style w:type="paragraph" w:customStyle="1" w:styleId="AppendixHeading4">
    <w:name w:val="Appendix Heading 4"/>
    <w:basedOn w:val="Normal"/>
    <w:next w:val="BodyText"/>
    <w:rsid w:val="008D1694"/>
    <w:pPr>
      <w:numPr>
        <w:ilvl w:val="3"/>
        <w:numId w:val="8"/>
      </w:numPr>
      <w:spacing w:before="120" w:after="120"/>
    </w:pPr>
    <w:rPr>
      <w:rFonts w:cs="Arial"/>
    </w:rPr>
  </w:style>
  <w:style w:type="paragraph" w:customStyle="1" w:styleId="equation">
    <w:name w:val="equation"/>
    <w:basedOn w:val="Normal"/>
    <w:next w:val="BodyText"/>
    <w:qFormat/>
    <w:rsid w:val="008A50CC"/>
    <w:pPr>
      <w:keepNext/>
      <w:numPr>
        <w:numId w:val="36"/>
      </w:numPr>
      <w:tabs>
        <w:tab w:val="left" w:pos="142"/>
      </w:tabs>
      <w:spacing w:after="120"/>
      <w:jc w:val="right"/>
    </w:pPr>
    <w:rPr>
      <w:rFonts w:eastAsia="Times New Roman" w:cs="Times New Roman"/>
      <w:szCs w:val="24"/>
      <w:lang w:eastAsia="en-US"/>
    </w:rPr>
  </w:style>
  <w:style w:type="table" w:styleId="TableGrid">
    <w:name w:val="Table Grid"/>
    <w:basedOn w:val="TableNormal"/>
    <w:uiPriority w:val="39"/>
    <w:rsid w:val="00783F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ppendix">
    <w:name w:val="Appendix"/>
    <w:basedOn w:val="Normal"/>
    <w:next w:val="Normal"/>
    <w:rsid w:val="002E6FCA"/>
    <w:pPr>
      <w:numPr>
        <w:numId w:val="43"/>
      </w:numPr>
      <w:spacing w:before="120" w:after="240"/>
      <w:ind w:left="1985" w:hanging="1985"/>
    </w:pPr>
    <w:rPr>
      <w:b/>
      <w:sz w:val="24"/>
      <w:szCs w:val="28"/>
      <w:lang w:eastAsia="en-US"/>
    </w:rPr>
  </w:style>
  <w:style w:type="paragraph" w:styleId="BalloonText">
    <w:name w:val="Balloon Text"/>
    <w:basedOn w:val="Normal"/>
    <w:link w:val="BalloonTextChar"/>
    <w:uiPriority w:val="99"/>
    <w:semiHidden/>
    <w:unhideWhenUsed/>
    <w:rsid w:val="008A356F"/>
    <w:rPr>
      <w:rFonts w:ascii="Tahoma" w:hAnsi="Tahoma" w:cs="Tahoma"/>
      <w:sz w:val="16"/>
      <w:szCs w:val="16"/>
    </w:rPr>
  </w:style>
  <w:style w:type="character" w:customStyle="1" w:styleId="BalloonTextChar">
    <w:name w:val="Balloon Text Char"/>
    <w:basedOn w:val="DefaultParagraphFont"/>
    <w:link w:val="BalloonText"/>
    <w:uiPriority w:val="99"/>
    <w:semiHidden/>
    <w:rsid w:val="008A356F"/>
    <w:rPr>
      <w:rFonts w:ascii="Tahoma" w:hAnsi="Tahoma" w:cs="Tahoma"/>
      <w:sz w:val="16"/>
      <w:szCs w:val="16"/>
    </w:rPr>
  </w:style>
  <w:style w:type="paragraph" w:styleId="ListParagraph">
    <w:name w:val="List Paragraph"/>
    <w:basedOn w:val="Normal"/>
    <w:uiPriority w:val="34"/>
    <w:rsid w:val="00420A38"/>
    <w:pPr>
      <w:ind w:left="720"/>
      <w:contextualSpacing/>
    </w:pPr>
  </w:style>
  <w:style w:type="character" w:styleId="CommentReference">
    <w:name w:val="annotation reference"/>
    <w:basedOn w:val="DefaultParagraphFont"/>
    <w:uiPriority w:val="99"/>
    <w:unhideWhenUsed/>
    <w:rsid w:val="00EA5A97"/>
    <w:rPr>
      <w:sz w:val="16"/>
      <w:szCs w:val="16"/>
    </w:rPr>
  </w:style>
  <w:style w:type="paragraph" w:styleId="CommentText">
    <w:name w:val="annotation text"/>
    <w:basedOn w:val="Normal"/>
    <w:link w:val="CommentTextChar"/>
    <w:uiPriority w:val="99"/>
    <w:unhideWhenUsed/>
    <w:rsid w:val="00EA5A97"/>
    <w:rPr>
      <w:sz w:val="20"/>
      <w:szCs w:val="20"/>
    </w:rPr>
  </w:style>
  <w:style w:type="character" w:customStyle="1" w:styleId="CommentTextChar">
    <w:name w:val="Comment Text Char"/>
    <w:basedOn w:val="DefaultParagraphFont"/>
    <w:link w:val="CommentText"/>
    <w:uiPriority w:val="99"/>
    <w:rsid w:val="00EA5A97"/>
    <w:rPr>
      <w:rFonts w:ascii="Arial" w:hAnsi="Arial" w:cs="Calibri"/>
    </w:rPr>
  </w:style>
  <w:style w:type="paragraph" w:styleId="CommentSubject">
    <w:name w:val="annotation subject"/>
    <w:basedOn w:val="CommentText"/>
    <w:next w:val="CommentText"/>
    <w:link w:val="CommentSubjectChar"/>
    <w:uiPriority w:val="99"/>
    <w:semiHidden/>
    <w:unhideWhenUsed/>
    <w:rsid w:val="00EA5A97"/>
    <w:rPr>
      <w:b/>
      <w:bCs/>
    </w:rPr>
  </w:style>
  <w:style w:type="character" w:customStyle="1" w:styleId="CommentSubjectChar">
    <w:name w:val="Comment Subject Char"/>
    <w:basedOn w:val="CommentTextChar"/>
    <w:link w:val="CommentSubject"/>
    <w:uiPriority w:val="99"/>
    <w:semiHidden/>
    <w:rsid w:val="00EA5A97"/>
    <w:rPr>
      <w:rFonts w:ascii="Arial" w:hAnsi="Arial" w:cs="Calibri"/>
      <w:b/>
      <w:bCs/>
    </w:rPr>
  </w:style>
  <w:style w:type="paragraph" w:customStyle="1" w:styleId="TableNo">
    <w:name w:val="Table_No"/>
    <w:basedOn w:val="Normal"/>
    <w:next w:val="Normal"/>
    <w:link w:val="TableNo0"/>
    <w:uiPriority w:val="99"/>
    <w:qFormat/>
    <w:rsid w:val="00055F5E"/>
    <w:pPr>
      <w:keepNext/>
      <w:tabs>
        <w:tab w:val="left" w:pos="1134"/>
        <w:tab w:val="left" w:pos="1871"/>
        <w:tab w:val="left" w:pos="2268"/>
      </w:tabs>
      <w:overflowPunct w:val="0"/>
      <w:autoSpaceDE w:val="0"/>
      <w:autoSpaceDN w:val="0"/>
      <w:adjustRightInd w:val="0"/>
      <w:spacing w:before="560" w:after="120"/>
      <w:jc w:val="center"/>
      <w:textAlignment w:val="baseline"/>
    </w:pPr>
    <w:rPr>
      <w:rFonts w:ascii="Times New Roman" w:eastAsiaTheme="minorEastAsia" w:hAnsi="Times New Roman" w:cs="Times New Roman"/>
      <w:caps/>
      <w:sz w:val="20"/>
      <w:szCs w:val="20"/>
      <w:lang w:eastAsia="en-US"/>
    </w:rPr>
  </w:style>
  <w:style w:type="paragraph" w:customStyle="1" w:styleId="Tabletitle">
    <w:name w:val="Table_title"/>
    <w:basedOn w:val="Normal"/>
    <w:next w:val="Normal"/>
    <w:link w:val="Tabletitle0"/>
    <w:uiPriority w:val="99"/>
    <w:qFormat/>
    <w:rsid w:val="00055F5E"/>
    <w:pPr>
      <w:keepNext/>
      <w:keepLines/>
      <w:tabs>
        <w:tab w:val="left" w:pos="1134"/>
        <w:tab w:val="left" w:pos="1871"/>
        <w:tab w:val="left" w:pos="2268"/>
      </w:tabs>
      <w:overflowPunct w:val="0"/>
      <w:autoSpaceDE w:val="0"/>
      <w:autoSpaceDN w:val="0"/>
      <w:adjustRightInd w:val="0"/>
      <w:spacing w:after="120"/>
      <w:jc w:val="center"/>
      <w:textAlignment w:val="baseline"/>
    </w:pPr>
    <w:rPr>
      <w:rFonts w:ascii="Times New Roman Bold" w:eastAsiaTheme="minorEastAsia" w:hAnsi="Times New Roman Bold" w:cs="Times New Roman"/>
      <w:b/>
      <w:sz w:val="20"/>
      <w:szCs w:val="20"/>
      <w:lang w:eastAsia="en-US"/>
    </w:rPr>
  </w:style>
  <w:style w:type="paragraph" w:customStyle="1" w:styleId="Tablefin">
    <w:name w:val="Table_fin"/>
    <w:basedOn w:val="Normal"/>
    <w:next w:val="Normal"/>
    <w:uiPriority w:val="99"/>
    <w:rsid w:val="00055F5E"/>
    <w:pPr>
      <w:tabs>
        <w:tab w:val="left" w:pos="794"/>
        <w:tab w:val="left" w:pos="1191"/>
        <w:tab w:val="left" w:pos="1588"/>
        <w:tab w:val="left" w:pos="1985"/>
      </w:tabs>
      <w:overflowPunct w:val="0"/>
      <w:autoSpaceDE w:val="0"/>
      <w:autoSpaceDN w:val="0"/>
      <w:adjustRightInd w:val="0"/>
      <w:jc w:val="both"/>
      <w:textAlignment w:val="baseline"/>
    </w:pPr>
    <w:rPr>
      <w:rFonts w:ascii="Times New Roman" w:eastAsiaTheme="minorEastAsia" w:hAnsi="Times New Roman" w:cs="Times New Roman"/>
      <w:sz w:val="20"/>
      <w:szCs w:val="20"/>
      <w:lang w:eastAsia="en-US"/>
    </w:rPr>
  </w:style>
  <w:style w:type="character" w:customStyle="1" w:styleId="TableNo0">
    <w:name w:val="Table_No Знак"/>
    <w:link w:val="TableNo"/>
    <w:uiPriority w:val="99"/>
    <w:locked/>
    <w:rsid w:val="00055F5E"/>
    <w:rPr>
      <w:rFonts w:ascii="Times New Roman" w:eastAsiaTheme="minorEastAsia" w:hAnsi="Times New Roman"/>
      <w:caps/>
      <w:lang w:eastAsia="en-US"/>
    </w:rPr>
  </w:style>
  <w:style w:type="character" w:customStyle="1" w:styleId="Tabletitle0">
    <w:name w:val="Table_title Знак"/>
    <w:link w:val="Tabletitle"/>
    <w:uiPriority w:val="99"/>
    <w:locked/>
    <w:rsid w:val="00055F5E"/>
    <w:rPr>
      <w:rFonts w:ascii="Times New Roman Bold" w:eastAsiaTheme="minorEastAsia" w:hAnsi="Times New Roman Bold"/>
      <w:b/>
      <w:lang w:eastAsia="en-US"/>
    </w:rPr>
  </w:style>
  <w:style w:type="paragraph" w:customStyle="1" w:styleId="AnnexNo">
    <w:name w:val="Annex_No"/>
    <w:basedOn w:val="Normal"/>
    <w:next w:val="Normal"/>
    <w:rsid w:val="00055F5E"/>
    <w:pPr>
      <w:keepNext/>
      <w:keepLines/>
      <w:tabs>
        <w:tab w:val="left" w:pos="1134"/>
        <w:tab w:val="left" w:pos="1871"/>
        <w:tab w:val="left" w:pos="2268"/>
      </w:tabs>
      <w:overflowPunct w:val="0"/>
      <w:autoSpaceDE w:val="0"/>
      <w:autoSpaceDN w:val="0"/>
      <w:adjustRightInd w:val="0"/>
      <w:spacing w:before="480" w:after="80"/>
      <w:jc w:val="center"/>
      <w:textAlignment w:val="baseline"/>
    </w:pPr>
    <w:rPr>
      <w:rFonts w:ascii="Times New Roman" w:eastAsiaTheme="minorEastAsia" w:hAnsi="Times New Roman" w:cs="Times New Roman"/>
      <w:caps/>
      <w:sz w:val="28"/>
      <w:szCs w:val="20"/>
      <w:lang w:eastAsia="en-US"/>
    </w:rPr>
  </w:style>
  <w:style w:type="table" w:customStyle="1" w:styleId="1">
    <w:name w:val="网格型1"/>
    <w:basedOn w:val="TableNormal"/>
    <w:next w:val="TableGrid"/>
    <w:uiPriority w:val="39"/>
    <w:rsid w:val="007D117D"/>
    <w:rPr>
      <w:rFonts w:eastAsia="MS Mincho"/>
      <w:sz w:val="22"/>
      <w:szCs w:val="22"/>
      <w:lang w:val="fi-FI"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2" ma:contentTypeDescription="Create a new document." ma:contentTypeScope="" ma:versionID="a00c95f68454701efb74eefcee0e4857">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d87b637b4ab76f86321764b5ff73d8ad"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8E2A8-7114-49E8-9ACB-A4F804F7F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2C24A0-1620-45A6-ADED-BA0681538F81}">
  <ds:schemaRefs>
    <ds:schemaRef ds:uri="http://schemas.microsoft.com/sharepoint/v3/contenttype/forms"/>
  </ds:schemaRefs>
</ds:datastoreItem>
</file>

<file path=customXml/itemProps3.xml><?xml version="1.0" encoding="utf-8"?>
<ds:datastoreItem xmlns:ds="http://schemas.openxmlformats.org/officeDocument/2006/customXml" ds:itemID="{D4D9E322-D844-4C4A-8253-DE5056654D8B}">
  <ds:schemaRefs>
    <ds:schemaRef ds:uri="06022411-6e02-423b-85fd-39e0748b9219"/>
    <ds:schemaRef ds:uri="http://purl.org/dc/elements/1.1/"/>
    <ds:schemaRef ds:uri="http://schemas.microsoft.com/office/2006/metadata/properties"/>
    <ds:schemaRef ds:uri="http://schemas.microsoft.com/office/2006/documentManagement/types"/>
    <ds:schemaRef ds:uri="ac5f8115-f13f-4d01-aff4-515a67108c33"/>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6C3411B1-AC0F-48C8-B7A5-4189E377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828</Words>
  <Characters>4721</Characters>
  <Application>Microsoft Office Word</Application>
  <DocSecurity>0</DocSecurity>
  <Lines>39</Lines>
  <Paragraphs>11</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dc:creator>
  <cp:lastModifiedBy>Nikolaos Vastardis</cp:lastModifiedBy>
  <cp:revision>28</cp:revision>
  <dcterms:created xsi:type="dcterms:W3CDTF">2021-01-26T06:53:00Z</dcterms:created>
  <dcterms:modified xsi:type="dcterms:W3CDTF">2021-09-01T14:23:00Z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10268900</vt:r8>
  </property>
</Properties>
</file>