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C92" w:rsidRDefault="00D42BDA">
      <w:pPr>
        <w:pStyle w:val="Titre1"/>
        <w:spacing w:after="240"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Qu'est-ce qu’une entreprise ? ma définition</w:t>
      </w:r>
    </w:p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D42BDA">
      <w:pPr>
        <w:pStyle w:val="Titre1"/>
        <w:spacing w:after="240" w:line="276" w:lineRule="auto"/>
        <w:rPr>
          <w:rFonts w:ascii="Calibri" w:eastAsia="Calibri" w:hAnsi="Calibri" w:cs="Calibri"/>
          <w:b w:val="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Services et métiers impliqués tout au long de la vie d’un produit innovant </w:t>
      </w:r>
    </w:p>
    <w:p w:rsidR="00946C92" w:rsidRDefault="00D42BDA">
      <w:pPr>
        <w:rPr>
          <w:b/>
        </w:rPr>
      </w:pPr>
      <w:r>
        <w:rPr>
          <w:b/>
        </w:rPr>
        <w:t>Notre produit innovant :</w:t>
      </w:r>
    </w:p>
    <w:p w:rsidR="00946C92" w:rsidRDefault="00D42BDA">
      <w:r>
        <w:rPr>
          <w:b/>
        </w:rPr>
        <w:t>Schéma des étapes, départements et métiers ouverts aux docteurs :</w:t>
      </w:r>
    </w:p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D42BDA">
      <w:pPr>
        <w:pStyle w:val="Titre1"/>
        <w:spacing w:after="240"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Analyse d’un poste sous l’angle des activités et compétences</w:t>
      </w:r>
    </w:p>
    <w:tbl>
      <w:tblPr>
        <w:tblStyle w:val="a"/>
        <w:tblW w:w="9781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3261"/>
        <w:gridCol w:w="2551"/>
        <w:gridCol w:w="3969"/>
      </w:tblGrid>
      <w:tr w:rsidR="00946C92">
        <w:trPr>
          <w:trHeight w:val="290"/>
        </w:trPr>
        <w:tc>
          <w:tcPr>
            <w:tcW w:w="32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Mission 1</w:t>
            </w:r>
          </w:p>
          <w:p w:rsidR="00946C92" w:rsidRDefault="005614E1">
            <w:pPr>
              <w:rPr>
                <w:b/>
                <w:i/>
              </w:rPr>
            </w:pPr>
            <w:r>
              <w:rPr>
                <w:b/>
                <w:i/>
              </w:rPr>
              <w:t>Fonction commerciale</w:t>
            </w:r>
          </w:p>
          <w:p w:rsidR="00946C92" w:rsidRDefault="006D049B">
            <w:pPr>
              <w:rPr>
                <w:b/>
                <w:i/>
              </w:rPr>
            </w:pPr>
            <w:r>
              <w:rPr>
                <w:b/>
                <w:i/>
              </w:rPr>
              <w:t>Accompagnement des forces commerciales</w:t>
            </w:r>
            <w:bookmarkStart w:id="0" w:name="_GoBack"/>
            <w:bookmarkEnd w:id="0"/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D42BDA">
            <w:pPr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activité</w:t>
            </w:r>
            <w:proofErr w:type="gramEnd"/>
            <w:r>
              <w:rPr>
                <w:b/>
                <w:i/>
              </w:rPr>
              <w:t xml:space="preserve"> 1</w:t>
            </w:r>
          </w:p>
          <w:p w:rsidR="00E42C2F" w:rsidRDefault="00E42C2F" w:rsidP="00E42C2F">
            <w:pPr>
              <w:rPr>
                <w:b/>
                <w:i/>
              </w:rPr>
            </w:pPr>
            <w:r>
              <w:rPr>
                <w:b/>
                <w:i/>
              </w:rPr>
              <w:t>Représentant produit</w:t>
            </w: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1</w:t>
            </w:r>
            <w:r w:rsidR="00E42C2F">
              <w:rPr>
                <w:b/>
                <w:i/>
              </w:rPr>
              <w:t xml:space="preserve"> relation client - écoute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2</w:t>
            </w:r>
            <w:r w:rsidR="00E42C2F">
              <w:rPr>
                <w:b/>
                <w:i/>
              </w:rPr>
              <w:t xml:space="preserve"> crédibilité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3</w:t>
            </w:r>
            <w:r w:rsidR="00E42C2F">
              <w:rPr>
                <w:b/>
                <w:i/>
              </w:rPr>
              <w:t xml:space="preserve"> </w:t>
            </w:r>
            <w:r w:rsidR="003F7603">
              <w:rPr>
                <w:b/>
                <w:i/>
              </w:rPr>
              <w:t>communication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4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 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D42BDA">
            <w:pPr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activité</w:t>
            </w:r>
            <w:proofErr w:type="gramEnd"/>
            <w:r>
              <w:rPr>
                <w:b/>
                <w:i/>
              </w:rPr>
              <w:t xml:space="preserve"> 2</w:t>
            </w:r>
          </w:p>
          <w:p w:rsidR="00946C92" w:rsidRDefault="00664B7C" w:rsidP="00664B7C">
            <w:pPr>
              <w:ind w:left="360"/>
              <w:rPr>
                <w:b/>
                <w:i/>
              </w:rPr>
            </w:pPr>
            <w:r>
              <w:rPr>
                <w:b/>
                <w:i/>
              </w:rPr>
              <w:t>Support technique et de terrain</w:t>
            </w:r>
            <w:r>
              <w:rPr>
                <w:b/>
                <w:i/>
              </w:rPr>
              <w:t xml:space="preserve"> auprès du distributeur</w:t>
            </w: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1</w:t>
            </w:r>
            <w:r w:rsidR="003F7603">
              <w:rPr>
                <w:b/>
                <w:i/>
              </w:rPr>
              <w:t xml:space="preserve"> polyvalence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 w:rsidP="003F7603">
            <w:pPr>
              <w:rPr>
                <w:b/>
                <w:i/>
              </w:rPr>
            </w:pPr>
            <w:r>
              <w:rPr>
                <w:b/>
                <w:i/>
              </w:rPr>
              <w:t>compétence 2</w:t>
            </w:r>
            <w:r w:rsidR="003F7603">
              <w:rPr>
                <w:b/>
                <w:i/>
              </w:rPr>
              <w:t xml:space="preserve"> écoute, communication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3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4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 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D42BDA">
            <w:pPr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activité</w:t>
            </w:r>
            <w:proofErr w:type="gramEnd"/>
            <w:r>
              <w:rPr>
                <w:b/>
                <w:i/>
              </w:rPr>
              <w:t xml:space="preserve"> 3</w:t>
            </w:r>
          </w:p>
          <w:p w:rsidR="00946C92" w:rsidRDefault="00946C92">
            <w:pPr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1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2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3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4</w:t>
            </w:r>
          </w:p>
        </w:tc>
      </w:tr>
    </w:tbl>
    <w:p w:rsidR="00946C92" w:rsidRDefault="00946C92"/>
    <w:tbl>
      <w:tblPr>
        <w:tblStyle w:val="a0"/>
        <w:tblW w:w="9781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3261"/>
        <w:gridCol w:w="2551"/>
        <w:gridCol w:w="3969"/>
      </w:tblGrid>
      <w:tr w:rsidR="00946C92">
        <w:trPr>
          <w:trHeight w:val="290"/>
        </w:trPr>
        <w:tc>
          <w:tcPr>
            <w:tcW w:w="32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Mission 2</w:t>
            </w:r>
          </w:p>
          <w:p w:rsidR="00946C92" w:rsidRDefault="003F7603">
            <w:pPr>
              <w:rPr>
                <w:b/>
                <w:i/>
              </w:rPr>
            </w:pPr>
            <w:r w:rsidRPr="003F7603">
              <w:rPr>
                <w:b/>
                <w:i/>
              </w:rPr>
              <w:t xml:space="preserve">Veille </w:t>
            </w:r>
            <w:r>
              <w:rPr>
                <w:b/>
                <w:i/>
              </w:rPr>
              <w:t>marketing</w:t>
            </w: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E42C2F" w:rsidRDefault="00E42C2F" w:rsidP="00E42C2F">
            <w:pPr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activité</w:t>
            </w:r>
            <w:proofErr w:type="gramEnd"/>
            <w:r>
              <w:rPr>
                <w:b/>
                <w:i/>
              </w:rPr>
              <w:t xml:space="preserve"> 1</w:t>
            </w:r>
          </w:p>
          <w:p w:rsidR="00946C92" w:rsidRDefault="003F7603" w:rsidP="006D049B">
            <w:pPr>
              <w:rPr>
                <w:b/>
                <w:i/>
              </w:rPr>
            </w:pPr>
            <w:r w:rsidRPr="003F7603">
              <w:rPr>
                <w:b/>
                <w:i/>
              </w:rPr>
              <w:t>Veille concurrentielle</w:t>
            </w:r>
            <w:r>
              <w:rPr>
                <w:b/>
                <w:i/>
              </w:rPr>
              <w:t xml:space="preserve"> sur le marché</w:t>
            </w:r>
            <w:r w:rsidR="006D049B">
              <w:rPr>
                <w:b/>
                <w:i/>
              </w:rPr>
              <w:t xml:space="preserve"> </w:t>
            </w:r>
            <w:r w:rsidR="006D049B">
              <w:rPr>
                <w:b/>
                <w:i/>
              </w:rPr>
              <w:t>du produit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 w:rsidP="003F7603">
            <w:pPr>
              <w:rPr>
                <w:b/>
                <w:i/>
              </w:rPr>
            </w:pPr>
            <w:r>
              <w:rPr>
                <w:b/>
                <w:i/>
              </w:rPr>
              <w:t>compétence 1</w:t>
            </w:r>
            <w:r w:rsidR="00E42C2F">
              <w:rPr>
                <w:b/>
                <w:i/>
              </w:rPr>
              <w:t xml:space="preserve"> : </w:t>
            </w:r>
            <w:r w:rsidR="003F7603">
              <w:rPr>
                <w:b/>
                <w:i/>
              </w:rPr>
              <w:t xml:space="preserve">persévérance 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2</w:t>
            </w:r>
            <w:r w:rsidR="00E42C2F">
              <w:rPr>
                <w:b/>
                <w:i/>
              </w:rPr>
              <w:t> : Compétences techniques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3</w:t>
            </w:r>
          </w:p>
        </w:tc>
      </w:tr>
      <w:tr w:rsidR="00946C92" w:rsidTr="003F7603">
        <w:trPr>
          <w:trHeight w:val="174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4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 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D42BDA">
            <w:pPr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activité</w:t>
            </w:r>
            <w:proofErr w:type="gramEnd"/>
            <w:r>
              <w:rPr>
                <w:b/>
                <w:i/>
              </w:rPr>
              <w:t xml:space="preserve"> 2</w:t>
            </w:r>
          </w:p>
          <w:p w:rsidR="00946C92" w:rsidRDefault="00664B7C">
            <w:pPr>
              <w:rPr>
                <w:b/>
                <w:i/>
              </w:rPr>
            </w:pPr>
            <w:r>
              <w:rPr>
                <w:b/>
                <w:i/>
              </w:rPr>
              <w:t>Définir des plans d’action</w:t>
            </w:r>
          </w:p>
          <w:p w:rsidR="00946C92" w:rsidRDefault="006D049B">
            <w:pPr>
              <w:rPr>
                <w:b/>
                <w:i/>
              </w:rPr>
            </w:pPr>
            <w:r>
              <w:rPr>
                <w:b/>
                <w:i/>
              </w:rPr>
              <w:t>a</w:t>
            </w:r>
            <w:r w:rsidR="00664B7C">
              <w:rPr>
                <w:b/>
                <w:i/>
              </w:rPr>
              <w:t>daptés au marché et besoins clients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 w:rsidP="003F7603">
            <w:pPr>
              <w:rPr>
                <w:b/>
                <w:i/>
              </w:rPr>
            </w:pPr>
            <w:r>
              <w:rPr>
                <w:b/>
                <w:i/>
              </w:rPr>
              <w:t>compétence 1</w:t>
            </w:r>
            <w:r w:rsidR="003F7603">
              <w:rPr>
                <w:b/>
                <w:i/>
              </w:rPr>
              <w:t> : expertise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2</w:t>
            </w:r>
            <w:r w:rsidR="003F7603">
              <w:rPr>
                <w:b/>
                <w:i/>
              </w:rPr>
              <w:t xml:space="preserve"> : </w:t>
            </w:r>
            <w:r w:rsidR="003F7603">
              <w:rPr>
                <w:b/>
                <w:i/>
              </w:rPr>
              <w:t>polyvalence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3</w:t>
            </w:r>
            <w:r w:rsidR="003F7603">
              <w:rPr>
                <w:b/>
                <w:i/>
              </w:rPr>
              <w:t> : synthèse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4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 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664B7C" w:rsidRDefault="00D42BDA">
            <w:pPr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activité</w:t>
            </w:r>
            <w:proofErr w:type="gramEnd"/>
            <w:r>
              <w:rPr>
                <w:b/>
                <w:i/>
              </w:rPr>
              <w:t xml:space="preserve"> 3</w:t>
            </w:r>
          </w:p>
          <w:p w:rsidR="00946C92" w:rsidRDefault="00664B7C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Communication </w:t>
            </w:r>
            <w:r w:rsidR="003F7603">
              <w:rPr>
                <w:b/>
                <w:i/>
              </w:rPr>
              <w:t>interne</w:t>
            </w:r>
            <w:r w:rsidR="006D049B">
              <w:rPr>
                <w:b/>
                <w:i/>
              </w:rPr>
              <w:t xml:space="preserve"> - </w:t>
            </w: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compétence 1</w:t>
            </w:r>
            <w:r w:rsidR="003F7603">
              <w:rPr>
                <w:b/>
                <w:i/>
              </w:rPr>
              <w:t xml:space="preserve"> : </w:t>
            </w:r>
            <w:r w:rsidR="003F7603">
              <w:rPr>
                <w:b/>
                <w:i/>
              </w:rPr>
              <w:t>Communication et synthèse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2</w:t>
            </w:r>
            <w:r w:rsidR="003F7603">
              <w:rPr>
                <w:b/>
                <w:i/>
              </w:rPr>
              <w:t> 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3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4</w:t>
            </w:r>
          </w:p>
        </w:tc>
      </w:tr>
    </w:tbl>
    <w:p w:rsidR="00946C92" w:rsidRDefault="00946C92"/>
    <w:p w:rsidR="00946C92" w:rsidRDefault="00946C92"/>
    <w:tbl>
      <w:tblPr>
        <w:tblStyle w:val="a1"/>
        <w:tblW w:w="9781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3261"/>
        <w:gridCol w:w="2551"/>
        <w:gridCol w:w="3969"/>
      </w:tblGrid>
      <w:tr w:rsidR="00946C92">
        <w:trPr>
          <w:trHeight w:val="290"/>
        </w:trPr>
        <w:tc>
          <w:tcPr>
            <w:tcW w:w="32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Mission 3</w:t>
            </w: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D42BDA">
            <w:pPr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activité</w:t>
            </w:r>
            <w:proofErr w:type="gramEnd"/>
            <w:r>
              <w:rPr>
                <w:b/>
                <w:i/>
              </w:rPr>
              <w:t xml:space="preserve"> 1</w:t>
            </w: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1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2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3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4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 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D42BDA">
            <w:pPr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activité</w:t>
            </w:r>
            <w:proofErr w:type="gramEnd"/>
            <w:r>
              <w:rPr>
                <w:b/>
                <w:i/>
              </w:rPr>
              <w:t xml:space="preserve"> 2</w:t>
            </w: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1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2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3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4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 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D42BDA">
            <w:pPr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activité</w:t>
            </w:r>
            <w:proofErr w:type="gramEnd"/>
            <w:r>
              <w:rPr>
                <w:b/>
                <w:i/>
              </w:rPr>
              <w:t xml:space="preserve"> 3</w:t>
            </w: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1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2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3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4</w:t>
            </w:r>
          </w:p>
        </w:tc>
      </w:tr>
    </w:tbl>
    <w:p w:rsidR="00946C92" w:rsidRDefault="00946C92"/>
    <w:tbl>
      <w:tblPr>
        <w:tblStyle w:val="a2"/>
        <w:tblW w:w="9781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3261"/>
        <w:gridCol w:w="2551"/>
        <w:gridCol w:w="3969"/>
      </w:tblGrid>
      <w:tr w:rsidR="00946C92">
        <w:trPr>
          <w:trHeight w:val="290"/>
        </w:trPr>
        <w:tc>
          <w:tcPr>
            <w:tcW w:w="32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Mission 4</w:t>
            </w: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D42BDA">
            <w:pPr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activité</w:t>
            </w:r>
            <w:proofErr w:type="gramEnd"/>
            <w:r>
              <w:rPr>
                <w:b/>
                <w:i/>
              </w:rPr>
              <w:t xml:space="preserve"> 1</w:t>
            </w: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1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2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3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4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 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D42BDA">
            <w:pPr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activité</w:t>
            </w:r>
            <w:proofErr w:type="gramEnd"/>
            <w:r>
              <w:rPr>
                <w:b/>
                <w:i/>
              </w:rPr>
              <w:t xml:space="preserve"> 2</w:t>
            </w: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1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2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3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4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 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D42BDA">
            <w:pPr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activité</w:t>
            </w:r>
            <w:proofErr w:type="gramEnd"/>
            <w:r>
              <w:rPr>
                <w:b/>
                <w:i/>
              </w:rPr>
              <w:t xml:space="preserve"> 3</w:t>
            </w: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  <w:p w:rsidR="00946C92" w:rsidRDefault="00946C92">
            <w:pPr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compétence 1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2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3</w:t>
            </w:r>
          </w:p>
        </w:tc>
      </w:tr>
      <w:tr w:rsidR="00946C92">
        <w:trPr>
          <w:trHeight w:val="290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25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</w:tcPr>
          <w:p w:rsidR="00946C92" w:rsidRDefault="0094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i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CCCFF"/>
            <w:vAlign w:val="center"/>
          </w:tcPr>
          <w:p w:rsidR="00946C92" w:rsidRDefault="00D42BDA">
            <w:pPr>
              <w:rPr>
                <w:b/>
                <w:i/>
              </w:rPr>
            </w:pPr>
            <w:r>
              <w:rPr>
                <w:b/>
                <w:i/>
              </w:rPr>
              <w:t>compétence 4</w:t>
            </w:r>
          </w:p>
        </w:tc>
      </w:tr>
    </w:tbl>
    <w:p w:rsidR="00946C92" w:rsidRDefault="00946C92"/>
    <w:p w:rsidR="00946C92" w:rsidRDefault="00946C92"/>
    <w:p w:rsidR="00946C92" w:rsidRDefault="00D42BDA">
      <w:pPr>
        <w:pStyle w:val="Titre1"/>
        <w:spacing w:after="240"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 synthèse personnelle par rapport à ce métier :</w:t>
      </w:r>
    </w:p>
    <w:p w:rsidR="00946C92" w:rsidRDefault="00946C92">
      <w:pPr>
        <w:jc w:val="center"/>
        <w:rPr>
          <w:b/>
        </w:rPr>
      </w:pPr>
    </w:p>
    <w:tbl>
      <w:tblPr>
        <w:tblStyle w:val="a3"/>
        <w:tblW w:w="81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820"/>
        <w:gridCol w:w="4280"/>
      </w:tblGrid>
      <w:tr w:rsidR="00946C92">
        <w:trPr>
          <w:trHeight w:val="290"/>
          <w:jc w:val="center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bottom"/>
          </w:tcPr>
          <w:p w:rsidR="00946C92" w:rsidRDefault="00D42B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Mes forces</w:t>
            </w:r>
          </w:p>
        </w:tc>
        <w:tc>
          <w:tcPr>
            <w:tcW w:w="4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bottom"/>
          </w:tcPr>
          <w:p w:rsidR="00946C92" w:rsidRDefault="00D42B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Mes faiblesses</w:t>
            </w:r>
          </w:p>
        </w:tc>
      </w:tr>
      <w:tr w:rsidR="00946C92">
        <w:trPr>
          <w:trHeight w:val="2600"/>
          <w:jc w:val="center"/>
        </w:trPr>
        <w:tc>
          <w:tcPr>
            <w:tcW w:w="3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6C92" w:rsidRDefault="00D42BD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46C92" w:rsidRDefault="00D42B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46C92">
        <w:trPr>
          <w:trHeight w:val="290"/>
          <w:jc w:val="center"/>
        </w:trPr>
        <w:tc>
          <w:tcPr>
            <w:tcW w:w="3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bottom"/>
          </w:tcPr>
          <w:p w:rsidR="00946C92" w:rsidRDefault="00D42B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Ce qui me plait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bottom"/>
          </w:tcPr>
          <w:p w:rsidR="00946C92" w:rsidRDefault="00D42B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Ce qui ne me plait pas</w:t>
            </w:r>
          </w:p>
        </w:tc>
      </w:tr>
      <w:tr w:rsidR="00946C92">
        <w:trPr>
          <w:trHeight w:val="2740"/>
          <w:jc w:val="center"/>
        </w:trPr>
        <w:tc>
          <w:tcPr>
            <w:tcW w:w="3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46C92" w:rsidRDefault="00D42B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46C92" w:rsidRDefault="00D42B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946C92" w:rsidRDefault="00946C92"/>
    <w:p w:rsidR="00946C92" w:rsidRDefault="00D42BDA">
      <w:r>
        <w:t>Conclusion :</w:t>
      </w:r>
    </w:p>
    <w:p w:rsidR="00946C92" w:rsidRDefault="00946C92"/>
    <w:p w:rsidR="00946C92" w:rsidRDefault="00946C92"/>
    <w:p w:rsidR="00946C92" w:rsidRDefault="00D42BDA">
      <w:r>
        <w:t>Autre piste métier à fouiller :</w:t>
      </w:r>
    </w:p>
    <w:p w:rsidR="00946C92" w:rsidRDefault="00D42BDA">
      <w:r>
        <w:br w:type="page"/>
      </w:r>
    </w:p>
    <w:p w:rsidR="00946C92" w:rsidRDefault="00D42BDA">
      <w:pPr>
        <w:shd w:val="clear" w:color="auto" w:fill="5B9BD5"/>
        <w:rPr>
          <w:b/>
          <w:color w:val="FFFFFF"/>
          <w:shd w:val="clear" w:color="auto" w:fill="5B9BD5"/>
        </w:rPr>
      </w:pPr>
      <w:r>
        <w:rPr>
          <w:b/>
          <w:color w:val="FFFFFF"/>
          <w:shd w:val="clear" w:color="auto" w:fill="5B9BD5"/>
        </w:rPr>
        <w:lastRenderedPageBreak/>
        <w:t>PITCHER FACE A UN POTENTIEL RECRUTEUR</w:t>
      </w:r>
    </w:p>
    <w:p w:rsidR="00946C92" w:rsidRDefault="00946C92"/>
    <w:p w:rsidR="00946C92" w:rsidRDefault="00D42BDA">
      <w:r>
        <w:t>Métier visé :</w:t>
      </w:r>
    </w:p>
    <w:p w:rsidR="00946C92" w:rsidRDefault="00946C92"/>
    <w:p w:rsidR="00946C92" w:rsidRDefault="00D42BDA">
      <w:r>
        <w:t>Principales missions &amp; contexte :</w:t>
      </w:r>
    </w:p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D42BDA">
      <w:r>
        <w:t>Mon pitch :</w:t>
      </w:r>
    </w:p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D42BDA">
      <w:r>
        <w:t>Débriefing et conseils</w:t>
      </w:r>
    </w:p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D42BDA">
      <w:pPr>
        <w:pStyle w:val="Titre1"/>
        <w:spacing w:after="240"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messages clé </w:t>
      </w:r>
    </w:p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946C92"/>
    <w:p w:rsidR="00946C92" w:rsidRDefault="00D42BDA">
      <w:pPr>
        <w:pStyle w:val="Titre1"/>
        <w:spacing w:after="240"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Quel va être votre plan d’action pour la suite ?</w:t>
      </w:r>
    </w:p>
    <w:p w:rsidR="00946C92" w:rsidRDefault="00946C92"/>
    <w:sectPr w:rsidR="00946C9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BDA" w:rsidRDefault="00D42BDA">
      <w:pPr>
        <w:spacing w:after="0" w:line="240" w:lineRule="auto"/>
      </w:pPr>
      <w:r>
        <w:separator/>
      </w:r>
    </w:p>
  </w:endnote>
  <w:endnote w:type="continuationSeparator" w:id="0">
    <w:p w:rsidR="00D42BDA" w:rsidRDefault="00D42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C92" w:rsidRDefault="00D42BD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800"/>
      <w:rPr>
        <w:rFonts w:ascii="Arial" w:eastAsia="Arial" w:hAnsi="Arial" w:cs="Arial"/>
        <w:b/>
        <w:color w:val="AEAAAA"/>
        <w:sz w:val="18"/>
        <w:szCs w:val="18"/>
        <w:u w:val="single"/>
      </w:rPr>
    </w:pPr>
    <w:proofErr w:type="spellStart"/>
    <w:r>
      <w:rPr>
        <w:rFonts w:ascii="Arial" w:eastAsia="Arial" w:hAnsi="Arial" w:cs="Arial"/>
        <w:b/>
        <w:color w:val="0070C0"/>
        <w:sz w:val="18"/>
        <w:szCs w:val="18"/>
      </w:rPr>
      <w:t>Adoc</w:t>
    </w:r>
    <w:proofErr w:type="spellEnd"/>
    <w:r>
      <w:rPr>
        <w:rFonts w:ascii="Arial" w:eastAsia="Arial" w:hAnsi="Arial" w:cs="Arial"/>
        <w:b/>
        <w:color w:val="0070C0"/>
        <w:sz w:val="18"/>
        <w:szCs w:val="18"/>
      </w:rPr>
      <w:t xml:space="preserve"> Talent Management  </w:t>
    </w:r>
    <w:hyperlink r:id="rId1">
      <w:r>
        <w:rPr>
          <w:rFonts w:ascii="Arial" w:eastAsia="Arial" w:hAnsi="Arial" w:cs="Arial"/>
          <w:b/>
          <w:color w:val="AEAAAA"/>
          <w:sz w:val="18"/>
          <w:szCs w:val="18"/>
          <w:u w:val="single"/>
        </w:rPr>
        <w:t>www.adoc-tm.com</w:t>
      </w:r>
    </w:hyperlink>
    <w:r>
      <w:rPr>
        <w:rFonts w:ascii="Arial" w:eastAsia="Arial" w:hAnsi="Arial" w:cs="Arial"/>
        <w:b/>
        <w:color w:val="AEAAAA"/>
        <w:sz w:val="18"/>
        <w:szCs w:val="18"/>
      </w:rPr>
      <w:t xml:space="preserve"> ou </w:t>
    </w:r>
    <w:hyperlink r:id="rId2">
      <w:r>
        <w:rPr>
          <w:rFonts w:ascii="Arial" w:eastAsia="Arial" w:hAnsi="Arial" w:cs="Arial"/>
          <w:b/>
          <w:color w:val="AEAAAA"/>
          <w:sz w:val="18"/>
          <w:szCs w:val="18"/>
          <w:u w:val="single"/>
        </w:rPr>
        <w:t>formation@adoc-tm.com</w:t>
      </w:r>
    </w:hyperlink>
    <w:r>
      <w:rPr>
        <w:rFonts w:ascii="Arial" w:eastAsia="Arial" w:hAnsi="Arial" w:cs="Arial"/>
        <w:b/>
        <w:color w:val="AEAAAA"/>
        <w:sz w:val="18"/>
        <w:szCs w:val="18"/>
        <w:u w:val="single"/>
      </w:rPr>
      <w:t xml:space="preserve">   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-278276</wp:posOffset>
          </wp:positionH>
          <wp:positionV relativeFrom="paragraph">
            <wp:posOffset>-124019</wp:posOffset>
          </wp:positionV>
          <wp:extent cx="671194" cy="671194"/>
          <wp:effectExtent l="0" t="0" r="0" b="0"/>
          <wp:wrapSquare wrapText="bothSides" distT="0" distB="0" distL="114300" distR="11430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194" cy="6711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46C92" w:rsidRDefault="00D42BDA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b/>
        <w:i/>
        <w:color w:val="595959"/>
        <w:sz w:val="18"/>
        <w:szCs w:val="18"/>
      </w:rPr>
      <w:t xml:space="preserve">Tous droits réservés – </w:t>
    </w:r>
    <w:proofErr w:type="spellStart"/>
    <w:r>
      <w:rPr>
        <w:b/>
        <w:i/>
        <w:color w:val="595959"/>
        <w:sz w:val="18"/>
        <w:szCs w:val="18"/>
      </w:rPr>
      <w:t>Adoc</w:t>
    </w:r>
    <w:proofErr w:type="spellEnd"/>
    <w:r>
      <w:rPr>
        <w:b/>
        <w:i/>
        <w:color w:val="595959"/>
        <w:sz w:val="18"/>
        <w:szCs w:val="18"/>
      </w:rPr>
      <w:t xml:space="preserve"> Talent Management - 202</w:t>
    </w:r>
    <w:r>
      <w:rPr>
        <w:b/>
        <w:i/>
        <w:color w:val="595959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BDA" w:rsidRDefault="00D42BDA">
      <w:pPr>
        <w:spacing w:after="0" w:line="240" w:lineRule="auto"/>
      </w:pPr>
      <w:r>
        <w:separator/>
      </w:r>
    </w:p>
  </w:footnote>
  <w:footnote w:type="continuationSeparator" w:id="0">
    <w:p w:rsidR="00D42BDA" w:rsidRDefault="00D42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C92" w:rsidRDefault="00D42BD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  <w:sz w:val="24"/>
        <w:szCs w:val="24"/>
      </w:rPr>
      <w:t xml:space="preserve">Atelier : « Mieux </w:t>
    </w:r>
    <w:r>
      <w:rPr>
        <w:sz w:val="24"/>
        <w:szCs w:val="24"/>
      </w:rPr>
      <w:t>connaître</w:t>
    </w:r>
    <w:r>
      <w:rPr>
        <w:color w:val="000000"/>
        <w:sz w:val="24"/>
        <w:szCs w:val="24"/>
      </w:rPr>
      <w:t xml:space="preserve"> l’entreprise, le marché de l’emploi et les attentes des recruteurs »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5614E1">
      <w:rPr>
        <w:color w:val="000000"/>
        <w:sz w:val="24"/>
        <w:szCs w:val="24"/>
      </w:rPr>
      <w:fldChar w:fldCharType="separate"/>
    </w:r>
    <w:r w:rsidR="006D049B">
      <w:rPr>
        <w:noProof/>
        <w:color w:val="000000"/>
        <w:sz w:val="24"/>
        <w:szCs w:val="24"/>
      </w:rPr>
      <w:t>3</w:t>
    </w:r>
    <w:r>
      <w:rPr>
        <w:color w:val="00000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1904"/>
    <w:multiLevelType w:val="hybridMultilevel"/>
    <w:tmpl w:val="1CBEE58C"/>
    <w:lvl w:ilvl="0" w:tplc="F02C788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561EF"/>
    <w:multiLevelType w:val="hybridMultilevel"/>
    <w:tmpl w:val="57607F20"/>
    <w:lvl w:ilvl="0" w:tplc="69544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92"/>
    <w:rsid w:val="003F7603"/>
    <w:rsid w:val="005004DF"/>
    <w:rsid w:val="005614E1"/>
    <w:rsid w:val="00664B7C"/>
    <w:rsid w:val="006D049B"/>
    <w:rsid w:val="00946C92"/>
    <w:rsid w:val="00D42BDA"/>
    <w:rsid w:val="00E4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623FF9"/>
  <w15:docId w15:val="{1013A455-CBAC-48D1-8625-36D14937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1DFC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aps/>
      <w:color w:val="FFFFFF"/>
      <w:spacing w:val="15"/>
      <w:lang w:eastAsia="fr-FR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link w:val="En-tteCar"/>
    <w:uiPriority w:val="99"/>
    <w:unhideWhenUsed/>
    <w:rsid w:val="00B32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2BF2"/>
  </w:style>
  <w:style w:type="paragraph" w:styleId="Pieddepage">
    <w:name w:val="footer"/>
    <w:basedOn w:val="Normal"/>
    <w:link w:val="PieddepageCar"/>
    <w:uiPriority w:val="99"/>
    <w:unhideWhenUsed/>
    <w:rsid w:val="00B32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2BF2"/>
  </w:style>
  <w:style w:type="paragraph" w:styleId="Sansinterligne">
    <w:name w:val="No Spacing"/>
    <w:basedOn w:val="Normal"/>
    <w:link w:val="SansinterligneCar"/>
    <w:uiPriority w:val="1"/>
    <w:qFormat/>
    <w:rsid w:val="00B32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nsinterligneCar">
    <w:name w:val="Sans interligne Car"/>
    <w:link w:val="Sansinterligne"/>
    <w:uiPriority w:val="1"/>
    <w:rsid w:val="00B32BF2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uiPriority w:val="99"/>
    <w:unhideWhenUsed/>
    <w:rsid w:val="00B32BF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32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94CD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71DFC"/>
    <w:rPr>
      <w:rFonts w:ascii="Times New Roman" w:eastAsia="Times New Roman" w:hAnsi="Times New Roman" w:cs="Times New Roman"/>
      <w:b/>
      <w:bCs/>
      <w:caps/>
      <w:color w:val="FFFFFF"/>
      <w:spacing w:val="15"/>
      <w:shd w:val="clear" w:color="auto" w:fill="4F81BD"/>
      <w:lang w:eastAsia="fr-FR"/>
    </w:rPr>
  </w:style>
  <w:style w:type="table" w:styleId="Grilledutableau">
    <w:name w:val="Table Grid"/>
    <w:basedOn w:val="TableauNormal"/>
    <w:uiPriority w:val="39"/>
    <w:rsid w:val="00871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11">
    <w:name w:val="Tableau Grille 4 - Accentuation 11"/>
    <w:basedOn w:val="TableauNormal"/>
    <w:uiPriority w:val="49"/>
    <w:rsid w:val="007F17F3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formation@adoc-tm.com" TargetMode="External"/><Relationship Id="rId1" Type="http://schemas.openxmlformats.org/officeDocument/2006/relationships/hyperlink" Target="http://www.adoc-tm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81p2jI72RN/UGanw86506AkhDg==">CgMxLjA4AHIhMVdNbU9sek5UcnpOVnAxZ0RkYWI1TFEtdTRhbXZmdk9S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295</Words>
  <Characters>1594</Characters>
  <Application>Microsoft Office Word</Application>
  <DocSecurity>0</DocSecurity>
  <Lines>324</Lines>
  <Paragraphs>92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amandine bugnicourt</dc:creator>
  <cp:lastModifiedBy>DUVILLARD Marius 266594</cp:lastModifiedBy>
  <cp:revision>4</cp:revision>
  <dcterms:created xsi:type="dcterms:W3CDTF">2019-05-16T21:12:00Z</dcterms:created>
  <dcterms:modified xsi:type="dcterms:W3CDTF">2024-06-13T12:35:00Z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3af573a69fe16588a6a5315c7ddf976b6cbe5804a902a1fa44b6bc30d3b0fdaf</vt:lpwstr>
  </property>
</Properties>
</file>