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E00F3" w14:textId="77777777" w:rsidR="00231ACD" w:rsidRPr="00DA573D" w:rsidRDefault="00231ACD" w:rsidP="00CF58D4">
      <w:pPr>
        <w:shd w:val="clear" w:color="auto" w:fill="FFFFFF"/>
        <w:spacing w:line="360" w:lineRule="auto"/>
        <w:jc w:val="center"/>
        <w:outlineLvl w:val="0"/>
        <w:rPr>
          <w:rFonts w:ascii="Arial" w:eastAsia="Times New Roman" w:hAnsi="Arial" w:cs="Arial"/>
          <w:b/>
          <w:color w:val="000000"/>
          <w:kern w:val="36"/>
          <w:sz w:val="42"/>
          <w:szCs w:val="42"/>
          <w:lang w:val="nb-NO"/>
        </w:rPr>
      </w:pPr>
      <w:hyperlink r:id="rId5" w:history="1">
        <w:r w:rsidRPr="00DA573D">
          <w:rPr>
            <w:rFonts w:ascii="Arial" w:eastAsia="Times New Roman" w:hAnsi="Arial" w:cs="Arial"/>
            <w:b/>
            <w:color w:val="333333"/>
            <w:kern w:val="36"/>
            <w:sz w:val="42"/>
            <w:szCs w:val="42"/>
            <w:lang w:val="nb-NO"/>
          </w:rPr>
          <w:t>Teori 1 - Hardware og software</w:t>
        </w:r>
      </w:hyperlink>
    </w:p>
    <w:p w14:paraId="62F7362E" w14:textId="77777777" w:rsidR="00231ACD" w:rsidRPr="00F771C2" w:rsidRDefault="00F771C2" w:rsidP="00F771C2">
      <w:pPr>
        <w:shd w:val="clear" w:color="auto" w:fill="FFFFFF"/>
        <w:tabs>
          <w:tab w:val="left" w:pos="1020"/>
        </w:tabs>
        <w:spacing w:line="360" w:lineRule="auto"/>
        <w:outlineLvl w:val="0"/>
        <w:rPr>
          <w:rFonts w:ascii="Times New Roman" w:eastAsia="Times New Roman" w:hAnsi="Times New Roman" w:cs="Times New Roman"/>
          <w:b/>
          <w:color w:val="000000"/>
          <w:kern w:val="36"/>
          <w:lang w:val="nb-NO"/>
        </w:rPr>
      </w:pPr>
      <w:r w:rsidRPr="00F771C2">
        <w:rPr>
          <w:rFonts w:ascii="Times New Roman" w:eastAsia="Times New Roman" w:hAnsi="Times New Roman" w:cs="Times New Roman"/>
          <w:b/>
          <w:color w:val="000000"/>
          <w:kern w:val="36"/>
          <w:lang w:val="nb-NO"/>
        </w:rPr>
        <w:tab/>
      </w:r>
    </w:p>
    <w:p w14:paraId="40E65CA0" w14:textId="77777777" w:rsidR="005B5DCE" w:rsidRPr="00F771C2" w:rsidRDefault="00231ACD" w:rsidP="00CF58D4">
      <w:pPr>
        <w:pStyle w:val="ListParagraph"/>
        <w:numPr>
          <w:ilvl w:val="0"/>
          <w:numId w:val="1"/>
        </w:numPr>
        <w:shd w:val="clear" w:color="auto" w:fill="FFFFFF"/>
        <w:spacing w:line="360" w:lineRule="auto"/>
        <w:outlineLvl w:val="0"/>
        <w:rPr>
          <w:rFonts w:ascii="Times New Roman" w:hAnsi="Times New Roman" w:cs="Times New Roman"/>
          <w:b/>
          <w:lang w:val="nb-NO"/>
        </w:rPr>
      </w:pPr>
      <w:r w:rsidRPr="00F771C2">
        <w:rPr>
          <w:rFonts w:ascii="Times New Roman" w:eastAsia="Times New Roman" w:hAnsi="Times New Roman" w:cs="Times New Roman"/>
          <w:color w:val="000000"/>
          <w:kern w:val="36"/>
          <w:lang w:val="nb-NO"/>
        </w:rPr>
        <w:t xml:space="preserve">Forskjellen på primær og sekundær lagring er at primær lagring er et slags ”korttidsminne” som datamaskinen bruker for å utføre beregninger e.l. Sekundær lagring blir brukt for å kunne ta vare på data </w:t>
      </w:r>
      <w:r w:rsidR="0013182C" w:rsidRPr="00F771C2">
        <w:rPr>
          <w:rFonts w:ascii="Times New Roman" w:eastAsia="Times New Roman" w:hAnsi="Times New Roman" w:cs="Times New Roman"/>
          <w:color w:val="000000"/>
          <w:kern w:val="36"/>
          <w:lang w:val="nb-NO"/>
        </w:rPr>
        <w:t>som f.eks. bilder. Primær lagringen ”tømmes” når datamaskinen blir skrudd av og på</w:t>
      </w:r>
      <w:r w:rsidR="00DA573D" w:rsidRPr="00F771C2">
        <w:rPr>
          <w:rFonts w:ascii="Times New Roman" w:eastAsia="Times New Roman" w:hAnsi="Times New Roman" w:cs="Times New Roman"/>
          <w:color w:val="000000"/>
          <w:kern w:val="36"/>
          <w:lang w:val="nb-NO"/>
        </w:rPr>
        <w:t>,</w:t>
      </w:r>
      <w:r w:rsidR="0013182C" w:rsidRPr="00F771C2">
        <w:rPr>
          <w:rFonts w:ascii="Times New Roman" w:eastAsia="Times New Roman" w:hAnsi="Times New Roman" w:cs="Times New Roman"/>
          <w:color w:val="000000"/>
          <w:kern w:val="36"/>
          <w:lang w:val="nb-NO"/>
        </w:rPr>
        <w:t xml:space="preserve"> imot setning til sekundær lagringen </w:t>
      </w:r>
      <w:r w:rsidR="00CF58D4" w:rsidRPr="00F771C2">
        <w:rPr>
          <w:rFonts w:ascii="Times New Roman" w:eastAsia="Times New Roman" w:hAnsi="Times New Roman" w:cs="Times New Roman"/>
          <w:color w:val="000000"/>
          <w:kern w:val="36"/>
          <w:lang w:val="nb-NO"/>
        </w:rPr>
        <w:t>som lagrer informasjonen permanent.</w:t>
      </w:r>
    </w:p>
    <w:p w14:paraId="607C3EC3" w14:textId="77777777" w:rsidR="00F771C2" w:rsidRPr="00F771C2" w:rsidRDefault="00F771C2" w:rsidP="00F771C2">
      <w:pPr>
        <w:pStyle w:val="ListParagraph"/>
        <w:shd w:val="clear" w:color="auto" w:fill="FFFFFF"/>
        <w:spacing w:line="360" w:lineRule="auto"/>
        <w:outlineLvl w:val="0"/>
        <w:rPr>
          <w:rFonts w:ascii="Times New Roman" w:hAnsi="Times New Roman" w:cs="Times New Roman"/>
          <w:b/>
          <w:lang w:val="nb-NO"/>
        </w:rPr>
      </w:pPr>
    </w:p>
    <w:p w14:paraId="1980BA79" w14:textId="77777777" w:rsidR="00CF58D4" w:rsidRPr="00F771C2" w:rsidRDefault="00CF58D4" w:rsidP="00CF58D4">
      <w:pPr>
        <w:pStyle w:val="ListParagraph"/>
        <w:numPr>
          <w:ilvl w:val="0"/>
          <w:numId w:val="1"/>
        </w:numPr>
        <w:shd w:val="clear" w:color="auto" w:fill="FFFFFF"/>
        <w:spacing w:line="360" w:lineRule="auto"/>
        <w:outlineLvl w:val="0"/>
        <w:rPr>
          <w:rFonts w:ascii="Times New Roman" w:hAnsi="Times New Roman" w:cs="Times New Roman"/>
          <w:b/>
          <w:lang w:val="nb-NO"/>
        </w:rPr>
      </w:pPr>
      <w:r w:rsidRPr="00F771C2">
        <w:rPr>
          <w:rFonts w:ascii="Times New Roman" w:hAnsi="Times New Roman" w:cs="Times New Roman"/>
          <w:lang w:val="nb-NO"/>
        </w:rPr>
        <w:t>Harddisk og SSD er to sekundære lagringsenheter</w:t>
      </w:r>
      <w:r w:rsidR="00F771C2">
        <w:rPr>
          <w:rFonts w:ascii="Times New Roman" w:hAnsi="Times New Roman" w:cs="Times New Roman"/>
          <w:lang w:val="nb-NO"/>
        </w:rPr>
        <w:t xml:space="preserve"> hvor SSD har en raskere ”read og write” fart. Det betyr at SSD’en er raskeren enn en vanlig mekanisk harddisk. RAM (Random Access Memory) er primær lagring. Som nevnt tidligere tømmes denne når datamaskinen skrus av og på.</w:t>
      </w:r>
    </w:p>
    <w:p w14:paraId="7A7E828E" w14:textId="77777777" w:rsidR="00F771C2" w:rsidRPr="00F771C2" w:rsidRDefault="00F771C2" w:rsidP="00F771C2">
      <w:pPr>
        <w:shd w:val="clear" w:color="auto" w:fill="FFFFFF"/>
        <w:spacing w:line="360" w:lineRule="auto"/>
        <w:outlineLvl w:val="0"/>
        <w:rPr>
          <w:rFonts w:ascii="Times New Roman" w:hAnsi="Times New Roman" w:cs="Times New Roman"/>
          <w:b/>
          <w:lang w:val="nb-NO"/>
        </w:rPr>
      </w:pPr>
    </w:p>
    <w:p w14:paraId="6263702E" w14:textId="77777777" w:rsidR="00F771C2" w:rsidRPr="00891333" w:rsidRDefault="00F771C2" w:rsidP="00CF58D4">
      <w:pPr>
        <w:pStyle w:val="ListParagraph"/>
        <w:numPr>
          <w:ilvl w:val="0"/>
          <w:numId w:val="1"/>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 xml:space="preserve">Grunnen til at silisium blir mye brukt innen elektronikk er fordi at når det blir ”dopet” riktig, fungerer den som en halvleder. Dvs. at vi kan kontrollere når den leder strøm via en </w:t>
      </w:r>
      <w:r w:rsidR="00891333">
        <w:rPr>
          <w:rFonts w:ascii="Times New Roman" w:hAnsi="Times New Roman" w:cs="Times New Roman"/>
          <w:lang w:val="nb-NO"/>
        </w:rPr>
        <w:t>spenning på den.</w:t>
      </w:r>
    </w:p>
    <w:p w14:paraId="1BD37273" w14:textId="77777777" w:rsidR="00891333" w:rsidRPr="00891333" w:rsidRDefault="00891333" w:rsidP="00891333">
      <w:pPr>
        <w:shd w:val="clear" w:color="auto" w:fill="FFFFFF"/>
        <w:spacing w:line="360" w:lineRule="auto"/>
        <w:outlineLvl w:val="0"/>
        <w:rPr>
          <w:rFonts w:ascii="Times New Roman" w:hAnsi="Times New Roman" w:cs="Times New Roman"/>
          <w:b/>
          <w:lang w:val="nb-NO"/>
        </w:rPr>
      </w:pPr>
    </w:p>
    <w:p w14:paraId="19DA622C" w14:textId="77777777" w:rsidR="00891333" w:rsidRPr="004451CF" w:rsidRDefault="00A0533A" w:rsidP="00CF58D4">
      <w:pPr>
        <w:pStyle w:val="ListParagraph"/>
        <w:numPr>
          <w:ilvl w:val="0"/>
          <w:numId w:val="1"/>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 xml:space="preserve">Måten en datamaskin kan lagre og behandle forskjellige typer media, er at den </w:t>
      </w:r>
      <w:r>
        <w:rPr>
          <w:rFonts w:ascii="Times New Roman" w:hAnsi="Times New Roman" w:cs="Times New Roman"/>
          <w:i/>
          <w:lang w:val="nb-NO"/>
        </w:rPr>
        <w:t>gjør om</w:t>
      </w:r>
      <w:r>
        <w:rPr>
          <w:rFonts w:ascii="Times New Roman" w:hAnsi="Times New Roman" w:cs="Times New Roman"/>
          <w:lang w:val="nb-NO"/>
        </w:rPr>
        <w:t xml:space="preserve"> </w:t>
      </w:r>
      <w:r w:rsidR="00F85A0B">
        <w:rPr>
          <w:rFonts w:ascii="Times New Roman" w:hAnsi="Times New Roman" w:cs="Times New Roman"/>
          <w:lang w:val="nb-NO"/>
        </w:rPr>
        <w:t xml:space="preserve">de forskjellige typene til tallverdier. Altså at all informasjonen blir </w:t>
      </w:r>
      <w:r w:rsidR="00F85A0B">
        <w:rPr>
          <w:rFonts w:ascii="Times New Roman" w:hAnsi="Times New Roman" w:cs="Times New Roman"/>
          <w:i/>
          <w:lang w:val="nb-NO"/>
        </w:rPr>
        <w:t>digitalisert</w:t>
      </w:r>
      <w:r w:rsidR="00F85A0B">
        <w:rPr>
          <w:rFonts w:ascii="Times New Roman" w:hAnsi="Times New Roman" w:cs="Times New Roman"/>
          <w:lang w:val="nb-NO"/>
        </w:rPr>
        <w:t>.</w:t>
      </w:r>
    </w:p>
    <w:p w14:paraId="7026703B" w14:textId="77777777" w:rsidR="004451CF" w:rsidRPr="004451CF" w:rsidRDefault="004451CF" w:rsidP="004451CF">
      <w:pPr>
        <w:shd w:val="clear" w:color="auto" w:fill="FFFFFF"/>
        <w:spacing w:line="360" w:lineRule="auto"/>
        <w:outlineLvl w:val="0"/>
        <w:rPr>
          <w:rFonts w:ascii="Times New Roman" w:hAnsi="Times New Roman" w:cs="Times New Roman"/>
          <w:b/>
          <w:lang w:val="nb-NO"/>
        </w:rPr>
      </w:pPr>
    </w:p>
    <w:p w14:paraId="3F6711E6" w14:textId="0D363B83" w:rsidR="004451CF" w:rsidRPr="000D621C" w:rsidRDefault="008154D6" w:rsidP="00CF58D4">
      <w:pPr>
        <w:pStyle w:val="ListParagraph"/>
        <w:numPr>
          <w:ilvl w:val="0"/>
          <w:numId w:val="1"/>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 xml:space="preserve">32 000 bytes i bit blir 256 000 bit. </w:t>
      </w:r>
      <w:r w:rsidR="000D621C">
        <w:rPr>
          <w:rFonts w:ascii="Times New Roman" w:hAnsi="Times New Roman" w:cs="Times New Roman"/>
          <w:lang w:val="nb-NO"/>
        </w:rPr>
        <w:t>256 000 bit / 40 sekund blir 6400 bit/s (0.8kbps)</w:t>
      </w:r>
    </w:p>
    <w:p w14:paraId="33E82B4F" w14:textId="77777777" w:rsidR="000D621C" w:rsidRPr="000D621C" w:rsidRDefault="000D621C" w:rsidP="000D621C">
      <w:pPr>
        <w:shd w:val="clear" w:color="auto" w:fill="FFFFFF"/>
        <w:spacing w:line="360" w:lineRule="auto"/>
        <w:outlineLvl w:val="0"/>
        <w:rPr>
          <w:rFonts w:ascii="Times New Roman" w:hAnsi="Times New Roman" w:cs="Times New Roman"/>
          <w:b/>
          <w:lang w:val="nb-NO"/>
        </w:rPr>
      </w:pPr>
    </w:p>
    <w:p w14:paraId="7495DA64" w14:textId="54931AD2" w:rsidR="000D621C" w:rsidRPr="00F771C2" w:rsidRDefault="000D621C" w:rsidP="00CF58D4">
      <w:pPr>
        <w:pStyle w:val="ListParagraph"/>
        <w:numPr>
          <w:ilvl w:val="0"/>
          <w:numId w:val="1"/>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 xml:space="preserve">Et OS eller et operativsystem </w:t>
      </w:r>
      <w:r w:rsidR="00336448">
        <w:rPr>
          <w:rFonts w:ascii="Times New Roman" w:hAnsi="Times New Roman" w:cs="Times New Roman"/>
          <w:lang w:val="nb-NO"/>
        </w:rPr>
        <w:t>brukes for å forenkle det å bruke en datamaskin. Dvs. at man ikke må skrive inn kode (som på de første datamaskinene), men heller bruker ikoner og IO (Input Output) for å gi brukeren en lettere og bedre opplevelse.</w:t>
      </w:r>
      <w:bookmarkStart w:id="0" w:name="_GoBack"/>
      <w:bookmarkEnd w:id="0"/>
    </w:p>
    <w:sectPr w:rsidR="000D621C" w:rsidRPr="00F771C2" w:rsidSect="007D01E3">
      <w:pgSz w:w="11905" w:h="16837"/>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77093"/>
    <w:multiLevelType w:val="hybridMultilevel"/>
    <w:tmpl w:val="0690FC40"/>
    <w:lvl w:ilvl="0" w:tplc="3BDE0E04">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ACD"/>
    <w:rsid w:val="000D621C"/>
    <w:rsid w:val="0013182C"/>
    <w:rsid w:val="00231ACD"/>
    <w:rsid w:val="00336448"/>
    <w:rsid w:val="00370CB5"/>
    <w:rsid w:val="004451CF"/>
    <w:rsid w:val="005B5DCE"/>
    <w:rsid w:val="007D01E3"/>
    <w:rsid w:val="008154D6"/>
    <w:rsid w:val="00891333"/>
    <w:rsid w:val="00A0533A"/>
    <w:rsid w:val="00CF58D4"/>
    <w:rsid w:val="00DA573D"/>
    <w:rsid w:val="00F771C2"/>
    <w:rsid w:val="00F85A0B"/>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F3CDC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31AC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ACD"/>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231ACD"/>
    <w:rPr>
      <w:color w:val="0000FF"/>
      <w:u w:val="single"/>
    </w:rPr>
  </w:style>
  <w:style w:type="paragraph" w:styleId="ListParagraph">
    <w:name w:val="List Paragraph"/>
    <w:basedOn w:val="Normal"/>
    <w:uiPriority w:val="34"/>
    <w:qFormat/>
    <w:rsid w:val="00231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827348">
      <w:bodyDiv w:val="1"/>
      <w:marLeft w:val="0"/>
      <w:marRight w:val="0"/>
      <w:marTop w:val="0"/>
      <w:marBottom w:val="0"/>
      <w:divBdr>
        <w:top w:val="none" w:sz="0" w:space="0" w:color="auto"/>
        <w:left w:val="none" w:sz="0" w:space="0" w:color="auto"/>
        <w:bottom w:val="none" w:sz="0" w:space="0" w:color="auto"/>
        <w:right w:val="none" w:sz="0" w:space="0" w:color="auto"/>
      </w:divBdr>
    </w:div>
    <w:div w:id="2102749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tnu.no/wiki/display/tdt4110/Teori+1+-+Hardware+og+softwar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217</Words>
  <Characters>1242</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Teori 1 - Hardware og software</vt:lpstr>
      <vt:lpstr/>
      <vt:lpstr>Forskjellen på primær og sekundær lagring er at primær lagring er et slags ”kort</vt:lpstr>
      <vt:lpstr/>
      <vt:lpstr>Harddisk og SSD er to sekundære lagringsenheter hvor SSD har en raskere ”read og</vt:lpstr>
      <vt:lpstr/>
      <vt:lpstr>Grunnen til at silisium blir mye brukt innen elektronikk er fordi at når det bli</vt:lpstr>
      <vt:lpstr/>
      <vt:lpstr>Måten en datamaskin kan lagre og behandle forskjellige typer media, er at den gj</vt:lpstr>
      <vt:lpstr/>
      <vt:lpstr>32 000 bytes i bit blir 256 000 bit. 256 000 bit / 40 sekund blir 6400 bit/s (0.</vt:lpstr>
      <vt:lpstr/>
      <vt:lpstr>Et OS eller et operativsystem </vt:lpstr>
    </vt:vector>
  </TitlesOfParts>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Tobiassen</dc:creator>
  <cp:keywords/>
  <dc:description/>
  <cp:lastModifiedBy>Marius Tobiassen</cp:lastModifiedBy>
  <cp:revision>2</cp:revision>
  <dcterms:created xsi:type="dcterms:W3CDTF">2017-09-04T12:41:00Z</dcterms:created>
  <dcterms:modified xsi:type="dcterms:W3CDTF">2017-09-04T13:17:00Z</dcterms:modified>
</cp:coreProperties>
</file>