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F613" w14:textId="77777777" w:rsidR="001D4DF6" w:rsidRDefault="001D4DF6" w:rsidP="00C85C6A">
      <w:pPr>
        <w:rPr>
          <w:b/>
          <w:bCs/>
        </w:rPr>
      </w:pPr>
    </w:p>
    <w:p w14:paraId="404B3CF3" w14:textId="26541944" w:rsidR="001D4DF6" w:rsidRDefault="001D4DF6" w:rsidP="00C85C6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Dino-run Type Game</w:t>
      </w:r>
    </w:p>
    <w:p w14:paraId="180B0DF3" w14:textId="77777777" w:rsidR="001D4DF6" w:rsidRDefault="001D4DF6" w:rsidP="00C85C6A">
      <w:pPr>
        <w:rPr>
          <w:b/>
          <w:bCs/>
        </w:rPr>
      </w:pPr>
    </w:p>
    <w:p w14:paraId="05921963" w14:textId="77777777" w:rsidR="001D4DF6" w:rsidRDefault="001D4DF6" w:rsidP="00C85C6A">
      <w:pPr>
        <w:rPr>
          <w:b/>
          <w:bCs/>
        </w:rPr>
      </w:pPr>
    </w:p>
    <w:p w14:paraId="29278F1A" w14:textId="7B22EAAE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1. Descriere Generală</w:t>
      </w:r>
    </w:p>
    <w:p w14:paraId="6DA99236" w14:textId="77777777" w:rsidR="00C85C6A" w:rsidRPr="00C85C6A" w:rsidRDefault="00C85C6A" w:rsidP="00C85C6A">
      <w:r w:rsidRPr="00C85C6A">
        <w:t>Sistemul implementat în imagine_dbb960.png generează o randare 3D în timp real folosind motorul grafic Jitter (jit.gl). Elementul declanșator central este un semnal audio captat prin microfon sau linie (partea stângă-sus), care modulează poziția, comportamentul și logica unor obiecte geometrice standard (cuburi). Patch-ul include, de asemenea, mecanisme de automatizare temporale (metro, counter) și analiză condițională complexă (if/then, bondo, expr).</w:t>
      </w:r>
    </w:p>
    <w:p w14:paraId="1D5B238C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2. Analiza pe Module (Sisteme)</w:t>
      </w:r>
    </w:p>
    <w:p w14:paraId="4C6F6423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A. Modulul de Intrare și Analiză Audio (MSP)</w:t>
      </w:r>
    </w:p>
    <w:p w14:paraId="686167FB" w14:textId="77777777" w:rsidR="00C85C6A" w:rsidRPr="00C85C6A" w:rsidRDefault="00C85C6A" w:rsidP="00C85C6A">
      <w:r w:rsidRPr="00C85C6A">
        <w:t>Localizat în colțul din stânga sus, acest modul se ocupă cu achiziția și procesarea de semnal:</w:t>
      </w:r>
    </w:p>
    <w:p w14:paraId="7BDEFD25" w14:textId="77777777" w:rsidR="00C85C6A" w:rsidRPr="00C85C6A" w:rsidRDefault="00C85C6A" w:rsidP="00C85C6A">
      <w:pPr>
        <w:numPr>
          <w:ilvl w:val="0"/>
          <w:numId w:val="1"/>
        </w:numPr>
      </w:pPr>
      <w:r w:rsidRPr="00C85C6A">
        <w:rPr>
          <w:b/>
          <w:bCs/>
        </w:rPr>
        <w:t>adc~</w:t>
      </w:r>
      <w:r w:rsidRPr="00C85C6A">
        <w:t>: Placa de sunet virtuală / intrarea fizică audio (microfon).</w:t>
      </w:r>
    </w:p>
    <w:p w14:paraId="34A26309" w14:textId="77777777" w:rsidR="00C85C6A" w:rsidRPr="00C85C6A" w:rsidRDefault="00C85C6A" w:rsidP="00C85C6A">
      <w:pPr>
        <w:numPr>
          <w:ilvl w:val="0"/>
          <w:numId w:val="1"/>
        </w:numPr>
      </w:pPr>
      <w:r w:rsidRPr="00C85C6A">
        <w:rPr>
          <w:b/>
          <w:bCs/>
        </w:rPr>
        <w:t>+~ 0.5 și *~ 10</w:t>
      </w:r>
      <w:r w:rsidRPr="00C85C6A">
        <w:t>: Amplifică și decalează semnalul audio pentru a-l aduce la o scară utilă pentru control.</w:t>
      </w:r>
    </w:p>
    <w:p w14:paraId="54BE2E01" w14:textId="77777777" w:rsidR="00C85C6A" w:rsidRPr="00C85C6A" w:rsidRDefault="00C85C6A" w:rsidP="00C85C6A">
      <w:pPr>
        <w:numPr>
          <w:ilvl w:val="0"/>
          <w:numId w:val="1"/>
        </w:numPr>
      </w:pPr>
      <w:r w:rsidRPr="00C85C6A">
        <w:rPr>
          <w:b/>
          <w:bCs/>
        </w:rPr>
        <w:t>peakamp~ 10</w:t>
      </w:r>
      <w:r w:rsidRPr="00C85C6A">
        <w:t>: Convertește semnalul audio dinamic în valori numerice (float) reprezentând amplitudinea de vârf la fiecare 10 milisecunde.</w:t>
      </w:r>
    </w:p>
    <w:p w14:paraId="1EF7BF1F" w14:textId="77777777" w:rsidR="00C85C6A" w:rsidRPr="00C85C6A" w:rsidRDefault="00C85C6A" w:rsidP="00C85C6A">
      <w:pPr>
        <w:numPr>
          <w:ilvl w:val="0"/>
          <w:numId w:val="1"/>
        </w:numPr>
      </w:pPr>
      <w:r w:rsidRPr="00C85C6A">
        <w:rPr>
          <w:b/>
          <w:bCs/>
        </w:rPr>
        <w:t>&gt; 5.2 și change</w:t>
      </w:r>
      <w:r w:rsidRPr="00C85C6A">
        <w:t>: Filtrează pragul de amplitudine. Un semnal mai mare de 5.2 trimite un impuls (1), iar change elimină duplicatele consecutive pentru a evita declanșările multiple redundante.</w:t>
      </w:r>
    </w:p>
    <w:p w14:paraId="216BCB2D" w14:textId="77777777" w:rsidR="00C85C6A" w:rsidRPr="00C85C6A" w:rsidRDefault="00C85C6A" w:rsidP="00C85C6A">
      <w:pPr>
        <w:numPr>
          <w:ilvl w:val="0"/>
          <w:numId w:val="1"/>
        </w:numPr>
      </w:pPr>
      <w:r w:rsidRPr="00C85C6A">
        <w:rPr>
          <w:b/>
          <w:bCs/>
        </w:rPr>
        <w:t>line~</w:t>
      </w:r>
      <w:r w:rsidRPr="00C85C6A">
        <w:t>: Folosit pentru a netezi tranzițiile matematice transmise mai departe către parametrii vizuali.</w:t>
      </w:r>
    </w:p>
    <w:p w14:paraId="3F5E38B1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B. Modulul Grafic și Randare (Jitter)</w:t>
      </w:r>
    </w:p>
    <w:p w14:paraId="1CB1B2BF" w14:textId="77777777" w:rsidR="00C85C6A" w:rsidRPr="00C85C6A" w:rsidRDefault="00C85C6A" w:rsidP="00C85C6A">
      <w:r w:rsidRPr="00C85C6A">
        <w:t>Responsabil pentru crearea contextului vizual și a formelor 3D:</w:t>
      </w:r>
    </w:p>
    <w:p w14:paraId="6823180F" w14:textId="77777777" w:rsidR="00C85C6A" w:rsidRPr="00C85C6A" w:rsidRDefault="00C85C6A" w:rsidP="00C85C6A">
      <w:pPr>
        <w:numPr>
          <w:ilvl w:val="0"/>
          <w:numId w:val="2"/>
        </w:numPr>
      </w:pPr>
      <w:r w:rsidRPr="00C85C6A">
        <w:rPr>
          <w:b/>
          <w:bCs/>
        </w:rPr>
        <w:t>jit.world game @floating 1</w:t>
      </w:r>
      <w:r w:rsidRPr="00C85C6A">
        <w:t>: Creează fereastra principală de randare 3D, numită „game”, configurată să plutească deasupra celorlalte ferestre (@floating 1). Aceasta acționează și ca ceas principal (render bang) pentru restul patch-ului.</w:t>
      </w:r>
    </w:p>
    <w:p w14:paraId="255EED03" w14:textId="219A939C" w:rsidR="00C85C6A" w:rsidRPr="00C85C6A" w:rsidRDefault="00C85C6A" w:rsidP="00C85C6A">
      <w:pPr>
        <w:numPr>
          <w:ilvl w:val="0"/>
          <w:numId w:val="2"/>
        </w:numPr>
      </w:pPr>
      <w:r w:rsidRPr="00C85C6A">
        <w:rPr>
          <w:b/>
          <w:bCs/>
        </w:rPr>
        <w:t>jit.gl.gridshape game @shape cube @scale 0.1 0.1 0.1 @color 1 0 0 @position 0.5 0 0.5</w:t>
      </w:r>
      <w:r w:rsidRPr="00C85C6A">
        <w:t xml:space="preserve">: Randeză un </w:t>
      </w:r>
      <w:r w:rsidRPr="00C85C6A">
        <w:rPr>
          <w:b/>
          <w:bCs/>
        </w:rPr>
        <w:t>cub roșu</w:t>
      </w:r>
      <w:r w:rsidRPr="00C85C6A">
        <w:t xml:space="preserve"> în contextul „game”. Poziția lui este ulterior controlată dinamic prin conexiuni.</w:t>
      </w:r>
    </w:p>
    <w:p w14:paraId="45B765B4" w14:textId="77777777" w:rsidR="00C85C6A" w:rsidRPr="00C85C6A" w:rsidRDefault="00C85C6A" w:rsidP="00C85C6A">
      <w:pPr>
        <w:numPr>
          <w:ilvl w:val="0"/>
          <w:numId w:val="2"/>
        </w:numPr>
      </w:pPr>
      <w:r w:rsidRPr="00C85C6A">
        <w:rPr>
          <w:b/>
          <w:bCs/>
        </w:rPr>
        <w:lastRenderedPageBreak/>
        <w:t>jit.gl.gridshape game @shape cube @scale 0.1 0.1 0.1 @color 1 1 1 @position -0.5 -0.5 0.</w:t>
      </w:r>
      <w:r w:rsidRPr="00C85C6A">
        <w:t xml:space="preserve">: Randeză un al doilea </w:t>
      </w:r>
      <w:r w:rsidRPr="00C85C6A">
        <w:rPr>
          <w:b/>
          <w:bCs/>
        </w:rPr>
        <w:t>cub (alb)</w:t>
      </w:r>
      <w:r w:rsidRPr="00C85C6A">
        <w:t>, plasat inițial în altă zonă a spațiului 3D.</w:t>
      </w:r>
    </w:p>
    <w:p w14:paraId="27C58D86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C. Modulul de Automatizare și Control Temporal</w:t>
      </w:r>
    </w:p>
    <w:p w14:paraId="60D30D11" w14:textId="77777777" w:rsidR="00C85C6A" w:rsidRPr="00C85C6A" w:rsidRDefault="00C85C6A" w:rsidP="00C85C6A">
      <w:pPr>
        <w:numPr>
          <w:ilvl w:val="0"/>
          <w:numId w:val="3"/>
        </w:numPr>
      </w:pPr>
      <w:r w:rsidRPr="00C85C6A">
        <w:rPr>
          <w:b/>
          <w:bCs/>
        </w:rPr>
        <w:t>metro 30</w:t>
      </w:r>
      <w:r w:rsidRPr="00C85C6A">
        <w:t>: Un metronom care trimite un impuls la fiecare 30 de milisecunde.</w:t>
      </w:r>
    </w:p>
    <w:p w14:paraId="1BA938A5" w14:textId="77777777" w:rsidR="00C85C6A" w:rsidRPr="00C85C6A" w:rsidRDefault="00C85C6A" w:rsidP="00C85C6A">
      <w:pPr>
        <w:numPr>
          <w:ilvl w:val="0"/>
          <w:numId w:val="3"/>
        </w:numPr>
      </w:pPr>
      <w:r w:rsidRPr="00C85C6A">
        <w:rPr>
          <w:b/>
          <w:bCs/>
        </w:rPr>
        <w:t>counter 0 0 100</w:t>
      </w:r>
      <w:r w:rsidRPr="00C85C6A">
        <w:t>: Un contor care numără de la 0 la 100, incrementat de metronom.</w:t>
      </w:r>
    </w:p>
    <w:p w14:paraId="45EEC1E5" w14:textId="77777777" w:rsidR="00C85C6A" w:rsidRPr="00C85C6A" w:rsidRDefault="00C85C6A" w:rsidP="00C85C6A">
      <w:pPr>
        <w:numPr>
          <w:ilvl w:val="0"/>
          <w:numId w:val="3"/>
        </w:numPr>
      </w:pPr>
      <w:r w:rsidRPr="00C85C6A">
        <w:rPr>
          <w:b/>
          <w:bCs/>
        </w:rPr>
        <w:t>expr 1.5 - ($i1/33.)</w:t>
      </w:r>
      <w:r w:rsidRPr="00C85C6A">
        <w:t>: O expresie matematică ce scalează invers valoarea contorului, transformând-o într-o rată de mișcare descrescătoare de la 1.5 în jos.</w:t>
      </w:r>
    </w:p>
    <w:p w14:paraId="7391519E" w14:textId="31886B44" w:rsidR="00C85C6A" w:rsidRPr="00C85C6A" w:rsidRDefault="00C85C6A" w:rsidP="00C85C6A">
      <w:pPr>
        <w:numPr>
          <w:ilvl w:val="0"/>
          <w:numId w:val="3"/>
        </w:numPr>
      </w:pPr>
      <w:r w:rsidRPr="00C85C6A">
        <w:rPr>
          <w:b/>
          <w:bCs/>
        </w:rPr>
        <w:t>pak position 0. -0.5 0.5</w:t>
      </w:r>
      <w:r w:rsidRPr="00C85C6A">
        <w:t>: Formatează mesajul trimis către obiectele jit.gl.gridshape pentru a le schimba dinamic coordonatele 3D</w:t>
      </w:r>
      <w:r>
        <w:t>.</w:t>
      </w:r>
    </w:p>
    <w:p w14:paraId="28F51C07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D. Logica Condițională și Sumatoare (Partea Inferioară)</w:t>
      </w:r>
    </w:p>
    <w:p w14:paraId="7D0FBD73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Expresii condiționale (if $f1 &lt; ... then 1 else 0)</w:t>
      </w:r>
      <w:r w:rsidRPr="00C85C6A">
        <w:t>: Analizează dacă anumite valori de poziție sau amplitudine trec de praguri stricte (ex: -0.85, -0.4, -0.05, -0.51). Dacă condiția e adevărată, trimit valoarea 1, altfel 0.</w:t>
      </w:r>
    </w:p>
    <w:p w14:paraId="5FE3D83D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bondo 3 și bondo 4</w:t>
      </w:r>
      <w:r w:rsidRPr="00C85C6A">
        <w:t>: Obiecte de sincronizare. Când oricare dintre intrări se schimbă, bondo retrimite instantaneu valorile tuturor intrărilor stocate.</w:t>
      </w:r>
    </w:p>
    <w:p w14:paraId="42EB98EA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expr $i1 + $i2 + $i3 + $i4</w:t>
      </w:r>
      <w:r w:rsidRPr="00C85C6A">
        <w:t>: Adună stările binare (0 sau 1) venite de la evaluările condiționale. Rezultatul final reprezintă "numărul de condiții îndeplinite simultan".</w:t>
      </w:r>
    </w:p>
    <w:p w14:paraId="63563367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sel 1, sel 3, sel 4, sel 10</w:t>
      </w:r>
      <w:r w:rsidRPr="00C85C6A">
        <w:t>: Obiecte de selecție (select). Când suma de mai sus atinge o valoare fixă (de exemplu, pragul critic de 4 sau 10), se declanșează un eveniment specific.</w:t>
      </w:r>
    </w:p>
    <w:p w14:paraId="7CFEF3EB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speedlim 700</w:t>
      </w:r>
      <w:r w:rsidRPr="00C85C6A">
        <w:t>: Limitează fluxul de date la cel mult un mesaj la fiecare 700 ms, prevenind suprasolicitarea sistemului (debouncing).</w:t>
      </w:r>
    </w:p>
    <w:p w14:paraId="5BE08817" w14:textId="77777777" w:rsidR="00C85C6A" w:rsidRPr="00C85C6A" w:rsidRDefault="00C85C6A" w:rsidP="00C85C6A">
      <w:pPr>
        <w:numPr>
          <w:ilvl w:val="0"/>
          <w:numId w:val="4"/>
        </w:numPr>
      </w:pPr>
      <w:r w:rsidRPr="00C85C6A">
        <w:rPr>
          <w:b/>
          <w:bCs/>
        </w:rPr>
        <w:t>prepend text</w:t>
      </w:r>
      <w:r w:rsidRPr="00C85C6A">
        <w:t>: Pregătește un mesaj text (posibil pentru a fi afișat pe ecran sau trimis într-o consolă) în momentul în care logica patch-ului atinge pragurile maxime (sel 10).</w:t>
      </w:r>
    </w:p>
    <w:p w14:paraId="4FD1AECD" w14:textId="77777777" w:rsidR="00C85C6A" w:rsidRPr="00C85C6A" w:rsidRDefault="00C85C6A" w:rsidP="00C85C6A">
      <w:pPr>
        <w:rPr>
          <w:b/>
          <w:bCs/>
        </w:rPr>
      </w:pPr>
      <w:r w:rsidRPr="00C85C6A">
        <w:rPr>
          <w:b/>
          <w:bCs/>
        </w:rPr>
        <w:t>3. Fluxul de Date (Dataflow Summary)</w:t>
      </w:r>
    </w:p>
    <w:p w14:paraId="3A2BBD26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rPr>
          <w:b/>
          <w:bCs/>
        </w:rPr>
        <w:t>Sunetul</w:t>
      </w:r>
      <w:r w:rsidRPr="00C85C6A">
        <w:t xml:space="preserve"> intră prin adc~, este amplificat și transformat în valoare numerică prin peakamp~.</w:t>
      </w:r>
    </w:p>
    <w:p w14:paraId="3B042A01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t>Dacă sunetul depășește un prag, declanșează o interpolare de poziție prin line -0.5.</w:t>
      </w:r>
    </w:p>
    <w:p w14:paraId="29CC41FB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lastRenderedPageBreak/>
        <w:t xml:space="preserve">În paralel, </w:t>
      </w:r>
      <w:r w:rsidRPr="00C85C6A">
        <w:rPr>
          <w:b/>
          <w:bCs/>
        </w:rPr>
        <w:t>metro 30</w:t>
      </w:r>
      <w:r w:rsidRPr="00C85C6A">
        <w:t xml:space="preserve"> rulează un contor ce modifică continuu poziția spațială a obiectelor din mediul virtual creat de jit.world.</w:t>
      </w:r>
    </w:p>
    <w:p w14:paraId="1C0BF6F4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t>Coordonatele curente ale obiectelor sunt verificate prin multiple noduri if/then.</w:t>
      </w:r>
    </w:p>
    <w:p w14:paraId="120DAE08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t>Rezultatele acestor verificări sunt însumate prin nodurile bondo + expr.</w:t>
      </w:r>
    </w:p>
    <w:p w14:paraId="31DA3602" w14:textId="77777777" w:rsidR="00C85C6A" w:rsidRPr="00C85C6A" w:rsidRDefault="00C85C6A" w:rsidP="00C85C6A">
      <w:pPr>
        <w:numPr>
          <w:ilvl w:val="0"/>
          <w:numId w:val="5"/>
        </w:numPr>
      </w:pPr>
      <w:r w:rsidRPr="00C85C6A">
        <w:t>Când se atinge o anumită combinație numerică ideală (detectată de sel), sistemul execută o acțiune finală, marcată de prepend text.</w:t>
      </w:r>
    </w:p>
    <w:p w14:paraId="1A557EDD" w14:textId="5987D636" w:rsidR="00C85C6A" w:rsidRDefault="00C85C6A" w:rsidP="00C85C6A">
      <w:pPr>
        <w:rPr>
          <w:b/>
          <w:bCs/>
        </w:rPr>
      </w:pPr>
      <w:r w:rsidRPr="00C85C6A">
        <w:rPr>
          <w:b/>
          <w:bCs/>
        </w:rPr>
        <w:t xml:space="preserve">4. Observații </w:t>
      </w:r>
    </w:p>
    <w:p w14:paraId="4BB4D238" w14:textId="107A1613" w:rsidR="00C85C6A" w:rsidRPr="00C85C6A" w:rsidRDefault="00C85C6A" w:rsidP="00C85C6A">
      <w:r>
        <w:rPr>
          <w:b/>
          <w:bCs/>
        </w:rPr>
        <w:t xml:space="preserve">             </w:t>
      </w:r>
      <w:r w:rsidRPr="00C85C6A">
        <w:t>Nu am reu</w:t>
      </w:r>
      <w:r>
        <w:t>ș</w:t>
      </w:r>
      <w:r w:rsidRPr="00C85C6A">
        <w:t>it s</w:t>
      </w:r>
      <w:r>
        <w:t xml:space="preserve">ă </w:t>
      </w:r>
      <w:r w:rsidRPr="00C85C6A">
        <w:t xml:space="preserve">creez partea de final </w:t>
      </w:r>
      <w:r>
        <w:t>î</w:t>
      </w:r>
      <w:r w:rsidRPr="00C85C6A">
        <w:t>n care jocul ar afi</w:t>
      </w:r>
      <w:r>
        <w:t>ș</w:t>
      </w:r>
      <w:r w:rsidRPr="00C85C6A">
        <w:t>a mesajul Game Over odata ce se atinge numarul de 10 gre</w:t>
      </w:r>
      <w:r>
        <w:t>ș</w:t>
      </w:r>
      <w:r w:rsidRPr="00C85C6A">
        <w:t xml:space="preserve">eli. Jocul ar putea fi </w:t>
      </w:r>
      <w:r>
        <w:t>î</w:t>
      </w:r>
      <w:r w:rsidRPr="00C85C6A">
        <w:t>mbun</w:t>
      </w:r>
      <w:r>
        <w:t>ă</w:t>
      </w:r>
      <w:r w:rsidRPr="00C85C6A">
        <w:t>t</w:t>
      </w:r>
      <w:r>
        <w:t>ăț</w:t>
      </w:r>
      <w:r w:rsidRPr="00C85C6A">
        <w:t xml:space="preserve">it cu mai multe tipuri de obstacole </w:t>
      </w:r>
      <w:r>
        <w:t>ș</w:t>
      </w:r>
      <w:r w:rsidRPr="00C85C6A">
        <w:t>i poate cu elemente grafice mai interesante</w:t>
      </w:r>
      <w:r>
        <w:t>.</w:t>
      </w:r>
    </w:p>
    <w:p w14:paraId="7C9144AB" w14:textId="77777777" w:rsidR="00C85C6A" w:rsidRDefault="00C85C6A"/>
    <w:sectPr w:rsidR="00C85C6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0F87" w14:textId="77777777" w:rsidR="00500636" w:rsidRDefault="00500636" w:rsidP="001D4DF6">
      <w:pPr>
        <w:spacing w:after="0" w:line="240" w:lineRule="auto"/>
      </w:pPr>
      <w:r>
        <w:separator/>
      </w:r>
    </w:p>
  </w:endnote>
  <w:endnote w:type="continuationSeparator" w:id="0">
    <w:p w14:paraId="6E6BAB54" w14:textId="77777777" w:rsidR="00500636" w:rsidRDefault="00500636" w:rsidP="001D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7672" w14:textId="77777777" w:rsidR="00500636" w:rsidRDefault="00500636" w:rsidP="001D4DF6">
      <w:pPr>
        <w:spacing w:after="0" w:line="240" w:lineRule="auto"/>
      </w:pPr>
      <w:r>
        <w:separator/>
      </w:r>
    </w:p>
  </w:footnote>
  <w:footnote w:type="continuationSeparator" w:id="0">
    <w:p w14:paraId="1462AAF3" w14:textId="77777777" w:rsidR="00500636" w:rsidRDefault="00500636" w:rsidP="001D4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CCF7" w14:textId="411111B7" w:rsidR="001D4DF6" w:rsidRPr="001D4DF6" w:rsidRDefault="001D4DF6">
    <w:pPr>
      <w:pStyle w:val="Header"/>
      <w:rPr>
        <w:lang w:val="en-US"/>
      </w:rPr>
    </w:pPr>
    <w:r>
      <w:rPr>
        <w:lang w:val="en-US"/>
      </w:rPr>
      <w:t>Grigorescu Nicolae-Marius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92A"/>
    <w:multiLevelType w:val="multilevel"/>
    <w:tmpl w:val="9BA0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7680"/>
    <w:multiLevelType w:val="multilevel"/>
    <w:tmpl w:val="AB0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83F72"/>
    <w:multiLevelType w:val="multilevel"/>
    <w:tmpl w:val="8E3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C17A6"/>
    <w:multiLevelType w:val="multilevel"/>
    <w:tmpl w:val="D01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32CC1"/>
    <w:multiLevelType w:val="multilevel"/>
    <w:tmpl w:val="576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63CF2"/>
    <w:multiLevelType w:val="multilevel"/>
    <w:tmpl w:val="BF2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338551">
    <w:abstractNumId w:val="4"/>
  </w:num>
  <w:num w:numId="2" w16cid:durableId="271211598">
    <w:abstractNumId w:val="2"/>
  </w:num>
  <w:num w:numId="3" w16cid:durableId="159153124">
    <w:abstractNumId w:val="3"/>
  </w:num>
  <w:num w:numId="4" w16cid:durableId="1417557432">
    <w:abstractNumId w:val="1"/>
  </w:num>
  <w:num w:numId="5" w16cid:durableId="2109499037">
    <w:abstractNumId w:val="0"/>
  </w:num>
  <w:num w:numId="6" w16cid:durableId="1575965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6A"/>
    <w:rsid w:val="001D4DF6"/>
    <w:rsid w:val="002E6965"/>
    <w:rsid w:val="00500636"/>
    <w:rsid w:val="007961D3"/>
    <w:rsid w:val="00833C0A"/>
    <w:rsid w:val="00C8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BE95F"/>
  <w15:chartTrackingRefBased/>
  <w15:docId w15:val="{79E4A525-FF62-4F41-93D4-010DCC78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DF6"/>
  </w:style>
  <w:style w:type="paragraph" w:styleId="Footer">
    <w:name w:val="footer"/>
    <w:basedOn w:val="Normal"/>
    <w:link w:val="FooterChar"/>
    <w:uiPriority w:val="99"/>
    <w:unhideWhenUsed/>
    <w:rsid w:val="001D4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661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Nicolae-Marius GRIGORESCU (125113)</dc:creator>
  <cp:keywords/>
  <dc:description/>
  <cp:lastModifiedBy>Nicolae-Marius GRIGORESCU (125113)</cp:lastModifiedBy>
  <cp:revision>3</cp:revision>
  <dcterms:created xsi:type="dcterms:W3CDTF">2026-06-16T19:52:00Z</dcterms:created>
  <dcterms:modified xsi:type="dcterms:W3CDTF">2026-06-17T21:54:00Z</dcterms:modified>
</cp:coreProperties>
</file>