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43" w:type="dxa"/>
        <w:tblInd w:w="55" w:type="dxa"/>
        <w:tblLayout w:type="fixed"/>
        <w:tblCellMar>
          <w:top w:w="55" w:type="dxa"/>
          <w:left w:w="55" w:type="dxa"/>
          <w:bottom w:w="55" w:type="dxa"/>
          <w:right w:w="55" w:type="dxa"/>
        </w:tblCellMar>
        <w:tblLook w:val="04A0" w:firstRow="1" w:lastRow="0" w:firstColumn="1" w:lastColumn="0" w:noHBand="0" w:noVBand="1"/>
      </w:tblPr>
      <w:tblGrid>
        <w:gridCol w:w="1135"/>
        <w:gridCol w:w="8508"/>
      </w:tblGrid>
      <w:tr w:rsidR="00EF7297" w14:paraId="5EF0D037" w14:textId="77777777">
        <w:tc>
          <w:tcPr>
            <w:tcW w:w="1135" w:type="dxa"/>
          </w:tcPr>
          <w:p w14:paraId="62B6F749" w14:textId="77777777" w:rsidR="00EF7297" w:rsidRDefault="00000620">
            <w:pPr>
              <w:pStyle w:val="Zawartotabeli"/>
              <w:widowControl w:val="0"/>
              <w:rPr>
                <w:color w:val="000000"/>
              </w:rPr>
            </w:pPr>
            <w:r>
              <w:rPr>
                <w:noProof/>
                <w:color w:val="000000"/>
              </w:rPr>
              <w:drawing>
                <wp:anchor distT="0" distB="0" distL="0" distR="0" simplePos="0" relativeHeight="2" behindDoc="0" locked="0" layoutInCell="1" allowOverlap="1" wp14:anchorId="47B6DB4B" wp14:editId="4D079A19">
                  <wp:simplePos x="0" y="0"/>
                  <wp:positionH relativeFrom="column">
                    <wp:align>center</wp:align>
                  </wp:positionH>
                  <wp:positionV relativeFrom="paragraph">
                    <wp:posOffset>36195</wp:posOffset>
                  </wp:positionV>
                  <wp:extent cx="561340" cy="1080135"/>
                  <wp:effectExtent l="0" t="0" r="0" b="0"/>
                  <wp:wrapTopAndBottom/>
                  <wp:docPr id="1" name="Obra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1"/>
                          <pic:cNvPicPr>
                            <a:picLocks noChangeAspect="1" noChangeArrowheads="1"/>
                          </pic:cNvPicPr>
                        </pic:nvPicPr>
                        <pic:blipFill>
                          <a:blip r:embed="rId7"/>
                          <a:stretch>
                            <a:fillRect/>
                          </a:stretch>
                        </pic:blipFill>
                        <pic:spPr bwMode="auto">
                          <a:xfrm>
                            <a:off x="0" y="0"/>
                            <a:ext cx="561340" cy="1080135"/>
                          </a:xfrm>
                          <a:prstGeom prst="rect">
                            <a:avLst/>
                          </a:prstGeom>
                        </pic:spPr>
                      </pic:pic>
                    </a:graphicData>
                  </a:graphic>
                </wp:anchor>
              </w:drawing>
            </w:r>
          </w:p>
        </w:tc>
        <w:tc>
          <w:tcPr>
            <w:tcW w:w="8507" w:type="dxa"/>
            <w:vAlign w:val="center"/>
          </w:tcPr>
          <w:p w14:paraId="2039A80D" w14:textId="77777777" w:rsidR="00EF7297" w:rsidRDefault="00000620">
            <w:pPr>
              <w:pStyle w:val="Zawartotabeli"/>
              <w:widowControl w:val="0"/>
              <w:jc w:val="center"/>
              <w:rPr>
                <w:rFonts w:ascii="Arial" w:hAnsi="Arial"/>
                <w:b/>
                <w:bCs/>
                <w:color w:val="000000"/>
                <w:sz w:val="44"/>
                <w:szCs w:val="44"/>
              </w:rPr>
            </w:pPr>
            <w:r>
              <w:rPr>
                <w:rFonts w:ascii="Arial" w:hAnsi="Arial"/>
                <w:b/>
                <w:bCs/>
                <w:color w:val="000000"/>
                <w:sz w:val="44"/>
                <w:szCs w:val="44"/>
              </w:rPr>
              <w:t>AKADEMIA GÓRNICZO-HUTNICZA</w:t>
            </w:r>
          </w:p>
        </w:tc>
      </w:tr>
    </w:tbl>
    <w:p w14:paraId="5770B17C" w14:textId="77777777" w:rsidR="00EF7297" w:rsidRDefault="00EF7297"/>
    <w:p w14:paraId="1955C448" w14:textId="77777777" w:rsidR="00EF7297" w:rsidRDefault="00EF7297"/>
    <w:p w14:paraId="0A57B6A8" w14:textId="77777777" w:rsidR="00EF7297" w:rsidRDefault="00EF7297"/>
    <w:p w14:paraId="6206FCDB" w14:textId="77777777" w:rsidR="00EF7297" w:rsidRDefault="00EF7297"/>
    <w:p w14:paraId="411F55BE" w14:textId="77777777" w:rsidR="00EF7297" w:rsidRDefault="00000620">
      <w:pPr>
        <w:jc w:val="center"/>
        <w:rPr>
          <w:rFonts w:ascii="Arial" w:hAnsi="Arial"/>
          <w:sz w:val="48"/>
          <w:szCs w:val="48"/>
        </w:rPr>
      </w:pPr>
      <w:r>
        <w:rPr>
          <w:rFonts w:ascii="Arial" w:hAnsi="Arial"/>
          <w:sz w:val="48"/>
          <w:szCs w:val="48"/>
        </w:rPr>
        <w:t>Dokumentacja do projektu</w:t>
      </w:r>
    </w:p>
    <w:p w14:paraId="6A294159" w14:textId="77777777" w:rsidR="00EF7297" w:rsidRDefault="00EF7297"/>
    <w:p w14:paraId="4BBCDFAE" w14:textId="77777777" w:rsidR="00EF7297" w:rsidRDefault="00EF7297"/>
    <w:p w14:paraId="27DDE2B7" w14:textId="02D86EC3" w:rsidR="00EF7297" w:rsidRDefault="003F0384">
      <w:pPr>
        <w:jc w:val="center"/>
        <w:rPr>
          <w:rFonts w:ascii="Arial" w:hAnsi="Arial"/>
          <w:b/>
          <w:bCs/>
          <w:sz w:val="52"/>
          <w:szCs w:val="52"/>
        </w:rPr>
      </w:pPr>
      <w:r>
        <w:rPr>
          <w:rFonts w:ascii="Arial" w:hAnsi="Arial"/>
          <w:b/>
          <w:bCs/>
          <w:sz w:val="52"/>
          <w:szCs w:val="52"/>
        </w:rPr>
        <w:t xml:space="preserve">Gra </w:t>
      </w:r>
      <w:proofErr w:type="spellStart"/>
      <w:r>
        <w:rPr>
          <w:rFonts w:ascii="Arial" w:hAnsi="Arial"/>
          <w:b/>
          <w:bCs/>
          <w:sz w:val="52"/>
          <w:szCs w:val="52"/>
        </w:rPr>
        <w:t>Tetris</w:t>
      </w:r>
      <w:proofErr w:type="spellEnd"/>
    </w:p>
    <w:p w14:paraId="064F4B6B" w14:textId="77777777" w:rsidR="00EF7297" w:rsidRDefault="00EF7297"/>
    <w:p w14:paraId="2B0CFF8B" w14:textId="77777777" w:rsidR="00EF7297" w:rsidRDefault="00EF7297"/>
    <w:p w14:paraId="2CB44FC3" w14:textId="77777777" w:rsidR="00EF7297" w:rsidRDefault="00EF7297"/>
    <w:p w14:paraId="1C64C4A2" w14:textId="77777777" w:rsidR="00EF7297" w:rsidRDefault="00EF7297"/>
    <w:p w14:paraId="60D837B1" w14:textId="77777777" w:rsidR="00EF7297" w:rsidRDefault="00EF7297"/>
    <w:p w14:paraId="61DD6E05" w14:textId="77777777" w:rsidR="00EF7297" w:rsidRDefault="00000620">
      <w:pPr>
        <w:jc w:val="center"/>
        <w:rPr>
          <w:rFonts w:ascii="Arial" w:hAnsi="Arial"/>
          <w:sz w:val="36"/>
          <w:szCs w:val="36"/>
        </w:rPr>
      </w:pPr>
      <w:r>
        <w:rPr>
          <w:rFonts w:ascii="Arial" w:hAnsi="Arial"/>
          <w:sz w:val="36"/>
          <w:szCs w:val="36"/>
        </w:rPr>
        <w:t>z przedmiotu</w:t>
      </w:r>
    </w:p>
    <w:p w14:paraId="06D2A52A" w14:textId="77777777" w:rsidR="00EF7297" w:rsidRDefault="00EF7297"/>
    <w:p w14:paraId="5A16EC96" w14:textId="77777777" w:rsidR="00EF7297" w:rsidRDefault="00000620">
      <w:pPr>
        <w:jc w:val="center"/>
        <w:rPr>
          <w:rFonts w:ascii="Arial" w:hAnsi="Arial"/>
          <w:b/>
          <w:bCs/>
          <w:sz w:val="40"/>
          <w:szCs w:val="40"/>
        </w:rPr>
      </w:pPr>
      <w:r>
        <w:rPr>
          <w:rFonts w:ascii="Arial" w:hAnsi="Arial"/>
          <w:b/>
          <w:bCs/>
          <w:sz w:val="40"/>
          <w:szCs w:val="40"/>
        </w:rPr>
        <w:t>Języki programowania obiektowego</w:t>
      </w:r>
    </w:p>
    <w:p w14:paraId="3C7F1667" w14:textId="77777777" w:rsidR="00EF7297" w:rsidRDefault="00EF7297"/>
    <w:p w14:paraId="728B3413" w14:textId="3909249F" w:rsidR="00EF7297" w:rsidRDefault="003F0384">
      <w:pPr>
        <w:jc w:val="center"/>
        <w:rPr>
          <w:rFonts w:ascii="Arial" w:hAnsi="Arial"/>
          <w:sz w:val="28"/>
          <w:szCs w:val="28"/>
        </w:rPr>
      </w:pPr>
      <w:r>
        <w:rPr>
          <w:rFonts w:ascii="Arial" w:hAnsi="Arial"/>
          <w:sz w:val="28"/>
          <w:szCs w:val="28"/>
        </w:rPr>
        <w:t>Elektronika i Telekomunikacja 3 rok</w:t>
      </w:r>
    </w:p>
    <w:p w14:paraId="6159A1C1" w14:textId="77777777" w:rsidR="00EF7297" w:rsidRDefault="00EF7297"/>
    <w:p w14:paraId="469F55D6" w14:textId="77777777" w:rsidR="00EF7297" w:rsidRDefault="00EF7297"/>
    <w:p w14:paraId="69ACBBB8" w14:textId="77777777" w:rsidR="00EF7297" w:rsidRDefault="00EF7297"/>
    <w:p w14:paraId="22AA7EE7" w14:textId="22A591F3" w:rsidR="00EF7297" w:rsidRDefault="003F0384">
      <w:pPr>
        <w:jc w:val="center"/>
        <w:rPr>
          <w:rFonts w:ascii="Arial" w:hAnsi="Arial"/>
          <w:i/>
          <w:iCs/>
          <w:sz w:val="32"/>
          <w:szCs w:val="32"/>
        </w:rPr>
      </w:pPr>
      <w:r>
        <w:rPr>
          <w:rFonts w:ascii="Arial" w:hAnsi="Arial"/>
          <w:i/>
          <w:iCs/>
          <w:sz w:val="32"/>
          <w:szCs w:val="32"/>
        </w:rPr>
        <w:t>Mariusz Więcławek &amp; Andrzej Filipowski</w:t>
      </w:r>
    </w:p>
    <w:p w14:paraId="01D31D78" w14:textId="77777777" w:rsidR="00EF7297" w:rsidRDefault="00EF7297"/>
    <w:p w14:paraId="1B1E24E4" w14:textId="011B8F8E" w:rsidR="00EF7297" w:rsidRDefault="003F0384">
      <w:pPr>
        <w:jc w:val="center"/>
        <w:rPr>
          <w:rFonts w:ascii="Arial" w:hAnsi="Arial"/>
        </w:rPr>
      </w:pPr>
      <w:r>
        <w:rPr>
          <w:rFonts w:ascii="Arial" w:hAnsi="Arial"/>
        </w:rPr>
        <w:t>Grupa: Piątek 14:40</w:t>
      </w:r>
    </w:p>
    <w:p w14:paraId="6E79FD51" w14:textId="77777777" w:rsidR="00EF7297" w:rsidRDefault="00EF7297"/>
    <w:p w14:paraId="58F81000" w14:textId="77777777" w:rsidR="00EF7297" w:rsidRDefault="00EF7297"/>
    <w:p w14:paraId="3F8AA857" w14:textId="77777777" w:rsidR="00EF7297" w:rsidRDefault="00EF7297"/>
    <w:p w14:paraId="4568F15D" w14:textId="77777777" w:rsidR="00EF7297" w:rsidRDefault="00EF7297"/>
    <w:p w14:paraId="66005BDE" w14:textId="77777777" w:rsidR="00EF7297" w:rsidRDefault="00EF7297"/>
    <w:p w14:paraId="36D140BF" w14:textId="77777777" w:rsidR="00EF7297" w:rsidRDefault="00EF7297"/>
    <w:p w14:paraId="14ADA4D9" w14:textId="77777777" w:rsidR="00EF7297" w:rsidRDefault="00EF7297"/>
    <w:p w14:paraId="6499DAEB" w14:textId="77777777" w:rsidR="00EF7297" w:rsidRDefault="00EF7297"/>
    <w:p w14:paraId="7D704B26" w14:textId="77777777" w:rsidR="00EF7297" w:rsidRDefault="00000620">
      <w:pPr>
        <w:jc w:val="center"/>
        <w:rPr>
          <w:rFonts w:ascii="Arial" w:hAnsi="Arial"/>
        </w:rPr>
      </w:pPr>
      <w:r>
        <w:rPr>
          <w:rFonts w:ascii="Arial" w:hAnsi="Arial"/>
        </w:rPr>
        <w:t>prowadzący: Rafał Frączek</w:t>
      </w:r>
    </w:p>
    <w:p w14:paraId="57FFF294" w14:textId="77777777" w:rsidR="00EF7297" w:rsidRDefault="00EF7297"/>
    <w:p w14:paraId="110A08B0" w14:textId="77777777" w:rsidR="00EF7297" w:rsidRDefault="00EF7297"/>
    <w:p w14:paraId="48FBF126" w14:textId="77777777" w:rsidR="00EF7297" w:rsidRDefault="00EF7297"/>
    <w:p w14:paraId="045F14E7" w14:textId="53222B52" w:rsidR="00EF7297" w:rsidRDefault="003F0384">
      <w:pPr>
        <w:jc w:val="center"/>
      </w:pPr>
      <w:r>
        <w:rPr>
          <w:rFonts w:ascii="Arial" w:hAnsi="Arial"/>
          <w:sz w:val="20"/>
          <w:szCs w:val="20"/>
        </w:rPr>
        <w:t>30.12.2021</w:t>
      </w:r>
    </w:p>
    <w:p w14:paraId="4EB18A14" w14:textId="77777777" w:rsidR="00EF7297" w:rsidRDefault="00EF7297"/>
    <w:p w14:paraId="0C0B08E5" w14:textId="77777777" w:rsidR="00EF7297" w:rsidRDefault="00000620">
      <w:pPr>
        <w:pStyle w:val="Nagwek1"/>
      </w:pPr>
      <w:r>
        <w:lastRenderedPageBreak/>
        <w:t>Opis projektu</w:t>
      </w:r>
    </w:p>
    <w:p w14:paraId="45B81C3A" w14:textId="6AB07451" w:rsidR="00C31734" w:rsidRDefault="003F0384">
      <w:pPr>
        <w:pStyle w:val="Tekstpodstawowy"/>
      </w:pPr>
      <w:r>
        <w:t xml:space="preserve">Jako </w:t>
      </w:r>
      <w:r w:rsidR="002E5D5E">
        <w:t xml:space="preserve">projekt </w:t>
      </w:r>
      <w:r>
        <w:t>wybraliśmy</w:t>
      </w:r>
      <w:r w:rsidR="002E5D5E">
        <w:t xml:space="preserve"> temat nr 59 z listy proponowanych tematów tj. </w:t>
      </w:r>
      <w:r w:rsidR="00047C4C">
        <w:t>„</w:t>
      </w:r>
      <w:r w:rsidR="002E5D5E">
        <w:t xml:space="preserve">Design and </w:t>
      </w:r>
      <w:proofErr w:type="spellStart"/>
      <w:r w:rsidR="002E5D5E">
        <w:t>implement</w:t>
      </w:r>
      <w:proofErr w:type="spellEnd"/>
      <w:r w:rsidR="002E5D5E">
        <w:t xml:space="preserve"> </w:t>
      </w:r>
      <w:proofErr w:type="spellStart"/>
      <w:r w:rsidR="002E5D5E">
        <w:t>classes</w:t>
      </w:r>
      <w:proofErr w:type="spellEnd"/>
      <w:r w:rsidR="002E5D5E">
        <w:t xml:space="preserve"> for a </w:t>
      </w:r>
      <w:proofErr w:type="spellStart"/>
      <w:r w:rsidR="002E5D5E">
        <w:t>tetris</w:t>
      </w:r>
      <w:proofErr w:type="spellEnd"/>
      <w:r w:rsidR="002E5D5E">
        <w:t xml:space="preserve"> </w:t>
      </w:r>
      <w:proofErr w:type="spellStart"/>
      <w:r w:rsidR="002E5D5E">
        <w:t>game</w:t>
      </w:r>
      <w:proofErr w:type="spellEnd"/>
      <w:r w:rsidR="00047C4C">
        <w:t>”</w:t>
      </w:r>
      <w:r w:rsidR="002E5D5E">
        <w:t xml:space="preserve">. A więc zajęliśmy się wykonaniem popularnej gry </w:t>
      </w:r>
      <w:proofErr w:type="spellStart"/>
      <w:r w:rsidR="002E5D5E">
        <w:t>tetris</w:t>
      </w:r>
      <w:proofErr w:type="spellEnd"/>
      <w:r w:rsidR="002E5D5E">
        <w:t xml:space="preserve">, w której to gracz za pomocą strzałek steruje losowo generującymi się figurami cyklicznie zmierzającymi ku dołowi planszy. Gracz ustawia figury tak aby pasowały do siebie i wypełniały </w:t>
      </w:r>
      <w:r w:rsidR="00C31734">
        <w:t>plansze bez powstawania luk między nimi. Gdy gracz zapełni całość pól poziomo zdobywa punkt, pozioma linia tych klocków znika, a pozostałe figury przesuwają się o jedno pole w dół. Gra kończy się w momencie gdy figury zetkną się ze szczytem obszaru gry.</w:t>
      </w:r>
    </w:p>
    <w:p w14:paraId="42537470" w14:textId="02782913" w:rsidR="003F0384" w:rsidRDefault="00C31734">
      <w:pPr>
        <w:pStyle w:val="Tekstpodstawowy"/>
      </w:pPr>
      <w:r>
        <w:t xml:space="preserve">Główna funkcjonalność gry </w:t>
      </w:r>
      <w:proofErr w:type="spellStart"/>
      <w:r>
        <w:t>tetris</w:t>
      </w:r>
      <w:proofErr w:type="spellEnd"/>
      <w:r>
        <w:t xml:space="preserve"> została zaimplementowana w klasie </w:t>
      </w:r>
      <w:proofErr w:type="spellStart"/>
      <w:r>
        <w:t>Tetris</w:t>
      </w:r>
      <w:proofErr w:type="spellEnd"/>
      <w:r>
        <w:t>. Zawiera ona niezbędne pola oraz metody zapewniające poprawne działanie głównego programu.</w:t>
      </w:r>
    </w:p>
    <w:p w14:paraId="0897BFF5" w14:textId="77777777" w:rsidR="00EF7297" w:rsidRDefault="00000620">
      <w:pPr>
        <w:pStyle w:val="Nagwek1"/>
        <w:rPr>
          <w:lang w:val="en-GB"/>
        </w:rPr>
      </w:pPr>
      <w:r>
        <w:rPr>
          <w:lang w:val="en-GB"/>
        </w:rPr>
        <w:t>Project description</w:t>
      </w:r>
    </w:p>
    <w:p w14:paraId="281A32F9" w14:textId="77777777" w:rsidR="008E740B" w:rsidRPr="008E740B" w:rsidRDefault="008E740B" w:rsidP="008E740B">
      <w:pPr>
        <w:pStyle w:val="Tekstpodstawowy"/>
        <w:rPr>
          <w:lang w:val="en-GB"/>
        </w:rPr>
      </w:pPr>
      <w:r w:rsidRPr="008E740B">
        <w:rPr>
          <w:lang w:val="en-GB"/>
        </w:rPr>
        <w:t xml:space="preserve">As a project, we chose the theme No. 59 from the list of proposed topics, </w:t>
      </w:r>
      <w:proofErr w:type="spellStart"/>
      <w:r w:rsidRPr="008E740B">
        <w:rPr>
          <w:lang w:val="en-GB"/>
        </w:rPr>
        <w:t>ie</w:t>
      </w:r>
      <w:proofErr w:type="spellEnd"/>
      <w:r w:rsidRPr="008E740B">
        <w:rPr>
          <w:lang w:val="en-GB"/>
        </w:rPr>
        <w:t xml:space="preserve"> Design and implement classes for a </w:t>
      </w:r>
      <w:proofErr w:type="spellStart"/>
      <w:r w:rsidRPr="008E740B">
        <w:rPr>
          <w:lang w:val="en-GB"/>
        </w:rPr>
        <w:t>tetris</w:t>
      </w:r>
      <w:proofErr w:type="spellEnd"/>
      <w:r w:rsidRPr="008E740B">
        <w:rPr>
          <w:lang w:val="en-GB"/>
        </w:rPr>
        <w:t xml:space="preserve"> game. So, we started to make a popular </w:t>
      </w:r>
      <w:proofErr w:type="spellStart"/>
      <w:r w:rsidRPr="008E740B">
        <w:rPr>
          <w:lang w:val="en-GB"/>
        </w:rPr>
        <w:t>tetris</w:t>
      </w:r>
      <w:proofErr w:type="spellEnd"/>
      <w:r w:rsidRPr="008E740B">
        <w:rPr>
          <w:lang w:val="en-GB"/>
        </w:rPr>
        <w:t xml:space="preserve"> game, in which the player uses arrows to control randomly generated figures cyclically moving towards the bottom of the board. The player arranges the pieces so that they fit together and fill the boards without creating gaps between them. When the player fills all the squares horizontally, he scores a point, the horizontal line of these blocks disappears, and the remaining pieces move down one square. The game ends when the pieces touch the top of the play area.</w:t>
      </w:r>
    </w:p>
    <w:p w14:paraId="3C0803E2" w14:textId="1022422B" w:rsidR="008E740B" w:rsidRDefault="008E740B" w:rsidP="008E740B">
      <w:pPr>
        <w:pStyle w:val="Tekstpodstawowy"/>
        <w:rPr>
          <w:lang w:val="en-GB"/>
        </w:rPr>
      </w:pPr>
      <w:r w:rsidRPr="008E740B">
        <w:rPr>
          <w:lang w:val="en-GB"/>
        </w:rPr>
        <w:t xml:space="preserve">The main functionality of the </w:t>
      </w:r>
      <w:proofErr w:type="spellStart"/>
      <w:r w:rsidRPr="008E740B">
        <w:rPr>
          <w:lang w:val="en-GB"/>
        </w:rPr>
        <w:t>tetris</w:t>
      </w:r>
      <w:proofErr w:type="spellEnd"/>
      <w:r w:rsidRPr="008E740B">
        <w:rPr>
          <w:lang w:val="en-GB"/>
        </w:rPr>
        <w:t xml:space="preserve"> game has been implemented in the Tetris class. It contains the necessary fields and methods to ensure correct operation of the main program.</w:t>
      </w:r>
    </w:p>
    <w:p w14:paraId="1CCDF8A3" w14:textId="702C29CD" w:rsidR="00EF7297" w:rsidRDefault="00000620">
      <w:pPr>
        <w:pStyle w:val="Nagwek1"/>
      </w:pPr>
      <w:r>
        <w:t>Instrukcja użytkownika</w:t>
      </w:r>
    </w:p>
    <w:p w14:paraId="694C8672" w14:textId="77777777" w:rsidR="00D47A1E" w:rsidRPr="00D47A1E" w:rsidRDefault="00D47A1E" w:rsidP="00D47A1E">
      <w:pPr>
        <w:pStyle w:val="Tekstpodstawowy"/>
      </w:pPr>
    </w:p>
    <w:p w14:paraId="51FBFFD3" w14:textId="201C8D01" w:rsidR="00EE2758" w:rsidRPr="00EE2758" w:rsidRDefault="00EE2758" w:rsidP="00EE2758">
      <w:pPr>
        <w:pStyle w:val="Tekstpodstawowy"/>
        <w:jc w:val="center"/>
      </w:pPr>
      <w:r w:rsidRPr="00EE2758">
        <w:rPr>
          <w:noProof/>
        </w:rPr>
        <w:drawing>
          <wp:inline distT="0" distB="0" distL="0" distR="0" wp14:anchorId="025A3276" wp14:editId="3CD1191D">
            <wp:extent cx="2286000" cy="2152978"/>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95145" cy="2161591"/>
                    </a:xfrm>
                    <a:prstGeom prst="rect">
                      <a:avLst/>
                    </a:prstGeom>
                  </pic:spPr>
                </pic:pic>
              </a:graphicData>
            </a:graphic>
          </wp:inline>
        </w:drawing>
      </w:r>
    </w:p>
    <w:p w14:paraId="461798C4" w14:textId="37CEAFB0" w:rsidR="00746F69" w:rsidRDefault="0067600C" w:rsidP="00746F69">
      <w:pPr>
        <w:pStyle w:val="Tekstpodstawowy"/>
      </w:pPr>
      <w:r>
        <w:t>Gdy uruchomimy program rozpoczyna się gra. Program generuje losowe figury (złożone z 4 klocków/kwadratów) w losowym kolorze. Sterujemy nimi za pomocą strzałek lewo-prawo. Gdy chcemy wykonać obrót daną figurą klikamy strzałkę w górę, obrót możemy wykonać tylko wtedy gdy jest to możliwe tj. obrót figury nie wyjdzie poza obszar gry oraz nie zetknie się z inną figurą. Jeśli chcemy aby figura opadała szybciej trzymamy strzałkę w dół. Staramy się ustawiać figury tak aby zapełniały wszystkie pola bez powstawania przerw między klockami.</w:t>
      </w:r>
      <w:r w:rsidR="00A5716B">
        <w:t xml:space="preserve"> Gracz może sprawdzać następną wylosowaną figurę po prawej stronie okna gry. </w:t>
      </w:r>
      <w:r w:rsidR="00746F69">
        <w:t xml:space="preserve">Gdy zapełnimy całą linię klocków poziomo, linia ta znika i zdobywamy punkt. Pozostałe figury przesuwają się o jedno pole w dół. Gdy figury zostaną ułożone pod sam szczyt kończy się gra oraz zapisywany najlepszy wynik. W kolejnych rundach gracz może pobijać swoje rekordowe wyniki. </w:t>
      </w:r>
      <w:r w:rsidR="00EE2758">
        <w:t xml:space="preserve">Po przegranej rundzie aby rozpocząć nową klikamy klawisz spacji, co jest sygnalizowane po </w:t>
      </w:r>
      <w:r w:rsidR="00A5716B">
        <w:t>prawej</w:t>
      </w:r>
      <w:r w:rsidR="00EE2758">
        <w:t xml:space="preserve"> stronie okna gry. Aby zakończyć działanie programu klikamy klawisz Escape.</w:t>
      </w:r>
    </w:p>
    <w:p w14:paraId="0F36B879" w14:textId="77777777" w:rsidR="00D47A1E" w:rsidRDefault="00D47A1E" w:rsidP="00746F69">
      <w:pPr>
        <w:pStyle w:val="Tekstpodstawowy"/>
      </w:pPr>
    </w:p>
    <w:p w14:paraId="34DC9A4E" w14:textId="77777777" w:rsidR="00EF7297" w:rsidRDefault="00000620">
      <w:pPr>
        <w:pStyle w:val="Nagwek1"/>
      </w:pPr>
      <w:r>
        <w:lastRenderedPageBreak/>
        <w:t>Kompilacja</w:t>
      </w:r>
    </w:p>
    <w:p w14:paraId="0E18657A" w14:textId="24178495" w:rsidR="00EF7297" w:rsidRPr="000B5BC8" w:rsidRDefault="00000620">
      <w:pPr>
        <w:pStyle w:val="Tekstpodstawowy"/>
        <w:rPr>
          <w:color w:val="FF0000"/>
        </w:rPr>
      </w:pPr>
      <w:r w:rsidRPr="000B5BC8">
        <w:rPr>
          <w:color w:val="FF0000"/>
        </w:rPr>
        <w:t>W tym punkcie podajemy informację o kompilacji projektu. Podajemy informację o tym czy wystarczy standardowa kompilacja czy też konieczne jest wykonanie niestandardowej kompilacji. Jeśli projekt działa tylko w jednym systemie operacyjnym (np. Linux) to podajemy informację o tym fakcie.</w:t>
      </w:r>
    </w:p>
    <w:p w14:paraId="354600DA" w14:textId="77777777" w:rsidR="000B5BC8" w:rsidRDefault="000B5BC8">
      <w:pPr>
        <w:pStyle w:val="Tekstpodstawowy"/>
      </w:pPr>
    </w:p>
    <w:p w14:paraId="58F9A334" w14:textId="77777777" w:rsidR="00EF7297" w:rsidRDefault="00000620">
      <w:pPr>
        <w:pStyle w:val="Nagwek1"/>
      </w:pPr>
      <w:r>
        <w:t>Pliki źródłowe</w:t>
      </w:r>
    </w:p>
    <w:p w14:paraId="4B6EE30A" w14:textId="77777777" w:rsidR="00EF7297" w:rsidRDefault="00000620">
      <w:pPr>
        <w:pStyle w:val="Tekstpodstawowy"/>
      </w:pPr>
      <w:r>
        <w:t>Projekt składa się z następujących plików źródłowych:</w:t>
      </w:r>
    </w:p>
    <w:p w14:paraId="47DCC67D" w14:textId="3DC858FF" w:rsidR="001E12F9" w:rsidRDefault="001E12F9" w:rsidP="00D47A1E">
      <w:pPr>
        <w:pStyle w:val="Tekstpodstawowy"/>
        <w:numPr>
          <w:ilvl w:val="0"/>
          <w:numId w:val="2"/>
        </w:numPr>
      </w:pPr>
      <w:r>
        <w:rPr>
          <w:i/>
          <w:iCs/>
        </w:rPr>
        <w:t>Tetris</w:t>
      </w:r>
      <w:r w:rsidR="00000620">
        <w:rPr>
          <w:i/>
          <w:iCs/>
        </w:rPr>
        <w:t>.h</w:t>
      </w:r>
      <w:r>
        <w:rPr>
          <w:i/>
          <w:iCs/>
        </w:rPr>
        <w:t>pp</w:t>
      </w:r>
      <w:r w:rsidR="00000620">
        <w:t xml:space="preserve">, </w:t>
      </w:r>
      <w:r>
        <w:rPr>
          <w:i/>
          <w:iCs/>
        </w:rPr>
        <w:t>Tetris</w:t>
      </w:r>
      <w:r w:rsidR="00000620">
        <w:rPr>
          <w:i/>
          <w:iCs/>
        </w:rPr>
        <w:t>.cpp</w:t>
      </w:r>
      <w:r w:rsidR="00000620">
        <w:t xml:space="preserve"> – deklaracja oraz implementacja klasy </w:t>
      </w:r>
      <w:proofErr w:type="spellStart"/>
      <w:r>
        <w:rPr>
          <w:rFonts w:ascii="Courier New" w:hAnsi="Courier New"/>
        </w:rPr>
        <w:t>Tetris</w:t>
      </w:r>
      <w:proofErr w:type="spellEnd"/>
      <w:r>
        <w:t>.</w:t>
      </w:r>
    </w:p>
    <w:p w14:paraId="4A0B06FA" w14:textId="77777777" w:rsidR="000B5BC8" w:rsidRPr="001E12F9" w:rsidRDefault="000B5BC8" w:rsidP="000B5BC8">
      <w:pPr>
        <w:pStyle w:val="Tekstpodstawowy"/>
        <w:ind w:left="720" w:firstLine="0"/>
      </w:pPr>
    </w:p>
    <w:p w14:paraId="0782E49A" w14:textId="77777777" w:rsidR="00EF7297" w:rsidRDefault="00000620">
      <w:pPr>
        <w:pStyle w:val="Nagwek1"/>
      </w:pPr>
      <w:r>
        <w:t>Zależności</w:t>
      </w:r>
    </w:p>
    <w:p w14:paraId="21C6BC20" w14:textId="602BCFBF" w:rsidR="00C678A1" w:rsidRDefault="00000620" w:rsidP="00C678A1">
      <w:pPr>
        <w:pStyle w:val="Tekstpodstawowy"/>
      </w:pPr>
      <w:r>
        <w:t>W projekcie wykorzystano następujące dodatkowe biblioteki:</w:t>
      </w:r>
    </w:p>
    <w:p w14:paraId="3B12F19D" w14:textId="77777777" w:rsidR="00C678A1" w:rsidRPr="00C678A1" w:rsidRDefault="00000620">
      <w:pPr>
        <w:pStyle w:val="Tekstpodstawowy"/>
        <w:numPr>
          <w:ilvl w:val="0"/>
          <w:numId w:val="3"/>
        </w:numPr>
      </w:pPr>
      <w:r>
        <w:t>S</w:t>
      </w:r>
      <w:r w:rsidR="00C678A1">
        <w:t xml:space="preserve">FML 2.5.1 </w:t>
      </w:r>
      <w:r w:rsidR="00C678A1" w:rsidRPr="00C678A1">
        <w:rPr>
          <w:rFonts w:cs="Arial"/>
          <w:szCs w:val="20"/>
        </w:rPr>
        <w:t>(</w:t>
      </w:r>
      <w:r w:rsidR="00C678A1">
        <w:rPr>
          <w:rFonts w:cs="Arial"/>
          <w:szCs w:val="20"/>
        </w:rPr>
        <w:t xml:space="preserve">ang. </w:t>
      </w:r>
      <w:r w:rsidR="00C678A1" w:rsidRPr="00C678A1">
        <w:rPr>
          <w:rFonts w:cs="Arial"/>
          <w:szCs w:val="20"/>
          <w:shd w:val="clear" w:color="auto" w:fill="FFFFFF"/>
        </w:rPr>
        <w:t>Simple and Fast Multimedia Library</w:t>
      </w:r>
      <w:r w:rsidR="00C678A1" w:rsidRPr="00C678A1">
        <w:rPr>
          <w:rFonts w:cs="Arial"/>
          <w:szCs w:val="20"/>
          <w:shd w:val="clear" w:color="auto" w:fill="FFFFFF"/>
        </w:rPr>
        <w:t>)</w:t>
      </w:r>
      <w:r w:rsidR="00C678A1">
        <w:rPr>
          <w:rFonts w:cs="Arial"/>
          <w:szCs w:val="20"/>
          <w:shd w:val="clear" w:color="auto" w:fill="FFFFFF"/>
        </w:rPr>
        <w:t xml:space="preserve"> -</w:t>
      </w:r>
      <w:r w:rsidR="00C678A1" w:rsidRPr="00C678A1">
        <w:rPr>
          <w:rFonts w:cs="Arial"/>
          <w:szCs w:val="20"/>
          <w:shd w:val="clear" w:color="auto" w:fill="FFFFFF"/>
        </w:rPr>
        <w:t xml:space="preserve"> </w:t>
      </w:r>
      <w:r w:rsidR="00C678A1" w:rsidRPr="00C678A1">
        <w:rPr>
          <w:rFonts w:cs="Arial"/>
          <w:szCs w:val="20"/>
          <w:shd w:val="clear" w:color="auto" w:fill="FFFFFF"/>
        </w:rPr>
        <w:t>wieloplatformowa biblioteka programistyczna ułatwiająca tworzenie gier oraz programów multimedialnych.</w:t>
      </w:r>
      <w:r w:rsidR="00C678A1" w:rsidRPr="00C678A1">
        <w:rPr>
          <w:rFonts w:cs="Arial"/>
          <w:szCs w:val="20"/>
          <w:shd w:val="clear" w:color="auto" w:fill="FFFFFF"/>
        </w:rPr>
        <w:t xml:space="preserve"> </w:t>
      </w:r>
    </w:p>
    <w:p w14:paraId="5D935796" w14:textId="7AAA1A8A" w:rsidR="00EF7297" w:rsidRDefault="00C678A1" w:rsidP="00C678A1">
      <w:pPr>
        <w:pStyle w:val="Tekstpodstawowy"/>
        <w:ind w:left="720" w:firstLine="0"/>
        <w:rPr>
          <w:rFonts w:cs="Arial"/>
          <w:szCs w:val="20"/>
          <w:shd w:val="clear" w:color="auto" w:fill="FFFFFF"/>
        </w:rPr>
      </w:pPr>
      <w:r w:rsidRPr="00C678A1">
        <w:rPr>
          <w:rFonts w:cs="Arial"/>
          <w:szCs w:val="20"/>
          <w:shd w:val="clear" w:color="auto" w:fill="FFFFFF"/>
        </w:rPr>
        <w:t xml:space="preserve">Strona internetowa: </w:t>
      </w:r>
      <w:hyperlink r:id="rId9" w:history="1">
        <w:r w:rsidRPr="00C678A1">
          <w:rPr>
            <w:rStyle w:val="Hipercze"/>
            <w:rFonts w:cs="Arial"/>
            <w:szCs w:val="20"/>
            <w:shd w:val="clear" w:color="auto" w:fill="FFFFFF"/>
          </w:rPr>
          <w:t>https://www.sfml-dev.org/index.php</w:t>
        </w:r>
      </w:hyperlink>
    </w:p>
    <w:p w14:paraId="6AC90B6E" w14:textId="77777777" w:rsidR="000B5BC8" w:rsidRDefault="000B5BC8" w:rsidP="00C678A1">
      <w:pPr>
        <w:pStyle w:val="Tekstpodstawowy"/>
        <w:ind w:left="720" w:firstLine="0"/>
      </w:pPr>
    </w:p>
    <w:p w14:paraId="5BCC1C11" w14:textId="342A524B" w:rsidR="00906AA1" w:rsidRDefault="00000620" w:rsidP="00906AA1">
      <w:pPr>
        <w:pStyle w:val="Nagwek1"/>
      </w:pPr>
      <w:r>
        <w:t>Opis klas</w:t>
      </w:r>
    </w:p>
    <w:p w14:paraId="6A31BD45" w14:textId="77777777" w:rsidR="00906AA1" w:rsidRDefault="00906AA1" w:rsidP="00906AA1">
      <w:pPr>
        <w:pStyle w:val="Tekstpodstawowy"/>
      </w:pPr>
      <w:r>
        <w:t>W projekcie utworzono następujące klasy:</w:t>
      </w:r>
    </w:p>
    <w:p w14:paraId="11205AF4" w14:textId="1FE8F3A7" w:rsidR="00906AA1" w:rsidRDefault="00906AA1" w:rsidP="00906AA1">
      <w:pPr>
        <w:pStyle w:val="Tekstpodstawowy"/>
        <w:numPr>
          <w:ilvl w:val="0"/>
          <w:numId w:val="2"/>
        </w:numPr>
      </w:pPr>
      <w:r>
        <w:rPr>
          <w:i/>
          <w:iCs/>
        </w:rPr>
        <w:t>Tetris.cpp</w:t>
      </w:r>
      <w:r>
        <w:t xml:space="preserve"> – reprezentuje niezbędną funkcjonalność gry </w:t>
      </w:r>
      <w:proofErr w:type="spellStart"/>
      <w:r>
        <w:t>tetris</w:t>
      </w:r>
      <w:proofErr w:type="spellEnd"/>
    </w:p>
    <w:p w14:paraId="4851DE46" w14:textId="77777777" w:rsidR="00906AA1" w:rsidRPr="00CB662C" w:rsidRDefault="00906AA1" w:rsidP="00906AA1">
      <w:pPr>
        <w:pStyle w:val="Tekstpodstawowy"/>
        <w:numPr>
          <w:ilvl w:val="0"/>
          <w:numId w:val="6"/>
        </w:numPr>
        <w:rPr>
          <w:i/>
          <w:iCs/>
        </w:rPr>
      </w:pPr>
      <w:r w:rsidRPr="00CB662C">
        <w:rPr>
          <w:i/>
          <w:iCs/>
        </w:rPr>
        <w:t>Pola:</w:t>
      </w:r>
    </w:p>
    <w:p w14:paraId="07C90EA8" w14:textId="77777777" w:rsidR="00906AA1" w:rsidRPr="00612943" w:rsidRDefault="00906AA1" w:rsidP="00906AA1">
      <w:pPr>
        <w:pStyle w:val="Akapitzlist"/>
        <w:numPr>
          <w:ilvl w:val="0"/>
          <w:numId w:val="7"/>
        </w:numPr>
        <w:suppressAutoHyphens w:val="0"/>
        <w:autoSpaceDE w:val="0"/>
        <w:autoSpaceDN w:val="0"/>
        <w:adjustRightInd w:val="0"/>
        <w:rPr>
          <w:rFonts w:ascii="Arial" w:hAnsi="Arial" w:cs="Arial"/>
          <w:color w:val="000000"/>
          <w:kern w:val="0"/>
          <w:sz w:val="20"/>
          <w:szCs w:val="20"/>
          <w:lang w:bidi="ar-SA"/>
        </w:rPr>
      </w:pPr>
      <w:proofErr w:type="spellStart"/>
      <w:r w:rsidRPr="006A7E49">
        <w:rPr>
          <w:rFonts w:ascii="Arial" w:hAnsi="Arial" w:cs="Arial"/>
          <w:b/>
          <w:bCs/>
          <w:color w:val="0000FF"/>
          <w:kern w:val="0"/>
          <w:sz w:val="20"/>
          <w:szCs w:val="20"/>
          <w:lang w:bidi="ar-SA"/>
        </w:rPr>
        <w:t>int</w:t>
      </w:r>
      <w:proofErr w:type="spellEnd"/>
      <w:r>
        <w:rPr>
          <w:rFonts w:ascii="Arial" w:hAnsi="Arial" w:cs="Arial"/>
          <w:b/>
          <w:bCs/>
          <w:color w:val="000000"/>
          <w:kern w:val="0"/>
          <w:sz w:val="20"/>
          <w:szCs w:val="20"/>
          <w:lang w:bidi="ar-SA"/>
        </w:rPr>
        <w:t xml:space="preserve"> </w:t>
      </w:r>
      <w:proofErr w:type="spellStart"/>
      <w:r w:rsidRPr="00612943">
        <w:rPr>
          <w:rFonts w:ascii="Arial" w:hAnsi="Arial" w:cs="Arial"/>
          <w:b/>
          <w:bCs/>
          <w:color w:val="000000"/>
          <w:kern w:val="0"/>
          <w:sz w:val="20"/>
          <w:szCs w:val="20"/>
          <w:lang w:bidi="ar-SA"/>
        </w:rPr>
        <w:t>m_color</w:t>
      </w:r>
      <w:proofErr w:type="spellEnd"/>
      <w:r w:rsidRPr="00612943">
        <w:rPr>
          <w:rFonts w:ascii="Arial" w:hAnsi="Arial" w:cs="Arial"/>
          <w:b/>
          <w:bCs/>
          <w:color w:val="000000"/>
          <w:kern w:val="0"/>
          <w:sz w:val="20"/>
          <w:szCs w:val="20"/>
          <w:lang w:bidi="ar-SA"/>
        </w:rPr>
        <w:t xml:space="preserve"> </w:t>
      </w:r>
      <w:r w:rsidRPr="00612943">
        <w:rPr>
          <w:rFonts w:ascii="Arial" w:hAnsi="Arial" w:cs="Arial"/>
          <w:color w:val="000000"/>
          <w:kern w:val="0"/>
          <w:sz w:val="20"/>
          <w:szCs w:val="20"/>
          <w:lang w:bidi="ar-SA"/>
        </w:rPr>
        <w:t xml:space="preserve">– zmienna typu </w:t>
      </w:r>
      <w:proofErr w:type="spellStart"/>
      <w:r w:rsidRPr="00612943">
        <w:rPr>
          <w:rFonts w:ascii="Arial" w:hAnsi="Arial" w:cs="Arial"/>
          <w:color w:val="000000"/>
          <w:kern w:val="0"/>
          <w:sz w:val="20"/>
          <w:szCs w:val="20"/>
          <w:lang w:bidi="ar-SA"/>
        </w:rPr>
        <w:t>int</w:t>
      </w:r>
      <w:proofErr w:type="spellEnd"/>
      <w:r w:rsidRPr="00612943">
        <w:rPr>
          <w:rFonts w:ascii="Arial" w:hAnsi="Arial" w:cs="Arial"/>
          <w:color w:val="000000"/>
          <w:kern w:val="0"/>
          <w:sz w:val="20"/>
          <w:szCs w:val="20"/>
          <w:lang w:bidi="ar-SA"/>
        </w:rPr>
        <w:t xml:space="preserve"> przechowująca wylosowany kolor figury,</w:t>
      </w:r>
    </w:p>
    <w:p w14:paraId="4743F3BC" w14:textId="77777777" w:rsidR="00906AA1" w:rsidRPr="00612943" w:rsidRDefault="00906AA1" w:rsidP="00906AA1">
      <w:pPr>
        <w:pStyle w:val="Akapitzlist"/>
        <w:numPr>
          <w:ilvl w:val="0"/>
          <w:numId w:val="7"/>
        </w:numPr>
        <w:suppressAutoHyphens w:val="0"/>
        <w:autoSpaceDE w:val="0"/>
        <w:autoSpaceDN w:val="0"/>
        <w:adjustRightInd w:val="0"/>
        <w:rPr>
          <w:rFonts w:ascii="Arial" w:hAnsi="Arial" w:cs="Arial"/>
          <w:color w:val="000000"/>
          <w:kern w:val="0"/>
          <w:sz w:val="20"/>
          <w:szCs w:val="20"/>
          <w:lang w:bidi="ar-SA"/>
        </w:rPr>
      </w:pPr>
      <w:proofErr w:type="spellStart"/>
      <w:r w:rsidRPr="006A7E49">
        <w:rPr>
          <w:rFonts w:ascii="Arial" w:hAnsi="Arial" w:cs="Arial"/>
          <w:b/>
          <w:bCs/>
          <w:color w:val="0000FF"/>
          <w:kern w:val="0"/>
          <w:sz w:val="20"/>
          <w:szCs w:val="20"/>
          <w:lang w:bidi="ar-SA"/>
        </w:rPr>
        <w:t>int</w:t>
      </w:r>
      <w:proofErr w:type="spellEnd"/>
      <w:r w:rsidRPr="006A7E49">
        <w:rPr>
          <w:rFonts w:ascii="Arial" w:hAnsi="Arial" w:cs="Arial"/>
          <w:b/>
          <w:bCs/>
          <w:color w:val="000000"/>
          <w:kern w:val="0"/>
          <w:sz w:val="20"/>
          <w:szCs w:val="20"/>
          <w:lang w:bidi="ar-SA"/>
        </w:rPr>
        <w:t xml:space="preserve"> </w:t>
      </w:r>
      <w:proofErr w:type="spellStart"/>
      <w:r w:rsidRPr="00612943">
        <w:rPr>
          <w:rFonts w:ascii="Arial" w:hAnsi="Arial" w:cs="Arial"/>
          <w:b/>
          <w:bCs/>
          <w:color w:val="000000"/>
          <w:kern w:val="0"/>
          <w:sz w:val="20"/>
          <w:szCs w:val="20"/>
          <w:lang w:bidi="ar-SA"/>
        </w:rPr>
        <w:t>m_next_color</w:t>
      </w:r>
      <w:proofErr w:type="spellEnd"/>
      <w:r w:rsidRPr="00612943">
        <w:rPr>
          <w:rFonts w:ascii="Arial" w:hAnsi="Arial" w:cs="Arial"/>
          <w:b/>
          <w:bCs/>
          <w:color w:val="000000"/>
          <w:kern w:val="0"/>
          <w:sz w:val="20"/>
          <w:szCs w:val="20"/>
          <w:lang w:bidi="ar-SA"/>
        </w:rPr>
        <w:t xml:space="preserve"> </w:t>
      </w:r>
      <w:r w:rsidRPr="00612943">
        <w:rPr>
          <w:rFonts w:ascii="Arial" w:hAnsi="Arial" w:cs="Arial"/>
          <w:color w:val="000000"/>
          <w:kern w:val="0"/>
          <w:sz w:val="20"/>
          <w:szCs w:val="20"/>
          <w:lang w:bidi="ar-SA"/>
        </w:rPr>
        <w:t xml:space="preserve">– zmienna typu </w:t>
      </w:r>
      <w:proofErr w:type="spellStart"/>
      <w:r w:rsidRPr="00612943">
        <w:rPr>
          <w:rFonts w:ascii="Arial" w:hAnsi="Arial" w:cs="Arial"/>
          <w:color w:val="000000"/>
          <w:kern w:val="0"/>
          <w:sz w:val="20"/>
          <w:szCs w:val="20"/>
          <w:lang w:bidi="ar-SA"/>
        </w:rPr>
        <w:t>int</w:t>
      </w:r>
      <w:proofErr w:type="spellEnd"/>
      <w:r w:rsidRPr="00612943">
        <w:rPr>
          <w:rFonts w:ascii="Arial" w:hAnsi="Arial" w:cs="Arial"/>
          <w:color w:val="000000"/>
          <w:kern w:val="0"/>
          <w:sz w:val="20"/>
          <w:szCs w:val="20"/>
          <w:lang w:bidi="ar-SA"/>
        </w:rPr>
        <w:t xml:space="preserve"> przechowująca wylosowany kolor następnej figury,</w:t>
      </w:r>
    </w:p>
    <w:p w14:paraId="14EA4FB0" w14:textId="77777777" w:rsidR="00906AA1" w:rsidRPr="00612943" w:rsidRDefault="00906AA1" w:rsidP="00906AA1">
      <w:pPr>
        <w:pStyle w:val="Akapitzlist"/>
        <w:numPr>
          <w:ilvl w:val="0"/>
          <w:numId w:val="7"/>
        </w:numPr>
        <w:suppressAutoHyphens w:val="0"/>
        <w:autoSpaceDE w:val="0"/>
        <w:autoSpaceDN w:val="0"/>
        <w:adjustRightInd w:val="0"/>
        <w:rPr>
          <w:rFonts w:ascii="Arial" w:hAnsi="Arial" w:cs="Arial"/>
          <w:color w:val="000000"/>
          <w:kern w:val="0"/>
          <w:sz w:val="20"/>
          <w:szCs w:val="20"/>
          <w:lang w:bidi="ar-SA"/>
        </w:rPr>
      </w:pPr>
      <w:proofErr w:type="spellStart"/>
      <w:r w:rsidRPr="006A7E49">
        <w:rPr>
          <w:rFonts w:ascii="Arial" w:hAnsi="Arial" w:cs="Arial"/>
          <w:b/>
          <w:bCs/>
          <w:color w:val="0000FF"/>
          <w:kern w:val="0"/>
          <w:sz w:val="20"/>
          <w:szCs w:val="20"/>
          <w:lang w:bidi="ar-SA"/>
        </w:rPr>
        <w:t>int</w:t>
      </w:r>
      <w:proofErr w:type="spellEnd"/>
      <w:r>
        <w:rPr>
          <w:rFonts w:ascii="Arial" w:hAnsi="Arial" w:cs="Arial"/>
          <w:b/>
          <w:bCs/>
          <w:color w:val="000000"/>
          <w:kern w:val="0"/>
          <w:sz w:val="20"/>
          <w:szCs w:val="20"/>
          <w:lang w:bidi="ar-SA"/>
        </w:rPr>
        <w:t xml:space="preserve"> </w:t>
      </w:r>
      <w:proofErr w:type="spellStart"/>
      <w:r w:rsidRPr="00612943">
        <w:rPr>
          <w:rFonts w:ascii="Arial" w:hAnsi="Arial" w:cs="Arial"/>
          <w:b/>
          <w:bCs/>
          <w:color w:val="000000"/>
          <w:kern w:val="0"/>
          <w:sz w:val="20"/>
          <w:szCs w:val="20"/>
          <w:lang w:bidi="ar-SA"/>
        </w:rPr>
        <w:t>m_fig</w:t>
      </w:r>
      <w:proofErr w:type="spellEnd"/>
      <w:r w:rsidRPr="00612943">
        <w:rPr>
          <w:rFonts w:ascii="Arial" w:hAnsi="Arial" w:cs="Arial"/>
          <w:b/>
          <w:bCs/>
          <w:color w:val="000000"/>
          <w:kern w:val="0"/>
          <w:sz w:val="20"/>
          <w:szCs w:val="20"/>
          <w:lang w:bidi="ar-SA"/>
        </w:rPr>
        <w:t xml:space="preserve"> </w:t>
      </w:r>
      <w:r w:rsidRPr="00612943">
        <w:rPr>
          <w:rFonts w:ascii="Arial" w:hAnsi="Arial" w:cs="Arial"/>
          <w:color w:val="000000"/>
          <w:kern w:val="0"/>
          <w:sz w:val="20"/>
          <w:szCs w:val="20"/>
          <w:lang w:bidi="ar-SA"/>
        </w:rPr>
        <w:t xml:space="preserve">– zmienna typu </w:t>
      </w:r>
      <w:proofErr w:type="spellStart"/>
      <w:r w:rsidRPr="00612943">
        <w:rPr>
          <w:rFonts w:ascii="Arial" w:hAnsi="Arial" w:cs="Arial"/>
          <w:color w:val="000000"/>
          <w:kern w:val="0"/>
          <w:sz w:val="20"/>
          <w:szCs w:val="20"/>
          <w:lang w:bidi="ar-SA"/>
        </w:rPr>
        <w:t>int</w:t>
      </w:r>
      <w:proofErr w:type="spellEnd"/>
      <w:r w:rsidRPr="00612943">
        <w:rPr>
          <w:rFonts w:ascii="Arial" w:hAnsi="Arial" w:cs="Arial"/>
          <w:color w:val="000000"/>
          <w:kern w:val="0"/>
          <w:sz w:val="20"/>
          <w:szCs w:val="20"/>
          <w:lang w:bidi="ar-SA"/>
        </w:rPr>
        <w:t xml:space="preserve"> przechowująca wylosowaną figurę,</w:t>
      </w:r>
    </w:p>
    <w:p w14:paraId="7BFFC4FC" w14:textId="77777777" w:rsidR="00906AA1" w:rsidRPr="00612943" w:rsidRDefault="00906AA1" w:rsidP="00906AA1">
      <w:pPr>
        <w:pStyle w:val="Akapitzlist"/>
        <w:numPr>
          <w:ilvl w:val="0"/>
          <w:numId w:val="7"/>
        </w:numPr>
        <w:suppressAutoHyphens w:val="0"/>
        <w:autoSpaceDE w:val="0"/>
        <w:autoSpaceDN w:val="0"/>
        <w:adjustRightInd w:val="0"/>
        <w:rPr>
          <w:rFonts w:ascii="Arial" w:hAnsi="Arial" w:cs="Arial"/>
          <w:color w:val="000000"/>
          <w:kern w:val="0"/>
          <w:sz w:val="20"/>
          <w:szCs w:val="20"/>
          <w:lang w:bidi="ar-SA"/>
        </w:rPr>
      </w:pPr>
      <w:proofErr w:type="spellStart"/>
      <w:r w:rsidRPr="006A7E49">
        <w:rPr>
          <w:rFonts w:ascii="Arial" w:hAnsi="Arial" w:cs="Arial"/>
          <w:b/>
          <w:bCs/>
          <w:color w:val="0000FF"/>
          <w:kern w:val="0"/>
          <w:sz w:val="20"/>
          <w:szCs w:val="20"/>
          <w:lang w:bidi="ar-SA"/>
        </w:rPr>
        <w:t>int</w:t>
      </w:r>
      <w:proofErr w:type="spellEnd"/>
      <w:r>
        <w:rPr>
          <w:rFonts w:ascii="Arial" w:hAnsi="Arial" w:cs="Arial"/>
          <w:b/>
          <w:bCs/>
          <w:color w:val="000000"/>
          <w:kern w:val="0"/>
          <w:sz w:val="20"/>
          <w:szCs w:val="20"/>
          <w:lang w:bidi="ar-SA"/>
        </w:rPr>
        <w:t xml:space="preserve"> </w:t>
      </w:r>
      <w:proofErr w:type="spellStart"/>
      <w:r w:rsidRPr="00612943">
        <w:rPr>
          <w:rFonts w:ascii="Arial" w:hAnsi="Arial" w:cs="Arial"/>
          <w:b/>
          <w:bCs/>
          <w:color w:val="000000"/>
          <w:kern w:val="0"/>
          <w:sz w:val="20"/>
          <w:szCs w:val="20"/>
          <w:lang w:bidi="ar-SA"/>
        </w:rPr>
        <w:t>m_game_area</w:t>
      </w:r>
      <w:proofErr w:type="spellEnd"/>
      <w:r w:rsidRPr="00612943">
        <w:rPr>
          <w:rFonts w:ascii="Arial" w:hAnsi="Arial" w:cs="Arial"/>
          <w:b/>
          <w:bCs/>
          <w:color w:val="000000"/>
          <w:kern w:val="0"/>
          <w:sz w:val="20"/>
          <w:szCs w:val="20"/>
          <w:lang w:bidi="ar-SA"/>
        </w:rPr>
        <w:t xml:space="preserve">[X][Y] </w:t>
      </w:r>
      <w:r w:rsidRPr="00612943">
        <w:rPr>
          <w:rFonts w:ascii="Arial" w:hAnsi="Arial" w:cs="Arial"/>
          <w:color w:val="000000"/>
          <w:kern w:val="0"/>
          <w:sz w:val="20"/>
          <w:szCs w:val="20"/>
          <w:lang w:bidi="ar-SA"/>
        </w:rPr>
        <w:t xml:space="preserve">– tablica dwuwymiarowa typu </w:t>
      </w:r>
      <w:proofErr w:type="spellStart"/>
      <w:r w:rsidRPr="00612943">
        <w:rPr>
          <w:rFonts w:ascii="Arial" w:hAnsi="Arial" w:cs="Arial"/>
          <w:color w:val="000000"/>
          <w:kern w:val="0"/>
          <w:sz w:val="20"/>
          <w:szCs w:val="20"/>
          <w:lang w:bidi="ar-SA"/>
        </w:rPr>
        <w:t>int</w:t>
      </w:r>
      <w:proofErr w:type="spellEnd"/>
      <w:r w:rsidRPr="00612943">
        <w:rPr>
          <w:rFonts w:ascii="Arial" w:hAnsi="Arial" w:cs="Arial"/>
          <w:color w:val="000000"/>
          <w:kern w:val="0"/>
          <w:sz w:val="20"/>
          <w:szCs w:val="20"/>
          <w:lang w:bidi="ar-SA"/>
        </w:rPr>
        <w:t xml:space="preserve"> przechowująca cały obszar gry, aktualne figury znajdujące się na nim.</w:t>
      </w:r>
    </w:p>
    <w:p w14:paraId="1E3504A4" w14:textId="77777777" w:rsidR="00906AA1" w:rsidRPr="00612943" w:rsidRDefault="00906AA1" w:rsidP="00906AA1">
      <w:pPr>
        <w:pStyle w:val="Akapitzlist"/>
        <w:numPr>
          <w:ilvl w:val="0"/>
          <w:numId w:val="7"/>
        </w:numPr>
        <w:suppressAutoHyphens w:val="0"/>
        <w:autoSpaceDE w:val="0"/>
        <w:autoSpaceDN w:val="0"/>
        <w:adjustRightInd w:val="0"/>
        <w:rPr>
          <w:rFonts w:ascii="Arial" w:hAnsi="Arial" w:cs="Arial"/>
          <w:color w:val="000000"/>
          <w:kern w:val="0"/>
          <w:sz w:val="20"/>
          <w:szCs w:val="20"/>
          <w:lang w:bidi="ar-SA"/>
        </w:rPr>
      </w:pPr>
      <w:r w:rsidRPr="006A7E49">
        <w:rPr>
          <w:rFonts w:ascii="Arial" w:hAnsi="Arial" w:cs="Arial"/>
          <w:b/>
          <w:bCs/>
          <w:color w:val="2B91AF"/>
          <w:kern w:val="0"/>
          <w:sz w:val="20"/>
          <w:szCs w:val="20"/>
          <w:lang w:bidi="ar-SA"/>
        </w:rPr>
        <w:t>Point</w:t>
      </w:r>
      <w:r w:rsidRPr="006A7E49">
        <w:rPr>
          <w:rFonts w:ascii="Arial" w:hAnsi="Arial" w:cs="Arial"/>
          <w:b/>
          <w:bCs/>
          <w:color w:val="000000"/>
          <w:kern w:val="0"/>
          <w:sz w:val="20"/>
          <w:szCs w:val="20"/>
          <w:lang w:bidi="ar-SA"/>
        </w:rPr>
        <w:t xml:space="preserve"> </w:t>
      </w:r>
      <w:proofErr w:type="spellStart"/>
      <w:r w:rsidRPr="00612943">
        <w:rPr>
          <w:rFonts w:ascii="Arial" w:hAnsi="Arial" w:cs="Arial"/>
          <w:b/>
          <w:bCs/>
          <w:color w:val="000000"/>
          <w:kern w:val="0"/>
          <w:sz w:val="20"/>
          <w:szCs w:val="20"/>
          <w:lang w:bidi="ar-SA"/>
        </w:rPr>
        <w:t>m_Point_position</w:t>
      </w:r>
      <w:proofErr w:type="spellEnd"/>
      <w:r w:rsidRPr="00612943">
        <w:rPr>
          <w:rFonts w:ascii="Arial" w:hAnsi="Arial" w:cs="Arial"/>
          <w:b/>
          <w:bCs/>
          <w:color w:val="000000"/>
          <w:kern w:val="0"/>
          <w:sz w:val="20"/>
          <w:szCs w:val="20"/>
          <w:lang w:bidi="ar-SA"/>
        </w:rPr>
        <w:t xml:space="preserve">[4] </w:t>
      </w:r>
      <w:r w:rsidRPr="00612943">
        <w:rPr>
          <w:rFonts w:ascii="Arial" w:hAnsi="Arial" w:cs="Arial"/>
          <w:color w:val="000000"/>
          <w:kern w:val="0"/>
          <w:sz w:val="20"/>
          <w:szCs w:val="20"/>
          <w:lang w:bidi="ar-SA"/>
        </w:rPr>
        <w:t xml:space="preserve">– tablica struktur Point (struktura Point zawiera zmienne </w:t>
      </w:r>
      <w:proofErr w:type="spellStart"/>
      <w:r w:rsidRPr="00612943">
        <w:rPr>
          <w:rFonts w:ascii="Arial" w:hAnsi="Arial" w:cs="Arial"/>
          <w:color w:val="000000"/>
          <w:kern w:val="0"/>
          <w:sz w:val="20"/>
          <w:szCs w:val="20"/>
          <w:lang w:bidi="ar-SA"/>
        </w:rPr>
        <w:t>x,y</w:t>
      </w:r>
      <w:proofErr w:type="spellEnd"/>
      <w:r w:rsidRPr="00612943">
        <w:rPr>
          <w:rFonts w:ascii="Arial" w:hAnsi="Arial" w:cs="Arial"/>
          <w:color w:val="000000"/>
          <w:kern w:val="0"/>
          <w:sz w:val="20"/>
          <w:szCs w:val="20"/>
          <w:lang w:bidi="ar-SA"/>
        </w:rPr>
        <w:t xml:space="preserve"> typu </w:t>
      </w:r>
      <w:proofErr w:type="spellStart"/>
      <w:r w:rsidRPr="00612943">
        <w:rPr>
          <w:rFonts w:ascii="Arial" w:hAnsi="Arial" w:cs="Arial"/>
          <w:color w:val="000000"/>
          <w:kern w:val="0"/>
          <w:sz w:val="20"/>
          <w:szCs w:val="20"/>
          <w:lang w:bidi="ar-SA"/>
        </w:rPr>
        <w:t>int</w:t>
      </w:r>
      <w:proofErr w:type="spellEnd"/>
      <w:r w:rsidRPr="00612943">
        <w:rPr>
          <w:rFonts w:ascii="Arial" w:hAnsi="Arial" w:cs="Arial"/>
          <w:color w:val="000000"/>
          <w:kern w:val="0"/>
          <w:sz w:val="20"/>
          <w:szCs w:val="20"/>
          <w:lang w:bidi="ar-SA"/>
        </w:rPr>
        <w:t xml:space="preserve">), tablica przechowuje cztery aktualne współrzędne </w:t>
      </w:r>
      <w:proofErr w:type="spellStart"/>
      <w:r w:rsidRPr="00612943">
        <w:rPr>
          <w:rFonts w:ascii="Arial" w:hAnsi="Arial" w:cs="Arial"/>
          <w:color w:val="000000"/>
          <w:kern w:val="0"/>
          <w:sz w:val="20"/>
          <w:szCs w:val="20"/>
          <w:lang w:bidi="ar-SA"/>
        </w:rPr>
        <w:t>x,y</w:t>
      </w:r>
      <w:proofErr w:type="spellEnd"/>
      <w:r w:rsidRPr="00612943">
        <w:rPr>
          <w:rFonts w:ascii="Arial" w:hAnsi="Arial" w:cs="Arial"/>
          <w:color w:val="000000"/>
          <w:kern w:val="0"/>
          <w:sz w:val="20"/>
          <w:szCs w:val="20"/>
          <w:lang w:bidi="ar-SA"/>
        </w:rPr>
        <w:t xml:space="preserve"> figury na obszarze gry ( cztery współrzędne ponieważ figura składa się z 4 klocków).</w:t>
      </w:r>
    </w:p>
    <w:p w14:paraId="72FFBC40" w14:textId="77777777" w:rsidR="00906AA1" w:rsidRPr="00612943" w:rsidRDefault="00906AA1" w:rsidP="00906AA1">
      <w:pPr>
        <w:pStyle w:val="Akapitzlist"/>
        <w:numPr>
          <w:ilvl w:val="0"/>
          <w:numId w:val="7"/>
        </w:numPr>
        <w:suppressAutoHyphens w:val="0"/>
        <w:autoSpaceDE w:val="0"/>
        <w:autoSpaceDN w:val="0"/>
        <w:adjustRightInd w:val="0"/>
        <w:rPr>
          <w:rFonts w:ascii="Arial" w:hAnsi="Arial" w:cs="Arial"/>
          <w:color w:val="000000"/>
          <w:kern w:val="0"/>
          <w:sz w:val="20"/>
          <w:szCs w:val="20"/>
          <w:lang w:bidi="ar-SA"/>
        </w:rPr>
      </w:pPr>
      <w:r w:rsidRPr="006A7E49">
        <w:rPr>
          <w:rFonts w:ascii="Arial" w:hAnsi="Arial" w:cs="Arial"/>
          <w:b/>
          <w:bCs/>
          <w:color w:val="2B91AF"/>
          <w:kern w:val="0"/>
          <w:sz w:val="20"/>
          <w:szCs w:val="20"/>
          <w:lang w:bidi="ar-SA"/>
        </w:rPr>
        <w:t>Point</w:t>
      </w:r>
      <w:r>
        <w:rPr>
          <w:rFonts w:ascii="Arial" w:hAnsi="Arial" w:cs="Arial"/>
          <w:b/>
          <w:bCs/>
          <w:color w:val="000000"/>
          <w:kern w:val="0"/>
          <w:sz w:val="20"/>
          <w:szCs w:val="20"/>
          <w:lang w:bidi="ar-SA"/>
        </w:rPr>
        <w:t xml:space="preserve"> </w:t>
      </w:r>
      <w:proofErr w:type="spellStart"/>
      <w:r w:rsidRPr="00612943">
        <w:rPr>
          <w:rFonts w:ascii="Arial" w:hAnsi="Arial" w:cs="Arial"/>
          <w:b/>
          <w:bCs/>
          <w:color w:val="000000"/>
          <w:kern w:val="0"/>
          <w:sz w:val="20"/>
          <w:szCs w:val="20"/>
          <w:lang w:bidi="ar-SA"/>
        </w:rPr>
        <w:t>m_Point_pos_temp</w:t>
      </w:r>
      <w:proofErr w:type="spellEnd"/>
      <w:r w:rsidRPr="00612943">
        <w:rPr>
          <w:rFonts w:ascii="Arial" w:hAnsi="Arial" w:cs="Arial"/>
          <w:b/>
          <w:bCs/>
          <w:color w:val="000000"/>
          <w:kern w:val="0"/>
          <w:sz w:val="20"/>
          <w:szCs w:val="20"/>
          <w:lang w:bidi="ar-SA"/>
        </w:rPr>
        <w:t>[4]</w:t>
      </w:r>
      <w:r w:rsidRPr="00612943">
        <w:rPr>
          <w:rFonts w:ascii="Arial" w:hAnsi="Arial" w:cs="Arial"/>
          <w:color w:val="000000"/>
          <w:kern w:val="0"/>
          <w:sz w:val="20"/>
          <w:szCs w:val="20"/>
          <w:lang w:bidi="ar-SA"/>
        </w:rPr>
        <w:t xml:space="preserve"> – zmienna tymczasowa do której kopiujemy dane z tablicy struktur </w:t>
      </w:r>
      <w:proofErr w:type="spellStart"/>
      <w:r w:rsidRPr="00612943">
        <w:rPr>
          <w:rFonts w:ascii="Arial" w:hAnsi="Arial" w:cs="Arial"/>
          <w:color w:val="000000"/>
          <w:kern w:val="0"/>
          <w:sz w:val="20"/>
          <w:szCs w:val="20"/>
          <w:lang w:bidi="ar-SA"/>
        </w:rPr>
        <w:t>Point_Position</w:t>
      </w:r>
      <w:proofErr w:type="spellEnd"/>
      <w:r w:rsidRPr="00612943">
        <w:rPr>
          <w:rFonts w:ascii="Arial" w:hAnsi="Arial" w:cs="Arial"/>
          <w:color w:val="000000"/>
          <w:kern w:val="0"/>
          <w:sz w:val="20"/>
          <w:szCs w:val="20"/>
          <w:lang w:bidi="ar-SA"/>
        </w:rPr>
        <w:t>[4],</w:t>
      </w:r>
    </w:p>
    <w:p w14:paraId="57E5D7B0" w14:textId="77777777" w:rsidR="00906AA1" w:rsidRPr="00612943" w:rsidRDefault="00906AA1" w:rsidP="00906AA1">
      <w:pPr>
        <w:pStyle w:val="Akapitzlist"/>
        <w:numPr>
          <w:ilvl w:val="0"/>
          <w:numId w:val="7"/>
        </w:numPr>
        <w:suppressAutoHyphens w:val="0"/>
        <w:autoSpaceDE w:val="0"/>
        <w:autoSpaceDN w:val="0"/>
        <w:adjustRightInd w:val="0"/>
        <w:rPr>
          <w:rFonts w:ascii="Arial" w:hAnsi="Arial" w:cs="Arial"/>
          <w:color w:val="000000"/>
          <w:kern w:val="0"/>
          <w:sz w:val="20"/>
          <w:szCs w:val="20"/>
          <w:lang w:bidi="ar-SA"/>
        </w:rPr>
      </w:pPr>
      <w:r w:rsidRPr="006A7E49">
        <w:rPr>
          <w:rFonts w:ascii="Arial" w:hAnsi="Arial" w:cs="Arial"/>
          <w:b/>
          <w:bCs/>
          <w:color w:val="2B91AF"/>
          <w:kern w:val="0"/>
          <w:sz w:val="20"/>
          <w:szCs w:val="20"/>
          <w:lang w:bidi="ar-SA"/>
        </w:rPr>
        <w:t>Point</w:t>
      </w:r>
      <w:r>
        <w:rPr>
          <w:rFonts w:ascii="Arial" w:hAnsi="Arial" w:cs="Arial"/>
          <w:b/>
          <w:bCs/>
          <w:color w:val="000000"/>
          <w:kern w:val="0"/>
          <w:sz w:val="20"/>
          <w:szCs w:val="20"/>
          <w:lang w:bidi="ar-SA"/>
        </w:rPr>
        <w:t xml:space="preserve"> </w:t>
      </w:r>
      <w:proofErr w:type="spellStart"/>
      <w:r w:rsidRPr="00612943">
        <w:rPr>
          <w:rFonts w:ascii="Arial" w:hAnsi="Arial" w:cs="Arial"/>
          <w:b/>
          <w:bCs/>
          <w:color w:val="000000"/>
          <w:kern w:val="0"/>
          <w:sz w:val="20"/>
          <w:szCs w:val="20"/>
          <w:lang w:bidi="ar-SA"/>
        </w:rPr>
        <w:t>m_Point_next_figure</w:t>
      </w:r>
      <w:proofErr w:type="spellEnd"/>
      <w:r w:rsidRPr="00612943">
        <w:rPr>
          <w:rFonts w:ascii="Arial" w:hAnsi="Arial" w:cs="Arial"/>
          <w:b/>
          <w:bCs/>
          <w:color w:val="000000"/>
          <w:kern w:val="0"/>
          <w:sz w:val="20"/>
          <w:szCs w:val="20"/>
          <w:lang w:bidi="ar-SA"/>
        </w:rPr>
        <w:t xml:space="preserve">[4] </w:t>
      </w:r>
      <w:r>
        <w:rPr>
          <w:rFonts w:ascii="Arial" w:hAnsi="Arial" w:cs="Arial"/>
          <w:color w:val="000000"/>
          <w:kern w:val="0"/>
          <w:sz w:val="20"/>
          <w:szCs w:val="20"/>
          <w:lang w:bidi="ar-SA"/>
        </w:rPr>
        <w:t xml:space="preserve">– określa współrzędne punktu następnej figury która pojawi się na obszarze gry, </w:t>
      </w:r>
    </w:p>
    <w:p w14:paraId="27905F45" w14:textId="77777777" w:rsidR="00906AA1" w:rsidRPr="00612943" w:rsidRDefault="00906AA1" w:rsidP="00906AA1">
      <w:pPr>
        <w:pStyle w:val="Akapitzlist"/>
        <w:numPr>
          <w:ilvl w:val="0"/>
          <w:numId w:val="7"/>
        </w:numPr>
        <w:suppressAutoHyphens w:val="0"/>
        <w:autoSpaceDE w:val="0"/>
        <w:autoSpaceDN w:val="0"/>
        <w:adjustRightInd w:val="0"/>
        <w:rPr>
          <w:rFonts w:ascii="Arial" w:hAnsi="Arial" w:cs="Arial"/>
          <w:color w:val="000000"/>
          <w:kern w:val="0"/>
          <w:sz w:val="20"/>
          <w:szCs w:val="20"/>
          <w:lang w:bidi="ar-SA"/>
        </w:rPr>
      </w:pPr>
      <w:r w:rsidRPr="006A7E49">
        <w:rPr>
          <w:rFonts w:ascii="Arial" w:hAnsi="Arial" w:cs="Arial"/>
          <w:b/>
          <w:bCs/>
          <w:color w:val="2B91AF"/>
          <w:kern w:val="0"/>
          <w:sz w:val="20"/>
          <w:szCs w:val="20"/>
          <w:lang w:bidi="ar-SA"/>
        </w:rPr>
        <w:t>Point</w:t>
      </w:r>
      <w:r>
        <w:rPr>
          <w:rFonts w:ascii="Arial" w:hAnsi="Arial" w:cs="Arial"/>
          <w:b/>
          <w:bCs/>
          <w:color w:val="000000"/>
          <w:kern w:val="0"/>
          <w:sz w:val="20"/>
          <w:szCs w:val="20"/>
          <w:lang w:bidi="ar-SA"/>
        </w:rPr>
        <w:t xml:space="preserve"> </w:t>
      </w:r>
      <w:proofErr w:type="spellStart"/>
      <w:r w:rsidRPr="00612943">
        <w:rPr>
          <w:rFonts w:ascii="Arial" w:hAnsi="Arial" w:cs="Arial"/>
          <w:b/>
          <w:bCs/>
          <w:color w:val="000000"/>
          <w:kern w:val="0"/>
          <w:sz w:val="20"/>
          <w:szCs w:val="20"/>
          <w:lang w:bidi="ar-SA"/>
        </w:rPr>
        <w:t>m_Centre</w:t>
      </w:r>
      <w:proofErr w:type="spellEnd"/>
      <w:r>
        <w:rPr>
          <w:rFonts w:ascii="Arial" w:hAnsi="Arial" w:cs="Arial"/>
          <w:color w:val="000000"/>
          <w:kern w:val="0"/>
          <w:sz w:val="20"/>
          <w:szCs w:val="20"/>
          <w:lang w:bidi="ar-SA"/>
        </w:rPr>
        <w:t xml:space="preserve"> – struktura Point zawierająca współrzędne punktu który jest środkiem figury,   wykorzystywana w celu obrotu figury,</w:t>
      </w:r>
    </w:p>
    <w:p w14:paraId="68A395DB" w14:textId="77777777" w:rsidR="00906AA1" w:rsidRPr="006A7E49" w:rsidRDefault="00906AA1" w:rsidP="00906AA1">
      <w:pPr>
        <w:pStyle w:val="Tekstpodstawowy"/>
        <w:numPr>
          <w:ilvl w:val="0"/>
          <w:numId w:val="7"/>
        </w:numPr>
        <w:rPr>
          <w:rFonts w:cs="Arial"/>
          <w:szCs w:val="20"/>
        </w:rPr>
      </w:pPr>
      <w:proofErr w:type="spellStart"/>
      <w:r w:rsidRPr="006A7E49">
        <w:rPr>
          <w:rFonts w:cs="Arial"/>
          <w:b/>
          <w:bCs/>
          <w:color w:val="0000FF"/>
          <w:kern w:val="0"/>
          <w:szCs w:val="20"/>
          <w:lang w:bidi="ar-SA"/>
        </w:rPr>
        <w:t>int</w:t>
      </w:r>
      <w:proofErr w:type="spellEnd"/>
      <w:r>
        <w:rPr>
          <w:rFonts w:cs="Arial"/>
          <w:b/>
          <w:bCs/>
          <w:color w:val="000000"/>
          <w:kern w:val="0"/>
          <w:szCs w:val="20"/>
          <w:lang w:bidi="ar-SA"/>
        </w:rPr>
        <w:t xml:space="preserve"> </w:t>
      </w:r>
      <w:proofErr w:type="spellStart"/>
      <w:r w:rsidRPr="00612943">
        <w:rPr>
          <w:rFonts w:cs="Arial"/>
          <w:b/>
          <w:bCs/>
          <w:color w:val="000000"/>
          <w:kern w:val="0"/>
          <w:szCs w:val="20"/>
          <w:lang w:bidi="ar-SA"/>
        </w:rPr>
        <w:t>m_figures</w:t>
      </w:r>
      <w:proofErr w:type="spellEnd"/>
      <w:r w:rsidRPr="00612943">
        <w:rPr>
          <w:rFonts w:cs="Arial"/>
          <w:b/>
          <w:bCs/>
          <w:color w:val="000000"/>
          <w:kern w:val="0"/>
          <w:szCs w:val="20"/>
          <w:lang w:bidi="ar-SA"/>
        </w:rPr>
        <w:t>[7][4]</w:t>
      </w:r>
      <w:r>
        <w:rPr>
          <w:rFonts w:cs="Arial"/>
          <w:color w:val="000000"/>
          <w:kern w:val="0"/>
          <w:szCs w:val="20"/>
          <w:lang w:bidi="ar-SA"/>
        </w:rPr>
        <w:t xml:space="preserve"> – dwuwymiarowa tablicy typu </w:t>
      </w:r>
      <w:proofErr w:type="spellStart"/>
      <w:r>
        <w:rPr>
          <w:rFonts w:cs="Arial"/>
          <w:color w:val="000000"/>
          <w:kern w:val="0"/>
          <w:szCs w:val="20"/>
          <w:lang w:bidi="ar-SA"/>
        </w:rPr>
        <w:t>int</w:t>
      </w:r>
      <w:proofErr w:type="spellEnd"/>
      <w:r>
        <w:rPr>
          <w:rFonts w:cs="Arial"/>
          <w:color w:val="000000"/>
          <w:kern w:val="0"/>
          <w:szCs w:val="20"/>
          <w:lang w:bidi="ar-SA"/>
        </w:rPr>
        <w:t xml:space="preserve"> która zawiera współrzędne 7 różniących się figur składających się z 4 punktów.</w:t>
      </w:r>
    </w:p>
    <w:p w14:paraId="66B8F0D0" w14:textId="77777777" w:rsidR="00906AA1" w:rsidRDefault="00906AA1" w:rsidP="00906AA1">
      <w:pPr>
        <w:pStyle w:val="Tekstpodstawowy"/>
        <w:numPr>
          <w:ilvl w:val="0"/>
          <w:numId w:val="6"/>
        </w:numPr>
        <w:rPr>
          <w:i/>
          <w:iCs/>
        </w:rPr>
      </w:pPr>
      <w:r w:rsidRPr="00CB662C">
        <w:rPr>
          <w:i/>
          <w:iCs/>
        </w:rPr>
        <w:t>Konstruktor:</w:t>
      </w:r>
    </w:p>
    <w:p w14:paraId="5FFB37DF" w14:textId="77777777" w:rsidR="00906AA1" w:rsidRPr="00321B47" w:rsidRDefault="00906AA1" w:rsidP="00906AA1">
      <w:pPr>
        <w:pStyle w:val="Tekstpodstawowy"/>
        <w:numPr>
          <w:ilvl w:val="0"/>
          <w:numId w:val="8"/>
        </w:numPr>
      </w:pPr>
      <w:proofErr w:type="spellStart"/>
      <w:r w:rsidRPr="0003562C">
        <w:rPr>
          <w:rFonts w:cs="Arial"/>
          <w:b/>
          <w:bCs/>
          <w:color w:val="000000"/>
          <w:kern w:val="0"/>
          <w:szCs w:val="20"/>
          <w:lang w:bidi="ar-SA"/>
        </w:rPr>
        <w:t>Tetris</w:t>
      </w:r>
      <w:proofErr w:type="spellEnd"/>
      <w:r w:rsidRPr="0003562C">
        <w:rPr>
          <w:rFonts w:cs="Arial"/>
          <w:b/>
          <w:bCs/>
          <w:color w:val="000000"/>
          <w:kern w:val="0"/>
          <w:szCs w:val="20"/>
          <w:lang w:bidi="ar-SA"/>
        </w:rPr>
        <w:t>(</w:t>
      </w:r>
      <w:proofErr w:type="spellStart"/>
      <w:r w:rsidRPr="0003562C">
        <w:rPr>
          <w:rFonts w:cs="Arial"/>
          <w:b/>
          <w:bCs/>
          <w:color w:val="0000FF"/>
          <w:kern w:val="0"/>
          <w:szCs w:val="20"/>
          <w:lang w:bidi="ar-SA"/>
        </w:rPr>
        <w:t>void</w:t>
      </w:r>
      <w:proofErr w:type="spellEnd"/>
      <w:r w:rsidRPr="0003562C">
        <w:rPr>
          <w:rFonts w:cs="Arial"/>
          <w:b/>
          <w:bCs/>
          <w:color w:val="000000"/>
          <w:kern w:val="0"/>
          <w:szCs w:val="20"/>
          <w:lang w:bidi="ar-SA"/>
        </w:rPr>
        <w:t>)</w:t>
      </w:r>
      <w:r>
        <w:rPr>
          <w:rFonts w:ascii="Consolas" w:hAnsi="Consolas" w:cs="Consolas"/>
          <w:color w:val="000000"/>
          <w:kern w:val="0"/>
          <w:sz w:val="19"/>
          <w:szCs w:val="19"/>
          <w:lang w:bidi="ar-SA"/>
        </w:rPr>
        <w:t xml:space="preserve"> – </w:t>
      </w:r>
      <w:r>
        <w:rPr>
          <w:rFonts w:cs="Arial"/>
          <w:color w:val="000000"/>
          <w:kern w:val="0"/>
          <w:szCs w:val="20"/>
          <w:lang w:bidi="ar-SA"/>
        </w:rPr>
        <w:t>w konstruktorze tym inicjujemy współrzędne figur, czyli jej kształt (</w:t>
      </w:r>
      <w:proofErr w:type="spellStart"/>
      <w:r>
        <w:rPr>
          <w:rFonts w:cs="Arial"/>
          <w:color w:val="000000"/>
          <w:kern w:val="0"/>
          <w:szCs w:val="20"/>
          <w:lang w:bidi="ar-SA"/>
        </w:rPr>
        <w:t>m_figures</w:t>
      </w:r>
      <w:proofErr w:type="spellEnd"/>
      <w:r>
        <w:rPr>
          <w:rFonts w:cs="Arial"/>
          <w:color w:val="000000"/>
          <w:kern w:val="0"/>
          <w:szCs w:val="20"/>
          <w:lang w:bidi="ar-SA"/>
        </w:rPr>
        <w:t>[7][4]) oraz inicjujemy początkowe wartości dla pierwszej i następnej wylosowanej figury i jej losowego koloru. Pozostałe wartości pól ustawiamy na 0.</w:t>
      </w:r>
    </w:p>
    <w:p w14:paraId="439B5DD2" w14:textId="77777777" w:rsidR="00906AA1" w:rsidRDefault="00906AA1" w:rsidP="00906AA1">
      <w:pPr>
        <w:pStyle w:val="Tekstpodstawowy"/>
        <w:numPr>
          <w:ilvl w:val="0"/>
          <w:numId w:val="6"/>
        </w:numPr>
      </w:pPr>
      <w:proofErr w:type="spellStart"/>
      <w:r>
        <w:t>Getter’y</w:t>
      </w:r>
      <w:proofErr w:type="spellEnd"/>
      <w:r>
        <w:t xml:space="preserve"> i </w:t>
      </w:r>
      <w:proofErr w:type="spellStart"/>
      <w:r>
        <w:t>setter’y</w:t>
      </w:r>
      <w:proofErr w:type="spellEnd"/>
      <w:r>
        <w:t>:</w:t>
      </w:r>
    </w:p>
    <w:p w14:paraId="3A6B2C23" w14:textId="77777777" w:rsidR="00906AA1" w:rsidRPr="00D73364" w:rsidRDefault="00906AA1" w:rsidP="00906AA1">
      <w:pPr>
        <w:pStyle w:val="Akapitzlist"/>
        <w:numPr>
          <w:ilvl w:val="0"/>
          <w:numId w:val="8"/>
        </w:numPr>
        <w:suppressAutoHyphens w:val="0"/>
        <w:autoSpaceDE w:val="0"/>
        <w:autoSpaceDN w:val="0"/>
        <w:adjustRightInd w:val="0"/>
        <w:rPr>
          <w:rFonts w:ascii="Arial" w:hAnsi="Arial" w:cs="Arial"/>
          <w:b/>
          <w:bCs/>
          <w:color w:val="000000"/>
          <w:kern w:val="0"/>
          <w:sz w:val="20"/>
          <w:szCs w:val="20"/>
          <w:lang w:bidi="ar-SA"/>
        </w:rPr>
      </w:pPr>
      <w:proofErr w:type="spellStart"/>
      <w:r w:rsidRPr="00D73364">
        <w:rPr>
          <w:rFonts w:ascii="Arial" w:hAnsi="Arial" w:cs="Arial"/>
          <w:b/>
          <w:bCs/>
          <w:color w:val="0000FF"/>
          <w:kern w:val="0"/>
          <w:sz w:val="20"/>
          <w:szCs w:val="20"/>
          <w:lang w:bidi="ar-SA"/>
        </w:rPr>
        <w:t>int</w:t>
      </w:r>
      <w:proofErr w:type="spellEnd"/>
      <w:r w:rsidRPr="00D73364">
        <w:rPr>
          <w:rFonts w:ascii="Arial" w:hAnsi="Arial" w:cs="Arial"/>
          <w:b/>
          <w:bCs/>
          <w:color w:val="000000"/>
          <w:kern w:val="0"/>
          <w:sz w:val="20"/>
          <w:szCs w:val="20"/>
          <w:lang w:bidi="ar-SA"/>
        </w:rPr>
        <w:t xml:space="preserve"> </w:t>
      </w:r>
      <w:proofErr w:type="spellStart"/>
      <w:r w:rsidRPr="00D73364">
        <w:rPr>
          <w:rFonts w:ascii="Arial" w:hAnsi="Arial" w:cs="Arial"/>
          <w:b/>
          <w:bCs/>
          <w:color w:val="000000"/>
          <w:kern w:val="0"/>
          <w:sz w:val="20"/>
          <w:szCs w:val="20"/>
          <w:lang w:bidi="ar-SA"/>
        </w:rPr>
        <w:t>get_color</w:t>
      </w:r>
      <w:proofErr w:type="spellEnd"/>
      <w:r w:rsidRPr="00D73364">
        <w:rPr>
          <w:rFonts w:ascii="Arial" w:hAnsi="Arial" w:cs="Arial"/>
          <w:b/>
          <w:bCs/>
          <w:color w:val="000000"/>
          <w:kern w:val="0"/>
          <w:sz w:val="20"/>
          <w:szCs w:val="20"/>
          <w:lang w:bidi="ar-SA"/>
        </w:rPr>
        <w:t>(</w:t>
      </w:r>
      <w:proofErr w:type="spellStart"/>
      <w:r w:rsidRPr="00D73364">
        <w:rPr>
          <w:rFonts w:ascii="Arial" w:hAnsi="Arial" w:cs="Arial"/>
          <w:b/>
          <w:bCs/>
          <w:color w:val="0000FF"/>
          <w:kern w:val="0"/>
          <w:sz w:val="20"/>
          <w:szCs w:val="20"/>
          <w:lang w:bidi="ar-SA"/>
        </w:rPr>
        <w:t>void</w:t>
      </w:r>
      <w:proofErr w:type="spellEnd"/>
      <w:r w:rsidRPr="00D73364">
        <w:rPr>
          <w:rFonts w:ascii="Arial" w:hAnsi="Arial" w:cs="Arial"/>
          <w:b/>
          <w:bCs/>
          <w:color w:val="000000"/>
          <w:kern w:val="0"/>
          <w:sz w:val="20"/>
          <w:szCs w:val="20"/>
          <w:lang w:bidi="ar-SA"/>
        </w:rPr>
        <w:t xml:space="preserve">) </w:t>
      </w:r>
      <w:proofErr w:type="spellStart"/>
      <w:r w:rsidRPr="00D73364">
        <w:rPr>
          <w:rFonts w:ascii="Arial" w:hAnsi="Arial" w:cs="Arial"/>
          <w:b/>
          <w:bCs/>
          <w:color w:val="0000FF"/>
          <w:kern w:val="0"/>
          <w:sz w:val="20"/>
          <w:szCs w:val="20"/>
          <w:lang w:bidi="ar-SA"/>
        </w:rPr>
        <w:t>const</w:t>
      </w:r>
      <w:proofErr w:type="spellEnd"/>
      <w:r w:rsidRPr="00D73364">
        <w:rPr>
          <w:rFonts w:ascii="Arial" w:hAnsi="Arial" w:cs="Arial"/>
          <w:b/>
          <w:bCs/>
          <w:color w:val="000000"/>
          <w:kern w:val="0"/>
          <w:sz w:val="20"/>
          <w:szCs w:val="20"/>
          <w:lang w:bidi="ar-SA"/>
        </w:rPr>
        <w:t xml:space="preserve"> </w:t>
      </w:r>
      <w:r>
        <w:rPr>
          <w:rFonts w:ascii="Arial" w:hAnsi="Arial" w:cs="Arial"/>
          <w:color w:val="000000"/>
          <w:kern w:val="0"/>
          <w:sz w:val="20"/>
          <w:szCs w:val="20"/>
          <w:lang w:bidi="ar-SA"/>
        </w:rPr>
        <w:t xml:space="preserve">– zwraca wartość zmiennej </w:t>
      </w:r>
      <w:proofErr w:type="spellStart"/>
      <w:r>
        <w:rPr>
          <w:rFonts w:ascii="Arial" w:hAnsi="Arial" w:cs="Arial"/>
          <w:color w:val="000000"/>
          <w:kern w:val="0"/>
          <w:sz w:val="20"/>
          <w:szCs w:val="20"/>
          <w:lang w:bidi="ar-SA"/>
        </w:rPr>
        <w:t>m_color</w:t>
      </w:r>
      <w:proofErr w:type="spellEnd"/>
      <w:r>
        <w:rPr>
          <w:rFonts w:ascii="Arial" w:hAnsi="Arial" w:cs="Arial"/>
          <w:color w:val="000000"/>
          <w:kern w:val="0"/>
          <w:sz w:val="20"/>
          <w:szCs w:val="20"/>
          <w:lang w:bidi="ar-SA"/>
        </w:rPr>
        <w:t>,</w:t>
      </w:r>
    </w:p>
    <w:p w14:paraId="3C89154E" w14:textId="77777777" w:rsidR="00906AA1" w:rsidRPr="00D73364" w:rsidRDefault="00906AA1" w:rsidP="00906AA1">
      <w:pPr>
        <w:pStyle w:val="Akapitzlist"/>
        <w:numPr>
          <w:ilvl w:val="0"/>
          <w:numId w:val="8"/>
        </w:numPr>
        <w:suppressAutoHyphens w:val="0"/>
        <w:autoSpaceDE w:val="0"/>
        <w:autoSpaceDN w:val="0"/>
        <w:adjustRightInd w:val="0"/>
        <w:rPr>
          <w:rFonts w:ascii="Arial" w:hAnsi="Arial" w:cs="Arial"/>
          <w:b/>
          <w:bCs/>
          <w:color w:val="000000"/>
          <w:kern w:val="0"/>
          <w:sz w:val="20"/>
          <w:szCs w:val="20"/>
          <w:lang w:bidi="ar-SA"/>
        </w:rPr>
      </w:pPr>
      <w:proofErr w:type="spellStart"/>
      <w:r w:rsidRPr="00D73364">
        <w:rPr>
          <w:rFonts w:ascii="Arial" w:hAnsi="Arial" w:cs="Arial"/>
          <w:b/>
          <w:bCs/>
          <w:color w:val="0000FF"/>
          <w:kern w:val="0"/>
          <w:sz w:val="20"/>
          <w:szCs w:val="20"/>
          <w:lang w:bidi="ar-SA"/>
        </w:rPr>
        <w:t>void</w:t>
      </w:r>
      <w:proofErr w:type="spellEnd"/>
      <w:r w:rsidRPr="00D73364">
        <w:rPr>
          <w:rFonts w:ascii="Arial" w:hAnsi="Arial" w:cs="Arial"/>
          <w:b/>
          <w:bCs/>
          <w:color w:val="000000"/>
          <w:kern w:val="0"/>
          <w:sz w:val="20"/>
          <w:szCs w:val="20"/>
          <w:lang w:bidi="ar-SA"/>
        </w:rPr>
        <w:t xml:space="preserve"> </w:t>
      </w:r>
      <w:proofErr w:type="spellStart"/>
      <w:r w:rsidRPr="00D73364">
        <w:rPr>
          <w:rFonts w:ascii="Arial" w:hAnsi="Arial" w:cs="Arial"/>
          <w:b/>
          <w:bCs/>
          <w:color w:val="000000"/>
          <w:kern w:val="0"/>
          <w:sz w:val="20"/>
          <w:szCs w:val="20"/>
          <w:lang w:bidi="ar-SA"/>
        </w:rPr>
        <w:t>set_color</w:t>
      </w:r>
      <w:proofErr w:type="spellEnd"/>
      <w:r w:rsidRPr="00D73364">
        <w:rPr>
          <w:rFonts w:ascii="Arial" w:hAnsi="Arial" w:cs="Arial"/>
          <w:b/>
          <w:bCs/>
          <w:color w:val="000000"/>
          <w:kern w:val="0"/>
          <w:sz w:val="20"/>
          <w:szCs w:val="20"/>
          <w:lang w:bidi="ar-SA"/>
        </w:rPr>
        <w:t>(</w:t>
      </w:r>
      <w:proofErr w:type="spellStart"/>
      <w:r w:rsidRPr="00D73364">
        <w:rPr>
          <w:rFonts w:ascii="Arial" w:hAnsi="Arial" w:cs="Arial"/>
          <w:b/>
          <w:bCs/>
          <w:color w:val="0000FF"/>
          <w:kern w:val="0"/>
          <w:sz w:val="20"/>
          <w:szCs w:val="20"/>
          <w:lang w:bidi="ar-SA"/>
        </w:rPr>
        <w:t>int</w:t>
      </w:r>
      <w:proofErr w:type="spellEnd"/>
      <w:r w:rsidRPr="00D73364">
        <w:rPr>
          <w:rFonts w:ascii="Arial" w:hAnsi="Arial" w:cs="Arial"/>
          <w:b/>
          <w:bCs/>
          <w:color w:val="000000"/>
          <w:kern w:val="0"/>
          <w:sz w:val="20"/>
          <w:szCs w:val="20"/>
          <w:lang w:bidi="ar-SA"/>
        </w:rPr>
        <w:t xml:space="preserve"> </w:t>
      </w:r>
      <w:proofErr w:type="spellStart"/>
      <w:r w:rsidRPr="00D73364">
        <w:rPr>
          <w:rFonts w:ascii="Arial" w:hAnsi="Arial" w:cs="Arial"/>
          <w:b/>
          <w:bCs/>
          <w:color w:val="808080"/>
          <w:kern w:val="0"/>
          <w:sz w:val="20"/>
          <w:szCs w:val="20"/>
          <w:lang w:bidi="ar-SA"/>
        </w:rPr>
        <w:t>new_color</w:t>
      </w:r>
      <w:proofErr w:type="spellEnd"/>
      <w:r w:rsidRPr="00D73364">
        <w:rPr>
          <w:rFonts w:ascii="Arial" w:hAnsi="Arial" w:cs="Arial"/>
          <w:b/>
          <w:bCs/>
          <w:color w:val="000000"/>
          <w:kern w:val="0"/>
          <w:sz w:val="20"/>
          <w:szCs w:val="20"/>
          <w:lang w:bidi="ar-SA"/>
        </w:rPr>
        <w:t>)</w:t>
      </w:r>
      <w:r>
        <w:rPr>
          <w:rFonts w:ascii="Arial" w:hAnsi="Arial" w:cs="Arial"/>
          <w:b/>
          <w:bCs/>
          <w:color w:val="000000"/>
          <w:kern w:val="0"/>
          <w:sz w:val="20"/>
          <w:szCs w:val="20"/>
          <w:lang w:bidi="ar-SA"/>
        </w:rPr>
        <w:t xml:space="preserve"> </w:t>
      </w:r>
      <w:r>
        <w:rPr>
          <w:rFonts w:ascii="Arial" w:hAnsi="Arial" w:cs="Arial"/>
          <w:color w:val="000000"/>
          <w:kern w:val="0"/>
          <w:sz w:val="20"/>
          <w:szCs w:val="20"/>
          <w:lang w:bidi="ar-SA"/>
        </w:rPr>
        <w:t xml:space="preserve">– ustawia wartość zmiennej </w:t>
      </w:r>
      <w:proofErr w:type="spellStart"/>
      <w:r>
        <w:rPr>
          <w:rFonts w:ascii="Arial" w:hAnsi="Arial" w:cs="Arial"/>
          <w:color w:val="000000"/>
          <w:kern w:val="0"/>
          <w:sz w:val="20"/>
          <w:szCs w:val="20"/>
          <w:lang w:bidi="ar-SA"/>
        </w:rPr>
        <w:t>m_color</w:t>
      </w:r>
      <w:proofErr w:type="spellEnd"/>
      <w:r>
        <w:rPr>
          <w:rFonts w:ascii="Arial" w:hAnsi="Arial" w:cs="Arial"/>
          <w:color w:val="000000"/>
          <w:kern w:val="0"/>
          <w:sz w:val="20"/>
          <w:szCs w:val="20"/>
          <w:lang w:bidi="ar-SA"/>
        </w:rPr>
        <w:t>,</w:t>
      </w:r>
    </w:p>
    <w:p w14:paraId="72031BF6" w14:textId="77777777" w:rsidR="00906AA1" w:rsidRPr="00D73364" w:rsidRDefault="00906AA1" w:rsidP="00906AA1">
      <w:pPr>
        <w:pStyle w:val="Akapitzlist"/>
        <w:numPr>
          <w:ilvl w:val="0"/>
          <w:numId w:val="8"/>
        </w:numPr>
        <w:suppressAutoHyphens w:val="0"/>
        <w:autoSpaceDE w:val="0"/>
        <w:autoSpaceDN w:val="0"/>
        <w:adjustRightInd w:val="0"/>
        <w:rPr>
          <w:rFonts w:ascii="Arial" w:hAnsi="Arial" w:cs="Arial"/>
          <w:b/>
          <w:bCs/>
          <w:color w:val="000000"/>
          <w:kern w:val="0"/>
          <w:sz w:val="20"/>
          <w:szCs w:val="20"/>
          <w:lang w:bidi="ar-SA"/>
        </w:rPr>
      </w:pPr>
      <w:proofErr w:type="spellStart"/>
      <w:r w:rsidRPr="00D73364">
        <w:rPr>
          <w:rFonts w:ascii="Arial" w:hAnsi="Arial" w:cs="Arial"/>
          <w:b/>
          <w:bCs/>
          <w:color w:val="0000FF"/>
          <w:kern w:val="0"/>
          <w:sz w:val="20"/>
          <w:szCs w:val="20"/>
          <w:lang w:bidi="ar-SA"/>
        </w:rPr>
        <w:lastRenderedPageBreak/>
        <w:t>int</w:t>
      </w:r>
      <w:proofErr w:type="spellEnd"/>
      <w:r w:rsidRPr="00D73364">
        <w:rPr>
          <w:rFonts w:ascii="Arial" w:hAnsi="Arial" w:cs="Arial"/>
          <w:b/>
          <w:bCs/>
          <w:color w:val="000000"/>
          <w:kern w:val="0"/>
          <w:sz w:val="20"/>
          <w:szCs w:val="20"/>
          <w:lang w:bidi="ar-SA"/>
        </w:rPr>
        <w:t xml:space="preserve"> </w:t>
      </w:r>
      <w:proofErr w:type="spellStart"/>
      <w:r w:rsidRPr="00D73364">
        <w:rPr>
          <w:rFonts w:ascii="Arial" w:hAnsi="Arial" w:cs="Arial"/>
          <w:b/>
          <w:bCs/>
          <w:color w:val="000000"/>
          <w:kern w:val="0"/>
          <w:sz w:val="20"/>
          <w:szCs w:val="20"/>
          <w:lang w:bidi="ar-SA"/>
        </w:rPr>
        <w:t>get_next_color</w:t>
      </w:r>
      <w:proofErr w:type="spellEnd"/>
      <w:r w:rsidRPr="00D73364">
        <w:rPr>
          <w:rFonts w:ascii="Arial" w:hAnsi="Arial" w:cs="Arial"/>
          <w:b/>
          <w:bCs/>
          <w:color w:val="000000"/>
          <w:kern w:val="0"/>
          <w:sz w:val="20"/>
          <w:szCs w:val="20"/>
          <w:lang w:bidi="ar-SA"/>
        </w:rPr>
        <w:t>(</w:t>
      </w:r>
      <w:proofErr w:type="spellStart"/>
      <w:r w:rsidRPr="00D73364">
        <w:rPr>
          <w:rFonts w:ascii="Arial" w:hAnsi="Arial" w:cs="Arial"/>
          <w:b/>
          <w:bCs/>
          <w:color w:val="0000FF"/>
          <w:kern w:val="0"/>
          <w:sz w:val="20"/>
          <w:szCs w:val="20"/>
          <w:lang w:bidi="ar-SA"/>
        </w:rPr>
        <w:t>void</w:t>
      </w:r>
      <w:proofErr w:type="spellEnd"/>
      <w:r w:rsidRPr="00D73364">
        <w:rPr>
          <w:rFonts w:ascii="Arial" w:hAnsi="Arial" w:cs="Arial"/>
          <w:b/>
          <w:bCs/>
          <w:color w:val="000000"/>
          <w:kern w:val="0"/>
          <w:sz w:val="20"/>
          <w:szCs w:val="20"/>
          <w:lang w:bidi="ar-SA"/>
        </w:rPr>
        <w:t xml:space="preserve">) </w:t>
      </w:r>
      <w:proofErr w:type="spellStart"/>
      <w:r w:rsidRPr="00D73364">
        <w:rPr>
          <w:rFonts w:ascii="Arial" w:hAnsi="Arial" w:cs="Arial"/>
          <w:b/>
          <w:bCs/>
          <w:color w:val="0000FF"/>
          <w:kern w:val="0"/>
          <w:sz w:val="20"/>
          <w:szCs w:val="20"/>
          <w:lang w:bidi="ar-SA"/>
        </w:rPr>
        <w:t>const</w:t>
      </w:r>
      <w:proofErr w:type="spellEnd"/>
      <w:r>
        <w:rPr>
          <w:rFonts w:ascii="Arial" w:hAnsi="Arial" w:cs="Arial"/>
          <w:b/>
          <w:bCs/>
          <w:color w:val="000000"/>
          <w:kern w:val="0"/>
          <w:sz w:val="20"/>
          <w:szCs w:val="20"/>
          <w:lang w:bidi="ar-SA"/>
        </w:rPr>
        <w:t xml:space="preserve"> </w:t>
      </w:r>
      <w:r>
        <w:rPr>
          <w:rFonts w:ascii="Arial" w:hAnsi="Arial" w:cs="Arial"/>
          <w:color w:val="000000"/>
          <w:kern w:val="0"/>
          <w:sz w:val="20"/>
          <w:szCs w:val="20"/>
          <w:lang w:bidi="ar-SA"/>
        </w:rPr>
        <w:t xml:space="preserve">– zwraca wartość zmiennej </w:t>
      </w:r>
      <w:proofErr w:type="spellStart"/>
      <w:r>
        <w:rPr>
          <w:rFonts w:ascii="Arial" w:hAnsi="Arial" w:cs="Arial"/>
          <w:color w:val="000000"/>
          <w:kern w:val="0"/>
          <w:sz w:val="20"/>
          <w:szCs w:val="20"/>
          <w:lang w:bidi="ar-SA"/>
        </w:rPr>
        <w:t>m_next_color</w:t>
      </w:r>
      <w:proofErr w:type="spellEnd"/>
      <w:r>
        <w:rPr>
          <w:rFonts w:ascii="Arial" w:hAnsi="Arial" w:cs="Arial"/>
          <w:color w:val="000000"/>
          <w:kern w:val="0"/>
          <w:sz w:val="20"/>
          <w:szCs w:val="20"/>
          <w:lang w:bidi="ar-SA"/>
        </w:rPr>
        <w:t>,</w:t>
      </w:r>
    </w:p>
    <w:p w14:paraId="7C54A945" w14:textId="77777777" w:rsidR="00906AA1" w:rsidRPr="00D73364" w:rsidRDefault="00906AA1" w:rsidP="00906AA1">
      <w:pPr>
        <w:pStyle w:val="Akapitzlist"/>
        <w:numPr>
          <w:ilvl w:val="0"/>
          <w:numId w:val="8"/>
        </w:numPr>
        <w:suppressAutoHyphens w:val="0"/>
        <w:autoSpaceDE w:val="0"/>
        <w:autoSpaceDN w:val="0"/>
        <w:adjustRightInd w:val="0"/>
        <w:rPr>
          <w:rFonts w:ascii="Arial" w:hAnsi="Arial" w:cs="Arial"/>
          <w:b/>
          <w:bCs/>
          <w:color w:val="000000"/>
          <w:kern w:val="0"/>
          <w:sz w:val="20"/>
          <w:szCs w:val="20"/>
          <w:lang w:bidi="ar-SA"/>
        </w:rPr>
      </w:pPr>
      <w:proofErr w:type="spellStart"/>
      <w:r w:rsidRPr="00D73364">
        <w:rPr>
          <w:rFonts w:ascii="Arial" w:hAnsi="Arial" w:cs="Arial"/>
          <w:b/>
          <w:bCs/>
          <w:color w:val="0000FF"/>
          <w:kern w:val="0"/>
          <w:sz w:val="20"/>
          <w:szCs w:val="20"/>
          <w:lang w:bidi="ar-SA"/>
        </w:rPr>
        <w:t>void</w:t>
      </w:r>
      <w:proofErr w:type="spellEnd"/>
      <w:r w:rsidRPr="00D73364">
        <w:rPr>
          <w:rFonts w:ascii="Arial" w:hAnsi="Arial" w:cs="Arial"/>
          <w:b/>
          <w:bCs/>
          <w:color w:val="000000"/>
          <w:kern w:val="0"/>
          <w:sz w:val="20"/>
          <w:szCs w:val="20"/>
          <w:lang w:bidi="ar-SA"/>
        </w:rPr>
        <w:t xml:space="preserve"> </w:t>
      </w:r>
      <w:proofErr w:type="spellStart"/>
      <w:r w:rsidRPr="00D73364">
        <w:rPr>
          <w:rFonts w:ascii="Arial" w:hAnsi="Arial" w:cs="Arial"/>
          <w:b/>
          <w:bCs/>
          <w:color w:val="000000"/>
          <w:kern w:val="0"/>
          <w:sz w:val="20"/>
          <w:szCs w:val="20"/>
          <w:lang w:bidi="ar-SA"/>
        </w:rPr>
        <w:t>set_next_color</w:t>
      </w:r>
      <w:proofErr w:type="spellEnd"/>
      <w:r w:rsidRPr="00D73364">
        <w:rPr>
          <w:rFonts w:ascii="Arial" w:hAnsi="Arial" w:cs="Arial"/>
          <w:b/>
          <w:bCs/>
          <w:color w:val="000000"/>
          <w:kern w:val="0"/>
          <w:sz w:val="20"/>
          <w:szCs w:val="20"/>
          <w:lang w:bidi="ar-SA"/>
        </w:rPr>
        <w:t>(</w:t>
      </w:r>
      <w:proofErr w:type="spellStart"/>
      <w:r w:rsidRPr="00D73364">
        <w:rPr>
          <w:rFonts w:ascii="Arial" w:hAnsi="Arial" w:cs="Arial"/>
          <w:b/>
          <w:bCs/>
          <w:color w:val="0000FF"/>
          <w:kern w:val="0"/>
          <w:sz w:val="20"/>
          <w:szCs w:val="20"/>
          <w:lang w:bidi="ar-SA"/>
        </w:rPr>
        <w:t>int</w:t>
      </w:r>
      <w:proofErr w:type="spellEnd"/>
      <w:r w:rsidRPr="00D73364">
        <w:rPr>
          <w:rFonts w:ascii="Arial" w:hAnsi="Arial" w:cs="Arial"/>
          <w:b/>
          <w:bCs/>
          <w:color w:val="000000"/>
          <w:kern w:val="0"/>
          <w:sz w:val="20"/>
          <w:szCs w:val="20"/>
          <w:lang w:bidi="ar-SA"/>
        </w:rPr>
        <w:t xml:space="preserve"> </w:t>
      </w:r>
      <w:proofErr w:type="spellStart"/>
      <w:r w:rsidRPr="00D73364">
        <w:rPr>
          <w:rFonts w:ascii="Arial" w:hAnsi="Arial" w:cs="Arial"/>
          <w:b/>
          <w:bCs/>
          <w:color w:val="808080"/>
          <w:kern w:val="0"/>
          <w:sz w:val="20"/>
          <w:szCs w:val="20"/>
          <w:lang w:bidi="ar-SA"/>
        </w:rPr>
        <w:t>new_color</w:t>
      </w:r>
      <w:proofErr w:type="spellEnd"/>
      <w:r w:rsidRPr="00D73364">
        <w:rPr>
          <w:rFonts w:ascii="Arial" w:hAnsi="Arial" w:cs="Arial"/>
          <w:b/>
          <w:bCs/>
          <w:color w:val="000000"/>
          <w:kern w:val="0"/>
          <w:sz w:val="20"/>
          <w:szCs w:val="20"/>
          <w:lang w:bidi="ar-SA"/>
        </w:rPr>
        <w:t>)</w:t>
      </w:r>
      <w:r>
        <w:rPr>
          <w:rFonts w:ascii="Arial" w:hAnsi="Arial" w:cs="Arial"/>
          <w:b/>
          <w:bCs/>
          <w:color w:val="000000"/>
          <w:kern w:val="0"/>
          <w:sz w:val="20"/>
          <w:szCs w:val="20"/>
          <w:lang w:bidi="ar-SA"/>
        </w:rPr>
        <w:t xml:space="preserve"> </w:t>
      </w:r>
      <w:r>
        <w:rPr>
          <w:rFonts w:ascii="Arial" w:hAnsi="Arial" w:cs="Arial"/>
          <w:color w:val="000000"/>
          <w:kern w:val="0"/>
          <w:sz w:val="20"/>
          <w:szCs w:val="20"/>
          <w:lang w:bidi="ar-SA"/>
        </w:rPr>
        <w:t xml:space="preserve">– ustawia wartość zmiennej </w:t>
      </w:r>
      <w:proofErr w:type="spellStart"/>
      <w:r>
        <w:rPr>
          <w:rFonts w:ascii="Arial" w:hAnsi="Arial" w:cs="Arial"/>
          <w:color w:val="000000"/>
          <w:kern w:val="0"/>
          <w:sz w:val="20"/>
          <w:szCs w:val="20"/>
          <w:lang w:bidi="ar-SA"/>
        </w:rPr>
        <w:t>m_next_color</w:t>
      </w:r>
      <w:proofErr w:type="spellEnd"/>
      <w:r>
        <w:rPr>
          <w:rFonts w:ascii="Arial" w:hAnsi="Arial" w:cs="Arial"/>
          <w:color w:val="000000"/>
          <w:kern w:val="0"/>
          <w:sz w:val="20"/>
          <w:szCs w:val="20"/>
          <w:lang w:bidi="ar-SA"/>
        </w:rPr>
        <w:t>,</w:t>
      </w:r>
    </w:p>
    <w:p w14:paraId="56EEB47A" w14:textId="77777777" w:rsidR="00906AA1" w:rsidRPr="00D73364" w:rsidRDefault="00906AA1" w:rsidP="00906AA1">
      <w:pPr>
        <w:pStyle w:val="Akapitzlist"/>
        <w:numPr>
          <w:ilvl w:val="0"/>
          <w:numId w:val="8"/>
        </w:numPr>
        <w:suppressAutoHyphens w:val="0"/>
        <w:autoSpaceDE w:val="0"/>
        <w:autoSpaceDN w:val="0"/>
        <w:adjustRightInd w:val="0"/>
        <w:rPr>
          <w:rFonts w:ascii="Arial" w:hAnsi="Arial" w:cs="Arial"/>
          <w:b/>
          <w:bCs/>
          <w:color w:val="000000"/>
          <w:kern w:val="0"/>
          <w:sz w:val="20"/>
          <w:szCs w:val="20"/>
          <w:lang w:bidi="ar-SA"/>
        </w:rPr>
      </w:pPr>
      <w:proofErr w:type="spellStart"/>
      <w:r w:rsidRPr="00D73364">
        <w:rPr>
          <w:rFonts w:ascii="Arial" w:hAnsi="Arial" w:cs="Arial"/>
          <w:b/>
          <w:bCs/>
          <w:color w:val="0000FF"/>
          <w:kern w:val="0"/>
          <w:sz w:val="20"/>
          <w:szCs w:val="20"/>
          <w:lang w:bidi="ar-SA"/>
        </w:rPr>
        <w:t>int</w:t>
      </w:r>
      <w:proofErr w:type="spellEnd"/>
      <w:r w:rsidRPr="00D73364">
        <w:rPr>
          <w:rFonts w:ascii="Arial" w:hAnsi="Arial" w:cs="Arial"/>
          <w:b/>
          <w:bCs/>
          <w:color w:val="000000"/>
          <w:kern w:val="0"/>
          <w:sz w:val="20"/>
          <w:szCs w:val="20"/>
          <w:lang w:bidi="ar-SA"/>
        </w:rPr>
        <w:t xml:space="preserve"> </w:t>
      </w:r>
      <w:proofErr w:type="spellStart"/>
      <w:r w:rsidRPr="00D73364">
        <w:rPr>
          <w:rFonts w:ascii="Arial" w:hAnsi="Arial" w:cs="Arial"/>
          <w:b/>
          <w:bCs/>
          <w:color w:val="000000"/>
          <w:kern w:val="0"/>
          <w:sz w:val="20"/>
          <w:szCs w:val="20"/>
          <w:lang w:bidi="ar-SA"/>
        </w:rPr>
        <w:t>get_fig</w:t>
      </w:r>
      <w:proofErr w:type="spellEnd"/>
      <w:r w:rsidRPr="00D73364">
        <w:rPr>
          <w:rFonts w:ascii="Arial" w:hAnsi="Arial" w:cs="Arial"/>
          <w:b/>
          <w:bCs/>
          <w:color w:val="000000"/>
          <w:kern w:val="0"/>
          <w:sz w:val="20"/>
          <w:szCs w:val="20"/>
          <w:lang w:bidi="ar-SA"/>
        </w:rPr>
        <w:t>(</w:t>
      </w:r>
      <w:proofErr w:type="spellStart"/>
      <w:r w:rsidRPr="00D73364">
        <w:rPr>
          <w:rFonts w:ascii="Arial" w:hAnsi="Arial" w:cs="Arial"/>
          <w:b/>
          <w:bCs/>
          <w:color w:val="0000FF"/>
          <w:kern w:val="0"/>
          <w:sz w:val="20"/>
          <w:szCs w:val="20"/>
          <w:lang w:bidi="ar-SA"/>
        </w:rPr>
        <w:t>void</w:t>
      </w:r>
      <w:proofErr w:type="spellEnd"/>
      <w:r w:rsidRPr="00D73364">
        <w:rPr>
          <w:rFonts w:ascii="Arial" w:hAnsi="Arial" w:cs="Arial"/>
          <w:b/>
          <w:bCs/>
          <w:color w:val="000000"/>
          <w:kern w:val="0"/>
          <w:sz w:val="20"/>
          <w:szCs w:val="20"/>
          <w:lang w:bidi="ar-SA"/>
        </w:rPr>
        <w:t xml:space="preserve">) </w:t>
      </w:r>
      <w:proofErr w:type="spellStart"/>
      <w:r w:rsidRPr="00D73364">
        <w:rPr>
          <w:rFonts w:ascii="Arial" w:hAnsi="Arial" w:cs="Arial"/>
          <w:b/>
          <w:bCs/>
          <w:color w:val="0000FF"/>
          <w:kern w:val="0"/>
          <w:sz w:val="20"/>
          <w:szCs w:val="20"/>
          <w:lang w:bidi="ar-SA"/>
        </w:rPr>
        <w:t>const</w:t>
      </w:r>
      <w:proofErr w:type="spellEnd"/>
      <w:r>
        <w:rPr>
          <w:rFonts w:ascii="Arial" w:hAnsi="Arial" w:cs="Arial"/>
          <w:b/>
          <w:bCs/>
          <w:color w:val="000000"/>
          <w:kern w:val="0"/>
          <w:sz w:val="20"/>
          <w:szCs w:val="20"/>
          <w:lang w:bidi="ar-SA"/>
        </w:rPr>
        <w:t xml:space="preserve"> </w:t>
      </w:r>
      <w:r>
        <w:rPr>
          <w:rFonts w:ascii="Arial" w:hAnsi="Arial" w:cs="Arial"/>
          <w:color w:val="000000"/>
          <w:kern w:val="0"/>
          <w:sz w:val="20"/>
          <w:szCs w:val="20"/>
          <w:lang w:bidi="ar-SA"/>
        </w:rPr>
        <w:t xml:space="preserve">– zwraca wartość zmiennej </w:t>
      </w:r>
      <w:proofErr w:type="spellStart"/>
      <w:r>
        <w:rPr>
          <w:rFonts w:ascii="Arial" w:hAnsi="Arial" w:cs="Arial"/>
          <w:color w:val="000000"/>
          <w:kern w:val="0"/>
          <w:sz w:val="20"/>
          <w:szCs w:val="20"/>
          <w:lang w:bidi="ar-SA"/>
        </w:rPr>
        <w:t>m_fig</w:t>
      </w:r>
      <w:proofErr w:type="spellEnd"/>
      <w:r>
        <w:rPr>
          <w:rFonts w:ascii="Arial" w:hAnsi="Arial" w:cs="Arial"/>
          <w:color w:val="000000"/>
          <w:kern w:val="0"/>
          <w:sz w:val="20"/>
          <w:szCs w:val="20"/>
          <w:lang w:bidi="ar-SA"/>
        </w:rPr>
        <w:t>,</w:t>
      </w:r>
    </w:p>
    <w:p w14:paraId="1E8E8244" w14:textId="77777777" w:rsidR="00906AA1" w:rsidRPr="00D73364" w:rsidRDefault="00906AA1" w:rsidP="00906AA1">
      <w:pPr>
        <w:pStyle w:val="Akapitzlist"/>
        <w:numPr>
          <w:ilvl w:val="0"/>
          <w:numId w:val="8"/>
        </w:numPr>
        <w:suppressAutoHyphens w:val="0"/>
        <w:autoSpaceDE w:val="0"/>
        <w:autoSpaceDN w:val="0"/>
        <w:adjustRightInd w:val="0"/>
        <w:rPr>
          <w:rFonts w:ascii="Arial" w:hAnsi="Arial" w:cs="Arial"/>
          <w:b/>
          <w:bCs/>
          <w:color w:val="000000"/>
          <w:kern w:val="0"/>
          <w:sz w:val="20"/>
          <w:szCs w:val="20"/>
          <w:lang w:bidi="ar-SA"/>
        </w:rPr>
      </w:pPr>
      <w:proofErr w:type="spellStart"/>
      <w:r w:rsidRPr="00D73364">
        <w:rPr>
          <w:rFonts w:ascii="Arial" w:hAnsi="Arial" w:cs="Arial"/>
          <w:b/>
          <w:bCs/>
          <w:color w:val="0000FF"/>
          <w:kern w:val="0"/>
          <w:sz w:val="20"/>
          <w:szCs w:val="20"/>
          <w:lang w:bidi="ar-SA"/>
        </w:rPr>
        <w:t>void</w:t>
      </w:r>
      <w:proofErr w:type="spellEnd"/>
      <w:r w:rsidRPr="00D73364">
        <w:rPr>
          <w:rFonts w:ascii="Arial" w:hAnsi="Arial" w:cs="Arial"/>
          <w:b/>
          <w:bCs/>
          <w:color w:val="000000"/>
          <w:kern w:val="0"/>
          <w:sz w:val="20"/>
          <w:szCs w:val="20"/>
          <w:lang w:bidi="ar-SA"/>
        </w:rPr>
        <w:t xml:space="preserve"> </w:t>
      </w:r>
      <w:proofErr w:type="spellStart"/>
      <w:r w:rsidRPr="00D73364">
        <w:rPr>
          <w:rFonts w:ascii="Arial" w:hAnsi="Arial" w:cs="Arial"/>
          <w:b/>
          <w:bCs/>
          <w:color w:val="000000"/>
          <w:kern w:val="0"/>
          <w:sz w:val="20"/>
          <w:szCs w:val="20"/>
          <w:lang w:bidi="ar-SA"/>
        </w:rPr>
        <w:t>set_fig</w:t>
      </w:r>
      <w:proofErr w:type="spellEnd"/>
      <w:r w:rsidRPr="00D73364">
        <w:rPr>
          <w:rFonts w:ascii="Arial" w:hAnsi="Arial" w:cs="Arial"/>
          <w:b/>
          <w:bCs/>
          <w:color w:val="000000"/>
          <w:kern w:val="0"/>
          <w:sz w:val="20"/>
          <w:szCs w:val="20"/>
          <w:lang w:bidi="ar-SA"/>
        </w:rPr>
        <w:t>(</w:t>
      </w:r>
      <w:proofErr w:type="spellStart"/>
      <w:r w:rsidRPr="00D73364">
        <w:rPr>
          <w:rFonts w:ascii="Arial" w:hAnsi="Arial" w:cs="Arial"/>
          <w:b/>
          <w:bCs/>
          <w:color w:val="0000FF"/>
          <w:kern w:val="0"/>
          <w:sz w:val="20"/>
          <w:szCs w:val="20"/>
          <w:lang w:bidi="ar-SA"/>
        </w:rPr>
        <w:t>int</w:t>
      </w:r>
      <w:proofErr w:type="spellEnd"/>
      <w:r w:rsidRPr="00D73364">
        <w:rPr>
          <w:rFonts w:ascii="Arial" w:hAnsi="Arial" w:cs="Arial"/>
          <w:b/>
          <w:bCs/>
          <w:color w:val="000000"/>
          <w:kern w:val="0"/>
          <w:sz w:val="20"/>
          <w:szCs w:val="20"/>
          <w:lang w:bidi="ar-SA"/>
        </w:rPr>
        <w:t xml:space="preserve"> </w:t>
      </w:r>
      <w:proofErr w:type="spellStart"/>
      <w:r w:rsidRPr="00D73364">
        <w:rPr>
          <w:rFonts w:ascii="Arial" w:hAnsi="Arial" w:cs="Arial"/>
          <w:b/>
          <w:bCs/>
          <w:color w:val="808080"/>
          <w:kern w:val="0"/>
          <w:sz w:val="20"/>
          <w:szCs w:val="20"/>
          <w:lang w:bidi="ar-SA"/>
        </w:rPr>
        <w:t>new_fig</w:t>
      </w:r>
      <w:proofErr w:type="spellEnd"/>
      <w:r w:rsidRPr="00D73364">
        <w:rPr>
          <w:rFonts w:ascii="Arial" w:hAnsi="Arial" w:cs="Arial"/>
          <w:b/>
          <w:bCs/>
          <w:color w:val="000000"/>
          <w:kern w:val="0"/>
          <w:sz w:val="20"/>
          <w:szCs w:val="20"/>
          <w:lang w:bidi="ar-SA"/>
        </w:rPr>
        <w:t>)</w:t>
      </w:r>
      <w:r>
        <w:rPr>
          <w:rFonts w:ascii="Arial" w:hAnsi="Arial" w:cs="Arial"/>
          <w:b/>
          <w:bCs/>
          <w:color w:val="000000"/>
          <w:kern w:val="0"/>
          <w:sz w:val="20"/>
          <w:szCs w:val="20"/>
          <w:lang w:bidi="ar-SA"/>
        </w:rPr>
        <w:t xml:space="preserve"> </w:t>
      </w:r>
      <w:r>
        <w:rPr>
          <w:rFonts w:ascii="Arial" w:hAnsi="Arial" w:cs="Arial"/>
          <w:color w:val="000000"/>
          <w:kern w:val="0"/>
          <w:sz w:val="20"/>
          <w:szCs w:val="20"/>
          <w:lang w:bidi="ar-SA"/>
        </w:rPr>
        <w:t xml:space="preserve">– ustawia wartość zmiennej </w:t>
      </w:r>
      <w:proofErr w:type="spellStart"/>
      <w:r>
        <w:rPr>
          <w:rFonts w:ascii="Arial" w:hAnsi="Arial" w:cs="Arial"/>
          <w:color w:val="000000"/>
          <w:kern w:val="0"/>
          <w:sz w:val="20"/>
          <w:szCs w:val="20"/>
          <w:lang w:bidi="ar-SA"/>
        </w:rPr>
        <w:t>m_fig</w:t>
      </w:r>
      <w:proofErr w:type="spellEnd"/>
      <w:r>
        <w:rPr>
          <w:rFonts w:ascii="Arial" w:hAnsi="Arial" w:cs="Arial"/>
          <w:color w:val="000000"/>
          <w:kern w:val="0"/>
          <w:sz w:val="20"/>
          <w:szCs w:val="20"/>
          <w:lang w:bidi="ar-SA"/>
        </w:rPr>
        <w:t>,</w:t>
      </w:r>
    </w:p>
    <w:p w14:paraId="5C282B4A" w14:textId="77777777" w:rsidR="00906AA1" w:rsidRPr="00D73364" w:rsidRDefault="00906AA1" w:rsidP="00906AA1">
      <w:pPr>
        <w:pStyle w:val="Akapitzlist"/>
        <w:numPr>
          <w:ilvl w:val="0"/>
          <w:numId w:val="8"/>
        </w:numPr>
        <w:suppressAutoHyphens w:val="0"/>
        <w:autoSpaceDE w:val="0"/>
        <w:autoSpaceDN w:val="0"/>
        <w:adjustRightInd w:val="0"/>
        <w:rPr>
          <w:rFonts w:ascii="Arial" w:hAnsi="Arial" w:cs="Arial"/>
          <w:b/>
          <w:bCs/>
          <w:color w:val="000000"/>
          <w:kern w:val="0"/>
          <w:sz w:val="20"/>
          <w:szCs w:val="20"/>
          <w:lang w:bidi="ar-SA"/>
        </w:rPr>
      </w:pPr>
      <w:r w:rsidRPr="00D73364">
        <w:rPr>
          <w:rFonts w:ascii="Arial" w:hAnsi="Arial" w:cs="Arial"/>
          <w:b/>
          <w:bCs/>
          <w:color w:val="2B91AF"/>
          <w:kern w:val="0"/>
          <w:sz w:val="20"/>
          <w:szCs w:val="20"/>
          <w:lang w:bidi="ar-SA"/>
        </w:rPr>
        <w:t>Point</w:t>
      </w:r>
      <w:r w:rsidRPr="00D73364">
        <w:rPr>
          <w:rFonts w:ascii="Arial" w:hAnsi="Arial" w:cs="Arial"/>
          <w:b/>
          <w:bCs/>
          <w:color w:val="000000"/>
          <w:kern w:val="0"/>
          <w:sz w:val="20"/>
          <w:szCs w:val="20"/>
          <w:lang w:bidi="ar-SA"/>
        </w:rPr>
        <w:t xml:space="preserve">* </w:t>
      </w:r>
      <w:proofErr w:type="spellStart"/>
      <w:r w:rsidRPr="00D73364">
        <w:rPr>
          <w:rFonts w:ascii="Arial" w:hAnsi="Arial" w:cs="Arial"/>
          <w:b/>
          <w:bCs/>
          <w:color w:val="000000"/>
          <w:kern w:val="0"/>
          <w:sz w:val="20"/>
          <w:szCs w:val="20"/>
          <w:lang w:bidi="ar-SA"/>
        </w:rPr>
        <w:t>get_Point_position</w:t>
      </w:r>
      <w:proofErr w:type="spellEnd"/>
      <w:r w:rsidRPr="00D73364">
        <w:rPr>
          <w:rFonts w:ascii="Arial" w:hAnsi="Arial" w:cs="Arial"/>
          <w:b/>
          <w:bCs/>
          <w:color w:val="000000"/>
          <w:kern w:val="0"/>
          <w:sz w:val="20"/>
          <w:szCs w:val="20"/>
          <w:lang w:bidi="ar-SA"/>
        </w:rPr>
        <w:t>(</w:t>
      </w:r>
      <w:proofErr w:type="spellStart"/>
      <w:r w:rsidRPr="00D73364">
        <w:rPr>
          <w:rFonts w:ascii="Arial" w:hAnsi="Arial" w:cs="Arial"/>
          <w:b/>
          <w:bCs/>
          <w:color w:val="0000FF"/>
          <w:kern w:val="0"/>
          <w:sz w:val="20"/>
          <w:szCs w:val="20"/>
          <w:lang w:bidi="ar-SA"/>
        </w:rPr>
        <w:t>void</w:t>
      </w:r>
      <w:proofErr w:type="spellEnd"/>
      <w:r w:rsidRPr="00D73364">
        <w:rPr>
          <w:rFonts w:ascii="Arial" w:hAnsi="Arial" w:cs="Arial"/>
          <w:b/>
          <w:bCs/>
          <w:color w:val="000000"/>
          <w:kern w:val="0"/>
          <w:sz w:val="20"/>
          <w:szCs w:val="20"/>
          <w:lang w:bidi="ar-SA"/>
        </w:rPr>
        <w:t>)</w:t>
      </w:r>
      <w:r>
        <w:rPr>
          <w:rFonts w:ascii="Arial" w:hAnsi="Arial" w:cs="Arial"/>
          <w:b/>
          <w:bCs/>
          <w:color w:val="000000"/>
          <w:kern w:val="0"/>
          <w:sz w:val="20"/>
          <w:szCs w:val="20"/>
          <w:lang w:bidi="ar-SA"/>
        </w:rPr>
        <w:t xml:space="preserve"> </w:t>
      </w:r>
      <w:r>
        <w:rPr>
          <w:rFonts w:ascii="Arial" w:hAnsi="Arial" w:cs="Arial"/>
          <w:color w:val="000000"/>
          <w:kern w:val="0"/>
          <w:sz w:val="20"/>
          <w:szCs w:val="20"/>
          <w:lang w:bidi="ar-SA"/>
        </w:rPr>
        <w:t xml:space="preserve">- zwraca wartość tablicy struktur </w:t>
      </w:r>
      <w:proofErr w:type="spellStart"/>
      <w:r w:rsidRPr="006A7E49">
        <w:rPr>
          <w:rFonts w:ascii="Arial" w:hAnsi="Arial" w:cs="Arial"/>
          <w:color w:val="000000"/>
          <w:kern w:val="0"/>
          <w:sz w:val="20"/>
          <w:szCs w:val="20"/>
          <w:lang w:bidi="ar-SA"/>
        </w:rPr>
        <w:t>m_Point_position</w:t>
      </w:r>
      <w:proofErr w:type="spellEnd"/>
      <w:r w:rsidRPr="006A7E49">
        <w:rPr>
          <w:rFonts w:ascii="Arial" w:hAnsi="Arial" w:cs="Arial"/>
          <w:color w:val="000000"/>
          <w:kern w:val="0"/>
          <w:sz w:val="20"/>
          <w:szCs w:val="20"/>
          <w:lang w:bidi="ar-SA"/>
        </w:rPr>
        <w:t>[4],</w:t>
      </w:r>
    </w:p>
    <w:p w14:paraId="0C11A5C1" w14:textId="77777777" w:rsidR="00906AA1" w:rsidRPr="00D73364" w:rsidRDefault="00906AA1" w:rsidP="00906AA1">
      <w:pPr>
        <w:pStyle w:val="Akapitzlist"/>
        <w:numPr>
          <w:ilvl w:val="0"/>
          <w:numId w:val="8"/>
        </w:numPr>
        <w:suppressAutoHyphens w:val="0"/>
        <w:autoSpaceDE w:val="0"/>
        <w:autoSpaceDN w:val="0"/>
        <w:adjustRightInd w:val="0"/>
        <w:rPr>
          <w:rFonts w:ascii="Arial" w:hAnsi="Arial" w:cs="Arial"/>
          <w:b/>
          <w:bCs/>
          <w:color w:val="000000"/>
          <w:kern w:val="0"/>
          <w:sz w:val="20"/>
          <w:szCs w:val="20"/>
          <w:lang w:bidi="ar-SA"/>
        </w:rPr>
      </w:pPr>
      <w:r w:rsidRPr="00D73364">
        <w:rPr>
          <w:rFonts w:ascii="Arial" w:hAnsi="Arial" w:cs="Arial"/>
          <w:b/>
          <w:bCs/>
          <w:color w:val="2B91AF"/>
          <w:kern w:val="0"/>
          <w:sz w:val="20"/>
          <w:szCs w:val="20"/>
          <w:lang w:bidi="ar-SA"/>
        </w:rPr>
        <w:t>Point</w:t>
      </w:r>
      <w:r w:rsidRPr="00D73364">
        <w:rPr>
          <w:rFonts w:ascii="Arial" w:hAnsi="Arial" w:cs="Arial"/>
          <w:b/>
          <w:bCs/>
          <w:color w:val="000000"/>
          <w:kern w:val="0"/>
          <w:sz w:val="20"/>
          <w:szCs w:val="20"/>
          <w:lang w:bidi="ar-SA"/>
        </w:rPr>
        <w:t xml:space="preserve">* </w:t>
      </w:r>
      <w:proofErr w:type="spellStart"/>
      <w:r w:rsidRPr="00D73364">
        <w:rPr>
          <w:rFonts w:ascii="Arial" w:hAnsi="Arial" w:cs="Arial"/>
          <w:b/>
          <w:bCs/>
          <w:color w:val="000000"/>
          <w:kern w:val="0"/>
          <w:sz w:val="20"/>
          <w:szCs w:val="20"/>
          <w:lang w:bidi="ar-SA"/>
        </w:rPr>
        <w:t>get_Point_next_figure</w:t>
      </w:r>
      <w:proofErr w:type="spellEnd"/>
      <w:r w:rsidRPr="00D73364">
        <w:rPr>
          <w:rFonts w:ascii="Arial" w:hAnsi="Arial" w:cs="Arial"/>
          <w:b/>
          <w:bCs/>
          <w:color w:val="000000"/>
          <w:kern w:val="0"/>
          <w:sz w:val="20"/>
          <w:szCs w:val="20"/>
          <w:lang w:bidi="ar-SA"/>
        </w:rPr>
        <w:t>(</w:t>
      </w:r>
      <w:proofErr w:type="spellStart"/>
      <w:r w:rsidRPr="00D73364">
        <w:rPr>
          <w:rFonts w:ascii="Arial" w:hAnsi="Arial" w:cs="Arial"/>
          <w:b/>
          <w:bCs/>
          <w:color w:val="0000FF"/>
          <w:kern w:val="0"/>
          <w:sz w:val="20"/>
          <w:szCs w:val="20"/>
          <w:lang w:bidi="ar-SA"/>
        </w:rPr>
        <w:t>void</w:t>
      </w:r>
      <w:proofErr w:type="spellEnd"/>
      <w:r w:rsidRPr="00D73364">
        <w:rPr>
          <w:rFonts w:ascii="Arial" w:hAnsi="Arial" w:cs="Arial"/>
          <w:b/>
          <w:bCs/>
          <w:color w:val="000000"/>
          <w:kern w:val="0"/>
          <w:sz w:val="20"/>
          <w:szCs w:val="20"/>
          <w:lang w:bidi="ar-SA"/>
        </w:rPr>
        <w:t>)</w:t>
      </w:r>
      <w:r>
        <w:rPr>
          <w:rFonts w:ascii="Arial" w:hAnsi="Arial" w:cs="Arial"/>
          <w:b/>
          <w:bCs/>
          <w:color w:val="000000"/>
          <w:kern w:val="0"/>
          <w:sz w:val="20"/>
          <w:szCs w:val="20"/>
          <w:lang w:bidi="ar-SA"/>
        </w:rPr>
        <w:t xml:space="preserve"> </w:t>
      </w:r>
      <w:r>
        <w:rPr>
          <w:rFonts w:ascii="Arial" w:hAnsi="Arial" w:cs="Arial"/>
          <w:color w:val="000000"/>
          <w:kern w:val="0"/>
          <w:sz w:val="20"/>
          <w:szCs w:val="20"/>
          <w:lang w:bidi="ar-SA"/>
        </w:rPr>
        <w:t xml:space="preserve">- zwraca wartość tablicy struktur                    </w:t>
      </w:r>
      <w:proofErr w:type="spellStart"/>
      <w:r w:rsidRPr="006A7E49">
        <w:rPr>
          <w:rFonts w:ascii="Arial" w:hAnsi="Arial" w:cs="Arial"/>
          <w:color w:val="000000"/>
          <w:kern w:val="0"/>
          <w:sz w:val="20"/>
          <w:szCs w:val="20"/>
          <w:lang w:bidi="ar-SA"/>
        </w:rPr>
        <w:t>m_Point_</w:t>
      </w:r>
      <w:r>
        <w:rPr>
          <w:rFonts w:ascii="Arial" w:hAnsi="Arial" w:cs="Arial"/>
          <w:color w:val="000000"/>
          <w:kern w:val="0"/>
          <w:sz w:val="20"/>
          <w:szCs w:val="20"/>
          <w:lang w:bidi="ar-SA"/>
        </w:rPr>
        <w:t>next_</w:t>
      </w:r>
      <w:r w:rsidRPr="006A7E49">
        <w:rPr>
          <w:rFonts w:ascii="Arial" w:hAnsi="Arial" w:cs="Arial"/>
          <w:color w:val="000000"/>
          <w:kern w:val="0"/>
          <w:sz w:val="20"/>
          <w:szCs w:val="20"/>
          <w:lang w:bidi="ar-SA"/>
        </w:rPr>
        <w:t>position</w:t>
      </w:r>
      <w:proofErr w:type="spellEnd"/>
      <w:r w:rsidRPr="006A7E49">
        <w:rPr>
          <w:rFonts w:ascii="Arial" w:hAnsi="Arial" w:cs="Arial"/>
          <w:color w:val="000000"/>
          <w:kern w:val="0"/>
          <w:sz w:val="20"/>
          <w:szCs w:val="20"/>
          <w:lang w:bidi="ar-SA"/>
        </w:rPr>
        <w:t>[4],</w:t>
      </w:r>
    </w:p>
    <w:p w14:paraId="1C1097DC" w14:textId="77777777" w:rsidR="00906AA1" w:rsidRPr="00D73364" w:rsidRDefault="00906AA1" w:rsidP="00906AA1">
      <w:pPr>
        <w:pStyle w:val="Tekstpodstawowy"/>
        <w:numPr>
          <w:ilvl w:val="0"/>
          <w:numId w:val="8"/>
        </w:numPr>
        <w:rPr>
          <w:rFonts w:cs="Arial"/>
          <w:b/>
          <w:bCs/>
          <w:szCs w:val="20"/>
        </w:rPr>
      </w:pPr>
      <w:proofErr w:type="spellStart"/>
      <w:r w:rsidRPr="00D73364">
        <w:rPr>
          <w:rFonts w:cs="Arial"/>
          <w:b/>
          <w:bCs/>
          <w:color w:val="0000FF"/>
          <w:kern w:val="0"/>
          <w:szCs w:val="20"/>
          <w:lang w:bidi="ar-SA"/>
        </w:rPr>
        <w:t>int</w:t>
      </w:r>
      <w:proofErr w:type="spellEnd"/>
      <w:r w:rsidRPr="00D73364">
        <w:rPr>
          <w:rFonts w:cs="Arial"/>
          <w:b/>
          <w:bCs/>
          <w:color w:val="000000"/>
          <w:kern w:val="0"/>
          <w:szCs w:val="20"/>
          <w:lang w:bidi="ar-SA"/>
        </w:rPr>
        <w:t xml:space="preserve">** </w:t>
      </w:r>
      <w:proofErr w:type="spellStart"/>
      <w:r w:rsidRPr="00D73364">
        <w:rPr>
          <w:rFonts w:cs="Arial"/>
          <w:b/>
          <w:bCs/>
          <w:color w:val="000000"/>
          <w:kern w:val="0"/>
          <w:szCs w:val="20"/>
          <w:lang w:bidi="ar-SA"/>
        </w:rPr>
        <w:t>get_game_area</w:t>
      </w:r>
      <w:proofErr w:type="spellEnd"/>
      <w:r w:rsidRPr="00D73364">
        <w:rPr>
          <w:rFonts w:cs="Arial"/>
          <w:b/>
          <w:bCs/>
          <w:color w:val="000000"/>
          <w:kern w:val="0"/>
          <w:szCs w:val="20"/>
          <w:lang w:bidi="ar-SA"/>
        </w:rPr>
        <w:t>(</w:t>
      </w:r>
      <w:proofErr w:type="spellStart"/>
      <w:r w:rsidRPr="00D73364">
        <w:rPr>
          <w:rFonts w:cs="Arial"/>
          <w:b/>
          <w:bCs/>
          <w:color w:val="0000FF"/>
          <w:kern w:val="0"/>
          <w:szCs w:val="20"/>
          <w:lang w:bidi="ar-SA"/>
        </w:rPr>
        <w:t>void</w:t>
      </w:r>
      <w:proofErr w:type="spellEnd"/>
      <w:r w:rsidRPr="00D73364">
        <w:rPr>
          <w:rFonts w:cs="Arial"/>
          <w:b/>
          <w:bCs/>
          <w:color w:val="000000"/>
          <w:kern w:val="0"/>
          <w:szCs w:val="20"/>
          <w:lang w:bidi="ar-SA"/>
        </w:rPr>
        <w:t>)</w:t>
      </w:r>
      <w:r>
        <w:rPr>
          <w:rFonts w:cs="Arial"/>
          <w:b/>
          <w:bCs/>
          <w:color w:val="000000"/>
          <w:kern w:val="0"/>
          <w:szCs w:val="20"/>
          <w:lang w:bidi="ar-SA"/>
        </w:rPr>
        <w:t xml:space="preserve"> </w:t>
      </w:r>
      <w:r>
        <w:rPr>
          <w:rFonts w:cs="Arial"/>
          <w:color w:val="000000"/>
          <w:kern w:val="0"/>
          <w:szCs w:val="20"/>
          <w:lang w:bidi="ar-SA"/>
        </w:rPr>
        <w:t xml:space="preserve">- zwraca wartość tablicy dwuwymiarowej </w:t>
      </w:r>
      <w:proofErr w:type="spellStart"/>
      <w:r>
        <w:rPr>
          <w:rFonts w:cs="Arial"/>
          <w:color w:val="000000"/>
          <w:kern w:val="0"/>
          <w:szCs w:val="20"/>
          <w:lang w:bidi="ar-SA"/>
        </w:rPr>
        <w:t>m_game_area</w:t>
      </w:r>
      <w:proofErr w:type="spellEnd"/>
      <w:r>
        <w:rPr>
          <w:rFonts w:cs="Arial"/>
          <w:color w:val="000000"/>
          <w:kern w:val="0"/>
          <w:szCs w:val="20"/>
          <w:lang w:bidi="ar-SA"/>
        </w:rPr>
        <w:t>[X][Y]</w:t>
      </w:r>
      <w:r w:rsidRPr="006A7E49">
        <w:rPr>
          <w:rFonts w:cs="Arial"/>
          <w:color w:val="000000"/>
          <w:kern w:val="0"/>
          <w:szCs w:val="20"/>
          <w:lang w:bidi="ar-SA"/>
        </w:rPr>
        <w:t>,</w:t>
      </w:r>
    </w:p>
    <w:p w14:paraId="439E95FC" w14:textId="77777777" w:rsidR="00906AA1" w:rsidRDefault="00906AA1" w:rsidP="00906AA1">
      <w:pPr>
        <w:pStyle w:val="Tekstpodstawowy"/>
        <w:numPr>
          <w:ilvl w:val="0"/>
          <w:numId w:val="6"/>
        </w:numPr>
        <w:rPr>
          <w:i/>
          <w:iCs/>
        </w:rPr>
      </w:pPr>
      <w:r w:rsidRPr="00CB662C">
        <w:rPr>
          <w:i/>
          <w:iCs/>
        </w:rPr>
        <w:t>Metody:</w:t>
      </w:r>
    </w:p>
    <w:p w14:paraId="35ECADD4" w14:textId="77777777" w:rsidR="00906AA1" w:rsidRPr="00500C17" w:rsidRDefault="00906AA1" w:rsidP="00906AA1">
      <w:pPr>
        <w:pStyle w:val="Akapitzlist"/>
        <w:numPr>
          <w:ilvl w:val="0"/>
          <w:numId w:val="9"/>
        </w:numPr>
        <w:suppressAutoHyphens w:val="0"/>
        <w:autoSpaceDE w:val="0"/>
        <w:autoSpaceDN w:val="0"/>
        <w:adjustRightInd w:val="0"/>
        <w:rPr>
          <w:rFonts w:ascii="Arial" w:hAnsi="Arial" w:cs="Arial"/>
          <w:b/>
          <w:bCs/>
          <w:color w:val="000000"/>
          <w:kern w:val="0"/>
          <w:sz w:val="20"/>
          <w:szCs w:val="20"/>
          <w:lang w:bidi="ar-SA"/>
        </w:rPr>
      </w:pPr>
      <w:proofErr w:type="spellStart"/>
      <w:r w:rsidRPr="00500C17">
        <w:rPr>
          <w:rFonts w:ascii="Arial" w:hAnsi="Arial" w:cs="Arial"/>
          <w:b/>
          <w:bCs/>
          <w:color w:val="0000FF"/>
          <w:kern w:val="0"/>
          <w:sz w:val="20"/>
          <w:szCs w:val="20"/>
          <w:lang w:bidi="ar-SA"/>
        </w:rPr>
        <w:t>void</w:t>
      </w:r>
      <w:proofErr w:type="spellEnd"/>
      <w:r w:rsidRPr="00500C17">
        <w:rPr>
          <w:rFonts w:ascii="Arial" w:hAnsi="Arial" w:cs="Arial"/>
          <w:b/>
          <w:bCs/>
          <w:color w:val="000000"/>
          <w:kern w:val="0"/>
          <w:sz w:val="20"/>
          <w:szCs w:val="20"/>
          <w:lang w:bidi="ar-SA"/>
        </w:rPr>
        <w:t xml:space="preserve"> </w:t>
      </w:r>
      <w:proofErr w:type="spellStart"/>
      <w:r w:rsidRPr="00500C17">
        <w:rPr>
          <w:rFonts w:ascii="Arial" w:hAnsi="Arial" w:cs="Arial"/>
          <w:b/>
          <w:bCs/>
          <w:color w:val="000000"/>
          <w:kern w:val="0"/>
          <w:sz w:val="20"/>
          <w:szCs w:val="20"/>
          <w:lang w:bidi="ar-SA"/>
        </w:rPr>
        <w:t>move_position</w:t>
      </w:r>
      <w:proofErr w:type="spellEnd"/>
      <w:r w:rsidRPr="00500C17">
        <w:rPr>
          <w:rFonts w:ascii="Arial" w:hAnsi="Arial" w:cs="Arial"/>
          <w:b/>
          <w:bCs/>
          <w:color w:val="000000"/>
          <w:kern w:val="0"/>
          <w:sz w:val="20"/>
          <w:szCs w:val="20"/>
          <w:lang w:bidi="ar-SA"/>
        </w:rPr>
        <w:t>(</w:t>
      </w:r>
      <w:proofErr w:type="spellStart"/>
      <w:r w:rsidRPr="00500C17">
        <w:rPr>
          <w:rFonts w:ascii="Arial" w:hAnsi="Arial" w:cs="Arial"/>
          <w:b/>
          <w:bCs/>
          <w:color w:val="0000FF"/>
          <w:kern w:val="0"/>
          <w:sz w:val="20"/>
          <w:szCs w:val="20"/>
          <w:lang w:bidi="ar-SA"/>
        </w:rPr>
        <w:t>int</w:t>
      </w:r>
      <w:proofErr w:type="spellEnd"/>
      <w:r w:rsidRPr="00500C17">
        <w:rPr>
          <w:rFonts w:ascii="Arial" w:hAnsi="Arial" w:cs="Arial"/>
          <w:b/>
          <w:bCs/>
          <w:color w:val="000000"/>
          <w:kern w:val="0"/>
          <w:sz w:val="20"/>
          <w:szCs w:val="20"/>
          <w:lang w:bidi="ar-SA"/>
        </w:rPr>
        <w:t xml:space="preserve"> </w:t>
      </w:r>
      <w:proofErr w:type="spellStart"/>
      <w:r w:rsidRPr="00500C17">
        <w:rPr>
          <w:rFonts w:ascii="Arial" w:hAnsi="Arial" w:cs="Arial"/>
          <w:b/>
          <w:bCs/>
          <w:color w:val="808080"/>
          <w:kern w:val="0"/>
          <w:sz w:val="20"/>
          <w:szCs w:val="20"/>
          <w:lang w:bidi="ar-SA"/>
        </w:rPr>
        <w:t>x_position</w:t>
      </w:r>
      <w:proofErr w:type="spellEnd"/>
      <w:r w:rsidRPr="00500C17">
        <w:rPr>
          <w:rFonts w:ascii="Arial" w:hAnsi="Arial" w:cs="Arial"/>
          <w:b/>
          <w:bCs/>
          <w:color w:val="000000"/>
          <w:kern w:val="0"/>
          <w:sz w:val="20"/>
          <w:szCs w:val="20"/>
          <w:lang w:bidi="ar-SA"/>
        </w:rPr>
        <w:t>)</w:t>
      </w:r>
      <w:r>
        <w:rPr>
          <w:rFonts w:ascii="Arial" w:hAnsi="Arial" w:cs="Arial"/>
          <w:b/>
          <w:bCs/>
          <w:color w:val="000000"/>
          <w:kern w:val="0"/>
          <w:sz w:val="20"/>
          <w:szCs w:val="20"/>
          <w:lang w:bidi="ar-SA"/>
        </w:rPr>
        <w:t xml:space="preserve"> </w:t>
      </w:r>
      <w:r>
        <w:rPr>
          <w:rFonts w:ascii="Arial" w:hAnsi="Arial" w:cs="Arial"/>
          <w:color w:val="000000"/>
          <w:kern w:val="0"/>
          <w:sz w:val="20"/>
          <w:szCs w:val="20"/>
          <w:lang w:bidi="ar-SA"/>
        </w:rPr>
        <w:t>– metoda przesuwa figurę poziomo ( w lewo lub prawo), sterowane za pomocą zmiennej podanej jako argument,</w:t>
      </w:r>
    </w:p>
    <w:p w14:paraId="53D56A38" w14:textId="77777777" w:rsidR="00906AA1" w:rsidRPr="00500C17" w:rsidRDefault="00906AA1" w:rsidP="00906AA1">
      <w:pPr>
        <w:pStyle w:val="Akapitzlist"/>
        <w:numPr>
          <w:ilvl w:val="0"/>
          <w:numId w:val="9"/>
        </w:numPr>
        <w:suppressAutoHyphens w:val="0"/>
        <w:autoSpaceDE w:val="0"/>
        <w:autoSpaceDN w:val="0"/>
        <w:adjustRightInd w:val="0"/>
        <w:rPr>
          <w:rFonts w:ascii="Arial" w:hAnsi="Arial" w:cs="Arial"/>
          <w:b/>
          <w:bCs/>
          <w:color w:val="000000"/>
          <w:kern w:val="0"/>
          <w:sz w:val="20"/>
          <w:szCs w:val="20"/>
          <w:lang w:bidi="ar-SA"/>
        </w:rPr>
      </w:pPr>
      <w:proofErr w:type="spellStart"/>
      <w:r w:rsidRPr="00500C17">
        <w:rPr>
          <w:rFonts w:ascii="Arial" w:hAnsi="Arial" w:cs="Arial"/>
          <w:b/>
          <w:bCs/>
          <w:color w:val="0000FF"/>
          <w:kern w:val="0"/>
          <w:sz w:val="20"/>
          <w:szCs w:val="20"/>
          <w:lang w:bidi="ar-SA"/>
        </w:rPr>
        <w:t>void</w:t>
      </w:r>
      <w:proofErr w:type="spellEnd"/>
      <w:r w:rsidRPr="00500C17">
        <w:rPr>
          <w:rFonts w:ascii="Arial" w:hAnsi="Arial" w:cs="Arial"/>
          <w:b/>
          <w:bCs/>
          <w:color w:val="000000"/>
          <w:kern w:val="0"/>
          <w:sz w:val="20"/>
          <w:szCs w:val="20"/>
          <w:lang w:bidi="ar-SA"/>
        </w:rPr>
        <w:t xml:space="preserve"> </w:t>
      </w:r>
      <w:proofErr w:type="spellStart"/>
      <w:r w:rsidRPr="00500C17">
        <w:rPr>
          <w:rFonts w:ascii="Arial" w:hAnsi="Arial" w:cs="Arial"/>
          <w:b/>
          <w:bCs/>
          <w:color w:val="000000"/>
          <w:kern w:val="0"/>
          <w:sz w:val="20"/>
          <w:szCs w:val="20"/>
          <w:lang w:bidi="ar-SA"/>
        </w:rPr>
        <w:t>rotate_figure</w:t>
      </w:r>
      <w:proofErr w:type="spellEnd"/>
      <w:r w:rsidRPr="00500C17">
        <w:rPr>
          <w:rFonts w:ascii="Arial" w:hAnsi="Arial" w:cs="Arial"/>
          <w:b/>
          <w:bCs/>
          <w:color w:val="000000"/>
          <w:kern w:val="0"/>
          <w:sz w:val="20"/>
          <w:szCs w:val="20"/>
          <w:lang w:bidi="ar-SA"/>
        </w:rPr>
        <w:t>(</w:t>
      </w:r>
      <w:proofErr w:type="spellStart"/>
      <w:r w:rsidRPr="00500C17">
        <w:rPr>
          <w:rFonts w:ascii="Arial" w:hAnsi="Arial" w:cs="Arial"/>
          <w:b/>
          <w:bCs/>
          <w:color w:val="0000FF"/>
          <w:kern w:val="0"/>
          <w:sz w:val="20"/>
          <w:szCs w:val="20"/>
          <w:lang w:bidi="ar-SA"/>
        </w:rPr>
        <w:t>void</w:t>
      </w:r>
      <w:proofErr w:type="spellEnd"/>
      <w:r w:rsidRPr="00500C17">
        <w:rPr>
          <w:rFonts w:ascii="Arial" w:hAnsi="Arial" w:cs="Arial"/>
          <w:b/>
          <w:bCs/>
          <w:color w:val="000000"/>
          <w:kern w:val="0"/>
          <w:sz w:val="20"/>
          <w:szCs w:val="20"/>
          <w:lang w:bidi="ar-SA"/>
        </w:rPr>
        <w:t>)</w:t>
      </w:r>
      <w:r>
        <w:rPr>
          <w:rFonts w:ascii="Arial" w:hAnsi="Arial" w:cs="Arial"/>
          <w:b/>
          <w:bCs/>
          <w:color w:val="000000"/>
          <w:kern w:val="0"/>
          <w:sz w:val="20"/>
          <w:szCs w:val="20"/>
          <w:lang w:bidi="ar-SA"/>
        </w:rPr>
        <w:t xml:space="preserve"> </w:t>
      </w:r>
      <w:r>
        <w:rPr>
          <w:rFonts w:ascii="Arial" w:hAnsi="Arial" w:cs="Arial"/>
          <w:color w:val="000000"/>
          <w:kern w:val="0"/>
          <w:sz w:val="20"/>
          <w:szCs w:val="20"/>
          <w:lang w:bidi="ar-SA"/>
        </w:rPr>
        <w:t>– metoda obraca figurę o 90 stopni,</w:t>
      </w:r>
    </w:p>
    <w:p w14:paraId="3D58B5C5" w14:textId="77777777" w:rsidR="00906AA1" w:rsidRPr="00500C17" w:rsidRDefault="00906AA1" w:rsidP="00906AA1">
      <w:pPr>
        <w:pStyle w:val="Akapitzlist"/>
        <w:numPr>
          <w:ilvl w:val="0"/>
          <w:numId w:val="9"/>
        </w:numPr>
        <w:suppressAutoHyphens w:val="0"/>
        <w:autoSpaceDE w:val="0"/>
        <w:autoSpaceDN w:val="0"/>
        <w:adjustRightInd w:val="0"/>
        <w:rPr>
          <w:rFonts w:ascii="Arial" w:hAnsi="Arial" w:cs="Arial"/>
          <w:b/>
          <w:bCs/>
          <w:color w:val="000000"/>
          <w:kern w:val="0"/>
          <w:sz w:val="20"/>
          <w:szCs w:val="20"/>
          <w:lang w:bidi="ar-SA"/>
        </w:rPr>
      </w:pPr>
      <w:proofErr w:type="spellStart"/>
      <w:r w:rsidRPr="00500C17">
        <w:rPr>
          <w:rFonts w:ascii="Arial" w:hAnsi="Arial" w:cs="Arial"/>
          <w:b/>
          <w:bCs/>
          <w:color w:val="0000FF"/>
          <w:kern w:val="0"/>
          <w:sz w:val="20"/>
          <w:szCs w:val="20"/>
          <w:lang w:bidi="ar-SA"/>
        </w:rPr>
        <w:t>void</w:t>
      </w:r>
      <w:proofErr w:type="spellEnd"/>
      <w:r w:rsidRPr="00500C17">
        <w:rPr>
          <w:rFonts w:ascii="Arial" w:hAnsi="Arial" w:cs="Arial"/>
          <w:b/>
          <w:bCs/>
          <w:color w:val="000000"/>
          <w:kern w:val="0"/>
          <w:sz w:val="20"/>
          <w:szCs w:val="20"/>
          <w:lang w:bidi="ar-SA"/>
        </w:rPr>
        <w:t xml:space="preserve"> </w:t>
      </w:r>
      <w:proofErr w:type="spellStart"/>
      <w:r w:rsidRPr="00500C17">
        <w:rPr>
          <w:rFonts w:ascii="Arial" w:hAnsi="Arial" w:cs="Arial"/>
          <w:b/>
          <w:bCs/>
          <w:color w:val="000000"/>
          <w:kern w:val="0"/>
          <w:sz w:val="20"/>
          <w:szCs w:val="20"/>
          <w:lang w:bidi="ar-SA"/>
        </w:rPr>
        <w:t>fast_falling</w:t>
      </w:r>
      <w:proofErr w:type="spellEnd"/>
      <w:r w:rsidRPr="00500C17">
        <w:rPr>
          <w:rFonts w:ascii="Arial" w:hAnsi="Arial" w:cs="Arial"/>
          <w:b/>
          <w:bCs/>
          <w:color w:val="000000"/>
          <w:kern w:val="0"/>
          <w:sz w:val="20"/>
          <w:szCs w:val="20"/>
          <w:lang w:bidi="ar-SA"/>
        </w:rPr>
        <w:t>(</w:t>
      </w:r>
      <w:proofErr w:type="spellStart"/>
      <w:r w:rsidRPr="00500C17">
        <w:rPr>
          <w:rFonts w:ascii="Arial" w:hAnsi="Arial" w:cs="Arial"/>
          <w:b/>
          <w:bCs/>
          <w:color w:val="0000FF"/>
          <w:kern w:val="0"/>
          <w:sz w:val="20"/>
          <w:szCs w:val="20"/>
          <w:lang w:bidi="ar-SA"/>
        </w:rPr>
        <w:t>void</w:t>
      </w:r>
      <w:proofErr w:type="spellEnd"/>
      <w:r w:rsidRPr="00500C17">
        <w:rPr>
          <w:rFonts w:ascii="Arial" w:hAnsi="Arial" w:cs="Arial"/>
          <w:b/>
          <w:bCs/>
          <w:color w:val="000000"/>
          <w:kern w:val="0"/>
          <w:sz w:val="20"/>
          <w:szCs w:val="20"/>
          <w:lang w:bidi="ar-SA"/>
        </w:rPr>
        <w:t>)</w:t>
      </w:r>
      <w:r>
        <w:rPr>
          <w:rFonts w:ascii="Arial" w:hAnsi="Arial" w:cs="Arial"/>
          <w:b/>
          <w:bCs/>
          <w:color w:val="000000"/>
          <w:kern w:val="0"/>
          <w:sz w:val="20"/>
          <w:szCs w:val="20"/>
          <w:lang w:bidi="ar-SA"/>
        </w:rPr>
        <w:t xml:space="preserve"> </w:t>
      </w:r>
      <w:r>
        <w:rPr>
          <w:rFonts w:ascii="Arial" w:hAnsi="Arial" w:cs="Arial"/>
          <w:color w:val="000000"/>
          <w:kern w:val="0"/>
          <w:sz w:val="20"/>
          <w:szCs w:val="20"/>
          <w:lang w:bidi="ar-SA"/>
        </w:rPr>
        <w:t xml:space="preserve">– </w:t>
      </w:r>
      <w:proofErr w:type="spellStart"/>
      <w:r>
        <w:rPr>
          <w:rFonts w:ascii="Arial" w:hAnsi="Arial" w:cs="Arial"/>
          <w:color w:val="000000"/>
          <w:kern w:val="0"/>
          <w:sz w:val="20"/>
          <w:szCs w:val="20"/>
          <w:lang w:bidi="ar-SA"/>
        </w:rPr>
        <w:t>medota</w:t>
      </w:r>
      <w:proofErr w:type="spellEnd"/>
      <w:r>
        <w:rPr>
          <w:rFonts w:ascii="Arial" w:hAnsi="Arial" w:cs="Arial"/>
          <w:color w:val="000000"/>
          <w:kern w:val="0"/>
          <w:sz w:val="20"/>
          <w:szCs w:val="20"/>
          <w:lang w:bidi="ar-SA"/>
        </w:rPr>
        <w:t xml:space="preserve"> przyśpiesza opadanie figury,</w:t>
      </w:r>
    </w:p>
    <w:p w14:paraId="0F420EBA" w14:textId="77777777" w:rsidR="00906AA1" w:rsidRPr="00500C17" w:rsidRDefault="00906AA1" w:rsidP="00906AA1">
      <w:pPr>
        <w:pStyle w:val="Akapitzlist"/>
        <w:numPr>
          <w:ilvl w:val="0"/>
          <w:numId w:val="9"/>
        </w:numPr>
        <w:suppressAutoHyphens w:val="0"/>
        <w:autoSpaceDE w:val="0"/>
        <w:autoSpaceDN w:val="0"/>
        <w:adjustRightInd w:val="0"/>
        <w:rPr>
          <w:rFonts w:ascii="Arial" w:hAnsi="Arial" w:cs="Arial"/>
          <w:b/>
          <w:bCs/>
          <w:color w:val="000000"/>
          <w:kern w:val="0"/>
          <w:sz w:val="20"/>
          <w:szCs w:val="20"/>
          <w:lang w:bidi="ar-SA"/>
        </w:rPr>
      </w:pPr>
      <w:proofErr w:type="spellStart"/>
      <w:r w:rsidRPr="00500C17">
        <w:rPr>
          <w:rFonts w:ascii="Arial" w:hAnsi="Arial" w:cs="Arial"/>
          <w:b/>
          <w:bCs/>
          <w:color w:val="0000FF"/>
          <w:kern w:val="0"/>
          <w:sz w:val="20"/>
          <w:szCs w:val="20"/>
          <w:lang w:bidi="ar-SA"/>
        </w:rPr>
        <w:t>bool</w:t>
      </w:r>
      <w:proofErr w:type="spellEnd"/>
      <w:r w:rsidRPr="00500C17">
        <w:rPr>
          <w:rFonts w:ascii="Arial" w:hAnsi="Arial" w:cs="Arial"/>
          <w:b/>
          <w:bCs/>
          <w:color w:val="000000"/>
          <w:kern w:val="0"/>
          <w:sz w:val="20"/>
          <w:szCs w:val="20"/>
          <w:lang w:bidi="ar-SA"/>
        </w:rPr>
        <w:t xml:space="preserve"> </w:t>
      </w:r>
      <w:proofErr w:type="spellStart"/>
      <w:r w:rsidRPr="00500C17">
        <w:rPr>
          <w:rFonts w:ascii="Arial" w:hAnsi="Arial" w:cs="Arial"/>
          <w:b/>
          <w:bCs/>
          <w:color w:val="000000"/>
          <w:kern w:val="0"/>
          <w:sz w:val="20"/>
          <w:szCs w:val="20"/>
          <w:lang w:bidi="ar-SA"/>
        </w:rPr>
        <w:t>move_check</w:t>
      </w:r>
      <w:proofErr w:type="spellEnd"/>
      <w:r w:rsidRPr="00500C17">
        <w:rPr>
          <w:rFonts w:ascii="Arial" w:hAnsi="Arial" w:cs="Arial"/>
          <w:b/>
          <w:bCs/>
          <w:color w:val="000000"/>
          <w:kern w:val="0"/>
          <w:sz w:val="20"/>
          <w:szCs w:val="20"/>
          <w:lang w:bidi="ar-SA"/>
        </w:rPr>
        <w:t>()</w:t>
      </w:r>
      <w:r>
        <w:rPr>
          <w:rFonts w:ascii="Arial" w:hAnsi="Arial" w:cs="Arial"/>
          <w:b/>
          <w:bCs/>
          <w:color w:val="000000"/>
          <w:kern w:val="0"/>
          <w:sz w:val="20"/>
          <w:szCs w:val="20"/>
          <w:lang w:bidi="ar-SA"/>
        </w:rPr>
        <w:t xml:space="preserve"> </w:t>
      </w:r>
      <w:r>
        <w:rPr>
          <w:rFonts w:ascii="Arial" w:hAnsi="Arial" w:cs="Arial"/>
          <w:color w:val="000000"/>
          <w:kern w:val="0"/>
          <w:sz w:val="20"/>
          <w:szCs w:val="20"/>
          <w:lang w:bidi="ar-SA"/>
        </w:rPr>
        <w:t>– metoda sprawdza czy przesunięcie figury jest możliwe,</w:t>
      </w:r>
    </w:p>
    <w:p w14:paraId="743BA5F9" w14:textId="77777777" w:rsidR="00906AA1" w:rsidRPr="00500C17" w:rsidRDefault="00906AA1" w:rsidP="00906AA1">
      <w:pPr>
        <w:pStyle w:val="Akapitzlist"/>
        <w:numPr>
          <w:ilvl w:val="0"/>
          <w:numId w:val="9"/>
        </w:numPr>
        <w:suppressAutoHyphens w:val="0"/>
        <w:autoSpaceDE w:val="0"/>
        <w:autoSpaceDN w:val="0"/>
        <w:adjustRightInd w:val="0"/>
        <w:rPr>
          <w:rFonts w:ascii="Arial" w:hAnsi="Arial" w:cs="Arial"/>
          <w:b/>
          <w:bCs/>
          <w:color w:val="000000"/>
          <w:kern w:val="0"/>
          <w:sz w:val="20"/>
          <w:szCs w:val="20"/>
          <w:lang w:bidi="ar-SA"/>
        </w:rPr>
      </w:pPr>
      <w:proofErr w:type="spellStart"/>
      <w:r w:rsidRPr="00500C17">
        <w:rPr>
          <w:rFonts w:ascii="Arial" w:hAnsi="Arial" w:cs="Arial"/>
          <w:b/>
          <w:bCs/>
          <w:color w:val="0000FF"/>
          <w:kern w:val="0"/>
          <w:sz w:val="20"/>
          <w:szCs w:val="20"/>
          <w:lang w:bidi="ar-SA"/>
        </w:rPr>
        <w:t>bool</w:t>
      </w:r>
      <w:proofErr w:type="spellEnd"/>
      <w:r w:rsidRPr="00500C17">
        <w:rPr>
          <w:rFonts w:ascii="Arial" w:hAnsi="Arial" w:cs="Arial"/>
          <w:b/>
          <w:bCs/>
          <w:color w:val="000000"/>
          <w:kern w:val="0"/>
          <w:sz w:val="20"/>
          <w:szCs w:val="20"/>
          <w:lang w:bidi="ar-SA"/>
        </w:rPr>
        <w:t xml:space="preserve"> </w:t>
      </w:r>
      <w:proofErr w:type="spellStart"/>
      <w:r w:rsidRPr="00500C17">
        <w:rPr>
          <w:rFonts w:ascii="Arial" w:hAnsi="Arial" w:cs="Arial"/>
          <w:b/>
          <w:bCs/>
          <w:color w:val="000000"/>
          <w:kern w:val="0"/>
          <w:sz w:val="20"/>
          <w:szCs w:val="20"/>
          <w:lang w:bidi="ar-SA"/>
        </w:rPr>
        <w:t>rotation_check</w:t>
      </w:r>
      <w:proofErr w:type="spellEnd"/>
      <w:r w:rsidRPr="00500C17">
        <w:rPr>
          <w:rFonts w:ascii="Arial" w:hAnsi="Arial" w:cs="Arial"/>
          <w:b/>
          <w:bCs/>
          <w:color w:val="000000"/>
          <w:kern w:val="0"/>
          <w:sz w:val="20"/>
          <w:szCs w:val="20"/>
          <w:lang w:bidi="ar-SA"/>
        </w:rPr>
        <w:t>()</w:t>
      </w:r>
      <w:r>
        <w:rPr>
          <w:rFonts w:ascii="Arial" w:hAnsi="Arial" w:cs="Arial"/>
          <w:b/>
          <w:bCs/>
          <w:color w:val="000000"/>
          <w:kern w:val="0"/>
          <w:sz w:val="20"/>
          <w:szCs w:val="20"/>
          <w:lang w:bidi="ar-SA"/>
        </w:rPr>
        <w:t xml:space="preserve"> </w:t>
      </w:r>
      <w:r>
        <w:rPr>
          <w:rFonts w:ascii="Arial" w:hAnsi="Arial" w:cs="Arial"/>
          <w:color w:val="000000"/>
          <w:kern w:val="0"/>
          <w:sz w:val="20"/>
          <w:szCs w:val="20"/>
          <w:lang w:bidi="ar-SA"/>
        </w:rPr>
        <w:t>– metoda sprawdza czy obrót figury jest możliwy,</w:t>
      </w:r>
    </w:p>
    <w:p w14:paraId="2F5B2856" w14:textId="77777777" w:rsidR="00906AA1" w:rsidRPr="00500C17" w:rsidRDefault="00906AA1" w:rsidP="00906AA1">
      <w:pPr>
        <w:pStyle w:val="Akapitzlist"/>
        <w:numPr>
          <w:ilvl w:val="0"/>
          <w:numId w:val="9"/>
        </w:numPr>
        <w:suppressAutoHyphens w:val="0"/>
        <w:autoSpaceDE w:val="0"/>
        <w:autoSpaceDN w:val="0"/>
        <w:adjustRightInd w:val="0"/>
        <w:rPr>
          <w:rFonts w:ascii="Arial" w:hAnsi="Arial" w:cs="Arial"/>
          <w:b/>
          <w:bCs/>
          <w:color w:val="000000"/>
          <w:kern w:val="0"/>
          <w:sz w:val="20"/>
          <w:szCs w:val="20"/>
          <w:lang w:bidi="ar-SA"/>
        </w:rPr>
      </w:pPr>
      <w:proofErr w:type="spellStart"/>
      <w:r w:rsidRPr="00500C17">
        <w:rPr>
          <w:rFonts w:ascii="Arial" w:hAnsi="Arial" w:cs="Arial"/>
          <w:b/>
          <w:bCs/>
          <w:color w:val="0000FF"/>
          <w:kern w:val="0"/>
          <w:sz w:val="20"/>
          <w:szCs w:val="20"/>
          <w:lang w:bidi="ar-SA"/>
        </w:rPr>
        <w:t>bool</w:t>
      </w:r>
      <w:proofErr w:type="spellEnd"/>
      <w:r w:rsidRPr="00500C17">
        <w:rPr>
          <w:rFonts w:ascii="Arial" w:hAnsi="Arial" w:cs="Arial"/>
          <w:b/>
          <w:bCs/>
          <w:color w:val="000000"/>
          <w:kern w:val="0"/>
          <w:sz w:val="20"/>
          <w:szCs w:val="20"/>
          <w:lang w:bidi="ar-SA"/>
        </w:rPr>
        <w:t xml:space="preserve"> </w:t>
      </w:r>
      <w:proofErr w:type="spellStart"/>
      <w:r w:rsidRPr="00500C17">
        <w:rPr>
          <w:rFonts w:ascii="Arial" w:hAnsi="Arial" w:cs="Arial"/>
          <w:b/>
          <w:bCs/>
          <w:color w:val="000000"/>
          <w:kern w:val="0"/>
          <w:sz w:val="20"/>
          <w:szCs w:val="20"/>
          <w:lang w:bidi="ar-SA"/>
        </w:rPr>
        <w:t>point_in_free_area</w:t>
      </w:r>
      <w:proofErr w:type="spellEnd"/>
      <w:r w:rsidRPr="00500C17">
        <w:rPr>
          <w:rFonts w:ascii="Arial" w:hAnsi="Arial" w:cs="Arial"/>
          <w:b/>
          <w:bCs/>
          <w:color w:val="000000"/>
          <w:kern w:val="0"/>
          <w:sz w:val="20"/>
          <w:szCs w:val="20"/>
          <w:lang w:bidi="ar-SA"/>
        </w:rPr>
        <w:t>()</w:t>
      </w:r>
      <w:r>
        <w:rPr>
          <w:rFonts w:ascii="Arial" w:hAnsi="Arial" w:cs="Arial"/>
          <w:b/>
          <w:bCs/>
          <w:color w:val="000000"/>
          <w:kern w:val="0"/>
          <w:sz w:val="20"/>
          <w:szCs w:val="20"/>
          <w:lang w:bidi="ar-SA"/>
        </w:rPr>
        <w:t xml:space="preserve"> </w:t>
      </w:r>
      <w:r>
        <w:rPr>
          <w:rFonts w:ascii="Arial" w:hAnsi="Arial" w:cs="Arial"/>
          <w:color w:val="000000"/>
          <w:kern w:val="0"/>
          <w:sz w:val="20"/>
          <w:szCs w:val="20"/>
          <w:lang w:bidi="ar-SA"/>
        </w:rPr>
        <w:t>– metoda sprawdza czy figura znajduje się w wolnym obszarze gry tzn. czy znajduje się w ramce gry i czy nie nachodzi na inne figury,</w:t>
      </w:r>
    </w:p>
    <w:p w14:paraId="57272DDA" w14:textId="77777777" w:rsidR="00906AA1" w:rsidRPr="00500C17" w:rsidRDefault="00906AA1" w:rsidP="00906AA1">
      <w:pPr>
        <w:pStyle w:val="Akapitzlist"/>
        <w:numPr>
          <w:ilvl w:val="0"/>
          <w:numId w:val="9"/>
        </w:numPr>
        <w:suppressAutoHyphens w:val="0"/>
        <w:autoSpaceDE w:val="0"/>
        <w:autoSpaceDN w:val="0"/>
        <w:adjustRightInd w:val="0"/>
        <w:rPr>
          <w:rFonts w:ascii="Arial" w:hAnsi="Arial" w:cs="Arial"/>
          <w:b/>
          <w:bCs/>
          <w:color w:val="000000"/>
          <w:kern w:val="0"/>
          <w:sz w:val="20"/>
          <w:szCs w:val="20"/>
          <w:lang w:bidi="ar-SA"/>
        </w:rPr>
      </w:pPr>
      <w:proofErr w:type="spellStart"/>
      <w:r w:rsidRPr="00500C17">
        <w:rPr>
          <w:rFonts w:ascii="Arial" w:hAnsi="Arial" w:cs="Arial"/>
          <w:b/>
          <w:bCs/>
          <w:color w:val="0000FF"/>
          <w:kern w:val="0"/>
          <w:sz w:val="20"/>
          <w:szCs w:val="20"/>
          <w:lang w:bidi="ar-SA"/>
        </w:rPr>
        <w:t>bool</w:t>
      </w:r>
      <w:proofErr w:type="spellEnd"/>
      <w:r w:rsidRPr="00500C17">
        <w:rPr>
          <w:rFonts w:ascii="Arial" w:hAnsi="Arial" w:cs="Arial"/>
          <w:b/>
          <w:bCs/>
          <w:color w:val="000000"/>
          <w:kern w:val="0"/>
          <w:sz w:val="20"/>
          <w:szCs w:val="20"/>
          <w:lang w:bidi="ar-SA"/>
        </w:rPr>
        <w:t xml:space="preserve"> </w:t>
      </w:r>
      <w:proofErr w:type="spellStart"/>
      <w:r w:rsidRPr="00500C17">
        <w:rPr>
          <w:rFonts w:ascii="Arial" w:hAnsi="Arial" w:cs="Arial"/>
          <w:b/>
          <w:bCs/>
          <w:color w:val="000000"/>
          <w:kern w:val="0"/>
          <w:sz w:val="20"/>
          <w:szCs w:val="20"/>
          <w:lang w:bidi="ar-SA"/>
        </w:rPr>
        <w:t>end_game_check</w:t>
      </w:r>
      <w:proofErr w:type="spellEnd"/>
      <w:r w:rsidRPr="00500C17">
        <w:rPr>
          <w:rFonts w:ascii="Arial" w:hAnsi="Arial" w:cs="Arial"/>
          <w:b/>
          <w:bCs/>
          <w:color w:val="000000"/>
          <w:kern w:val="0"/>
          <w:sz w:val="20"/>
          <w:szCs w:val="20"/>
          <w:lang w:bidi="ar-SA"/>
        </w:rPr>
        <w:t>()</w:t>
      </w:r>
      <w:r>
        <w:rPr>
          <w:rFonts w:ascii="Arial" w:hAnsi="Arial" w:cs="Arial"/>
          <w:b/>
          <w:bCs/>
          <w:color w:val="000000"/>
          <w:kern w:val="0"/>
          <w:sz w:val="20"/>
          <w:szCs w:val="20"/>
          <w:lang w:bidi="ar-SA"/>
        </w:rPr>
        <w:t xml:space="preserve"> </w:t>
      </w:r>
      <w:r>
        <w:rPr>
          <w:rFonts w:ascii="Arial" w:hAnsi="Arial" w:cs="Arial"/>
          <w:color w:val="000000"/>
          <w:kern w:val="0"/>
          <w:sz w:val="20"/>
          <w:szCs w:val="20"/>
          <w:lang w:bidi="ar-SA"/>
        </w:rPr>
        <w:t>– metoda sprawdza czy gra się zakończyła,</w:t>
      </w:r>
    </w:p>
    <w:p w14:paraId="1516F065" w14:textId="77777777" w:rsidR="00906AA1" w:rsidRPr="00500C17" w:rsidRDefault="00906AA1" w:rsidP="00906AA1">
      <w:pPr>
        <w:pStyle w:val="Akapitzlist"/>
        <w:numPr>
          <w:ilvl w:val="0"/>
          <w:numId w:val="9"/>
        </w:numPr>
        <w:suppressAutoHyphens w:val="0"/>
        <w:autoSpaceDE w:val="0"/>
        <w:autoSpaceDN w:val="0"/>
        <w:adjustRightInd w:val="0"/>
        <w:rPr>
          <w:rFonts w:ascii="Arial" w:hAnsi="Arial" w:cs="Arial"/>
          <w:b/>
          <w:bCs/>
          <w:color w:val="000000"/>
          <w:kern w:val="0"/>
          <w:sz w:val="20"/>
          <w:szCs w:val="20"/>
          <w:lang w:bidi="ar-SA"/>
        </w:rPr>
      </w:pPr>
      <w:proofErr w:type="spellStart"/>
      <w:r w:rsidRPr="00500C17">
        <w:rPr>
          <w:rFonts w:ascii="Arial" w:hAnsi="Arial" w:cs="Arial"/>
          <w:b/>
          <w:bCs/>
          <w:color w:val="0000FF"/>
          <w:kern w:val="0"/>
          <w:sz w:val="20"/>
          <w:szCs w:val="20"/>
          <w:lang w:bidi="ar-SA"/>
        </w:rPr>
        <w:t>void</w:t>
      </w:r>
      <w:proofErr w:type="spellEnd"/>
      <w:r w:rsidRPr="00500C17">
        <w:rPr>
          <w:rFonts w:ascii="Arial" w:hAnsi="Arial" w:cs="Arial"/>
          <w:b/>
          <w:bCs/>
          <w:color w:val="000000"/>
          <w:kern w:val="0"/>
          <w:sz w:val="20"/>
          <w:szCs w:val="20"/>
          <w:lang w:bidi="ar-SA"/>
        </w:rPr>
        <w:t xml:space="preserve"> </w:t>
      </w:r>
      <w:proofErr w:type="spellStart"/>
      <w:r w:rsidRPr="00500C17">
        <w:rPr>
          <w:rFonts w:ascii="Arial" w:hAnsi="Arial" w:cs="Arial"/>
          <w:b/>
          <w:bCs/>
          <w:color w:val="000000"/>
          <w:kern w:val="0"/>
          <w:sz w:val="20"/>
          <w:szCs w:val="20"/>
          <w:lang w:bidi="ar-SA"/>
        </w:rPr>
        <w:t>clear_game_area</w:t>
      </w:r>
      <w:proofErr w:type="spellEnd"/>
      <w:r w:rsidRPr="00500C17">
        <w:rPr>
          <w:rFonts w:ascii="Arial" w:hAnsi="Arial" w:cs="Arial"/>
          <w:b/>
          <w:bCs/>
          <w:color w:val="000000"/>
          <w:kern w:val="0"/>
          <w:sz w:val="20"/>
          <w:szCs w:val="20"/>
          <w:lang w:bidi="ar-SA"/>
        </w:rPr>
        <w:t>(</w:t>
      </w:r>
      <w:proofErr w:type="spellStart"/>
      <w:r w:rsidRPr="00500C17">
        <w:rPr>
          <w:rFonts w:ascii="Arial" w:hAnsi="Arial" w:cs="Arial"/>
          <w:b/>
          <w:bCs/>
          <w:color w:val="0000FF"/>
          <w:kern w:val="0"/>
          <w:sz w:val="20"/>
          <w:szCs w:val="20"/>
          <w:lang w:bidi="ar-SA"/>
        </w:rPr>
        <w:t>void</w:t>
      </w:r>
      <w:proofErr w:type="spellEnd"/>
      <w:r w:rsidRPr="00500C17">
        <w:rPr>
          <w:rFonts w:ascii="Arial" w:hAnsi="Arial" w:cs="Arial"/>
          <w:b/>
          <w:bCs/>
          <w:color w:val="000000"/>
          <w:kern w:val="0"/>
          <w:sz w:val="20"/>
          <w:szCs w:val="20"/>
          <w:lang w:bidi="ar-SA"/>
        </w:rPr>
        <w:t>)</w:t>
      </w:r>
      <w:r>
        <w:rPr>
          <w:rFonts w:ascii="Arial" w:hAnsi="Arial" w:cs="Arial"/>
          <w:b/>
          <w:bCs/>
          <w:color w:val="000000"/>
          <w:kern w:val="0"/>
          <w:sz w:val="20"/>
          <w:szCs w:val="20"/>
          <w:lang w:bidi="ar-SA"/>
        </w:rPr>
        <w:t xml:space="preserve"> </w:t>
      </w:r>
      <w:r>
        <w:rPr>
          <w:rFonts w:ascii="Arial" w:hAnsi="Arial" w:cs="Arial"/>
          <w:color w:val="000000"/>
          <w:kern w:val="0"/>
          <w:sz w:val="20"/>
          <w:szCs w:val="20"/>
          <w:lang w:bidi="ar-SA"/>
        </w:rPr>
        <w:t>– metoda czyści cały obszar gry z występujących figur</w:t>
      </w:r>
    </w:p>
    <w:p w14:paraId="2C111142" w14:textId="77777777" w:rsidR="00906AA1" w:rsidRPr="00500C17" w:rsidRDefault="00906AA1" w:rsidP="00906AA1">
      <w:pPr>
        <w:pStyle w:val="Akapitzlist"/>
        <w:numPr>
          <w:ilvl w:val="0"/>
          <w:numId w:val="9"/>
        </w:numPr>
        <w:suppressAutoHyphens w:val="0"/>
        <w:autoSpaceDE w:val="0"/>
        <w:autoSpaceDN w:val="0"/>
        <w:adjustRightInd w:val="0"/>
        <w:rPr>
          <w:rFonts w:ascii="Arial" w:hAnsi="Arial" w:cs="Arial"/>
          <w:b/>
          <w:bCs/>
          <w:color w:val="000000"/>
          <w:kern w:val="0"/>
          <w:sz w:val="20"/>
          <w:szCs w:val="20"/>
          <w:lang w:bidi="ar-SA"/>
        </w:rPr>
      </w:pPr>
      <w:proofErr w:type="spellStart"/>
      <w:r w:rsidRPr="00500C17">
        <w:rPr>
          <w:rFonts w:ascii="Arial" w:hAnsi="Arial" w:cs="Arial"/>
          <w:b/>
          <w:bCs/>
          <w:color w:val="0000FF"/>
          <w:kern w:val="0"/>
          <w:sz w:val="20"/>
          <w:szCs w:val="20"/>
          <w:lang w:bidi="ar-SA"/>
        </w:rPr>
        <w:t>int</w:t>
      </w:r>
      <w:proofErr w:type="spellEnd"/>
      <w:r w:rsidRPr="00500C17">
        <w:rPr>
          <w:rFonts w:ascii="Arial" w:hAnsi="Arial" w:cs="Arial"/>
          <w:b/>
          <w:bCs/>
          <w:color w:val="000000"/>
          <w:kern w:val="0"/>
          <w:sz w:val="20"/>
          <w:szCs w:val="20"/>
          <w:lang w:bidi="ar-SA"/>
        </w:rPr>
        <w:t xml:space="preserve"> </w:t>
      </w:r>
      <w:proofErr w:type="spellStart"/>
      <w:r w:rsidRPr="00500C17">
        <w:rPr>
          <w:rFonts w:ascii="Arial" w:hAnsi="Arial" w:cs="Arial"/>
          <w:b/>
          <w:bCs/>
          <w:color w:val="000000"/>
          <w:kern w:val="0"/>
          <w:sz w:val="20"/>
          <w:szCs w:val="20"/>
          <w:lang w:bidi="ar-SA"/>
        </w:rPr>
        <w:t>which_row_is_full</w:t>
      </w:r>
      <w:proofErr w:type="spellEnd"/>
      <w:r w:rsidRPr="00500C17">
        <w:rPr>
          <w:rFonts w:ascii="Arial" w:hAnsi="Arial" w:cs="Arial"/>
          <w:b/>
          <w:bCs/>
          <w:color w:val="000000"/>
          <w:kern w:val="0"/>
          <w:sz w:val="20"/>
          <w:szCs w:val="20"/>
          <w:lang w:bidi="ar-SA"/>
        </w:rPr>
        <w:t>()</w:t>
      </w:r>
      <w:r>
        <w:rPr>
          <w:rFonts w:ascii="Arial" w:hAnsi="Arial" w:cs="Arial"/>
          <w:b/>
          <w:bCs/>
          <w:color w:val="000000"/>
          <w:kern w:val="0"/>
          <w:sz w:val="20"/>
          <w:szCs w:val="20"/>
          <w:lang w:bidi="ar-SA"/>
        </w:rPr>
        <w:t xml:space="preserve"> </w:t>
      </w:r>
      <w:r>
        <w:rPr>
          <w:rFonts w:ascii="Arial" w:hAnsi="Arial" w:cs="Arial"/>
          <w:color w:val="000000"/>
          <w:kern w:val="0"/>
          <w:sz w:val="20"/>
          <w:szCs w:val="20"/>
          <w:lang w:bidi="ar-SA"/>
        </w:rPr>
        <w:t>– metoda sprawdza który wiersz obszaru gry jest pełny,</w:t>
      </w:r>
    </w:p>
    <w:p w14:paraId="25CFDE28" w14:textId="77777777" w:rsidR="00906AA1" w:rsidRPr="00500C17" w:rsidRDefault="00906AA1" w:rsidP="00906AA1">
      <w:pPr>
        <w:pStyle w:val="Akapitzlist"/>
        <w:numPr>
          <w:ilvl w:val="0"/>
          <w:numId w:val="9"/>
        </w:numPr>
        <w:suppressAutoHyphens w:val="0"/>
        <w:autoSpaceDE w:val="0"/>
        <w:autoSpaceDN w:val="0"/>
        <w:adjustRightInd w:val="0"/>
        <w:rPr>
          <w:rFonts w:ascii="Arial" w:hAnsi="Arial" w:cs="Arial"/>
          <w:b/>
          <w:bCs/>
          <w:color w:val="000000"/>
          <w:kern w:val="0"/>
          <w:sz w:val="20"/>
          <w:szCs w:val="20"/>
          <w:lang w:bidi="ar-SA"/>
        </w:rPr>
      </w:pPr>
      <w:proofErr w:type="spellStart"/>
      <w:r w:rsidRPr="00500C17">
        <w:rPr>
          <w:rFonts w:ascii="Arial" w:hAnsi="Arial" w:cs="Arial"/>
          <w:b/>
          <w:bCs/>
          <w:color w:val="0000FF"/>
          <w:kern w:val="0"/>
          <w:sz w:val="20"/>
          <w:szCs w:val="20"/>
          <w:lang w:bidi="ar-SA"/>
        </w:rPr>
        <w:t>void</w:t>
      </w:r>
      <w:proofErr w:type="spellEnd"/>
      <w:r w:rsidRPr="00500C17">
        <w:rPr>
          <w:rFonts w:ascii="Arial" w:hAnsi="Arial" w:cs="Arial"/>
          <w:b/>
          <w:bCs/>
          <w:color w:val="000000"/>
          <w:kern w:val="0"/>
          <w:sz w:val="20"/>
          <w:szCs w:val="20"/>
          <w:lang w:bidi="ar-SA"/>
        </w:rPr>
        <w:t xml:space="preserve"> </w:t>
      </w:r>
      <w:proofErr w:type="spellStart"/>
      <w:r w:rsidRPr="00500C17">
        <w:rPr>
          <w:rFonts w:ascii="Arial" w:hAnsi="Arial" w:cs="Arial"/>
          <w:b/>
          <w:bCs/>
          <w:color w:val="000000"/>
          <w:kern w:val="0"/>
          <w:sz w:val="20"/>
          <w:szCs w:val="20"/>
          <w:lang w:bidi="ar-SA"/>
        </w:rPr>
        <w:t>clear_row</w:t>
      </w:r>
      <w:proofErr w:type="spellEnd"/>
      <w:r w:rsidRPr="00500C17">
        <w:rPr>
          <w:rFonts w:ascii="Arial" w:hAnsi="Arial" w:cs="Arial"/>
          <w:b/>
          <w:bCs/>
          <w:color w:val="000000"/>
          <w:kern w:val="0"/>
          <w:sz w:val="20"/>
          <w:szCs w:val="20"/>
          <w:lang w:bidi="ar-SA"/>
        </w:rPr>
        <w:t>(</w:t>
      </w:r>
      <w:proofErr w:type="spellStart"/>
      <w:r w:rsidRPr="00500C17">
        <w:rPr>
          <w:rFonts w:ascii="Arial" w:hAnsi="Arial" w:cs="Arial"/>
          <w:b/>
          <w:bCs/>
          <w:color w:val="0000FF"/>
          <w:kern w:val="0"/>
          <w:sz w:val="20"/>
          <w:szCs w:val="20"/>
          <w:lang w:bidi="ar-SA"/>
        </w:rPr>
        <w:t>int</w:t>
      </w:r>
      <w:proofErr w:type="spellEnd"/>
      <w:r w:rsidRPr="00500C17">
        <w:rPr>
          <w:rFonts w:ascii="Arial" w:hAnsi="Arial" w:cs="Arial"/>
          <w:b/>
          <w:bCs/>
          <w:color w:val="000000"/>
          <w:kern w:val="0"/>
          <w:sz w:val="20"/>
          <w:szCs w:val="20"/>
          <w:lang w:bidi="ar-SA"/>
        </w:rPr>
        <w:t xml:space="preserve"> </w:t>
      </w:r>
      <w:proofErr w:type="spellStart"/>
      <w:r w:rsidRPr="00500C17">
        <w:rPr>
          <w:rFonts w:ascii="Arial" w:hAnsi="Arial" w:cs="Arial"/>
          <w:b/>
          <w:bCs/>
          <w:color w:val="808080"/>
          <w:kern w:val="0"/>
          <w:sz w:val="20"/>
          <w:szCs w:val="20"/>
          <w:lang w:bidi="ar-SA"/>
        </w:rPr>
        <w:t>row</w:t>
      </w:r>
      <w:proofErr w:type="spellEnd"/>
      <w:r w:rsidRPr="00500C17">
        <w:rPr>
          <w:rFonts w:ascii="Arial" w:hAnsi="Arial" w:cs="Arial"/>
          <w:b/>
          <w:bCs/>
          <w:color w:val="000000"/>
          <w:kern w:val="0"/>
          <w:sz w:val="20"/>
          <w:szCs w:val="20"/>
          <w:lang w:bidi="ar-SA"/>
        </w:rPr>
        <w:t>)</w:t>
      </w:r>
      <w:r>
        <w:rPr>
          <w:rFonts w:ascii="Arial" w:hAnsi="Arial" w:cs="Arial"/>
          <w:b/>
          <w:bCs/>
          <w:color w:val="000000"/>
          <w:kern w:val="0"/>
          <w:sz w:val="20"/>
          <w:szCs w:val="20"/>
          <w:lang w:bidi="ar-SA"/>
        </w:rPr>
        <w:t xml:space="preserve"> </w:t>
      </w:r>
      <w:r>
        <w:rPr>
          <w:rFonts w:ascii="Arial" w:hAnsi="Arial" w:cs="Arial"/>
          <w:color w:val="000000"/>
          <w:kern w:val="0"/>
          <w:sz w:val="20"/>
          <w:szCs w:val="20"/>
          <w:lang w:bidi="ar-SA"/>
        </w:rPr>
        <w:t>– metoda usuwa dany wiersz obszaru gry oraz przesuwa pozostałe figury o jeden wiersz w dół,</w:t>
      </w:r>
    </w:p>
    <w:p w14:paraId="328A5B74" w14:textId="77777777" w:rsidR="00906AA1" w:rsidRPr="00500C17" w:rsidRDefault="00906AA1" w:rsidP="00906AA1">
      <w:pPr>
        <w:pStyle w:val="Tekstpodstawowy"/>
        <w:numPr>
          <w:ilvl w:val="0"/>
          <w:numId w:val="9"/>
        </w:numPr>
        <w:rPr>
          <w:rFonts w:cs="Arial"/>
          <w:b/>
          <w:bCs/>
          <w:i/>
          <w:iCs/>
          <w:szCs w:val="20"/>
        </w:rPr>
      </w:pPr>
      <w:proofErr w:type="spellStart"/>
      <w:r w:rsidRPr="00500C17">
        <w:rPr>
          <w:rFonts w:cs="Arial"/>
          <w:b/>
          <w:bCs/>
          <w:color w:val="0000FF"/>
          <w:kern w:val="0"/>
          <w:szCs w:val="20"/>
          <w:lang w:bidi="ar-SA"/>
        </w:rPr>
        <w:t>void</w:t>
      </w:r>
      <w:proofErr w:type="spellEnd"/>
      <w:r w:rsidRPr="00500C17">
        <w:rPr>
          <w:rFonts w:cs="Arial"/>
          <w:b/>
          <w:bCs/>
          <w:color w:val="000000"/>
          <w:kern w:val="0"/>
          <w:szCs w:val="20"/>
          <w:lang w:bidi="ar-SA"/>
        </w:rPr>
        <w:t xml:space="preserve"> </w:t>
      </w:r>
      <w:proofErr w:type="spellStart"/>
      <w:r w:rsidRPr="00500C17">
        <w:rPr>
          <w:rFonts w:cs="Arial"/>
          <w:b/>
          <w:bCs/>
          <w:color w:val="000000"/>
          <w:kern w:val="0"/>
          <w:szCs w:val="20"/>
          <w:lang w:bidi="ar-SA"/>
        </w:rPr>
        <w:t>create_figures</w:t>
      </w:r>
      <w:proofErr w:type="spellEnd"/>
      <w:r w:rsidRPr="00500C17">
        <w:rPr>
          <w:rFonts w:cs="Arial"/>
          <w:b/>
          <w:bCs/>
          <w:color w:val="000000"/>
          <w:kern w:val="0"/>
          <w:szCs w:val="20"/>
          <w:lang w:bidi="ar-SA"/>
        </w:rPr>
        <w:t>(</w:t>
      </w:r>
      <w:proofErr w:type="spellStart"/>
      <w:r w:rsidRPr="00500C17">
        <w:rPr>
          <w:rFonts w:cs="Arial"/>
          <w:b/>
          <w:bCs/>
          <w:color w:val="0000FF"/>
          <w:kern w:val="0"/>
          <w:szCs w:val="20"/>
          <w:lang w:bidi="ar-SA"/>
        </w:rPr>
        <w:t>void</w:t>
      </w:r>
      <w:proofErr w:type="spellEnd"/>
      <w:r w:rsidRPr="00500C17">
        <w:rPr>
          <w:rFonts w:cs="Arial"/>
          <w:b/>
          <w:bCs/>
          <w:color w:val="000000"/>
          <w:kern w:val="0"/>
          <w:szCs w:val="20"/>
          <w:lang w:bidi="ar-SA"/>
        </w:rPr>
        <w:t>)</w:t>
      </w:r>
      <w:r>
        <w:rPr>
          <w:rFonts w:cs="Arial"/>
          <w:b/>
          <w:bCs/>
          <w:color w:val="000000"/>
          <w:kern w:val="0"/>
          <w:szCs w:val="20"/>
          <w:lang w:bidi="ar-SA"/>
        </w:rPr>
        <w:t xml:space="preserve"> </w:t>
      </w:r>
      <w:r>
        <w:rPr>
          <w:rFonts w:cs="Arial"/>
          <w:color w:val="000000"/>
          <w:kern w:val="0"/>
          <w:szCs w:val="20"/>
          <w:lang w:bidi="ar-SA"/>
        </w:rPr>
        <w:t>– metoda tworzy kolejne losowe figury o losowych kolorach,</w:t>
      </w:r>
    </w:p>
    <w:p w14:paraId="610231C3" w14:textId="77777777" w:rsidR="00906AA1" w:rsidRDefault="00906AA1" w:rsidP="00906AA1">
      <w:pPr>
        <w:pStyle w:val="Tekstpodstawowy"/>
      </w:pPr>
    </w:p>
    <w:p w14:paraId="155CB7E5" w14:textId="77777777" w:rsidR="00EF7297" w:rsidRDefault="00000620">
      <w:pPr>
        <w:pStyle w:val="Nagwek1"/>
      </w:pPr>
      <w:r>
        <w:t>Zasoby</w:t>
      </w:r>
    </w:p>
    <w:p w14:paraId="36C53FC9" w14:textId="77777777" w:rsidR="00EF7297" w:rsidRDefault="00000620">
      <w:pPr>
        <w:pStyle w:val="Tekstpodstawowy"/>
      </w:pPr>
      <w:r>
        <w:t>W projekcie wykorzystywane są następujące pliki zasobów:</w:t>
      </w:r>
    </w:p>
    <w:p w14:paraId="158BA1CE" w14:textId="097E8E10" w:rsidR="00D47A1E" w:rsidRDefault="00D47A1E" w:rsidP="00D47A1E">
      <w:pPr>
        <w:pStyle w:val="Tekstpodstawowy"/>
        <w:numPr>
          <w:ilvl w:val="0"/>
          <w:numId w:val="5"/>
        </w:numPr>
      </w:pPr>
      <w:proofErr w:type="spellStart"/>
      <w:r w:rsidRPr="000B5BC8">
        <w:rPr>
          <w:rFonts w:ascii="Courier New" w:hAnsi="Courier New" w:cs="Courier New"/>
        </w:rPr>
        <w:t>images</w:t>
      </w:r>
      <w:proofErr w:type="spellEnd"/>
      <w:r w:rsidRPr="000B5BC8">
        <w:rPr>
          <w:rFonts w:ascii="Courier New" w:hAnsi="Courier New" w:cs="Courier New"/>
        </w:rPr>
        <w:t>\colors.png</w:t>
      </w:r>
      <w:r>
        <w:t xml:space="preserve"> – obrazek  zawierający wszystkie kolory z których tworzy się figura.</w:t>
      </w:r>
    </w:p>
    <w:p w14:paraId="571CB163" w14:textId="3469A74B" w:rsidR="00D47A1E" w:rsidRDefault="000B5BC8" w:rsidP="00D47A1E">
      <w:pPr>
        <w:pStyle w:val="Tekstpodstawowy"/>
        <w:numPr>
          <w:ilvl w:val="0"/>
          <w:numId w:val="5"/>
        </w:numPr>
      </w:pPr>
      <w:proofErr w:type="spellStart"/>
      <w:r>
        <w:rPr>
          <w:rFonts w:ascii="Courier New" w:hAnsi="Courier New" w:cs="Courier New"/>
        </w:rPr>
        <w:t>i</w:t>
      </w:r>
      <w:r w:rsidR="00D47A1E" w:rsidRPr="000B5BC8">
        <w:rPr>
          <w:rFonts w:ascii="Courier New" w:hAnsi="Courier New" w:cs="Courier New"/>
        </w:rPr>
        <w:t>mages</w:t>
      </w:r>
      <w:proofErr w:type="spellEnd"/>
      <w:r w:rsidR="00D47A1E" w:rsidRPr="000B5BC8">
        <w:rPr>
          <w:rFonts w:ascii="Courier New" w:hAnsi="Courier New" w:cs="Courier New"/>
        </w:rPr>
        <w:t>\tetrisbackgroung.png</w:t>
      </w:r>
      <w:r w:rsidR="00D47A1E">
        <w:t xml:space="preserve"> – obrazek zawierający tło naszej gry.</w:t>
      </w:r>
    </w:p>
    <w:p w14:paraId="4CD93B05" w14:textId="781BEEBC" w:rsidR="000B5BC8" w:rsidRPr="000B5BC8" w:rsidRDefault="000B5BC8" w:rsidP="00D47A1E">
      <w:pPr>
        <w:pStyle w:val="Tekstpodstawowy"/>
        <w:numPr>
          <w:ilvl w:val="0"/>
          <w:numId w:val="5"/>
        </w:numPr>
        <w:rPr>
          <w:rFonts w:cs="Arial"/>
          <w:szCs w:val="20"/>
        </w:rPr>
      </w:pPr>
      <w:proofErr w:type="spellStart"/>
      <w:r w:rsidRPr="000B5BC8">
        <w:rPr>
          <w:rFonts w:ascii="Courier New" w:hAnsi="Courier New" w:cs="Courier New"/>
          <w:kern w:val="0"/>
          <w:szCs w:val="20"/>
          <w:lang w:bidi="ar-SA"/>
        </w:rPr>
        <w:t>F</w:t>
      </w:r>
      <w:r w:rsidRPr="000B5BC8">
        <w:rPr>
          <w:rFonts w:ascii="Courier New" w:hAnsi="Courier New" w:cs="Courier New"/>
          <w:kern w:val="0"/>
          <w:szCs w:val="20"/>
          <w:lang w:bidi="ar-SA"/>
        </w:rPr>
        <w:t>onts</w:t>
      </w:r>
      <w:proofErr w:type="spellEnd"/>
      <w:r>
        <w:rPr>
          <w:rFonts w:ascii="Courier New" w:hAnsi="Courier New" w:cs="Courier New"/>
          <w:kern w:val="0"/>
          <w:szCs w:val="20"/>
          <w:lang w:bidi="ar-SA"/>
        </w:rPr>
        <w:t>\</w:t>
      </w:r>
      <w:r w:rsidRPr="000B5BC8">
        <w:rPr>
          <w:rFonts w:ascii="Courier New" w:hAnsi="Courier New" w:cs="Courier New"/>
          <w:kern w:val="0"/>
          <w:szCs w:val="20"/>
          <w:lang w:bidi="ar-SA"/>
        </w:rPr>
        <w:t>FT_BetonBold.otf</w:t>
      </w:r>
      <w:r>
        <w:rPr>
          <w:rFonts w:cs="Arial"/>
          <w:kern w:val="0"/>
          <w:szCs w:val="20"/>
          <w:lang w:bidi="ar-SA"/>
        </w:rPr>
        <w:t xml:space="preserve"> – czcionka tekstu który umieszczamy w oknie gry.</w:t>
      </w:r>
    </w:p>
    <w:p w14:paraId="62A29EC0" w14:textId="77777777" w:rsidR="000B5BC8" w:rsidRPr="000B5BC8" w:rsidRDefault="000B5BC8" w:rsidP="000B5BC8">
      <w:pPr>
        <w:pStyle w:val="Tekstpodstawowy"/>
        <w:ind w:left="720" w:firstLine="0"/>
        <w:rPr>
          <w:rFonts w:cs="Arial"/>
          <w:szCs w:val="20"/>
        </w:rPr>
      </w:pPr>
    </w:p>
    <w:p w14:paraId="0EADAA90" w14:textId="77777777" w:rsidR="00EF7297" w:rsidRDefault="00000620">
      <w:pPr>
        <w:pStyle w:val="Nagwek1"/>
      </w:pPr>
      <w:r>
        <w:t>Dalszy rozwój i ulepszenia</w:t>
      </w:r>
    </w:p>
    <w:p w14:paraId="296BDB82" w14:textId="00111C43" w:rsidR="000B5BC8" w:rsidRDefault="000B5BC8">
      <w:pPr>
        <w:pStyle w:val="Tekstpodstawowy"/>
      </w:pPr>
      <w:r>
        <w:t xml:space="preserve">Kolejną funkcjonalnością naszego programu mogłoby być wprowadzenie zwiększania trudności rozgrywki wraz z upływem czasu np. cyklicznie co 1 min układania klocków </w:t>
      </w:r>
      <w:r w:rsidR="008C188B">
        <w:t>zwiększamy prędkość opadania klocków.</w:t>
      </w:r>
    </w:p>
    <w:p w14:paraId="2B75DCEE" w14:textId="55F94CF6" w:rsidR="008C188B" w:rsidRDefault="008C188B">
      <w:pPr>
        <w:pStyle w:val="Tekstpodstawowy"/>
      </w:pPr>
      <w:r>
        <w:t xml:space="preserve">Następnym pomysłem jest opracowanie innego sposobu punktowania. W naszym przypadku są zliczane tylko ilości zapełnionych wierszy. Ciekawym rozwiązaniem byłoby otrzymywanie punktów za ilość zapełnionych wierszy w danym cyklu, tj. gdy gracz zapełni w jednym ruchu jeden wiersz otrzymuje X punktów, jeśli zapełni dwa wiersze w jednym ruchu to otrzyma tych punktów więcej </w:t>
      </w:r>
      <w:proofErr w:type="spellStart"/>
      <w:r>
        <w:t>itd</w:t>
      </w:r>
      <w:proofErr w:type="spellEnd"/>
      <w:r>
        <w:t>…</w:t>
      </w:r>
    </w:p>
    <w:p w14:paraId="513BCB53" w14:textId="1696A39C" w:rsidR="00F3284B" w:rsidRDefault="00F3284B" w:rsidP="00F3284B">
      <w:pPr>
        <w:pStyle w:val="Tekstpodstawowy"/>
      </w:pPr>
      <w:r>
        <w:t>Ciekawym rozwiązaniem było by poszerzenie funkcjonalności menu gry. Gdy uruchomimy grę wita nas menu opcji, w którym użytkownik mógłby zmieniać konfiguracje np. tło gry, sterowanie, gra solo/duo itd.</w:t>
      </w:r>
    </w:p>
    <w:p w14:paraId="2C0F6706" w14:textId="77777777" w:rsidR="00F3284B" w:rsidRDefault="00F3284B" w:rsidP="00F3284B">
      <w:pPr>
        <w:pStyle w:val="Tekstpodstawowy"/>
      </w:pPr>
    </w:p>
    <w:p w14:paraId="1E2DF144" w14:textId="77777777" w:rsidR="00EF7297" w:rsidRDefault="00000620">
      <w:pPr>
        <w:pStyle w:val="Nagwek1"/>
      </w:pPr>
      <w:r>
        <w:t>Inne</w:t>
      </w:r>
    </w:p>
    <w:p w14:paraId="638D8868" w14:textId="36D9C1F5" w:rsidR="00EF7297" w:rsidRDefault="000B5BC8">
      <w:pPr>
        <w:pStyle w:val="Tekstpodstawowy"/>
      </w:pPr>
      <w:r>
        <w:t>Brak.</w:t>
      </w:r>
    </w:p>
    <w:sectPr w:rsidR="00EF7297">
      <w:footerReference w:type="default" r:id="rId10"/>
      <w:pgSz w:w="11906" w:h="16838"/>
      <w:pgMar w:top="1134" w:right="1134" w:bottom="1601" w:left="1134" w:header="0" w:footer="1134" w:gutter="0"/>
      <w:pgNumType w:start="1"/>
      <w:cols w:space="708"/>
      <w:formProt w:val="0"/>
      <w:titlePg/>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BB5E8" w14:textId="77777777" w:rsidR="00211345" w:rsidRDefault="00211345">
      <w:r>
        <w:separator/>
      </w:r>
    </w:p>
  </w:endnote>
  <w:endnote w:type="continuationSeparator" w:id="0">
    <w:p w14:paraId="2CC10983" w14:textId="77777777" w:rsidR="00211345" w:rsidRDefault="00211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Noto Serif CJK SC">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EE"/>
    <w:family w:val="swiss"/>
    <w:pitch w:val="variable"/>
    <w:sig w:usb0="E0002EFF" w:usb1="C000785B" w:usb2="00000009" w:usb3="00000000" w:csb0="000001FF" w:csb1="00000000"/>
  </w:font>
  <w:font w:name="OpenSymbol">
    <w:altName w:val="Arial Unicode MS"/>
    <w:charset w:val="01"/>
    <w:family w:val="roman"/>
    <w:pitch w:val="variable"/>
  </w:font>
  <w:font w:name="Carlito">
    <w:altName w:val="Calibri"/>
    <w:charset w:val="01"/>
    <w:family w:val="swiss"/>
    <w:pitch w:val="variable"/>
  </w:font>
  <w:font w:name="DejaVu Sans">
    <w:altName w:val="Verdan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9B15B" w14:textId="77777777" w:rsidR="00EF7297" w:rsidRDefault="00000620">
    <w:pPr>
      <w:pStyle w:val="Stopka"/>
      <w:jc w:val="right"/>
      <w:rPr>
        <w:rFonts w:ascii="Arial" w:hAnsi="Arial"/>
        <w:sz w:val="16"/>
        <w:szCs w:val="16"/>
      </w:rPr>
    </w:pPr>
    <w:r>
      <w:rPr>
        <w:rFonts w:ascii="Arial" w:hAnsi="Arial"/>
        <w:sz w:val="16"/>
        <w:szCs w:val="16"/>
      </w:rPr>
      <w:fldChar w:fldCharType="begin"/>
    </w:r>
    <w:r>
      <w:rPr>
        <w:rFonts w:ascii="Arial" w:hAnsi="Arial"/>
        <w:sz w:val="16"/>
        <w:szCs w:val="16"/>
      </w:rPr>
      <w:instrText>PAGE</w:instrText>
    </w:r>
    <w:r>
      <w:rPr>
        <w:rFonts w:ascii="Arial" w:hAnsi="Arial"/>
        <w:sz w:val="16"/>
        <w:szCs w:val="16"/>
      </w:rPr>
      <w:fldChar w:fldCharType="separate"/>
    </w:r>
    <w:r>
      <w:rPr>
        <w:rFonts w:ascii="Arial" w:hAnsi="Arial"/>
        <w:sz w:val="16"/>
        <w:szCs w:val="16"/>
      </w:rPr>
      <w:t>3</w:t>
    </w:r>
    <w:r>
      <w:rPr>
        <w:rFonts w:ascii="Arial" w:hAnsi="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958EA" w14:textId="77777777" w:rsidR="00211345" w:rsidRDefault="00211345">
      <w:r>
        <w:separator/>
      </w:r>
    </w:p>
  </w:footnote>
  <w:footnote w:type="continuationSeparator" w:id="0">
    <w:p w14:paraId="6EBBB728" w14:textId="77777777" w:rsidR="00211345" w:rsidRDefault="002113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9030B"/>
    <w:multiLevelType w:val="multilevel"/>
    <w:tmpl w:val="C38C7C1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 w15:restartNumberingAfterBreak="0">
    <w:nsid w:val="1C907AE6"/>
    <w:multiLevelType w:val="multilevel"/>
    <w:tmpl w:val="3C6AFC78"/>
    <w:lvl w:ilvl="0">
      <w:start w:val="1"/>
      <w:numFmt w:val="decimal"/>
      <w:pStyle w:val="Nagwek1"/>
      <w:suff w:val="space"/>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D9F6040"/>
    <w:multiLevelType w:val="hybridMultilevel"/>
    <w:tmpl w:val="1C902450"/>
    <w:lvl w:ilvl="0" w:tplc="04150005">
      <w:start w:val="1"/>
      <w:numFmt w:val="bullet"/>
      <w:lvlText w:val=""/>
      <w:lvlJc w:val="left"/>
      <w:pPr>
        <w:ind w:left="2136" w:hanging="360"/>
      </w:pPr>
      <w:rPr>
        <w:rFonts w:ascii="Wingdings" w:hAnsi="Wingdings"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3" w15:restartNumberingAfterBreak="0">
    <w:nsid w:val="2FED50C7"/>
    <w:multiLevelType w:val="multilevel"/>
    <w:tmpl w:val="3FD076C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15:restartNumberingAfterBreak="0">
    <w:nsid w:val="42D8220E"/>
    <w:multiLevelType w:val="hybridMultilevel"/>
    <w:tmpl w:val="31366D00"/>
    <w:lvl w:ilvl="0" w:tplc="0415000B">
      <w:start w:val="1"/>
      <w:numFmt w:val="bullet"/>
      <w:lvlText w:val=""/>
      <w:lvlJc w:val="left"/>
      <w:pPr>
        <w:ind w:left="1080" w:hanging="360"/>
      </w:pPr>
      <w:rPr>
        <w:rFonts w:ascii="Wingdings" w:hAnsi="Wingdings"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 w15:restartNumberingAfterBreak="0">
    <w:nsid w:val="600C0105"/>
    <w:multiLevelType w:val="hybridMultilevel"/>
    <w:tmpl w:val="E2FC9BBA"/>
    <w:lvl w:ilvl="0" w:tplc="04150005">
      <w:start w:val="1"/>
      <w:numFmt w:val="bullet"/>
      <w:lvlText w:val=""/>
      <w:lvlJc w:val="left"/>
      <w:pPr>
        <w:ind w:left="1800" w:hanging="360"/>
      </w:pPr>
      <w:rPr>
        <w:rFonts w:ascii="Wingdings" w:hAnsi="Wingdings"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6" w15:restartNumberingAfterBreak="0">
    <w:nsid w:val="70D97A63"/>
    <w:multiLevelType w:val="multilevel"/>
    <w:tmpl w:val="F28A371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7" w15:restartNumberingAfterBreak="0">
    <w:nsid w:val="78D963FD"/>
    <w:multiLevelType w:val="hybridMultilevel"/>
    <w:tmpl w:val="657CDE72"/>
    <w:lvl w:ilvl="0" w:tplc="04150005">
      <w:start w:val="1"/>
      <w:numFmt w:val="bullet"/>
      <w:lvlText w:val=""/>
      <w:lvlJc w:val="left"/>
      <w:pPr>
        <w:ind w:left="1800" w:hanging="360"/>
      </w:pPr>
      <w:rPr>
        <w:rFonts w:ascii="Wingdings" w:hAnsi="Wingdings"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8" w15:restartNumberingAfterBreak="0">
    <w:nsid w:val="7E637D27"/>
    <w:multiLevelType w:val="multilevel"/>
    <w:tmpl w:val="26142BB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num w:numId="1">
    <w:abstractNumId w:val="1"/>
  </w:num>
  <w:num w:numId="2">
    <w:abstractNumId w:val="0"/>
  </w:num>
  <w:num w:numId="3">
    <w:abstractNumId w:val="3"/>
  </w:num>
  <w:num w:numId="4">
    <w:abstractNumId w:val="8"/>
  </w:num>
  <w:num w:numId="5">
    <w:abstractNumId w:val="6"/>
  </w:num>
  <w:num w:numId="6">
    <w:abstractNumId w:val="4"/>
  </w:num>
  <w:num w:numId="7">
    <w:abstractNumId w:val="5"/>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297"/>
    <w:rsid w:val="00000620"/>
    <w:rsid w:val="0003562C"/>
    <w:rsid w:val="00047C4C"/>
    <w:rsid w:val="000B5BC8"/>
    <w:rsid w:val="00110E6D"/>
    <w:rsid w:val="001E12F9"/>
    <w:rsid w:val="00211345"/>
    <w:rsid w:val="002E5D5E"/>
    <w:rsid w:val="00321B47"/>
    <w:rsid w:val="003F0384"/>
    <w:rsid w:val="00500C17"/>
    <w:rsid w:val="005874C2"/>
    <w:rsid w:val="00612943"/>
    <w:rsid w:val="00673EBC"/>
    <w:rsid w:val="0067600C"/>
    <w:rsid w:val="006A7E49"/>
    <w:rsid w:val="00746F69"/>
    <w:rsid w:val="007B3DA7"/>
    <w:rsid w:val="008C188B"/>
    <w:rsid w:val="008E740B"/>
    <w:rsid w:val="00906AA1"/>
    <w:rsid w:val="00A5716B"/>
    <w:rsid w:val="00AC60C0"/>
    <w:rsid w:val="00C31734"/>
    <w:rsid w:val="00C678A1"/>
    <w:rsid w:val="00CB662C"/>
    <w:rsid w:val="00D47A1E"/>
    <w:rsid w:val="00D711F9"/>
    <w:rsid w:val="00D73364"/>
    <w:rsid w:val="00EE2758"/>
    <w:rsid w:val="00EF7297"/>
    <w:rsid w:val="00F06E2E"/>
    <w:rsid w:val="00F3284B"/>
    <w:rsid w:val="00F80738"/>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26EC2"/>
  <w15:docId w15:val="{CD7AB171-0B95-4D43-B2E1-AB962EA15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Noto Serif CJK SC" w:hAnsi="Times New Roman" w:cs="FreeSans"/>
        <w:kern w:val="2"/>
        <w:sz w:val="24"/>
        <w:szCs w:val="24"/>
        <w:lang w:val="pl-PL"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agwek"/>
    <w:next w:val="Tekstpodstawowy"/>
    <w:uiPriority w:val="9"/>
    <w:qFormat/>
    <w:rsid w:val="000C538B"/>
    <w:pPr>
      <w:numPr>
        <w:numId w:val="1"/>
      </w:numPr>
      <w:spacing w:before="240" w:after="120"/>
      <w:outlineLvl w:val="0"/>
    </w:pPr>
    <w:rPr>
      <w:rFonts w:ascii="Arial" w:hAnsi="Arial"/>
      <w:b/>
      <w:bCs/>
      <w:sz w:val="32"/>
      <w:szCs w:val="3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Znakinumeracji">
    <w:name w:val="Znaki numeracji"/>
    <w:qFormat/>
  </w:style>
  <w:style w:type="character" w:customStyle="1" w:styleId="Znakiwypunktowania">
    <w:name w:val="Znaki wypunktowania"/>
    <w:qFormat/>
    <w:rPr>
      <w:rFonts w:ascii="OpenSymbol" w:eastAsia="OpenSymbol" w:hAnsi="OpenSymbol" w:cs="OpenSymbol"/>
    </w:rPr>
  </w:style>
  <w:style w:type="character" w:customStyle="1" w:styleId="czeinternetowe">
    <w:name w:val="Łącze internetowe"/>
    <w:qFormat/>
    <w:rPr>
      <w:color w:val="000080"/>
      <w:u w:val="single"/>
    </w:rPr>
  </w:style>
  <w:style w:type="character" w:styleId="Hipercze">
    <w:name w:val="Hyperlink"/>
    <w:rPr>
      <w:color w:val="000080"/>
      <w:u w:val="single"/>
    </w:rPr>
  </w:style>
  <w:style w:type="paragraph" w:customStyle="1" w:styleId="Heading">
    <w:name w:val="Heading"/>
    <w:basedOn w:val="Normalny"/>
    <w:next w:val="Tekstpodstawowy"/>
    <w:qFormat/>
    <w:pPr>
      <w:keepNext/>
      <w:spacing w:before="240" w:after="120"/>
    </w:pPr>
    <w:rPr>
      <w:rFonts w:ascii="Carlito" w:eastAsia="DejaVu Sans" w:hAnsi="Carlito" w:cs="DejaVu Sans"/>
      <w:sz w:val="28"/>
      <w:szCs w:val="28"/>
    </w:rPr>
  </w:style>
  <w:style w:type="paragraph" w:styleId="Tekstpodstawowy">
    <w:name w:val="Body Text"/>
    <w:basedOn w:val="Normalny"/>
    <w:pPr>
      <w:spacing w:after="140" w:line="276" w:lineRule="auto"/>
      <w:ind w:firstLine="283"/>
      <w:jc w:val="both"/>
    </w:pPr>
    <w:rPr>
      <w:rFonts w:ascii="Arial" w:hAnsi="Arial"/>
      <w:sz w:val="20"/>
    </w:rPr>
  </w:style>
  <w:style w:type="paragraph" w:styleId="Lista">
    <w:name w:val="List"/>
    <w:basedOn w:val="Tekstpodstawowy"/>
  </w:style>
  <w:style w:type="paragraph" w:styleId="Legenda">
    <w:name w:val="caption"/>
    <w:basedOn w:val="Normalny"/>
    <w:qFormat/>
    <w:pPr>
      <w:suppressLineNumbers/>
      <w:spacing w:before="120" w:after="120"/>
    </w:pPr>
    <w:rPr>
      <w:i/>
      <w:iCs/>
    </w:rPr>
  </w:style>
  <w:style w:type="paragraph" w:customStyle="1" w:styleId="Index">
    <w:name w:val="Index"/>
    <w:basedOn w:val="Normalny"/>
    <w:qFormat/>
    <w:pPr>
      <w:suppressLineNumbers/>
    </w:pPr>
  </w:style>
  <w:style w:type="paragraph" w:customStyle="1" w:styleId="HeaderandFooter">
    <w:name w:val="Header and Footer"/>
    <w:basedOn w:val="Normalny"/>
    <w:qFormat/>
  </w:style>
  <w:style w:type="paragraph" w:styleId="Nagwek">
    <w:name w:val="header"/>
    <w:basedOn w:val="Gwkaistopka"/>
    <w:next w:val="Tekstpodstawowy"/>
  </w:style>
  <w:style w:type="paragraph" w:customStyle="1" w:styleId="Indeks">
    <w:name w:val="Indeks"/>
    <w:basedOn w:val="Normalny"/>
    <w:qFormat/>
    <w:pPr>
      <w:suppressLineNumbers/>
    </w:pPr>
  </w:style>
  <w:style w:type="paragraph" w:customStyle="1" w:styleId="Zawartotabeli">
    <w:name w:val="Zawartość tabeli"/>
    <w:basedOn w:val="Normalny"/>
    <w:qFormat/>
    <w:pPr>
      <w:suppressLineNumbers/>
    </w:pPr>
  </w:style>
  <w:style w:type="paragraph" w:customStyle="1" w:styleId="Nagwektabeli">
    <w:name w:val="Nagłówek tabeli"/>
    <w:basedOn w:val="Zawartotabeli"/>
    <w:qFormat/>
    <w:pPr>
      <w:jc w:val="center"/>
    </w:pPr>
    <w:rPr>
      <w:b/>
      <w:bCs/>
    </w:rPr>
  </w:style>
  <w:style w:type="paragraph" w:customStyle="1" w:styleId="Gwkaistopka">
    <w:name w:val="Główka i stopka"/>
    <w:basedOn w:val="Normalny"/>
    <w:qFormat/>
    <w:pPr>
      <w:suppressLineNumbers/>
      <w:tabs>
        <w:tab w:val="center" w:pos="4986"/>
        <w:tab w:val="right" w:pos="9972"/>
      </w:tabs>
    </w:pPr>
  </w:style>
  <w:style w:type="paragraph" w:styleId="Stopka">
    <w:name w:val="footer"/>
    <w:basedOn w:val="Gwkaistopka"/>
  </w:style>
  <w:style w:type="paragraph" w:styleId="Tekstpodstawowywcity">
    <w:name w:val="Body Text Indent"/>
    <w:basedOn w:val="Tekstpodstawowy"/>
    <w:qFormat/>
  </w:style>
  <w:style w:type="character" w:customStyle="1" w:styleId="highlight">
    <w:name w:val="highlight"/>
    <w:basedOn w:val="Domylnaczcionkaakapitu"/>
    <w:rsid w:val="003F0384"/>
  </w:style>
  <w:style w:type="character" w:styleId="Odwoaniedokomentarza">
    <w:name w:val="annotation reference"/>
    <w:basedOn w:val="Domylnaczcionkaakapitu"/>
    <w:uiPriority w:val="99"/>
    <w:semiHidden/>
    <w:unhideWhenUsed/>
    <w:rsid w:val="00EE2758"/>
    <w:rPr>
      <w:sz w:val="16"/>
      <w:szCs w:val="16"/>
    </w:rPr>
  </w:style>
  <w:style w:type="paragraph" w:styleId="Tekstkomentarza">
    <w:name w:val="annotation text"/>
    <w:basedOn w:val="Normalny"/>
    <w:link w:val="TekstkomentarzaZnak"/>
    <w:uiPriority w:val="99"/>
    <w:semiHidden/>
    <w:unhideWhenUsed/>
    <w:rsid w:val="00EE2758"/>
    <w:rPr>
      <w:rFonts w:cs="Mangal"/>
      <w:sz w:val="20"/>
      <w:szCs w:val="18"/>
    </w:rPr>
  </w:style>
  <w:style w:type="character" w:customStyle="1" w:styleId="TekstkomentarzaZnak">
    <w:name w:val="Tekst komentarza Znak"/>
    <w:basedOn w:val="Domylnaczcionkaakapitu"/>
    <w:link w:val="Tekstkomentarza"/>
    <w:uiPriority w:val="99"/>
    <w:semiHidden/>
    <w:rsid w:val="00EE2758"/>
    <w:rPr>
      <w:rFonts w:cs="Mangal"/>
      <w:sz w:val="20"/>
      <w:szCs w:val="18"/>
    </w:rPr>
  </w:style>
  <w:style w:type="paragraph" w:styleId="Tematkomentarza">
    <w:name w:val="annotation subject"/>
    <w:basedOn w:val="Tekstkomentarza"/>
    <w:next w:val="Tekstkomentarza"/>
    <w:link w:val="TematkomentarzaZnak"/>
    <w:uiPriority w:val="99"/>
    <w:semiHidden/>
    <w:unhideWhenUsed/>
    <w:rsid w:val="00EE2758"/>
    <w:rPr>
      <w:b/>
      <w:bCs/>
    </w:rPr>
  </w:style>
  <w:style w:type="character" w:customStyle="1" w:styleId="TematkomentarzaZnak">
    <w:name w:val="Temat komentarza Znak"/>
    <w:basedOn w:val="TekstkomentarzaZnak"/>
    <w:link w:val="Tematkomentarza"/>
    <w:uiPriority w:val="99"/>
    <w:semiHidden/>
    <w:rsid w:val="00EE2758"/>
    <w:rPr>
      <w:rFonts w:cs="Mangal"/>
      <w:b/>
      <w:bCs/>
      <w:sz w:val="20"/>
      <w:szCs w:val="18"/>
    </w:rPr>
  </w:style>
  <w:style w:type="paragraph" w:styleId="Akapitzlist">
    <w:name w:val="List Paragraph"/>
    <w:basedOn w:val="Normalny"/>
    <w:uiPriority w:val="34"/>
    <w:qFormat/>
    <w:rsid w:val="001E12F9"/>
    <w:pPr>
      <w:ind w:left="720"/>
      <w:contextualSpacing/>
    </w:pPr>
    <w:rPr>
      <w:rFonts w:cs="Mangal"/>
      <w:szCs w:val="21"/>
    </w:rPr>
  </w:style>
  <w:style w:type="paragraph" w:styleId="Tekstprzypisukocowego">
    <w:name w:val="endnote text"/>
    <w:basedOn w:val="Normalny"/>
    <w:link w:val="TekstprzypisukocowegoZnak"/>
    <w:uiPriority w:val="99"/>
    <w:semiHidden/>
    <w:unhideWhenUsed/>
    <w:rsid w:val="00F06E2E"/>
    <w:rPr>
      <w:rFonts w:cs="Mangal"/>
      <w:sz w:val="20"/>
      <w:szCs w:val="18"/>
    </w:rPr>
  </w:style>
  <w:style w:type="character" w:customStyle="1" w:styleId="TekstprzypisukocowegoZnak">
    <w:name w:val="Tekst przypisu końcowego Znak"/>
    <w:basedOn w:val="Domylnaczcionkaakapitu"/>
    <w:link w:val="Tekstprzypisukocowego"/>
    <w:uiPriority w:val="99"/>
    <w:semiHidden/>
    <w:rsid w:val="00F06E2E"/>
    <w:rPr>
      <w:rFonts w:cs="Mangal"/>
      <w:sz w:val="20"/>
      <w:szCs w:val="18"/>
    </w:rPr>
  </w:style>
  <w:style w:type="character" w:styleId="Odwoanieprzypisukocowego">
    <w:name w:val="endnote reference"/>
    <w:basedOn w:val="Domylnaczcionkaakapitu"/>
    <w:uiPriority w:val="99"/>
    <w:semiHidden/>
    <w:unhideWhenUsed/>
    <w:rsid w:val="00F06E2E"/>
    <w:rPr>
      <w:vertAlign w:val="superscript"/>
    </w:rPr>
  </w:style>
  <w:style w:type="character" w:styleId="Nierozpoznanawzmianka">
    <w:name w:val="Unresolved Mention"/>
    <w:basedOn w:val="Domylnaczcionkaakapitu"/>
    <w:uiPriority w:val="99"/>
    <w:semiHidden/>
    <w:unhideWhenUsed/>
    <w:rsid w:val="00C678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4295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sfml-dev.org/index.php"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574</TotalTime>
  <Pages>4</Pages>
  <Words>1142</Words>
  <Characters>6855</Characters>
  <Application>Microsoft Office Word</Application>
  <DocSecurity>0</DocSecurity>
  <Lines>57</Lines>
  <Paragraphs>15</Paragraphs>
  <ScaleCrop>false</ScaleCrop>
  <HeadingPairs>
    <vt:vector size="2" baseType="variant">
      <vt:variant>
        <vt:lpstr>Tytuł</vt:lpstr>
      </vt:variant>
      <vt:variant>
        <vt:i4>1</vt:i4>
      </vt:variant>
    </vt:vector>
  </HeadingPairs>
  <TitlesOfParts>
    <vt:vector size="1" baseType="lpstr">
      <vt:lpstr>Dokumentacja projektu</vt:lpstr>
    </vt:vector>
  </TitlesOfParts>
  <Company/>
  <LinksUpToDate>false</LinksUpToDate>
  <CharactersWithSpaces>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Dokumentacja projektu</dc:title>
  <dc:subject/>
  <dc:creator/>
  <cp:keywords>projekt projekt dokumentacja</cp:keywords>
  <dc:description/>
  <cp:lastModifiedBy>Mariusz Wieclawek</cp:lastModifiedBy>
  <cp:revision>257</cp:revision>
  <dcterms:created xsi:type="dcterms:W3CDTF">2019-12-28T21:46:00Z</dcterms:created>
  <dcterms:modified xsi:type="dcterms:W3CDTF">2022-01-03T11:39:00Z</dcterms:modified>
  <dc:language>pl-PL</dc:language>
</cp:coreProperties>
</file>