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06" w:rsidRPr="00762206" w:rsidRDefault="00762206" w:rsidP="00762206">
      <w:pPr>
        <w:pStyle w:val="Default"/>
        <w:rPr>
          <w:rFonts w:ascii="Arial" w:eastAsia="Times New Roman" w:hAnsi="Arial" w:cs="Arial"/>
          <w:b/>
          <w:sz w:val="22"/>
          <w:szCs w:val="22"/>
          <w:lang w:eastAsia="pt-BR"/>
        </w:rPr>
      </w:pPr>
      <w:r w:rsidRPr="00762206">
        <w:rPr>
          <w:rFonts w:ascii="Arial" w:hAnsi="Arial" w:cs="Arial"/>
          <w:noProof/>
          <w:sz w:val="22"/>
          <w:szCs w:val="22"/>
          <w:lang w:eastAsia="pt-BR"/>
        </w:rPr>
        <w:drawing>
          <wp:anchor distT="114300" distB="114300" distL="114300" distR="114300" simplePos="0" relativeHeight="251659264" behindDoc="0" locked="0" layoutInCell="0" hidden="0" allowOverlap="0" wp14:anchorId="5F15F263" wp14:editId="68009FB9">
            <wp:simplePos x="0" y="0"/>
            <wp:positionH relativeFrom="margin">
              <wp:posOffset>-352425</wp:posOffset>
            </wp:positionH>
            <wp:positionV relativeFrom="paragraph">
              <wp:posOffset>-219710</wp:posOffset>
            </wp:positionV>
            <wp:extent cx="1295400" cy="1460500"/>
            <wp:effectExtent l="0" t="0" r="0" b="6350"/>
            <wp:wrapSquare wrapText="bothSides"/>
            <wp:docPr id="1" name="image00.jpg" descr="Índi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Índic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62206">
        <w:rPr>
          <w:rFonts w:ascii="Arial" w:eastAsia="Times New Roman" w:hAnsi="Arial" w:cs="Arial"/>
          <w:b/>
          <w:sz w:val="22"/>
          <w:szCs w:val="22"/>
          <w:lang w:eastAsia="pt-BR"/>
        </w:rPr>
        <w:t>UNIVERSIDADE FEDERAL DA BAHIA</w:t>
      </w:r>
    </w:p>
    <w:p w:rsidR="00762206" w:rsidRPr="00762206" w:rsidRDefault="00762206" w:rsidP="00762206">
      <w:pPr>
        <w:pStyle w:val="Default"/>
        <w:rPr>
          <w:rFonts w:ascii="Arial" w:hAnsi="Arial" w:cs="Arial"/>
          <w:b/>
          <w:sz w:val="22"/>
          <w:szCs w:val="22"/>
          <w:shd w:val="clear" w:color="auto" w:fill="FFFFFF"/>
        </w:rPr>
      </w:pPr>
      <w:r w:rsidRPr="00762206">
        <w:rPr>
          <w:rFonts w:ascii="Arial" w:hAnsi="Arial" w:cs="Arial"/>
          <w:b/>
          <w:sz w:val="22"/>
          <w:szCs w:val="22"/>
          <w:shd w:val="clear" w:color="auto" w:fill="FFFFFF"/>
        </w:rPr>
        <w:t>DEPARTAMENTO DE CIÊNCIA DA COMPUTAÇÃO</w:t>
      </w:r>
    </w:p>
    <w:p w:rsidR="00762206" w:rsidRPr="00762206" w:rsidRDefault="00762206" w:rsidP="00762206">
      <w:pPr>
        <w:pStyle w:val="Default"/>
        <w:rPr>
          <w:rFonts w:ascii="Arial" w:eastAsia="Times New Roman" w:hAnsi="Arial" w:cs="Arial"/>
          <w:b/>
          <w:sz w:val="22"/>
          <w:szCs w:val="22"/>
          <w:lang w:eastAsia="pt-BR"/>
        </w:rPr>
      </w:pPr>
      <w:r w:rsidRPr="00762206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MATC93 - INTRODUÇÃO A WEB SEMÂNTICA</w:t>
      </w:r>
      <w:r w:rsidRPr="00762206">
        <w:rPr>
          <w:rFonts w:ascii="Arial" w:eastAsia="Times New Roman" w:hAnsi="Arial" w:cs="Arial"/>
          <w:b/>
          <w:bCs/>
          <w:sz w:val="22"/>
          <w:szCs w:val="22"/>
          <w:lang w:eastAsia="pt-BR"/>
        </w:rPr>
        <w:br/>
        <w:t>PROFESSOR: FREDERICO ARAUJO DURAO</w:t>
      </w:r>
    </w:p>
    <w:p w:rsidR="00762206" w:rsidRPr="00762206" w:rsidRDefault="00762206" w:rsidP="00762206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62206">
        <w:rPr>
          <w:rFonts w:ascii="Arial" w:eastAsia="Times New Roman" w:hAnsi="Arial" w:cs="Arial"/>
          <w:b/>
          <w:color w:val="000000"/>
          <w:lang w:eastAsia="pt-BR"/>
        </w:rPr>
        <w:t xml:space="preserve">ALUNOS: </w:t>
      </w:r>
      <w:proofErr w:type="gramStart"/>
      <w:r w:rsidRPr="00762206">
        <w:rPr>
          <w:rFonts w:ascii="Arial" w:eastAsia="Times New Roman" w:hAnsi="Arial" w:cs="Arial"/>
          <w:b/>
          <w:color w:val="000000"/>
          <w:lang w:eastAsia="pt-BR"/>
        </w:rPr>
        <w:t>ELVIS TELES</w:t>
      </w:r>
      <w:proofErr w:type="gramEnd"/>
      <w:r w:rsidRPr="00762206">
        <w:rPr>
          <w:rFonts w:ascii="Arial" w:eastAsia="Times New Roman" w:hAnsi="Arial" w:cs="Arial"/>
          <w:b/>
          <w:color w:val="000000"/>
          <w:lang w:eastAsia="pt-BR"/>
        </w:rPr>
        <w:t xml:space="preserve"> DA SILVA, FERNANDO LÚCIO CARNEIRO, FILLIPE NORTON, GUSTAVO RANA E MARIVALDO JUNIOR</w:t>
      </w:r>
    </w:p>
    <w:p w:rsidR="00762206" w:rsidRDefault="00762206" w:rsidP="00C10955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F1974" w:rsidRPr="00C10955" w:rsidRDefault="00CD4664" w:rsidP="00C10955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C1095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</w:t>
      </w:r>
      <w:r w:rsidRPr="004968D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ontexto de Recomendação Semântica</w:t>
      </w:r>
    </w:p>
    <w:p w:rsidR="00CD4664" w:rsidRPr="007C1807" w:rsidRDefault="00CD4664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trabalho tem um objetivo de criar um sistema de Recomendação Semântica para lidar com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Information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Overload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Twitter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ou seja, criar um sistema para filtrar a Sobrecarga de informação no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Twitter</w:t>
      </w:r>
      <w:proofErr w:type="spellEnd"/>
      <w:r w:rsidR="00C10955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criar recomendações para os usuários</w:t>
      </w: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D4664" w:rsidRPr="007C1807" w:rsidRDefault="00CD4664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D4664" w:rsidRPr="007C1807" w:rsidRDefault="00575A7E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uma quantidade enorme de usuários no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twitter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surge </w:t>
      </w:r>
      <w:proofErr w:type="gram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certa</w:t>
      </w:r>
      <w:proofErr w:type="gram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dificuldade para encontrar usuários que produzam conteúdo de nosso interesse. Assim, o projeto tem</w:t>
      </w:r>
      <w:r w:rsidR="00CD4664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proposito de criar recomendações de </w:t>
      </w:r>
      <w:proofErr w:type="spellStart"/>
      <w:r w:rsidR="00CD4664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Followee</w:t>
      </w:r>
      <w:proofErr w:type="spellEnd"/>
      <w:r w:rsidR="00CD4664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onde um dado usuário receba recomendações para seguir outros usuários que tenham algo em</w:t>
      </w:r>
      <w:r w:rsidR="00C10955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comum, deseja</w:t>
      </w:r>
      <w:r w:rsidR="0056470B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isso, </w:t>
      </w:r>
      <w:r w:rsidR="00C10955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utilizar as ferramentas da semântica (Ontologia, OWL/</w:t>
      </w:r>
      <w:proofErr w:type="spellStart"/>
      <w:r w:rsidR="00C10955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Jena</w:t>
      </w:r>
      <w:proofErr w:type="spellEnd"/>
      <w:r w:rsidR="00C10955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SWRL).</w:t>
      </w:r>
    </w:p>
    <w:p w:rsidR="00CD4664" w:rsidRPr="007C1807" w:rsidRDefault="00CD4664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D4664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utilização de semântica para resolver tal problema se dar pela frequência de utilização de termos no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tweet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assim pode ser analisado e calculado a similaridade entre os usuários. E assim as relações mantidas pelos usuários pode oferecer uma boa fonte de informações.</w:t>
      </w:r>
    </w:p>
    <w:p w:rsidR="0056470B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470B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Quais seriam os passos para desenvolver o trabalho:</w:t>
      </w:r>
    </w:p>
    <w:p w:rsidR="0056470B" w:rsidRPr="007C1807" w:rsidRDefault="0056470B" w:rsidP="007C180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Extrair os dados do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Twitter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através de uma API - Twitter4J;</w:t>
      </w:r>
    </w:p>
    <w:p w:rsidR="0056470B" w:rsidRPr="007C1807" w:rsidRDefault="0056470B" w:rsidP="007C180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uma ontologia que represente os conceitos mais interessantes no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Twitter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Conceitos esses que podem a ajudar a construir as regras;</w:t>
      </w:r>
    </w:p>
    <w:p w:rsidR="0056470B" w:rsidRPr="007C1807" w:rsidRDefault="0056470B" w:rsidP="007C180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Anotar esses dados semanticamente através de OWL ou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Jena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6470B" w:rsidRPr="007C1807" w:rsidRDefault="0056470B" w:rsidP="007C180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</w:t>
      </w:r>
      <w:r w:rsidR="00762206"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tilizar algum raciocinado</w:t>
      </w: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executar as regras.</w:t>
      </w:r>
    </w:p>
    <w:p w:rsidR="0056470B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470B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Algumas regras (SWRL) e ideias, para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Followee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Recommendation</w:t>
      </w:r>
      <w:proofErr w:type="spellEnd"/>
      <w:r w:rsidRPr="007C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56470B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470B" w:rsidRPr="007C1807" w:rsidRDefault="0056470B" w:rsidP="007C180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um usuário curtiu um post de uma página, então ela é sugerida para ele: </w:t>
      </w:r>
      <w:proofErr w:type="spellStart"/>
      <w:proofErr w:type="gram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TwitterAccount</w:t>
      </w:r>
      <w:proofErr w:type="spellEnd"/>
      <w:proofErr w:type="gram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(?p),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liked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(?p, ?x),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postedBy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(?x, ?q) -&gt;​​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follows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(?p, ?q)</w:t>
      </w:r>
    </w:p>
    <w:p w:rsidR="0056470B" w:rsidRPr="007C1807" w:rsidRDefault="0056470B" w:rsidP="007C180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o número de seguidores de um usuário é maior que o número de páginas que ele segue, então ele é um cara popular: </w:t>
      </w:r>
      <w:proofErr w:type="spellStart"/>
      <w:proofErr w:type="gram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TwitterAccount</w:t>
      </w:r>
      <w:proofErr w:type="spellEnd"/>
      <w:proofErr w:type="gram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(?p),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numFollowers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(?p, ?f),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numPagesFollowing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(?p, ?a),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greaterThan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(?f, ?a) -&gt; popular(?p,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true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</w:p>
    <w:p w:rsidR="0056470B" w:rsidRPr="007C1807" w:rsidRDefault="0056470B" w:rsidP="007C180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TwitterAccount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(?p),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TwitterAccount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(?q), Tweet(?t), Tweet(?v), posts(?p, ?t), posts(?q, ?v), hashtag(?t, ?h), hashtag(?v, ?h) -&gt; follows(?p, ?q)</w:t>
      </w:r>
    </w:p>
    <w:p w:rsidR="0056470B" w:rsidRPr="007C1807" w:rsidRDefault="0056470B" w:rsidP="007C180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um cara postou algum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tweet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outra cara postou um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tweet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cujo texto contenha aquela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hashtag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então o cara da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hashtag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passa a seguir o cara do texto com a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hashtag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Tweet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?w),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Tweet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(?y),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TwitterAccount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(?c),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TwitterAccount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(?p), posts(?c, ?w), posts(?p, ?y),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hashtag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(?y, ?h),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text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(?w, ?t),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containsIgnoreCase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(?t, ?h) -&gt;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follows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(?p, ?c)</w:t>
      </w:r>
    </w:p>
    <w:p w:rsidR="0056470B" w:rsidRPr="007C1807" w:rsidRDefault="0056470B" w:rsidP="007C180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lastRenderedPageBreak/>
        <w:t>TwitterAccount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(?p),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TwitterAccount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(?q), location(?p, ?l), location(?q, ?l) -&gt; follows(?p, ?q)</w:t>
      </w:r>
    </w:p>
    <w:p w:rsidR="0056470B" w:rsidRPr="007C1807" w:rsidRDefault="0056470B" w:rsidP="007C180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Pessoas que postam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tweets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 as mesmas URLS que um dado usuário</w:t>
      </w:r>
      <w:r w:rsidR="0068452B"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68452B" w:rsidRPr="007C1807" w:rsidRDefault="0056470B" w:rsidP="007C180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Regra para menções: Se eu tenho uma pessoa que eu sigo e ela me segue (relação recíproca e de amizade como no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facebook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e ela me mencionou no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tweet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dela e mencionou outros usuários que eu não sigo - pode haver uma sugestão de </w:t>
      </w:r>
      <w:proofErr w:type="spellStart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follow</w:t>
      </w:r>
      <w:proofErr w:type="spellEnd"/>
      <w:r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mútuo entre eu e tais pessoas que foram mencionadas j</w:t>
      </w:r>
      <w:r w:rsidR="0068452B"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untos comigo</w:t>
      </w:r>
      <w:proofErr w:type="gramStart"/>
      <w:r w:rsidR="0068452B"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</w:t>
      </w:r>
      <w:proofErr w:type="gramEnd"/>
      <w:r w:rsidR="0068452B" w:rsidRPr="007C180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eu não as sigo;</w:t>
      </w:r>
    </w:p>
    <w:p w:rsidR="0056470B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470B" w:rsidRPr="007C1807" w:rsidRDefault="0056470B" w:rsidP="007C1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470B" w:rsidRPr="007C1807" w:rsidRDefault="006F5C46" w:rsidP="007C1807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7C1807">
        <w:rPr>
          <w:rFonts w:ascii="Arial" w:hAnsi="Arial" w:cs="Arial"/>
          <w:color w:val="000000"/>
          <w:sz w:val="24"/>
          <w:szCs w:val="24"/>
          <w:shd w:val="clear" w:color="auto" w:fill="FFFFFF"/>
        </w:rPr>
        <w:t>Foi</w:t>
      </w:r>
      <w:proofErr w:type="gramEnd"/>
      <w:r w:rsidRPr="007C180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criado algumas regras para executar com a API do </w:t>
      </w:r>
      <w:proofErr w:type="spellStart"/>
      <w:r w:rsidRPr="007C1807">
        <w:rPr>
          <w:rFonts w:ascii="Arial" w:hAnsi="Arial" w:cs="Arial"/>
          <w:color w:val="000000"/>
          <w:sz w:val="24"/>
          <w:szCs w:val="24"/>
          <w:shd w:val="clear" w:color="auto" w:fill="FFFFFF"/>
        </w:rPr>
        <w:t>Jena</w:t>
      </w:r>
      <w:proofErr w:type="spellEnd"/>
      <w:r w:rsidR="007C1807" w:rsidRPr="007C1807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7C1807" w:rsidRPr="007C1807" w:rsidRDefault="007C1807" w:rsidP="007C180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7C1807">
        <w:rPr>
          <w:rFonts w:ascii="Arial" w:hAnsi="Arial" w:cs="Arial"/>
          <w:color w:val="FF0000"/>
          <w:sz w:val="24"/>
          <w:szCs w:val="24"/>
          <w:shd w:val="clear" w:color="auto" w:fill="FFFFFF"/>
        </w:rPr>
        <w:t>Colocar as regras</w:t>
      </w:r>
    </w:p>
    <w:p w:rsidR="007C1807" w:rsidRPr="007C1807" w:rsidRDefault="007C1807" w:rsidP="007C180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7C1807">
        <w:rPr>
          <w:rFonts w:ascii="Arial" w:hAnsi="Arial" w:cs="Arial"/>
          <w:sz w:val="24"/>
          <w:szCs w:val="24"/>
          <w:shd w:val="clear" w:color="auto" w:fill="FFFFFF"/>
        </w:rPr>
        <w:t>Como resultado, temos o RDF com as inferências:</w:t>
      </w:r>
    </w:p>
    <w:p w:rsidR="007C1807" w:rsidRPr="007C1807" w:rsidRDefault="007C1807" w:rsidP="007C180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C1807">
        <w:rPr>
          <w:rFonts w:ascii="Arial" w:hAnsi="Arial" w:cs="Arial"/>
          <w:color w:val="FF0000"/>
          <w:sz w:val="24"/>
          <w:szCs w:val="24"/>
          <w:shd w:val="clear" w:color="auto" w:fill="FFFFFF"/>
        </w:rPr>
        <w:t>Colocar uma parte do RDF</w:t>
      </w:r>
    </w:p>
    <w:sectPr w:rsidR="007C1807" w:rsidRPr="007C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54AD"/>
    <w:multiLevelType w:val="hybridMultilevel"/>
    <w:tmpl w:val="67D84D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F1FDA"/>
    <w:multiLevelType w:val="hybridMultilevel"/>
    <w:tmpl w:val="31E47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64"/>
    <w:rsid w:val="002F1974"/>
    <w:rsid w:val="004B629B"/>
    <w:rsid w:val="0056470B"/>
    <w:rsid w:val="00575A7E"/>
    <w:rsid w:val="005F0591"/>
    <w:rsid w:val="0068452B"/>
    <w:rsid w:val="006F5C46"/>
    <w:rsid w:val="00762206"/>
    <w:rsid w:val="007C1807"/>
    <w:rsid w:val="00C10955"/>
    <w:rsid w:val="00CD4664"/>
    <w:rsid w:val="00C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70B"/>
    <w:pPr>
      <w:ind w:left="720"/>
      <w:contextualSpacing/>
    </w:pPr>
  </w:style>
  <w:style w:type="paragraph" w:customStyle="1" w:styleId="Default">
    <w:name w:val="Default"/>
    <w:rsid w:val="007622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70B"/>
    <w:pPr>
      <w:ind w:left="720"/>
      <w:contextualSpacing/>
    </w:pPr>
  </w:style>
  <w:style w:type="paragraph" w:customStyle="1" w:styleId="Default">
    <w:name w:val="Default"/>
    <w:rsid w:val="007622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NANDO</dc:creator>
  <cp:lastModifiedBy>Paulo</cp:lastModifiedBy>
  <cp:revision>4</cp:revision>
  <dcterms:created xsi:type="dcterms:W3CDTF">2014-11-22T18:03:00Z</dcterms:created>
  <dcterms:modified xsi:type="dcterms:W3CDTF">2014-12-09T08:26:00Z</dcterms:modified>
</cp:coreProperties>
</file>