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C08" w:rsidRPr="005F741F" w:rsidRDefault="009C3C08" w:rsidP="005F741F">
      <w:pPr>
        <w:jc w:val="both"/>
        <w:rPr>
          <w:b/>
          <w:sz w:val="24"/>
          <w:szCs w:val="24"/>
          <w:u w:val="single"/>
        </w:rPr>
      </w:pPr>
      <w:r w:rsidRPr="005F741F">
        <w:rPr>
          <w:b/>
          <w:sz w:val="24"/>
          <w:szCs w:val="24"/>
          <w:u w:val="single"/>
        </w:rPr>
        <w:t>Priprema podataka za obučavanje</w:t>
      </w:r>
    </w:p>
    <w:p w:rsidR="0005514B" w:rsidRDefault="0005514B" w:rsidP="00BB052D">
      <w:pPr>
        <w:jc w:val="both"/>
        <w:rPr>
          <w:lang w:val="sr-Latn-RS"/>
        </w:rPr>
      </w:pPr>
      <w:r w:rsidRPr="0005514B">
        <w:rPr>
          <w:b/>
          <w:i/>
        </w:rPr>
        <w:t>get_table_of_location_distance_from_center(</w:t>
      </w:r>
      <w:r>
        <w:rPr>
          <w:b/>
          <w:i/>
        </w:rPr>
        <w:t xml:space="preserve"> </w:t>
      </w:r>
      <w:r w:rsidRPr="0005514B">
        <w:rPr>
          <w:b/>
          <w:i/>
        </w:rPr>
        <w:t>)</w:t>
      </w:r>
      <w:r>
        <w:t xml:space="preserve"> - fuckija provera da li smo kreirali tabelu u bazi koja ima podatke o ulicama I lokacijama u Beogradu, I njihove udaljenosti od centra. Ukoliko tabela ne postoji ili se obrisala, </w:t>
      </w:r>
      <w:r>
        <w:rPr>
          <w:lang w:val="sr-Latn-RS"/>
        </w:rPr>
        <w:t xml:space="preserve">čitamo iz baze sve različite lokacije u Beogradu, preko sajta Google Maps dohvatamo udaljenosti i upisujemo u bazu. Ovo je neophodno da bi dohvatanje udaljenosti lokacije od centra bilo efikasnije. </w:t>
      </w:r>
    </w:p>
    <w:p w:rsidR="006E0CA4" w:rsidRPr="0064515A" w:rsidRDefault="0064515A" w:rsidP="00BB052D">
      <w:pPr>
        <w:jc w:val="both"/>
      </w:pPr>
      <w:r w:rsidRPr="0064515A">
        <w:rPr>
          <w:b/>
          <w:i/>
          <w:lang w:val="sr-Latn-RS"/>
        </w:rPr>
        <w:t>t</w:t>
      </w:r>
      <w:r w:rsidR="0005514B" w:rsidRPr="0064515A">
        <w:rPr>
          <w:b/>
          <w:i/>
          <w:lang w:val="sr-Latn-RS"/>
        </w:rPr>
        <w:t>raining_data()</w:t>
      </w:r>
      <w:r w:rsidR="0005514B">
        <w:rPr>
          <w:lang w:val="sr-Latn-RS"/>
        </w:rPr>
        <w:t xml:space="preserve"> – funkcija pr</w:t>
      </w:r>
      <w:r>
        <w:rPr>
          <w:lang w:val="sr-Latn-RS"/>
        </w:rPr>
        <w:t>olazi kroz 70% svih redova u baz</w:t>
      </w:r>
      <w:r w:rsidR="0005514B">
        <w:rPr>
          <w:lang w:val="sr-Latn-RS"/>
        </w:rPr>
        <w:t xml:space="preserve">i koji predstavljaju prodaju stanova na teritoriji Beograda. </w:t>
      </w:r>
      <w:r>
        <w:rPr>
          <w:lang w:val="sr-Latn-RS"/>
        </w:rPr>
        <w:t xml:space="preserve">Zahvaljujući prethodnoj funkciji dohvata se i udaljenosti lokacija od centra. Dalje se vrši uniformisanje podataka, za svaku odliku se vrši ažuriranje minimalnih i maksimalnih vrednosti da bi se podaci normalizovali funkcijom </w:t>
      </w:r>
      <w:r w:rsidRPr="0064515A">
        <w:rPr>
          <w:b/>
          <w:u w:val="single"/>
          <w:lang w:val="sr-Latn-RS"/>
        </w:rPr>
        <w:t>normalize()</w:t>
      </w:r>
      <w:r>
        <w:rPr>
          <w:lang w:val="sr-Latn-RS"/>
        </w:rPr>
        <w:t xml:space="preserve"> pre nego što se izvrši linearna regresija. Relevantni podaci iz baze koji prestavlaju odlike (površina, stanje objekta, godina izgradnje, sprat, ukupna spratnost, uknjiženost, broj soba, parking, lift, udaljenost lokacije) se stavljaju u matricu x,  dok se cene stavljaju u niz y.</w:t>
      </w:r>
    </w:p>
    <w:p w:rsidR="006E0CA4" w:rsidRPr="005F741F" w:rsidRDefault="006E0CA4" w:rsidP="005F741F">
      <w:pPr>
        <w:jc w:val="both"/>
        <w:rPr>
          <w:b/>
          <w:sz w:val="24"/>
          <w:szCs w:val="24"/>
          <w:u w:val="single"/>
          <w:lang w:val="sr-Latn-RS"/>
        </w:rPr>
      </w:pPr>
      <w:r w:rsidRPr="005F741F">
        <w:rPr>
          <w:b/>
          <w:sz w:val="24"/>
          <w:szCs w:val="24"/>
          <w:u w:val="single"/>
          <w:lang w:val="sr-Latn-RS"/>
        </w:rPr>
        <w:t xml:space="preserve">Realizacija višestruke linearne regresije i pomoćne funkcija </w:t>
      </w:r>
    </w:p>
    <w:p w:rsidR="006E0CA4" w:rsidRPr="006E0CA4" w:rsidRDefault="006E0CA4" w:rsidP="00BB052D">
      <w:pPr>
        <w:jc w:val="both"/>
        <w:rPr>
          <w:lang w:val="sr-Latn-RS"/>
        </w:rPr>
      </w:pPr>
      <w:r>
        <w:rPr>
          <w:lang w:val="sr-Latn-RS"/>
        </w:rPr>
        <w:t xml:space="preserve">U literaturi odlike modela se predstavljaju kao niz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 , </m:t>
        </m:r>
        <m:sSub>
          <m:sSubPr>
            <m:ctrlPr>
              <w:rPr>
                <w:rFonts w:ascii="Cambria Math" w:hAnsi="Cambria Math"/>
                <w:i/>
              </w:rPr>
            </m:ctrlPr>
          </m:sSubPr>
          <m:e>
            <m:r>
              <w:rPr>
                <w:rFonts w:ascii="Cambria Math" w:hAnsi="Cambria Math"/>
              </w:rPr>
              <m:t xml:space="preserve"> x</m:t>
            </m:r>
          </m:e>
          <m:sub>
            <m:r>
              <w:rPr>
                <w:rFonts w:ascii="Cambria Math" w:hAnsi="Cambria Math"/>
              </w:rPr>
              <m:t>n</m:t>
            </m:r>
          </m:sub>
        </m:sSub>
      </m:oMath>
      <w:r>
        <w:rPr>
          <w:rFonts w:eastAsiaTheme="minorEastAsia"/>
        </w:rPr>
        <w:t>. U programu su odlike predstavljenje kao niz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9</m:t>
            </m:r>
          </m:sub>
        </m:sSub>
        <m:r>
          <w:rPr>
            <w:rFonts w:ascii="Cambria Math" w:hAnsi="Cambria Math"/>
          </w:rPr>
          <m:t xml:space="preserve"> </m:t>
        </m:r>
      </m:oMath>
      <w:r>
        <w:rPr>
          <w:rFonts w:eastAsiaTheme="minorEastAsia"/>
        </w:rPr>
        <w:t xml:space="preserve">], gde imamo 10 </w:t>
      </w:r>
      <w:r>
        <w:rPr>
          <w:rFonts w:eastAsiaTheme="minorEastAsia"/>
          <w:lang w:val="sr-Latn-RS"/>
        </w:rPr>
        <w:t>članova, jer imamo 10 odlika na osnovu kojih se traži hipoteza linearne regresije.</w:t>
      </w:r>
    </w:p>
    <w:p w:rsidR="00FD7F64" w:rsidRPr="00FD7F64" w:rsidRDefault="00FD7F64" w:rsidP="00BB052D">
      <w:pPr>
        <w:jc w:val="both"/>
        <w:rPr>
          <w:i/>
        </w:rPr>
      </w:pPr>
      <w:r w:rsidRPr="00FD7F64">
        <w:rPr>
          <w:b/>
          <w:i/>
          <w:lang w:val="sr-Latn-RS"/>
        </w:rPr>
        <w:t>h</w:t>
      </w:r>
      <w:r w:rsidRPr="00FD7F64">
        <w:rPr>
          <w:b/>
          <w:i/>
        </w:rPr>
        <w:t>(x, i)</w:t>
      </w:r>
      <w:r>
        <w:t xml:space="preserve"> </w:t>
      </w:r>
      <w:r w:rsidR="0005514B">
        <w:t>–</w:t>
      </w:r>
      <w:r>
        <w:rPr>
          <w:lang w:val="sr-Latn-RS"/>
        </w:rPr>
        <w:t xml:space="preserve">pomoćna funkcija koja računa hipotezu višestruke univarijantne  linearne regreseije za trenutno aktuelne vrednosti  </w:t>
      </w:r>
      <w:r w:rsidRPr="00755A6F">
        <w:rPr>
          <w:i/>
          <w:lang w:val="sr-Latn-RS"/>
        </w:rPr>
        <w:t>w</w:t>
      </w:r>
      <w:r>
        <w:rPr>
          <w:lang w:val="sr-Latn-RS"/>
        </w:rPr>
        <w:t>[</w:t>
      </w:r>
      <m:oMath>
        <m:sSub>
          <m:sSubPr>
            <m:ctrlPr>
              <w:rPr>
                <w:rFonts w:ascii="Cambria Math" w:hAnsi="Cambria Math"/>
                <w:i/>
                <w:lang w:val="sr-Latn-RS"/>
              </w:rPr>
            </m:ctrlPr>
          </m:sSubPr>
          <m:e>
            <m:r>
              <w:rPr>
                <w:rFonts w:ascii="Cambria Math" w:hAnsi="Cambria Math"/>
                <w:lang w:val="sr-Latn-RS"/>
              </w:rPr>
              <m:t>w</m:t>
            </m:r>
          </m:e>
          <m:sub>
            <m:r>
              <w:rPr>
                <w:rFonts w:ascii="Cambria Math" w:hAnsi="Cambria Math"/>
                <w:lang w:val="sr-Latn-RS"/>
              </w:rPr>
              <m:t>0</m:t>
            </m:r>
          </m:sub>
        </m:sSub>
        <m:r>
          <w:rPr>
            <w:rFonts w:ascii="Cambria Math" w:hAnsi="Cambria Math"/>
            <w:lang w:val="sr-Latn-RS"/>
          </w:rPr>
          <m:t xml:space="preserve">, …, </m:t>
        </m:r>
        <m:sSub>
          <m:sSubPr>
            <m:ctrlPr>
              <w:rPr>
                <w:rFonts w:ascii="Cambria Math" w:hAnsi="Cambria Math"/>
                <w:i/>
                <w:lang w:val="sr-Latn-RS"/>
              </w:rPr>
            </m:ctrlPr>
          </m:sSubPr>
          <m:e>
            <m:r>
              <w:rPr>
                <w:rFonts w:ascii="Cambria Math" w:hAnsi="Cambria Math"/>
                <w:lang w:val="sr-Latn-RS"/>
              </w:rPr>
              <m:t>w</m:t>
            </m:r>
          </m:e>
          <m:sub>
            <m:r>
              <w:rPr>
                <w:rFonts w:ascii="Cambria Math" w:hAnsi="Cambria Math"/>
                <w:lang w:val="sr-Latn-RS"/>
              </w:rPr>
              <m:t>10</m:t>
            </m:r>
          </m:sub>
        </m:sSub>
      </m:oMath>
      <w:r>
        <w:rPr>
          <w:lang w:val="sr-Latn-RS"/>
        </w:rPr>
        <w:t xml:space="preserv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0</m:t>
                </m:r>
              </m:sub>
            </m:sSub>
          </m:e>
          <m:sup>
            <m:r>
              <w:rPr>
                <w:rFonts w:ascii="Cambria Math" w:hAnsi="Cambria Math"/>
              </w:rPr>
              <m:t>(i)</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10</m:t>
            </m:r>
          </m:sub>
        </m:s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9</m:t>
                </m:r>
              </m:sub>
            </m:sSub>
          </m:e>
          <m:sup>
            <m:r>
              <w:rPr>
                <w:rFonts w:ascii="Cambria Math" w:hAnsi="Cambria Math"/>
              </w:rPr>
              <m:t>(i)</m:t>
            </m:r>
          </m:sup>
        </m:sSup>
      </m:oMath>
    </w:p>
    <w:p w:rsidR="000A3823" w:rsidRPr="000A3823" w:rsidRDefault="000A3823" w:rsidP="00BB052D">
      <w:pPr>
        <w:jc w:val="both"/>
      </w:pPr>
      <w:r w:rsidRPr="00BB052D">
        <w:rPr>
          <w:b/>
          <w:i/>
          <w:lang w:val="sr-Latn-RS"/>
        </w:rPr>
        <w:t>j_mse(</w:t>
      </w:r>
      <w:r w:rsidR="00BB052D">
        <w:rPr>
          <w:b/>
          <w:i/>
          <w:lang w:val="sr-Latn-RS"/>
        </w:rPr>
        <w:t xml:space="preserve"> </w:t>
      </w:r>
      <w:r w:rsidRPr="00BB052D">
        <w:rPr>
          <w:b/>
          <w:i/>
          <w:lang w:val="sr-Latn-RS"/>
        </w:rPr>
        <w:t>)</w:t>
      </w:r>
      <w:r>
        <w:rPr>
          <w:lang w:val="sr-Latn-RS"/>
        </w:rPr>
        <w:t xml:space="preserve"> </w:t>
      </w:r>
      <w:r w:rsidR="0005514B">
        <w:rPr>
          <w:lang w:val="sr-Latn-RS"/>
        </w:rPr>
        <w:t xml:space="preserve">– funkcija koja </w:t>
      </w:r>
      <w:r>
        <w:rPr>
          <w:lang w:val="sr-Latn-RS"/>
        </w:rPr>
        <w:t xml:space="preserve">računa funkciju greške kao prosek kvadrata odstupanja </w:t>
      </w:r>
      <w:r>
        <w:rPr>
          <w:i/>
          <w:lang w:val="sr-Latn-RS"/>
        </w:rPr>
        <w:t>h</w:t>
      </w:r>
      <w:r>
        <w:rPr>
          <w:i/>
        </w:rPr>
        <w:t xml:space="preserve">(x) </w:t>
      </w:r>
      <w:r>
        <w:t xml:space="preserve">od </w:t>
      </w:r>
      <w:r w:rsidRPr="000A3823">
        <w:rPr>
          <w:i/>
        </w:rPr>
        <w:t>y</w:t>
      </w:r>
      <w:r w:rsidR="00BB052D">
        <w:rPr>
          <w:i/>
        </w:rPr>
        <w:t xml:space="preserve"> </w:t>
      </w:r>
      <w:r w:rsidR="00BB052D" w:rsidRPr="00BB052D">
        <w:t>(</w:t>
      </w:r>
      <w:r w:rsidR="00BB052D">
        <w:t xml:space="preserve">eng. </w:t>
      </w:r>
      <w:r w:rsidR="00BB052D">
        <w:rPr>
          <w:i/>
        </w:rPr>
        <w:t>Mean Sqared Error - MSE</w:t>
      </w:r>
      <w:r w:rsidR="00BB052D" w:rsidRPr="00BB052D">
        <w:t>)</w:t>
      </w:r>
      <w:r w:rsidR="00BB052D">
        <w:t xml:space="preserve">: po formuli </w:t>
      </w:r>
      <w:r>
        <w:t xml:space="preserve"> </w:t>
      </w:r>
      <m:oMath>
        <m:r>
          <w:rPr>
            <w:rFonts w:ascii="Cambria Math" w:hAnsi="Cambria Math"/>
          </w:rPr>
          <m:t>J</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e>
              <m:sup>
                <m:r>
                  <w:rPr>
                    <w:rFonts w:ascii="Cambria Math" w:hAnsi="Cambria Math"/>
                  </w:rPr>
                  <m:t>2</m:t>
                </m:r>
              </m:sup>
            </m:sSup>
          </m:e>
        </m:nary>
      </m:oMath>
      <w:r w:rsidR="00BB052D">
        <w:rPr>
          <w:rFonts w:eastAsiaTheme="minorEastAsia"/>
        </w:rPr>
        <w:t xml:space="preserve">. </w:t>
      </w:r>
    </w:p>
    <w:p w:rsidR="00BB052D" w:rsidRDefault="000A3823" w:rsidP="00BB052D">
      <w:pPr>
        <w:jc w:val="both"/>
      </w:pPr>
      <w:r w:rsidRPr="00BB052D">
        <w:rPr>
          <w:b/>
          <w:i/>
          <w:lang w:val="sr-Latn-RS"/>
        </w:rPr>
        <w:t>gradient</w:t>
      </w:r>
      <w:r w:rsidRPr="00BB052D">
        <w:rPr>
          <w:b/>
          <w:i/>
        </w:rPr>
        <w:t>_</w:t>
      </w:r>
      <w:r w:rsidRPr="00BB052D">
        <w:rPr>
          <w:b/>
          <w:i/>
          <w:lang w:val="sr-Latn-RS"/>
        </w:rPr>
        <w:t>descent(</w:t>
      </w:r>
      <w:r w:rsidR="00BB052D">
        <w:rPr>
          <w:b/>
          <w:i/>
          <w:lang w:val="sr-Latn-RS"/>
        </w:rPr>
        <w:t xml:space="preserve"> </w:t>
      </w:r>
      <w:r w:rsidRPr="00BB052D">
        <w:rPr>
          <w:b/>
          <w:i/>
          <w:lang w:val="sr-Latn-RS"/>
        </w:rPr>
        <w:t>)</w:t>
      </w:r>
      <w:r>
        <w:rPr>
          <w:lang w:val="sr-Latn-RS"/>
        </w:rPr>
        <w:t xml:space="preserve"> </w:t>
      </w:r>
      <w:r w:rsidR="0005514B">
        <w:rPr>
          <w:lang w:val="sr-Latn-RS"/>
        </w:rPr>
        <w:t xml:space="preserve">– funkcija </w:t>
      </w:r>
      <w:r>
        <w:rPr>
          <w:lang w:val="sr-Latn-RS"/>
        </w:rPr>
        <w:t>gradijentnog spusta koja predstavlja iterativni metod traženja minumina funkcije. Na samom početku inicijalizujemo niz</w:t>
      </w:r>
      <w:r w:rsidR="00FD7F64">
        <w:rPr>
          <w:lang w:val="sr-Latn-RS"/>
        </w:rPr>
        <w:t>ove</w:t>
      </w:r>
      <w:r>
        <w:rPr>
          <w:lang w:val="sr-Latn-RS"/>
        </w:rPr>
        <w:t xml:space="preserve"> </w:t>
      </w:r>
      <w:r w:rsidRPr="00755A6F">
        <w:rPr>
          <w:i/>
          <w:lang w:val="sr-Latn-RS"/>
        </w:rPr>
        <w:t>w</w:t>
      </w:r>
      <w:r>
        <w:rPr>
          <w:lang w:val="sr-Latn-RS"/>
        </w:rPr>
        <w:t>[</w:t>
      </w:r>
      <m:oMath>
        <m:sSub>
          <m:sSubPr>
            <m:ctrlPr>
              <w:rPr>
                <w:rFonts w:ascii="Cambria Math" w:hAnsi="Cambria Math"/>
                <w:i/>
                <w:lang w:val="sr-Latn-RS"/>
              </w:rPr>
            </m:ctrlPr>
          </m:sSubPr>
          <m:e>
            <m:r>
              <w:rPr>
                <w:rFonts w:ascii="Cambria Math" w:hAnsi="Cambria Math"/>
                <w:lang w:val="sr-Latn-RS"/>
              </w:rPr>
              <m:t>w</m:t>
            </m:r>
          </m:e>
          <m:sub>
            <m:r>
              <w:rPr>
                <w:rFonts w:ascii="Cambria Math" w:hAnsi="Cambria Math"/>
                <w:lang w:val="sr-Latn-RS"/>
              </w:rPr>
              <m:t>0</m:t>
            </m:r>
          </m:sub>
        </m:sSub>
        <m:r>
          <w:rPr>
            <w:rFonts w:ascii="Cambria Math" w:hAnsi="Cambria Math"/>
            <w:lang w:val="sr-Latn-RS"/>
          </w:rPr>
          <m:t xml:space="preserve">, …, </m:t>
        </m:r>
        <m:sSub>
          <m:sSubPr>
            <m:ctrlPr>
              <w:rPr>
                <w:rFonts w:ascii="Cambria Math" w:hAnsi="Cambria Math"/>
                <w:i/>
                <w:lang w:val="sr-Latn-RS"/>
              </w:rPr>
            </m:ctrlPr>
          </m:sSubPr>
          <m:e>
            <m:r>
              <w:rPr>
                <w:rFonts w:ascii="Cambria Math" w:hAnsi="Cambria Math"/>
                <w:lang w:val="sr-Latn-RS"/>
              </w:rPr>
              <m:t>w</m:t>
            </m:r>
          </m:e>
          <m:sub>
            <m:r>
              <w:rPr>
                <w:rFonts w:ascii="Cambria Math" w:hAnsi="Cambria Math"/>
                <w:lang w:val="sr-Latn-RS"/>
              </w:rPr>
              <m:t>10</m:t>
            </m:r>
          </m:sub>
        </m:sSub>
      </m:oMath>
      <w:r>
        <w:rPr>
          <w:lang w:val="sr-Latn-RS"/>
        </w:rPr>
        <w:t xml:space="preserve">] </w:t>
      </w:r>
      <w:r w:rsidRPr="00755A6F">
        <w:rPr>
          <w:i/>
          <w:lang w:val="sr-Latn-RS"/>
        </w:rPr>
        <w:t>temp</w:t>
      </w:r>
      <w:r>
        <w:t>[</w:t>
      </w:r>
      <m:oMath>
        <m:sSub>
          <m:sSubPr>
            <m:ctrlPr>
              <w:rPr>
                <w:rFonts w:ascii="Cambria Math" w:hAnsi="Cambria Math"/>
                <w:i/>
              </w:rPr>
            </m:ctrlPr>
          </m:sSubPr>
          <m:e>
            <m:r>
              <w:rPr>
                <w:rFonts w:ascii="Cambria Math" w:hAnsi="Cambria Math"/>
              </w:rPr>
              <m:t>temp</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temp</m:t>
            </m:r>
          </m:e>
          <m:sub>
            <m:r>
              <w:rPr>
                <w:rFonts w:ascii="Cambria Math" w:hAnsi="Cambria Math"/>
              </w:rPr>
              <m:t>10</m:t>
            </m:r>
          </m:sub>
        </m:sSub>
      </m:oMath>
      <w:r>
        <w:t>] vrednostima nula.</w:t>
      </w:r>
      <w:r w:rsidR="00BB052D">
        <w:t xml:space="preserve"> </w:t>
      </w:r>
      <w:r w:rsidR="00BE3C62">
        <w:t>Ažuriramo te vrednosti sledećim postupkom sve dok postoji opadanje funkcije greške (koju računa fukncija</w:t>
      </w:r>
      <w:r w:rsidR="00BE3C62" w:rsidRPr="00BE3C62">
        <w:rPr>
          <w:b/>
          <w:i/>
          <w:lang w:val="sr-Latn-RS"/>
        </w:rPr>
        <w:t xml:space="preserve"> </w:t>
      </w:r>
      <w:r w:rsidR="00BE3C62" w:rsidRPr="00BB052D">
        <w:rPr>
          <w:b/>
          <w:i/>
          <w:lang w:val="sr-Latn-RS"/>
        </w:rPr>
        <w:t>j_mse(</w:t>
      </w:r>
      <w:r w:rsidR="00BE3C62">
        <w:rPr>
          <w:b/>
          <w:i/>
          <w:lang w:val="sr-Latn-RS"/>
        </w:rPr>
        <w:t xml:space="preserve"> </w:t>
      </w:r>
      <w:r w:rsidR="00BE3C62" w:rsidRPr="00BB052D">
        <w:rPr>
          <w:b/>
          <w:i/>
          <w:lang w:val="sr-Latn-RS"/>
        </w:rPr>
        <w:t>)</w:t>
      </w:r>
      <w:r w:rsidR="00BE3C62">
        <w:t xml:space="preserve">), tj. dok je  vrednost trenutne funkcije greške umanjena funckijom greške za prethodne paramtre manja od 0. Postupak ažuriranja vrenodosti parametara </w:t>
      </w:r>
      <w:r w:rsidR="00BE3C62" w:rsidRPr="00755A6F">
        <w:rPr>
          <w:i/>
        </w:rPr>
        <w:t>temp</w:t>
      </w:r>
      <w:r w:rsidR="00BE3C62">
        <w:t xml:space="preserve"> vrše se prema sledećim formulama:</w:t>
      </w:r>
    </w:p>
    <w:p w:rsidR="00755A6F" w:rsidRPr="00755A6F" w:rsidRDefault="009563D2" w:rsidP="00755A6F">
      <w:pPr>
        <w:spacing w:after="0" w:line="240" w:lineRule="auto"/>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temp</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∂J(w)</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eastAsiaTheme="minorEastAsia" w:hAnsi="Cambria Math"/>
            </w:rPr>
            <m:t>-α</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subSup"/>
              <m:ctrlPr>
                <w:rPr>
                  <w:rFonts w:ascii="Cambria Math" w:hAnsi="Cambria Math"/>
                  <w:i/>
                </w:rPr>
              </m:ctrlPr>
            </m:naryPr>
            <m:sub>
              <m:r>
                <w:rPr>
                  <w:rFonts w:ascii="Cambria Math" w:hAnsi="Cambria Math"/>
                </w:rPr>
                <m:t>i=0</m:t>
              </m:r>
            </m:sub>
            <m:sup>
              <m:r>
                <w:rPr>
                  <w:rFonts w:ascii="Cambria Math" w:hAnsi="Cambria Math"/>
                </w:rPr>
                <m:t>m-1</m:t>
              </m:r>
            </m:sup>
            <m:e>
              <m:r>
                <w:rPr>
                  <w:rFonts w:ascii="Cambria Math" w:hAnsi="Cambria Math"/>
                </w:rPr>
                <m:t xml:space="preserve"> (h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e>
          </m:nary>
        </m:oMath>
      </m:oMathPara>
    </w:p>
    <w:p w:rsidR="00755A6F" w:rsidRDefault="00755A6F" w:rsidP="00755A6F">
      <w:pPr>
        <w:spacing w:after="0" w:line="240" w:lineRule="auto"/>
        <w:jc w:val="both"/>
        <w:rPr>
          <w:rFonts w:eastAsiaTheme="minorEastAsia"/>
        </w:rPr>
      </w:pPr>
    </w:p>
    <w:p w:rsidR="00755A6F" w:rsidRPr="00755A6F" w:rsidRDefault="009563D2" w:rsidP="00755A6F">
      <w:pPr>
        <w:spacing w:after="0" w:line="240" w:lineRule="auto"/>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temp</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∂J(w)</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10</m:t>
              </m:r>
            </m:sub>
          </m:sSub>
          <m:r>
            <w:rPr>
              <w:rFonts w:ascii="Cambria Math" w:eastAsiaTheme="minorEastAsia" w:hAnsi="Cambria Math"/>
            </w:rPr>
            <m:t>-α</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subSup"/>
              <m:ctrlPr>
                <w:rPr>
                  <w:rFonts w:ascii="Cambria Math" w:hAnsi="Cambria Math"/>
                  <w:i/>
                </w:rPr>
              </m:ctrlPr>
            </m:naryPr>
            <m:sub>
              <m:r>
                <w:rPr>
                  <w:rFonts w:ascii="Cambria Math" w:hAnsi="Cambria Math"/>
                </w:rPr>
                <m:t>i=0</m:t>
              </m:r>
            </m:sub>
            <m:sup>
              <m:r>
                <w:rPr>
                  <w:rFonts w:ascii="Cambria Math" w:hAnsi="Cambria Math"/>
                </w:rPr>
                <m:t>m-1</m:t>
              </m:r>
            </m:sup>
            <m:e>
              <m:r>
                <w:rPr>
                  <w:rFonts w:ascii="Cambria Math" w:hAnsi="Cambria Math"/>
                </w:rPr>
                <m:t xml:space="preserve"> (h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e>
          </m:nary>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0</m:t>
                  </m:r>
                </m:sub>
              </m:sSub>
            </m:e>
            <m:sup>
              <m:r>
                <w:rPr>
                  <w:rFonts w:ascii="Cambria Math" w:hAnsi="Cambria Math"/>
                </w:rPr>
                <m:t>(i)</m:t>
              </m:r>
            </m:sup>
          </m:sSup>
        </m:oMath>
      </m:oMathPara>
    </w:p>
    <w:p w:rsidR="00755A6F" w:rsidRDefault="00755A6F" w:rsidP="00755A6F">
      <w:pPr>
        <w:spacing w:after="0" w:line="240" w:lineRule="auto"/>
        <w:rPr>
          <w:rFonts w:eastAsiaTheme="minorEastAsia"/>
        </w:rPr>
      </w:pPr>
      <m:oMathPara>
        <m:oMath>
          <m:r>
            <w:rPr>
              <w:rFonts w:ascii="Cambria Math" w:eastAsiaTheme="minorEastAsia" w:hAnsi="Cambria Math"/>
            </w:rPr>
            <m:t>⋮</m:t>
          </m:r>
        </m:oMath>
      </m:oMathPara>
    </w:p>
    <w:p w:rsidR="00755A6F" w:rsidRPr="00755A6F" w:rsidRDefault="009563D2" w:rsidP="00755A6F">
      <w:pPr>
        <w:spacing w:after="0" w:line="240" w:lineRule="auto"/>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temp</m:t>
              </m:r>
            </m:e>
            <m:sub>
              <m:r>
                <w:rPr>
                  <w:rFonts w:ascii="Cambria Math" w:hAnsi="Cambria Math"/>
                </w:rPr>
                <m:t>10</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10</m:t>
              </m:r>
            </m:sub>
          </m:sSub>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∂J(w)</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10</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w</m:t>
              </m:r>
            </m:e>
            <m:sub>
              <m:r>
                <w:rPr>
                  <w:rFonts w:ascii="Cambria Math" w:hAnsi="Cambria Math"/>
                </w:rPr>
                <m:t>10</m:t>
              </m:r>
            </m:sub>
          </m:sSub>
          <m:r>
            <w:rPr>
              <w:rFonts w:ascii="Cambria Math" w:eastAsiaTheme="minorEastAsia" w:hAnsi="Cambria Math"/>
            </w:rPr>
            <m:t>-α</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subSup"/>
              <m:ctrlPr>
                <w:rPr>
                  <w:rFonts w:ascii="Cambria Math" w:hAnsi="Cambria Math"/>
                  <w:i/>
                </w:rPr>
              </m:ctrlPr>
            </m:naryPr>
            <m:sub>
              <m:r>
                <w:rPr>
                  <w:rFonts w:ascii="Cambria Math" w:hAnsi="Cambria Math"/>
                </w:rPr>
                <m:t>i=0</m:t>
              </m:r>
            </m:sub>
            <m:sup>
              <m:r>
                <w:rPr>
                  <w:rFonts w:ascii="Cambria Math" w:hAnsi="Cambria Math"/>
                </w:rPr>
                <m:t>m-1</m:t>
              </m:r>
            </m:sup>
            <m:e>
              <m:r>
                <w:rPr>
                  <w:rFonts w:ascii="Cambria Math" w:hAnsi="Cambria Math"/>
                </w:rPr>
                <m:t xml:space="preserve"> (h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e>
          </m:nary>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9</m:t>
                  </m:r>
                </m:sub>
              </m:sSub>
            </m:e>
            <m:sup>
              <m:r>
                <w:rPr>
                  <w:rFonts w:ascii="Cambria Math" w:hAnsi="Cambria Math"/>
                </w:rPr>
                <m:t>(i)</m:t>
              </m:r>
            </m:sup>
          </m:sSup>
        </m:oMath>
      </m:oMathPara>
    </w:p>
    <w:p w:rsidR="00755A6F" w:rsidRDefault="00755A6F" w:rsidP="00755A6F">
      <w:pPr>
        <w:spacing w:after="0" w:line="240" w:lineRule="auto"/>
        <w:jc w:val="both"/>
        <w:rPr>
          <w:rFonts w:eastAsiaTheme="minorEastAsia"/>
        </w:rPr>
      </w:pPr>
    </w:p>
    <w:p w:rsidR="00755A6F" w:rsidRPr="00755A6F" w:rsidRDefault="00FD7F64" w:rsidP="00755A6F">
      <w:pPr>
        <w:spacing w:after="0" w:line="360" w:lineRule="auto"/>
        <w:jc w:val="both"/>
        <w:rPr>
          <w:rFonts w:eastAsiaTheme="minorEastAsia"/>
          <w:lang w:val="sr-Latn-RS"/>
        </w:rPr>
      </w:pPr>
      <w:r>
        <w:rPr>
          <w:rFonts w:eastAsiaTheme="minorEastAsia"/>
          <w:lang w:val="sr-Latn-RS"/>
        </w:rPr>
        <w:t>P</w:t>
      </w:r>
      <w:r w:rsidR="00755A6F">
        <w:rPr>
          <w:rFonts w:eastAsiaTheme="minorEastAsia"/>
          <w:lang w:val="sr-Latn-RS"/>
        </w:rPr>
        <w:t xml:space="preserve">omoćna funkcija </w:t>
      </w:r>
      <w:r w:rsidR="00755A6F" w:rsidRPr="00755A6F">
        <w:rPr>
          <w:rFonts w:eastAsiaTheme="minorEastAsia"/>
          <w:b/>
          <w:i/>
          <w:lang w:val="sr-Latn-RS"/>
        </w:rPr>
        <w:t>sum</w:t>
      </w:r>
      <w:r w:rsidR="00755A6F" w:rsidRPr="00755A6F">
        <w:rPr>
          <w:rFonts w:eastAsiaTheme="minorEastAsia"/>
          <w:b/>
          <w:i/>
        </w:rPr>
        <w:t>_h_minus_y()</w:t>
      </w:r>
      <w:r w:rsidR="00755A6F">
        <w:rPr>
          <w:rFonts w:eastAsiaTheme="minorEastAsia"/>
          <w:lang w:val="sr-Latn-RS"/>
        </w:rPr>
        <w:t xml:space="preserve"> računa sume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 xml:space="preserve"> (h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e>
        </m:nary>
      </m:oMath>
      <w:r w:rsidR="00755A6F">
        <w:rPr>
          <w:rFonts w:eastAsiaTheme="minorEastAsia"/>
        </w:rPr>
        <w:t xml:space="preserve">, …,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 xml:space="preserve"> (h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e>
        </m:nary>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9</m:t>
                </m:r>
              </m:sub>
            </m:sSub>
          </m:e>
          <m:sup>
            <m:r>
              <w:rPr>
                <w:rFonts w:ascii="Cambria Math" w:hAnsi="Cambria Math"/>
              </w:rPr>
              <m:t>(i)</m:t>
            </m:r>
          </m:sup>
        </m:sSup>
      </m:oMath>
      <w:r w:rsidR="00755A6F">
        <w:rPr>
          <w:rFonts w:eastAsiaTheme="minorEastAsia"/>
        </w:rPr>
        <w:t>.</w:t>
      </w:r>
    </w:p>
    <w:p w:rsidR="00755A6F" w:rsidRDefault="00755A6F" w:rsidP="00755A6F">
      <w:pPr>
        <w:spacing w:line="360" w:lineRule="auto"/>
        <w:jc w:val="both"/>
      </w:pPr>
      <w:r>
        <w:lastRenderedPageBreak/>
        <w:t>Kada se prera</w:t>
      </w:r>
      <w:r>
        <w:rPr>
          <w:lang w:val="sr-Latn-RS"/>
        </w:rPr>
        <w:t xml:space="preserve">čunaju temp vrednosti, onda se </w:t>
      </w:r>
      <w:r w:rsidR="00FD7F64">
        <w:rPr>
          <w:lang w:val="sr-Latn-RS"/>
        </w:rPr>
        <w:t>ažuriraju i w vrednosti</w:t>
      </w:r>
      <w:r w:rsidR="00FD7F64">
        <w:t>:</w:t>
      </w:r>
    </w:p>
    <w:p w:rsidR="00FD7F64" w:rsidRPr="00FD7F64" w:rsidRDefault="009563D2" w:rsidP="00FD7F64">
      <w:pPr>
        <w:spacing w:after="0" w:line="360" w:lineRule="auto"/>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temp</m:t>
              </m:r>
            </m:e>
            <m:sub>
              <m:r>
                <w:rPr>
                  <w:rFonts w:ascii="Cambria Math" w:hAnsi="Cambria Math"/>
                </w:rPr>
                <m:t>0</m:t>
              </m:r>
            </m:sub>
          </m:sSub>
        </m:oMath>
      </m:oMathPara>
    </w:p>
    <w:p w:rsidR="00FD7F64" w:rsidRPr="00FD7F64" w:rsidRDefault="00FD7F64" w:rsidP="00FD7F64">
      <w:pPr>
        <w:spacing w:after="0" w:line="360" w:lineRule="auto"/>
        <w:jc w:val="both"/>
        <w:rPr>
          <w:rFonts w:eastAsiaTheme="minorEastAsia"/>
        </w:rPr>
      </w:pPr>
      <m:oMathPara>
        <m:oMathParaPr>
          <m:jc m:val="left"/>
        </m:oMathParaPr>
        <m:oMath>
          <m:r>
            <w:rPr>
              <w:rFonts w:ascii="Cambria Math" w:eastAsiaTheme="minorEastAsia" w:hAnsi="Cambria Math"/>
            </w:rPr>
            <m:t>⋮</m:t>
          </m:r>
        </m:oMath>
      </m:oMathPara>
    </w:p>
    <w:p w:rsidR="00FD7F64" w:rsidRPr="00FD7F64" w:rsidRDefault="009563D2" w:rsidP="00FD7F64">
      <w:pPr>
        <w:spacing w:after="0" w:line="240" w:lineRule="auto"/>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temp</m:t>
              </m:r>
            </m:e>
            <m:sub>
              <m:r>
                <w:rPr>
                  <w:rFonts w:ascii="Cambria Math" w:hAnsi="Cambria Math"/>
                </w:rPr>
                <m:t>10</m:t>
              </m:r>
            </m:sub>
          </m:sSub>
        </m:oMath>
      </m:oMathPara>
    </w:p>
    <w:p w:rsidR="00FD7F64" w:rsidRPr="00FD7F64" w:rsidRDefault="00FD7F64" w:rsidP="00FD7F64">
      <w:pPr>
        <w:spacing w:after="0" w:line="240" w:lineRule="auto"/>
        <w:jc w:val="both"/>
        <w:rPr>
          <w:rFonts w:eastAsiaTheme="minorEastAsia"/>
        </w:rPr>
      </w:pPr>
    </w:p>
    <w:p w:rsidR="00297A05" w:rsidRPr="00297A05" w:rsidRDefault="00FD7F64" w:rsidP="00755A6F">
      <w:pPr>
        <w:spacing w:line="360" w:lineRule="auto"/>
        <w:jc w:val="both"/>
        <w:rPr>
          <w:lang w:val="sr-Latn-RS"/>
        </w:rPr>
      </w:pPr>
      <w:r>
        <w:t>Potom se ra</w:t>
      </w:r>
      <w:r>
        <w:rPr>
          <w:lang w:val="sr-Latn-RS"/>
        </w:rPr>
        <w:t>čuna funkcija greške za ažurirane vrednosti w, i ukoliko je ona manje od funkcije greške za prethodne vrednosti parametara w, ide se u smeru konvergencije i nastavlja se proces.</w:t>
      </w:r>
    </w:p>
    <w:p w:rsidR="009C3C08" w:rsidRPr="005F741F" w:rsidRDefault="005F741F" w:rsidP="005F741F">
      <w:pPr>
        <w:jc w:val="both"/>
        <w:rPr>
          <w:b/>
          <w:sz w:val="24"/>
          <w:szCs w:val="24"/>
          <w:u w:val="single"/>
          <w:lang w:val="sr-Latn-RS"/>
        </w:rPr>
      </w:pPr>
      <w:r w:rsidRPr="005F741F">
        <w:rPr>
          <w:b/>
          <w:sz w:val="24"/>
          <w:szCs w:val="24"/>
          <w:u w:val="single"/>
          <w:lang w:val="sr-Latn-RS"/>
        </w:rPr>
        <w:t>Testiranje</w:t>
      </w:r>
    </w:p>
    <w:p w:rsidR="00297A05" w:rsidRDefault="00297A05" w:rsidP="005F741F">
      <w:pPr>
        <w:jc w:val="both"/>
        <w:rPr>
          <w:sz w:val="24"/>
          <w:szCs w:val="24"/>
          <w:lang w:val="sr-Latn-RS"/>
        </w:rPr>
      </w:pPr>
      <w:r w:rsidRPr="00297A05">
        <w:rPr>
          <w:b/>
          <w:i/>
          <w:sz w:val="24"/>
          <w:szCs w:val="24"/>
          <w:lang w:val="sr-Latn-RS"/>
        </w:rPr>
        <w:t>t</w:t>
      </w:r>
      <w:r w:rsidR="005F741F" w:rsidRPr="00297A05">
        <w:rPr>
          <w:b/>
          <w:i/>
          <w:sz w:val="24"/>
          <w:szCs w:val="24"/>
          <w:lang w:val="sr-Latn-RS"/>
        </w:rPr>
        <w:t>est</w:t>
      </w:r>
      <w:r>
        <w:rPr>
          <w:b/>
          <w:i/>
          <w:sz w:val="24"/>
          <w:szCs w:val="24"/>
        </w:rPr>
        <w:t xml:space="preserve">_data() </w:t>
      </w:r>
      <w:r>
        <w:rPr>
          <w:lang w:val="sr-Latn-RS"/>
        </w:rPr>
        <w:t>–</w:t>
      </w:r>
      <w:r>
        <w:rPr>
          <w:sz w:val="24"/>
          <w:szCs w:val="24"/>
        </w:rPr>
        <w:t xml:space="preserve"> za preostalih 30% podataka u bazi koji predstavljaju prodaju stanova na teritoriji Beograda radi se uniformisanje podataka, normalizacija i ra</w:t>
      </w:r>
      <w:r>
        <w:rPr>
          <w:sz w:val="24"/>
          <w:szCs w:val="24"/>
          <w:lang w:val="sr-Latn-RS"/>
        </w:rPr>
        <w:t>čunanje koja bi bila predviđena cena, kao i greška nastala tom prilikom.</w:t>
      </w:r>
    </w:p>
    <w:p w:rsidR="00297A05" w:rsidRPr="00297A05" w:rsidRDefault="00297A05" w:rsidP="005F741F">
      <w:pPr>
        <w:jc w:val="both"/>
        <w:rPr>
          <w:b/>
          <w:sz w:val="24"/>
          <w:szCs w:val="24"/>
          <w:u w:val="single"/>
          <w:lang w:val="sr-Latn-RS"/>
        </w:rPr>
      </w:pPr>
      <w:r w:rsidRPr="00297A05">
        <w:rPr>
          <w:b/>
          <w:sz w:val="24"/>
          <w:szCs w:val="24"/>
          <w:u w:val="single"/>
          <w:lang w:val="sr-Latn-RS"/>
        </w:rPr>
        <w:t>Forma za unos podataka</w:t>
      </w:r>
    </w:p>
    <w:p w:rsidR="00297A05" w:rsidRDefault="00297A05" w:rsidP="005F741F">
      <w:pPr>
        <w:jc w:val="both"/>
        <w:rPr>
          <w:sz w:val="24"/>
          <w:szCs w:val="24"/>
          <w:lang w:val="sr-Latn-RS"/>
        </w:rPr>
      </w:pPr>
      <w:r>
        <w:rPr>
          <w:b/>
          <w:i/>
          <w:sz w:val="24"/>
          <w:szCs w:val="24"/>
          <w:lang w:val="sr-Latn-RS"/>
        </w:rPr>
        <w:t>i</w:t>
      </w:r>
      <w:r w:rsidRPr="00297A05">
        <w:rPr>
          <w:b/>
          <w:i/>
          <w:sz w:val="24"/>
          <w:szCs w:val="24"/>
          <w:lang w:val="sr-Latn-RS"/>
        </w:rPr>
        <w:t>nput</w:t>
      </w:r>
      <w:r w:rsidRPr="00297A05">
        <w:rPr>
          <w:b/>
          <w:i/>
          <w:sz w:val="24"/>
          <w:szCs w:val="24"/>
        </w:rPr>
        <w:t>_form()</w:t>
      </w:r>
      <w:r w:rsidR="00B34E9B">
        <w:rPr>
          <w:b/>
          <w:i/>
          <w:sz w:val="24"/>
          <w:szCs w:val="24"/>
        </w:rPr>
        <w:t xml:space="preserve"> </w:t>
      </w:r>
      <w:r w:rsidR="00B34E9B">
        <w:rPr>
          <w:lang w:val="sr-Latn-RS"/>
        </w:rPr>
        <w:t>–</w:t>
      </w:r>
      <w:r w:rsidR="00B34E9B">
        <w:rPr>
          <w:sz w:val="24"/>
          <w:szCs w:val="24"/>
        </w:rPr>
        <w:t xml:space="preserve"> postavljaju se pitanja korisniku da bi uneo tra</w:t>
      </w:r>
      <w:r w:rsidR="00B34E9B">
        <w:rPr>
          <w:sz w:val="24"/>
          <w:szCs w:val="24"/>
          <w:lang w:val="sr-Latn-RS"/>
        </w:rPr>
        <w:t xml:space="preserve">žene parametre koji se normalizuju, i za njih se izračunava dobijena hipoteza višestruke univarijantne linearne regresije. Rezultat se prikazuje korisniku kao predviđena cena nekretnine. </w:t>
      </w:r>
    </w:p>
    <w:p w:rsidR="009563D2" w:rsidRPr="009563D2" w:rsidRDefault="009563D2" w:rsidP="009563D2">
      <w:pPr>
        <w:spacing w:after="0"/>
        <w:jc w:val="both"/>
        <w:rPr>
          <w:sz w:val="24"/>
          <w:szCs w:val="24"/>
        </w:rPr>
      </w:pPr>
      <w:r>
        <w:rPr>
          <w:sz w:val="24"/>
          <w:szCs w:val="24"/>
          <w:lang w:val="sr-Latn-RS"/>
        </w:rPr>
        <w:t>Linearna regresija je u ovom zadatku proučavana</w:t>
      </w:r>
      <w:r>
        <w:rPr>
          <w:sz w:val="24"/>
          <w:szCs w:val="24"/>
        </w:rPr>
        <w:t>:</w:t>
      </w:r>
    </w:p>
    <w:p w:rsidR="00297A05" w:rsidRDefault="009563D2" w:rsidP="009563D2">
      <w:pPr>
        <w:pStyle w:val="ListParagraph"/>
        <w:numPr>
          <w:ilvl w:val="0"/>
          <w:numId w:val="3"/>
        </w:numPr>
        <w:spacing w:after="0"/>
        <w:jc w:val="both"/>
        <w:rPr>
          <w:sz w:val="24"/>
          <w:szCs w:val="24"/>
          <w:lang w:val="sr-Latn-RS"/>
        </w:rPr>
      </w:pPr>
      <w:r>
        <w:rPr>
          <w:sz w:val="24"/>
          <w:szCs w:val="24"/>
          <w:lang w:val="sr-Latn-RS"/>
        </w:rPr>
        <w:t>Sa jedom odlikom (kvadratura)</w:t>
      </w:r>
    </w:p>
    <w:p w:rsidR="009563D2" w:rsidRDefault="009563D2" w:rsidP="009563D2">
      <w:pPr>
        <w:pStyle w:val="ListParagraph"/>
        <w:numPr>
          <w:ilvl w:val="0"/>
          <w:numId w:val="3"/>
        </w:numPr>
        <w:jc w:val="both"/>
        <w:rPr>
          <w:sz w:val="24"/>
          <w:szCs w:val="24"/>
          <w:lang w:val="sr-Latn-RS"/>
        </w:rPr>
      </w:pPr>
      <w:r>
        <w:rPr>
          <w:sz w:val="24"/>
          <w:szCs w:val="24"/>
          <w:lang w:val="sr-Latn-RS"/>
        </w:rPr>
        <w:t xml:space="preserve">Sa 2 </w:t>
      </w:r>
      <w:bookmarkStart w:id="0" w:name="_GoBack"/>
      <w:r>
        <w:rPr>
          <w:sz w:val="24"/>
          <w:szCs w:val="24"/>
          <w:lang w:val="sr-Latn-RS"/>
        </w:rPr>
        <w:t>odlike (kvadratura, lokacija</w:t>
      </w:r>
      <w:r w:rsidRPr="009563D2">
        <w:rPr>
          <w:sz w:val="24"/>
          <w:szCs w:val="24"/>
          <w:lang w:val="sr-Latn-RS"/>
        </w:rPr>
        <w:t>)</w:t>
      </w:r>
    </w:p>
    <w:p w:rsidR="009563D2" w:rsidRDefault="009563D2" w:rsidP="009563D2">
      <w:pPr>
        <w:pStyle w:val="ListParagraph"/>
        <w:numPr>
          <w:ilvl w:val="0"/>
          <w:numId w:val="3"/>
        </w:numPr>
        <w:jc w:val="both"/>
        <w:rPr>
          <w:sz w:val="24"/>
          <w:szCs w:val="24"/>
          <w:lang w:val="sr-Latn-RS"/>
        </w:rPr>
      </w:pPr>
      <w:r>
        <w:rPr>
          <w:sz w:val="24"/>
          <w:szCs w:val="24"/>
          <w:lang w:val="sr-Latn-RS"/>
        </w:rPr>
        <w:t>Sa 3 odlike (kvadratura, broj soba, lokacija)</w:t>
      </w:r>
    </w:p>
    <w:p w:rsidR="009563D2" w:rsidRPr="009563D2" w:rsidRDefault="009563D2" w:rsidP="009563D2">
      <w:pPr>
        <w:pStyle w:val="ListParagraph"/>
        <w:numPr>
          <w:ilvl w:val="0"/>
          <w:numId w:val="3"/>
        </w:numPr>
        <w:jc w:val="both"/>
        <w:rPr>
          <w:sz w:val="24"/>
          <w:szCs w:val="24"/>
          <w:lang w:val="sr-Latn-RS"/>
        </w:rPr>
      </w:pPr>
      <w:r>
        <w:rPr>
          <w:sz w:val="24"/>
          <w:szCs w:val="24"/>
          <w:lang w:val="sr-Latn-RS"/>
        </w:rPr>
        <w:t xml:space="preserve">Sa 10 odlika </w:t>
      </w:r>
      <w:bookmarkEnd w:id="0"/>
      <w:r>
        <w:rPr>
          <w:sz w:val="24"/>
          <w:szCs w:val="24"/>
          <w:lang w:val="sr-Latn-RS"/>
        </w:rPr>
        <w:t>(</w:t>
      </w:r>
      <w:r w:rsidRPr="009563D2">
        <w:rPr>
          <w:sz w:val="24"/>
          <w:szCs w:val="24"/>
          <w:lang w:val="sr-Latn-RS"/>
        </w:rPr>
        <w:t>kvadratura, stanje objekta, godina izgradnje, sprat, ukupna spratnost, uknjiženost, broj soba, parking, lift, lokacija</w:t>
      </w:r>
      <w:r>
        <w:rPr>
          <w:sz w:val="24"/>
          <w:szCs w:val="24"/>
          <w:lang w:val="sr-Latn-RS"/>
        </w:rPr>
        <w:t>).</w:t>
      </w:r>
    </w:p>
    <w:p w:rsidR="00E45251" w:rsidRPr="00BB052D" w:rsidRDefault="00E45251">
      <w:pPr>
        <w:rPr>
          <w:lang w:val="sr-Latn-RS"/>
        </w:rPr>
      </w:pPr>
    </w:p>
    <w:sectPr w:rsidR="00E45251" w:rsidRPr="00BB0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71F51"/>
    <w:multiLevelType w:val="hybridMultilevel"/>
    <w:tmpl w:val="5ED81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8E08EE"/>
    <w:multiLevelType w:val="hybridMultilevel"/>
    <w:tmpl w:val="9684C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931074"/>
    <w:multiLevelType w:val="hybridMultilevel"/>
    <w:tmpl w:val="9684C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671"/>
    <w:rsid w:val="0005514B"/>
    <w:rsid w:val="000A3823"/>
    <w:rsid w:val="00297A05"/>
    <w:rsid w:val="005F741F"/>
    <w:rsid w:val="006220B3"/>
    <w:rsid w:val="0064515A"/>
    <w:rsid w:val="006E0CA4"/>
    <w:rsid w:val="00755A6F"/>
    <w:rsid w:val="009563D2"/>
    <w:rsid w:val="009C3C08"/>
    <w:rsid w:val="00B34E9B"/>
    <w:rsid w:val="00BB052D"/>
    <w:rsid w:val="00BE3C62"/>
    <w:rsid w:val="00D42671"/>
    <w:rsid w:val="00E45251"/>
    <w:rsid w:val="00FD7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3823"/>
    <w:rPr>
      <w:color w:val="808080"/>
    </w:rPr>
  </w:style>
  <w:style w:type="paragraph" w:styleId="BalloonText">
    <w:name w:val="Balloon Text"/>
    <w:basedOn w:val="Normal"/>
    <w:link w:val="BalloonTextChar"/>
    <w:uiPriority w:val="99"/>
    <w:semiHidden/>
    <w:unhideWhenUsed/>
    <w:rsid w:val="000A3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823"/>
    <w:rPr>
      <w:rFonts w:ascii="Tahoma" w:hAnsi="Tahoma" w:cs="Tahoma"/>
      <w:sz w:val="16"/>
      <w:szCs w:val="16"/>
    </w:rPr>
  </w:style>
  <w:style w:type="paragraph" w:styleId="ListParagraph">
    <w:name w:val="List Paragraph"/>
    <w:basedOn w:val="Normal"/>
    <w:uiPriority w:val="34"/>
    <w:qFormat/>
    <w:rsid w:val="009C3C08"/>
    <w:pPr>
      <w:ind w:left="720"/>
      <w:contextualSpacing/>
    </w:pPr>
  </w:style>
  <w:style w:type="paragraph" w:styleId="HTMLPreformatted">
    <w:name w:val="HTML Preformatted"/>
    <w:basedOn w:val="Normal"/>
    <w:link w:val="HTMLPreformattedChar"/>
    <w:uiPriority w:val="99"/>
    <w:semiHidden/>
    <w:unhideWhenUsed/>
    <w:rsid w:val="0095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63D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3823"/>
    <w:rPr>
      <w:color w:val="808080"/>
    </w:rPr>
  </w:style>
  <w:style w:type="paragraph" w:styleId="BalloonText">
    <w:name w:val="Balloon Text"/>
    <w:basedOn w:val="Normal"/>
    <w:link w:val="BalloonTextChar"/>
    <w:uiPriority w:val="99"/>
    <w:semiHidden/>
    <w:unhideWhenUsed/>
    <w:rsid w:val="000A3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823"/>
    <w:rPr>
      <w:rFonts w:ascii="Tahoma" w:hAnsi="Tahoma" w:cs="Tahoma"/>
      <w:sz w:val="16"/>
      <w:szCs w:val="16"/>
    </w:rPr>
  </w:style>
  <w:style w:type="paragraph" w:styleId="ListParagraph">
    <w:name w:val="List Paragraph"/>
    <w:basedOn w:val="Normal"/>
    <w:uiPriority w:val="34"/>
    <w:qFormat/>
    <w:rsid w:val="009C3C08"/>
    <w:pPr>
      <w:ind w:left="720"/>
      <w:contextualSpacing/>
    </w:pPr>
  </w:style>
  <w:style w:type="paragraph" w:styleId="HTMLPreformatted">
    <w:name w:val="HTML Preformatted"/>
    <w:basedOn w:val="Normal"/>
    <w:link w:val="HTMLPreformattedChar"/>
    <w:uiPriority w:val="99"/>
    <w:semiHidden/>
    <w:unhideWhenUsed/>
    <w:rsid w:val="0095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63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411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2022-02-07T02:08:00Z</dcterms:created>
  <dcterms:modified xsi:type="dcterms:W3CDTF">2022-02-09T01:05:00Z</dcterms:modified>
</cp:coreProperties>
</file>