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1BF3" w14:textId="77777777" w:rsidR="00434D89" w:rsidRPr="008C4089" w:rsidRDefault="00000000">
      <w:pPr>
        <w:pStyle w:val="a7"/>
        <w:ind w:firstLine="0"/>
        <w:jc w:val="center"/>
        <w:rPr>
          <w:b/>
          <w:bCs/>
        </w:rPr>
      </w:pPr>
      <w:r w:rsidRPr="008C4089">
        <w:rPr>
          <w:b/>
          <w:bCs/>
        </w:rPr>
        <w:t>Московский авиационный институт</w:t>
      </w:r>
    </w:p>
    <w:p w14:paraId="18FE01F6" w14:textId="77777777" w:rsidR="00434D89" w:rsidRPr="008C4089" w:rsidRDefault="00000000">
      <w:pPr>
        <w:pStyle w:val="a7"/>
        <w:ind w:firstLine="0"/>
        <w:jc w:val="center"/>
      </w:pPr>
      <w:r w:rsidRPr="008C4089">
        <w:t>(национальный исследовательский университет)</w:t>
      </w:r>
    </w:p>
    <w:p w14:paraId="639DF52F" w14:textId="77777777" w:rsidR="00434D89" w:rsidRPr="008C4089" w:rsidRDefault="00434D89">
      <w:pPr>
        <w:pStyle w:val="a7"/>
        <w:ind w:firstLine="0"/>
        <w:jc w:val="center"/>
        <w:rPr>
          <w:b/>
          <w:bCs/>
        </w:rPr>
      </w:pPr>
    </w:p>
    <w:p w14:paraId="165254B1" w14:textId="77777777" w:rsidR="00434D89" w:rsidRPr="008C4089" w:rsidRDefault="00434D89">
      <w:pPr>
        <w:pStyle w:val="a7"/>
        <w:ind w:firstLine="0"/>
        <w:jc w:val="center"/>
        <w:rPr>
          <w:b/>
          <w:bCs/>
          <w:sz w:val="24"/>
        </w:rPr>
      </w:pPr>
    </w:p>
    <w:p w14:paraId="6F87D633" w14:textId="772A217F" w:rsidR="00434D89" w:rsidRDefault="00434D89">
      <w:pPr>
        <w:pStyle w:val="a7"/>
        <w:ind w:firstLine="0"/>
        <w:jc w:val="center"/>
        <w:rPr>
          <w:b/>
          <w:bCs/>
          <w:sz w:val="24"/>
        </w:rPr>
      </w:pPr>
    </w:p>
    <w:p w14:paraId="26540EEF" w14:textId="01CD9BCD" w:rsidR="00243FFC" w:rsidRDefault="00243FFC">
      <w:pPr>
        <w:pStyle w:val="a7"/>
        <w:ind w:firstLine="0"/>
        <w:jc w:val="center"/>
        <w:rPr>
          <w:b/>
          <w:bCs/>
          <w:sz w:val="24"/>
        </w:rPr>
      </w:pPr>
    </w:p>
    <w:p w14:paraId="0B2AC22A" w14:textId="77777777" w:rsidR="00243FFC" w:rsidRPr="008C4089" w:rsidRDefault="00243FFC">
      <w:pPr>
        <w:pStyle w:val="a7"/>
        <w:ind w:firstLine="0"/>
        <w:jc w:val="center"/>
        <w:rPr>
          <w:b/>
          <w:bCs/>
          <w:sz w:val="24"/>
        </w:rPr>
      </w:pPr>
    </w:p>
    <w:p w14:paraId="493162CE" w14:textId="77777777" w:rsidR="00434D89" w:rsidRPr="008C4089" w:rsidRDefault="00434D89">
      <w:pPr>
        <w:pStyle w:val="a7"/>
        <w:ind w:firstLine="0"/>
        <w:jc w:val="center"/>
        <w:rPr>
          <w:b/>
          <w:bCs/>
          <w:sz w:val="24"/>
        </w:rPr>
      </w:pPr>
    </w:p>
    <w:p w14:paraId="06A8517B" w14:textId="77777777" w:rsidR="00434D89" w:rsidRPr="008C4089" w:rsidRDefault="00434D89">
      <w:pPr>
        <w:pStyle w:val="a7"/>
        <w:ind w:firstLine="0"/>
        <w:jc w:val="center"/>
        <w:rPr>
          <w:b/>
          <w:bCs/>
          <w:sz w:val="24"/>
        </w:rPr>
      </w:pPr>
    </w:p>
    <w:p w14:paraId="024A8A98" w14:textId="77777777" w:rsidR="00434D89" w:rsidRPr="008C4089" w:rsidRDefault="00434D89">
      <w:pPr>
        <w:pStyle w:val="a7"/>
        <w:ind w:firstLine="0"/>
        <w:jc w:val="center"/>
        <w:rPr>
          <w:b/>
          <w:bCs/>
          <w:sz w:val="24"/>
        </w:rPr>
      </w:pPr>
    </w:p>
    <w:p w14:paraId="00B39176" w14:textId="77777777" w:rsidR="00434D89" w:rsidRPr="008C4089" w:rsidRDefault="00000000">
      <w:pPr>
        <w:pStyle w:val="a7"/>
        <w:ind w:firstLine="0"/>
        <w:jc w:val="center"/>
        <w:rPr>
          <w:b/>
          <w:bCs/>
          <w:szCs w:val="28"/>
        </w:rPr>
      </w:pPr>
      <w:r w:rsidRPr="008C4089">
        <w:rPr>
          <w:b/>
          <w:bCs/>
          <w:szCs w:val="28"/>
        </w:rPr>
        <w:t>КУРСОВОЙ ПРОЕКТ</w:t>
      </w:r>
    </w:p>
    <w:p w14:paraId="03DFFDBE" w14:textId="77777777" w:rsidR="00434D89" w:rsidRPr="008C4089" w:rsidRDefault="00000000">
      <w:pPr>
        <w:pStyle w:val="a7"/>
        <w:ind w:firstLine="0"/>
        <w:jc w:val="center"/>
      </w:pPr>
      <w:r w:rsidRPr="008C4089">
        <w:rPr>
          <w:szCs w:val="28"/>
        </w:rPr>
        <w:t>по курсу «Вычислительные системы»</w:t>
      </w:r>
    </w:p>
    <w:p w14:paraId="43160A08" w14:textId="4099E33A" w:rsidR="00434D89" w:rsidRDefault="00243FFC">
      <w:pPr>
        <w:pStyle w:val="a7"/>
        <w:ind w:firstLine="0"/>
        <w:jc w:val="center"/>
        <w:rPr>
          <w:szCs w:val="28"/>
        </w:rPr>
      </w:pPr>
      <w:r>
        <w:rPr>
          <w:szCs w:val="28"/>
        </w:rPr>
        <w:t>Семестр 1</w:t>
      </w:r>
    </w:p>
    <w:p w14:paraId="6AAEF745" w14:textId="6A45D3D0" w:rsidR="00243FFC" w:rsidRPr="008C4089" w:rsidRDefault="00243FFC">
      <w:pPr>
        <w:pStyle w:val="a7"/>
        <w:ind w:firstLine="0"/>
        <w:jc w:val="center"/>
        <w:rPr>
          <w:szCs w:val="28"/>
        </w:rPr>
      </w:pPr>
      <w:r>
        <w:rPr>
          <w:szCs w:val="28"/>
        </w:rPr>
        <w:t>Задание 1</w:t>
      </w:r>
    </w:p>
    <w:p w14:paraId="69D83058" w14:textId="77777777" w:rsidR="00434D89" w:rsidRPr="008C4089" w:rsidRDefault="00434D89">
      <w:pPr>
        <w:pStyle w:val="a7"/>
        <w:ind w:firstLine="0"/>
        <w:jc w:val="center"/>
        <w:rPr>
          <w:szCs w:val="28"/>
        </w:rPr>
      </w:pPr>
    </w:p>
    <w:p w14:paraId="25C3936F" w14:textId="77777777" w:rsidR="00434D89" w:rsidRPr="008C4089" w:rsidRDefault="00434D89">
      <w:pPr>
        <w:pStyle w:val="a7"/>
        <w:ind w:firstLine="0"/>
        <w:jc w:val="center"/>
        <w:rPr>
          <w:szCs w:val="28"/>
        </w:rPr>
      </w:pPr>
    </w:p>
    <w:p w14:paraId="5AFBDFA4" w14:textId="77777777" w:rsidR="00434D89" w:rsidRPr="008C4089" w:rsidRDefault="00434D89">
      <w:pPr>
        <w:pStyle w:val="a7"/>
        <w:ind w:firstLine="0"/>
        <w:jc w:val="center"/>
        <w:rPr>
          <w:szCs w:val="28"/>
        </w:rPr>
      </w:pPr>
    </w:p>
    <w:p w14:paraId="0BBF7A03" w14:textId="77777777" w:rsidR="00434D89" w:rsidRPr="008C4089" w:rsidRDefault="00434D89">
      <w:pPr>
        <w:pStyle w:val="a7"/>
        <w:ind w:firstLine="0"/>
        <w:jc w:val="center"/>
        <w:rPr>
          <w:szCs w:val="28"/>
        </w:rPr>
      </w:pPr>
    </w:p>
    <w:p w14:paraId="4BB879FD" w14:textId="77777777" w:rsidR="00434D89" w:rsidRPr="008C4089" w:rsidRDefault="00434D89">
      <w:pPr>
        <w:pStyle w:val="a7"/>
        <w:ind w:firstLine="0"/>
        <w:jc w:val="center"/>
        <w:rPr>
          <w:szCs w:val="28"/>
        </w:rPr>
      </w:pPr>
    </w:p>
    <w:tbl>
      <w:tblPr>
        <w:tblW w:w="4788" w:type="dxa"/>
        <w:tblInd w:w="456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94"/>
        <w:gridCol w:w="2394"/>
      </w:tblGrid>
      <w:tr w:rsidR="00434D89" w:rsidRPr="008C4089" w14:paraId="5925D249" w14:textId="77777777" w:rsidTr="00555D90">
        <w:tblPrEx>
          <w:tblCellMar>
            <w:top w:w="0" w:type="dxa"/>
            <w:bottom w:w="0" w:type="dxa"/>
          </w:tblCellMar>
        </w:tblPrEx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7F2CC1E3" w14:textId="77777777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bookmarkStart w:id="0" w:name="_Hlk121857842"/>
            <w:r w:rsidRPr="008C4089">
              <w:rPr>
                <w:rFonts w:ascii="Times New Roman" w:hAnsi="Times New Roman" w:cs="Times New Roman"/>
                <w:b/>
                <w:bCs/>
                <w:sz w:val="28"/>
              </w:rPr>
              <w:t>Студент:</w:t>
            </w:r>
          </w:p>
        </w:tc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3171FA4" w14:textId="55BCB575" w:rsidR="00434D89" w:rsidRPr="008C4089" w:rsidRDefault="00555D90" w:rsidP="00555D90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Чапалда М.О</w:t>
            </w:r>
          </w:p>
        </w:tc>
      </w:tr>
      <w:tr w:rsidR="00434D89" w:rsidRPr="008C4089" w14:paraId="32F24B3B" w14:textId="77777777" w:rsidTr="00555D90">
        <w:tblPrEx>
          <w:tblCellMar>
            <w:top w:w="0" w:type="dxa"/>
            <w:bottom w:w="0" w:type="dxa"/>
          </w:tblCellMar>
        </w:tblPrEx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B01102A" w14:textId="77777777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C4089">
              <w:rPr>
                <w:rFonts w:ascii="Times New Roman" w:hAnsi="Times New Roman" w:cs="Times New Roman"/>
                <w:b/>
                <w:bCs/>
                <w:sz w:val="28"/>
              </w:rPr>
              <w:t>Группа:</w:t>
            </w:r>
          </w:p>
        </w:tc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2D5E657" w14:textId="29CB7194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М8О - 1</w:t>
            </w:r>
            <w:r w:rsidR="00555D90" w:rsidRPr="008C4089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Б - 2</w:t>
            </w:r>
            <w:r w:rsidR="00555D90" w:rsidRPr="008C408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34D89" w:rsidRPr="008C4089" w14:paraId="0478BB6B" w14:textId="77777777" w:rsidTr="00555D90">
        <w:tblPrEx>
          <w:tblCellMar>
            <w:top w:w="0" w:type="dxa"/>
            <w:bottom w:w="0" w:type="dxa"/>
          </w:tblCellMar>
        </w:tblPrEx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43CF60C" w14:textId="77777777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C4089">
              <w:rPr>
                <w:rFonts w:ascii="Times New Roman" w:hAnsi="Times New Roman" w:cs="Times New Roman"/>
                <w:b/>
                <w:bCs/>
                <w:sz w:val="28"/>
              </w:rPr>
              <w:t>Преподаватель:</w:t>
            </w:r>
          </w:p>
        </w:tc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1B7D526" w14:textId="790AA17D" w:rsidR="00434D89" w:rsidRPr="008C4089" w:rsidRDefault="00555D90" w:rsidP="00555D90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 xml:space="preserve">Крылов </w:t>
            </w:r>
            <w:proofErr w:type="gramStart"/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С.С</w:t>
            </w:r>
            <w:proofErr w:type="gramEnd"/>
          </w:p>
        </w:tc>
      </w:tr>
      <w:tr w:rsidR="00434D89" w:rsidRPr="008C4089" w14:paraId="3A0209EE" w14:textId="77777777" w:rsidTr="00555D90">
        <w:tblPrEx>
          <w:tblCellMar>
            <w:top w:w="0" w:type="dxa"/>
            <w:bottom w:w="0" w:type="dxa"/>
          </w:tblCellMar>
        </w:tblPrEx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6BABC96" w14:textId="77777777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C4089">
              <w:rPr>
                <w:rFonts w:ascii="Times New Roman" w:hAnsi="Times New Roman" w:cs="Times New Roman"/>
                <w:b/>
                <w:bCs/>
                <w:sz w:val="28"/>
              </w:rPr>
              <w:t>Подпись:</w:t>
            </w:r>
          </w:p>
        </w:tc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4E18040" w14:textId="77777777" w:rsidR="00434D89" w:rsidRPr="008C4089" w:rsidRDefault="00434D89" w:rsidP="00555D90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434D89" w:rsidRPr="008C4089" w14:paraId="02FAF94A" w14:textId="77777777" w:rsidTr="00555D90">
        <w:tblPrEx>
          <w:tblCellMar>
            <w:top w:w="0" w:type="dxa"/>
            <w:bottom w:w="0" w:type="dxa"/>
          </w:tblCellMar>
        </w:tblPrEx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B43B631" w14:textId="77777777" w:rsidR="00434D89" w:rsidRPr="008C4089" w:rsidRDefault="00000000" w:rsidP="00555D90">
            <w:pPr>
              <w:pStyle w:val="TableContents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C4089">
              <w:rPr>
                <w:rFonts w:ascii="Times New Roman" w:hAnsi="Times New Roman" w:cs="Times New Roman"/>
                <w:b/>
                <w:bCs/>
                <w:sz w:val="28"/>
              </w:rPr>
              <w:t>Оценка:</w:t>
            </w:r>
          </w:p>
        </w:tc>
        <w:tc>
          <w:tcPr>
            <w:tcW w:w="2394" w:type="dxa"/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FB1619F" w14:textId="77777777" w:rsidR="00434D89" w:rsidRPr="008C4089" w:rsidRDefault="00434D89" w:rsidP="00555D90">
            <w:pPr>
              <w:pStyle w:val="TableContents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713A4E57" w14:textId="77777777" w:rsidR="00434D89" w:rsidRPr="008C4089" w:rsidRDefault="00434D89">
      <w:pPr>
        <w:pStyle w:val="a7"/>
        <w:ind w:firstLine="0"/>
        <w:jc w:val="center"/>
        <w:rPr>
          <w:szCs w:val="28"/>
          <w:lang w:val="en-US"/>
        </w:rPr>
      </w:pPr>
    </w:p>
    <w:bookmarkEnd w:id="0"/>
    <w:p w14:paraId="64DC643B" w14:textId="77777777" w:rsidR="00434D89" w:rsidRPr="008C4089" w:rsidRDefault="00434D89">
      <w:pPr>
        <w:pStyle w:val="a7"/>
        <w:ind w:firstLine="0"/>
        <w:jc w:val="center"/>
        <w:rPr>
          <w:szCs w:val="28"/>
          <w:lang w:val="en-US"/>
        </w:rPr>
      </w:pPr>
    </w:p>
    <w:p w14:paraId="75FE0951" w14:textId="77777777" w:rsidR="00434D89" w:rsidRPr="008C4089" w:rsidRDefault="00434D89">
      <w:pPr>
        <w:pStyle w:val="a7"/>
        <w:ind w:firstLine="0"/>
        <w:jc w:val="center"/>
        <w:rPr>
          <w:szCs w:val="28"/>
          <w:lang w:val="en-US"/>
        </w:rPr>
      </w:pPr>
    </w:p>
    <w:p w14:paraId="2DB8591F" w14:textId="7028CBA8" w:rsidR="00434D89" w:rsidRPr="008C4089" w:rsidRDefault="00000000">
      <w:pPr>
        <w:pStyle w:val="a7"/>
        <w:ind w:firstLine="0"/>
        <w:jc w:val="center"/>
      </w:pPr>
      <w:r w:rsidRPr="008C4089">
        <w:t>Москва, 202</w:t>
      </w:r>
      <w:r w:rsidR="00555D90" w:rsidRPr="008C4089">
        <w:t>2</w:t>
      </w:r>
    </w:p>
    <w:p w14:paraId="143FB4EF" w14:textId="77777777" w:rsidR="00434D89" w:rsidRPr="008C4089" w:rsidRDefault="00000000">
      <w:pPr>
        <w:pStyle w:val="a7"/>
        <w:pageBreakBefore/>
        <w:ind w:firstLine="0"/>
        <w:jc w:val="center"/>
        <w:rPr>
          <w:b/>
          <w:bCs/>
        </w:rPr>
      </w:pPr>
      <w:r w:rsidRPr="008C4089">
        <w:rPr>
          <w:b/>
          <w:bCs/>
        </w:rPr>
        <w:lastRenderedPageBreak/>
        <w:t>СОДЕРЖАНИЕ</w:t>
      </w:r>
    </w:p>
    <w:p w14:paraId="6B0CF0EA" w14:textId="77777777" w:rsidR="00434D89" w:rsidRPr="008C4089" w:rsidRDefault="00000000">
      <w:pPr>
        <w:pStyle w:val="ContentsHeading"/>
        <w:tabs>
          <w:tab w:val="right" w:leader="dot" w:pos="9689"/>
        </w:tabs>
        <w:rPr>
          <w:rFonts w:ascii="Times New Roman" w:hAnsi="Times New Roman" w:cs="Times New Roman"/>
        </w:rPr>
      </w:pPr>
      <w:r w:rsidRPr="008C4089">
        <w:rPr>
          <w:rFonts w:ascii="Times New Roman" w:eastAsia="Times New Roman" w:hAnsi="Times New Roman" w:cs="Times New Roman"/>
          <w:b w:val="0"/>
          <w:bCs w:val="0"/>
          <w:sz w:val="28"/>
          <w:szCs w:val="24"/>
        </w:rPr>
        <w:fldChar w:fldCharType="begin"/>
      </w:r>
      <w:r w:rsidRPr="008C4089">
        <w:rPr>
          <w:rFonts w:ascii="Times New Roman" w:hAnsi="Times New Roman" w:cs="Times New Roman"/>
        </w:rPr>
        <w:instrText xml:space="preserve"> TOC \o "1-9" \u \l 1-9 \h </w:instrText>
      </w:r>
      <w:r w:rsidRPr="008C4089">
        <w:rPr>
          <w:rFonts w:ascii="Times New Roman" w:eastAsia="Times New Roman" w:hAnsi="Times New Roman" w:cs="Times New Roman"/>
          <w:b w:val="0"/>
          <w:bCs w:val="0"/>
          <w:sz w:val="28"/>
          <w:szCs w:val="24"/>
        </w:rPr>
        <w:fldChar w:fldCharType="separate"/>
      </w:r>
      <w:r w:rsidRPr="008C4089">
        <w:rPr>
          <w:rFonts w:ascii="Times New Roman" w:hAnsi="Times New Roman" w:cs="Times New Roman"/>
        </w:rPr>
        <w:t>Оглавление</w:t>
      </w:r>
    </w:p>
    <w:p w14:paraId="6A8334C5" w14:textId="77777777" w:rsidR="00434D89" w:rsidRPr="008C4089" w:rsidRDefault="00000000">
      <w:pPr>
        <w:pStyle w:val="Contents1"/>
      </w:pPr>
      <w:hyperlink r:id="rId7" w:history="1">
        <w:r w:rsidRPr="008C4089">
          <w:t>Введение</w:t>
        </w:r>
        <w:r w:rsidRPr="008C4089">
          <w:tab/>
          <w:t>3</w:t>
        </w:r>
      </w:hyperlink>
    </w:p>
    <w:p w14:paraId="468C5BD5" w14:textId="77777777" w:rsidR="00434D89" w:rsidRPr="008C4089" w:rsidRDefault="00000000">
      <w:pPr>
        <w:pStyle w:val="Contents1"/>
      </w:pPr>
      <w:hyperlink r:id="rId8" w:history="1">
        <w:r w:rsidRPr="008C4089">
          <w:t>1. Конфигурация ПК</w:t>
        </w:r>
        <w:r w:rsidRPr="008C4089">
          <w:tab/>
          <w:t>4</w:t>
        </w:r>
      </w:hyperlink>
    </w:p>
    <w:p w14:paraId="11ABD44C" w14:textId="77777777" w:rsidR="00434D89" w:rsidRPr="008C4089" w:rsidRDefault="00000000">
      <w:pPr>
        <w:pStyle w:val="Contents1"/>
      </w:pPr>
      <w:hyperlink r:id="rId9" w:history="1">
        <w:r w:rsidRPr="008C4089">
          <w:t>2. Материнская ПЛАТА</w:t>
        </w:r>
        <w:r w:rsidRPr="008C4089">
          <w:tab/>
          <w:t>5</w:t>
        </w:r>
      </w:hyperlink>
    </w:p>
    <w:p w14:paraId="07FC19E4" w14:textId="77777777" w:rsidR="00434D89" w:rsidRPr="008C4089" w:rsidRDefault="00000000">
      <w:pPr>
        <w:pStyle w:val="Contents1"/>
      </w:pPr>
      <w:hyperlink r:id="rId10" w:history="1">
        <w:r w:rsidRPr="008C4089">
          <w:t xml:space="preserve"> 3. Процессор</w:t>
        </w:r>
        <w:r w:rsidRPr="008C4089">
          <w:tab/>
          <w:t>6</w:t>
        </w:r>
      </w:hyperlink>
    </w:p>
    <w:p w14:paraId="6D79EEBB" w14:textId="77777777" w:rsidR="00434D89" w:rsidRPr="008C4089" w:rsidRDefault="00000000">
      <w:pPr>
        <w:pStyle w:val="Contents1"/>
      </w:pPr>
      <w:hyperlink r:id="rId11" w:history="1">
        <w:r w:rsidRPr="008C4089">
          <w:t>4. Видеокарта</w:t>
        </w:r>
        <w:r w:rsidRPr="008C4089">
          <w:tab/>
          <w:t>7</w:t>
        </w:r>
      </w:hyperlink>
    </w:p>
    <w:p w14:paraId="79C870E5" w14:textId="77777777" w:rsidR="00434D89" w:rsidRPr="008C4089" w:rsidRDefault="00000000">
      <w:pPr>
        <w:pStyle w:val="Contents1"/>
      </w:pPr>
      <w:hyperlink r:id="rId12" w:history="1">
        <w:r w:rsidRPr="008C4089">
          <w:t>5. оперативная Память</w:t>
        </w:r>
        <w:r w:rsidRPr="008C4089">
          <w:tab/>
          <w:t>8</w:t>
        </w:r>
      </w:hyperlink>
    </w:p>
    <w:p w14:paraId="199FEFDD" w14:textId="77777777" w:rsidR="00434D89" w:rsidRPr="008C4089" w:rsidRDefault="00000000">
      <w:pPr>
        <w:pStyle w:val="Contents1"/>
      </w:pPr>
      <w:hyperlink r:id="rId13" w:history="1">
        <w:r w:rsidRPr="008C4089">
          <w:t>6. Жёсткий диск</w:t>
        </w:r>
        <w:r w:rsidRPr="008C4089">
          <w:tab/>
          <w:t>9</w:t>
        </w:r>
      </w:hyperlink>
    </w:p>
    <w:p w14:paraId="27C1AFB4" w14:textId="77777777" w:rsidR="00434D89" w:rsidRPr="008C4089" w:rsidRDefault="00000000">
      <w:pPr>
        <w:pStyle w:val="Contents1"/>
      </w:pPr>
      <w:hyperlink r:id="rId14" w:history="1">
        <w:r w:rsidRPr="008C4089">
          <w:t>7. Схема подключённых к ноутбуку устройств</w:t>
        </w:r>
        <w:r w:rsidRPr="008C4089">
          <w:tab/>
          <w:t>10</w:t>
        </w:r>
      </w:hyperlink>
    </w:p>
    <w:p w14:paraId="4C7E4BA1" w14:textId="77777777" w:rsidR="00434D89" w:rsidRPr="008C4089" w:rsidRDefault="00000000">
      <w:pPr>
        <w:pStyle w:val="Contents1"/>
      </w:pPr>
      <w:hyperlink r:id="rId15" w:history="1">
        <w:r w:rsidRPr="008C4089">
          <w:t>8. Схема компьютера</w:t>
        </w:r>
        <w:r w:rsidRPr="008C4089">
          <w:tab/>
          <w:t>11</w:t>
        </w:r>
      </w:hyperlink>
    </w:p>
    <w:p w14:paraId="24284505" w14:textId="77777777" w:rsidR="00434D89" w:rsidRPr="008C4089" w:rsidRDefault="00000000">
      <w:pPr>
        <w:pStyle w:val="Contents1"/>
      </w:pPr>
      <w:hyperlink r:id="rId16" w:history="1">
        <w:r w:rsidRPr="008C4089">
          <w:t>9. Операционные системы</w:t>
        </w:r>
        <w:r w:rsidRPr="008C4089">
          <w:tab/>
          <w:t>12</w:t>
        </w:r>
      </w:hyperlink>
    </w:p>
    <w:p w14:paraId="37EC8903" w14:textId="77777777" w:rsidR="00434D89" w:rsidRPr="008C4089" w:rsidRDefault="00000000">
      <w:pPr>
        <w:pStyle w:val="Contents1"/>
      </w:pPr>
      <w:hyperlink r:id="rId17" w:history="1">
        <w:r w:rsidRPr="008C4089">
          <w:t>10. программные средства</w:t>
        </w:r>
        <w:r w:rsidRPr="008C4089">
          <w:tab/>
          <w:t>13</w:t>
        </w:r>
      </w:hyperlink>
    </w:p>
    <w:p w14:paraId="08511AC6" w14:textId="77777777" w:rsidR="00434D89" w:rsidRPr="008C4089" w:rsidRDefault="00000000">
      <w:pPr>
        <w:pStyle w:val="Contents1"/>
      </w:pPr>
      <w:hyperlink r:id="rId18" w:history="1">
        <w:r w:rsidRPr="008C4089">
          <w:t>11. Отличия пк от рабочих станций</w:t>
        </w:r>
        <w:r w:rsidRPr="008C4089">
          <w:tab/>
          <w:t>15</w:t>
        </w:r>
      </w:hyperlink>
    </w:p>
    <w:p w14:paraId="2A7CD9E0" w14:textId="77777777" w:rsidR="00434D89" w:rsidRPr="008C4089" w:rsidRDefault="00000000">
      <w:pPr>
        <w:pStyle w:val="Contents1"/>
      </w:pPr>
      <w:hyperlink r:id="rId19" w:history="1">
        <w:r w:rsidRPr="008C4089">
          <w:t>Заключение</w:t>
        </w:r>
        <w:r w:rsidRPr="008C4089">
          <w:tab/>
          <w:t>16</w:t>
        </w:r>
      </w:hyperlink>
    </w:p>
    <w:p w14:paraId="12BF25D8" w14:textId="77777777" w:rsidR="00434D89" w:rsidRPr="008C4089" w:rsidRDefault="00000000">
      <w:pPr>
        <w:pStyle w:val="Contents1"/>
      </w:pPr>
      <w:hyperlink r:id="rId20" w:history="1">
        <w:r w:rsidRPr="008C4089">
          <w:t>Список литературы</w:t>
        </w:r>
        <w:r w:rsidRPr="008C4089">
          <w:tab/>
          <w:t>17</w:t>
        </w:r>
      </w:hyperlink>
    </w:p>
    <w:p w14:paraId="4A1B7D2D" w14:textId="77777777" w:rsidR="00434D89" w:rsidRPr="008C4089" w:rsidRDefault="00000000">
      <w:pPr>
        <w:pStyle w:val="a7"/>
        <w:ind w:firstLine="0"/>
        <w:jc w:val="center"/>
        <w:rPr>
          <w:b/>
          <w:bCs/>
        </w:rPr>
      </w:pPr>
      <w:r w:rsidRPr="008C4089">
        <w:rPr>
          <w:b/>
          <w:bCs/>
          <w:caps/>
          <w:szCs w:val="32"/>
        </w:rPr>
        <w:fldChar w:fldCharType="end"/>
      </w:r>
    </w:p>
    <w:p w14:paraId="1B9DF98C" w14:textId="77777777" w:rsidR="00434D89" w:rsidRPr="008C4089" w:rsidRDefault="00434D89">
      <w:pPr>
        <w:pStyle w:val="ab"/>
        <w:outlineLvl w:val="9"/>
        <w:rPr>
          <w:rFonts w:ascii="Times New Roman" w:hAnsi="Times New Roman" w:cs="Times New Roman"/>
        </w:rPr>
      </w:pPr>
    </w:p>
    <w:p w14:paraId="167B2D4E" w14:textId="77777777" w:rsidR="00434D89" w:rsidRPr="008C4089" w:rsidRDefault="00434D8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85BAB8" w14:textId="77777777" w:rsidR="00434D89" w:rsidRPr="008C4089" w:rsidRDefault="00000000">
      <w:pPr>
        <w:pStyle w:val="1"/>
        <w:numPr>
          <w:ilvl w:val="0"/>
          <w:numId w:val="10"/>
        </w:numPr>
        <w:rPr>
          <w:rFonts w:cs="Times New Roman"/>
        </w:rPr>
      </w:pPr>
      <w:bookmarkStart w:id="1" w:name="_Toc26573108"/>
      <w:bookmarkStart w:id="2" w:name="__RefHeading___Toc239_2137607056"/>
      <w:r w:rsidRPr="008C4089">
        <w:rPr>
          <w:rFonts w:cs="Times New Roman"/>
        </w:rPr>
        <w:lastRenderedPageBreak/>
        <w:t>Введение</w:t>
      </w:r>
      <w:bookmarkEnd w:id="1"/>
      <w:bookmarkEnd w:id="2"/>
    </w:p>
    <w:p w14:paraId="3B58CCDB" w14:textId="77777777" w:rsidR="00434D89" w:rsidRPr="008C4089" w:rsidRDefault="00000000">
      <w:pPr>
        <w:pStyle w:val="a7"/>
      </w:pPr>
      <w:r w:rsidRPr="008C4089">
        <w:t>Современный мир невозможно представить без компьютеров. Эта универсальная машина для работы с информацией играет важнейшую роль в жизни человечества. Спектр задач, которые можно выполнить с его помощью огромен, если не бесконечен: от просмотра видеороликов в интернете до проектирования атомных станций.</w:t>
      </w:r>
    </w:p>
    <w:p w14:paraId="58B7C73F" w14:textId="77777777" w:rsidR="00434D89" w:rsidRPr="008C4089" w:rsidRDefault="00000000">
      <w:pPr>
        <w:pStyle w:val="a7"/>
      </w:pPr>
      <w:r w:rsidRPr="008C4089">
        <w:t>Целью выполнения данного курсового проекта служит самостоятельное изучение конкретных вычислительных машин, комплексов, систем и сетей с оформлением технической документации на примере описания устройства моего домашнего компьютера.</w:t>
      </w:r>
    </w:p>
    <w:p w14:paraId="1D63A5FD" w14:textId="77777777" w:rsidR="00434D89" w:rsidRPr="008C4089" w:rsidRDefault="00000000">
      <w:pPr>
        <w:pStyle w:val="1"/>
        <w:rPr>
          <w:rFonts w:cs="Times New Roman"/>
        </w:rPr>
      </w:pPr>
      <w:bookmarkStart w:id="3" w:name="__RefHeading___Toc5496_1252513981"/>
      <w:r w:rsidRPr="008C4089">
        <w:rPr>
          <w:rFonts w:cs="Times New Roman"/>
        </w:rPr>
        <w:lastRenderedPageBreak/>
        <w:t>1</w:t>
      </w:r>
      <w:bookmarkStart w:id="4" w:name="_Toc265731101"/>
      <w:r w:rsidRPr="008C4089">
        <w:rPr>
          <w:rFonts w:cs="Times New Roman"/>
          <w:lang w:val="en-US"/>
        </w:rPr>
        <w:t>.</w:t>
      </w:r>
      <w:r w:rsidRPr="008C4089">
        <w:rPr>
          <w:rFonts w:cs="Times New Roman"/>
        </w:rPr>
        <w:t xml:space="preserve"> Конфигурация ПК</w:t>
      </w:r>
      <w:bookmarkEnd w:id="3"/>
      <w:bookmarkEnd w:id="4"/>
    </w:p>
    <w:p w14:paraId="40053030" w14:textId="7C26B8B2" w:rsidR="00434D89" w:rsidRPr="008C4089" w:rsidRDefault="00000000" w:rsidP="00555D90">
      <w:pPr>
        <w:pStyle w:val="Textbody"/>
        <w:numPr>
          <w:ilvl w:val="0"/>
          <w:numId w:val="1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Конфигурация ноутбука </w:t>
      </w:r>
      <w:r w:rsidR="00555D90" w:rsidRPr="008C4089">
        <w:rPr>
          <w:rFonts w:ascii="Times New Roman" w:hAnsi="Times New Roman" w:cs="Times New Roman"/>
          <w:color w:val="333333"/>
          <w:sz w:val="28"/>
          <w:szCs w:val="28"/>
        </w:rPr>
        <w:t>ASUS FX753VD-GC296T</w:t>
      </w: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434D89" w:rsidRPr="008C4089" w14:paraId="119CE0E7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2216743C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Процессор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35A1AF3" w14:textId="77777777" w:rsidR="00555D90" w:rsidRPr="008C4089" w:rsidRDefault="00555D90" w:rsidP="00555D90">
            <w:pPr>
              <w:pStyle w:val="a7"/>
              <w:ind w:firstLine="0"/>
              <w:jc w:val="center"/>
              <w:rPr>
                <w:lang w:val="en-US"/>
              </w:rPr>
            </w:pPr>
          </w:p>
          <w:p w14:paraId="5275F09F" w14:textId="4DAE50AF" w:rsidR="00434D89" w:rsidRPr="008C4089" w:rsidRDefault="00555D90" w:rsidP="00555D90">
            <w:pPr>
              <w:pStyle w:val="a7"/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 xml:space="preserve">Intel(R) </w:t>
            </w:r>
            <w:proofErr w:type="gramStart"/>
            <w:r w:rsidRPr="008C4089">
              <w:rPr>
                <w:lang w:val="en-US"/>
              </w:rPr>
              <w:t>Core(</w:t>
            </w:r>
            <w:proofErr w:type="gramEnd"/>
            <w:r w:rsidRPr="008C4089">
              <w:rPr>
                <w:lang w:val="en-US"/>
              </w:rPr>
              <w:t>TM) i7-7700HQ CPU @ 2.80GHz   2.81 GHz</w:t>
            </w:r>
          </w:p>
        </w:tc>
      </w:tr>
      <w:tr w:rsidR="00434D89" w:rsidRPr="008C4089" w14:paraId="2A69A888" w14:textId="77777777">
        <w:tblPrEx>
          <w:tblCellMar>
            <w:top w:w="0" w:type="dxa"/>
            <w:bottom w:w="0" w:type="dxa"/>
          </w:tblCellMar>
        </w:tblPrEx>
        <w:trPr>
          <w:trHeight w:val="75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A6CA8ED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Видеокарта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5996FFA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NVIDIA GeForce 710M 2 ГБ</w:t>
            </w:r>
          </w:p>
        </w:tc>
      </w:tr>
      <w:tr w:rsidR="00434D89" w:rsidRPr="008C4089" w14:paraId="58C4D314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27333A9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891B476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 xml:space="preserve">RAM 4 ГБ (1333 </w:t>
            </w:r>
            <w:proofErr w:type="spellStart"/>
            <w:r w:rsidRPr="008C4089">
              <w:rPr>
                <w:lang w:val="en-US"/>
              </w:rPr>
              <w:t>МГц</w:t>
            </w:r>
            <w:proofErr w:type="spellEnd"/>
            <w:r w:rsidRPr="008C4089">
              <w:rPr>
                <w:lang w:val="en-US"/>
              </w:rPr>
              <w:t>)</w:t>
            </w:r>
          </w:p>
        </w:tc>
      </w:tr>
      <w:tr w:rsidR="00434D89" w:rsidRPr="008C4089" w14:paraId="182F1DCB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1E299A9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Материнская плата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D2D9161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VA70_HC</w:t>
            </w:r>
          </w:p>
        </w:tc>
      </w:tr>
      <w:tr w:rsidR="00434D89" w:rsidRPr="008C4089" w14:paraId="1FB18119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296A945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Жёсткий диск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8E8A291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r w:rsidRPr="008C4089">
              <w:rPr>
                <w:color w:val="000000"/>
                <w:szCs w:val="28"/>
                <w:shd w:val="clear" w:color="auto" w:fill="FFFFFF"/>
                <w:lang w:val="en-US"/>
              </w:rPr>
              <w:t>Seagate HDD 500 GB</w:t>
            </w:r>
          </w:p>
        </w:tc>
      </w:tr>
      <w:tr w:rsidR="00434D89" w:rsidRPr="008C4089" w14:paraId="0BB5368B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77B26F8D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Блок питания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36E5B67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  <w:rPr>
                <w:color w:val="000000"/>
                <w:szCs w:val="28"/>
                <w:shd w:val="clear" w:color="auto" w:fill="FFFFFF"/>
              </w:rPr>
            </w:pPr>
            <w:r w:rsidRPr="008C4089">
              <w:rPr>
                <w:color w:val="000000"/>
                <w:szCs w:val="28"/>
                <w:shd w:val="clear" w:color="auto" w:fill="FFFFFF"/>
              </w:rPr>
              <w:t>FOX ATX-750W</w:t>
            </w:r>
          </w:p>
        </w:tc>
      </w:tr>
      <w:tr w:rsidR="00434D89" w:rsidRPr="008C4089" w14:paraId="47EC89A5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1FA27D8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Монитор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4D76FE6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  <w:rPr>
                <w:lang w:val="en-US"/>
              </w:rPr>
            </w:pPr>
            <w:proofErr w:type="spellStart"/>
            <w:r w:rsidRPr="008C4089">
              <w:rPr>
                <w:lang w:val="en-US"/>
              </w:rPr>
              <w:t>NoName</w:t>
            </w:r>
            <w:proofErr w:type="spellEnd"/>
            <w:r w:rsidRPr="008C4089">
              <w:rPr>
                <w:lang w:val="en-US"/>
              </w:rPr>
              <w:t xml:space="preserve"> by X.ORG Foundation 17.3“</w:t>
            </w:r>
          </w:p>
        </w:tc>
      </w:tr>
      <w:tr w:rsidR="00434D89" w:rsidRPr="008C4089" w14:paraId="400E812F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8695688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Клавиатура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C298635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r w:rsidRPr="008C4089">
              <w:rPr>
                <w:lang w:val="en-US"/>
              </w:rPr>
              <w:t>MP 10K33SU-5281W</w:t>
            </w:r>
          </w:p>
        </w:tc>
      </w:tr>
      <w:tr w:rsidR="00434D89" w:rsidRPr="008C4089" w14:paraId="380A2EF8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77ED16D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Компьютерная мышь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273504E9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Logitech   G403</w:t>
            </w:r>
          </w:p>
        </w:tc>
      </w:tr>
      <w:tr w:rsidR="00434D89" w:rsidRPr="008C4089" w14:paraId="25D96C6C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79B8AF24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Гарнитура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D23EA1F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HyperX Cloud Alpha</w:t>
            </w:r>
          </w:p>
        </w:tc>
      </w:tr>
      <w:tr w:rsidR="00434D89" w:rsidRPr="008C4089" w14:paraId="12709926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212137D0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 №1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266F278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r w:rsidRPr="008C4089">
              <w:t>Ubuntu 20.04.3 LTS</w:t>
            </w:r>
          </w:p>
        </w:tc>
      </w:tr>
      <w:tr w:rsidR="00434D89" w:rsidRPr="008C4089" w14:paraId="2F189928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4AFF916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Операционная система №2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DF36FE5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r w:rsidRPr="008C4089">
              <w:rPr>
                <w:lang w:val="en-US"/>
              </w:rPr>
              <w:t xml:space="preserve">Microsoft Windows </w:t>
            </w:r>
            <w:proofErr w:type="gramStart"/>
            <w:r w:rsidRPr="008C4089">
              <w:t xml:space="preserve">10 </w:t>
            </w:r>
            <w:r w:rsidRPr="008C4089">
              <w:rPr>
                <w:lang w:val="en-US"/>
              </w:rPr>
              <w:t xml:space="preserve"> Home</w:t>
            </w:r>
            <w:proofErr w:type="gramEnd"/>
          </w:p>
        </w:tc>
      </w:tr>
      <w:tr w:rsidR="00434D89" w:rsidRPr="008C4089" w14:paraId="3CE5C50D" w14:textId="77777777">
        <w:tblPrEx>
          <w:tblCellMar>
            <w:top w:w="0" w:type="dxa"/>
            <w:bottom w:w="0" w:type="dxa"/>
          </w:tblCellMar>
        </w:tblPrEx>
        <w:trPr>
          <w:trHeight w:val="120"/>
        </w:trPr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DB85BD6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Аккумулятор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4A80573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r w:rsidRPr="008C4089">
              <w:t>OEM AS10D31</w:t>
            </w:r>
          </w:p>
        </w:tc>
      </w:tr>
      <w:tr w:rsidR="00434D89" w:rsidRPr="008C4089" w14:paraId="5983D1D8" w14:textId="77777777">
        <w:tblPrEx>
          <w:tblCellMar>
            <w:top w:w="0" w:type="dxa"/>
            <w:bottom w:w="0" w:type="dxa"/>
          </w:tblCellMar>
        </w:tblPrEx>
        <w:trPr>
          <w:trHeight w:val="120"/>
        </w:trPr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5C54702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Беспроводная связь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C41F5EA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proofErr w:type="spellStart"/>
            <w:r w:rsidRPr="008C4089">
              <w:t>Wi</w:t>
            </w:r>
            <w:proofErr w:type="spellEnd"/>
            <w:r w:rsidRPr="008C4089">
              <w:t>-Fi 802.11n, Bluetooth 4.0</w:t>
            </w:r>
          </w:p>
        </w:tc>
      </w:tr>
      <w:tr w:rsidR="00434D89" w:rsidRPr="008C4089" w14:paraId="3D6CA87B" w14:textId="77777777">
        <w:tblPrEx>
          <w:tblCellMar>
            <w:top w:w="0" w:type="dxa"/>
            <w:bottom w:w="0" w:type="dxa"/>
          </w:tblCellMar>
        </w:tblPrEx>
        <w:trPr>
          <w:trHeight w:val="120"/>
        </w:trPr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1164262" w14:textId="77777777" w:rsidR="00434D89" w:rsidRPr="008C4089" w:rsidRDefault="00000000">
            <w:pPr>
              <w:pStyle w:val="TableContents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Встроенная Веб-Камера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DFD6731" w14:textId="77777777" w:rsidR="00434D89" w:rsidRPr="008C4089" w:rsidRDefault="00000000">
            <w:pPr>
              <w:pStyle w:val="a7"/>
              <w:numPr>
                <w:ilvl w:val="0"/>
                <w:numId w:val="4"/>
              </w:numPr>
              <w:ind w:firstLine="0"/>
              <w:jc w:val="center"/>
            </w:pPr>
            <w:proofErr w:type="spellStart"/>
            <w:r w:rsidRPr="008C4089">
              <w:t>NoName</w:t>
            </w:r>
            <w:proofErr w:type="spellEnd"/>
            <w:r w:rsidRPr="008C4089">
              <w:t xml:space="preserve"> 720p Web-</w:t>
            </w:r>
            <w:proofErr w:type="spellStart"/>
            <w:r w:rsidRPr="008C4089">
              <w:t>Cam</w:t>
            </w:r>
            <w:proofErr w:type="spellEnd"/>
          </w:p>
        </w:tc>
      </w:tr>
    </w:tbl>
    <w:p w14:paraId="727CF8DA" w14:textId="77777777" w:rsidR="00434D89" w:rsidRPr="008C4089" w:rsidRDefault="00434D89">
      <w:pPr>
        <w:pStyle w:val="a7"/>
        <w:numPr>
          <w:ilvl w:val="0"/>
          <w:numId w:val="4"/>
        </w:numPr>
        <w:ind w:firstLine="0"/>
        <w:rPr>
          <w:rFonts w:eastAsia="NSimSun"/>
          <w:b/>
          <w:bCs/>
          <w:caps/>
          <w:szCs w:val="36"/>
          <w:lang w:val="en-US"/>
        </w:rPr>
      </w:pPr>
    </w:p>
    <w:p w14:paraId="3F63B397" w14:textId="77777777" w:rsidR="00434D89" w:rsidRPr="008C4089" w:rsidRDefault="00000000">
      <w:pPr>
        <w:pStyle w:val="1"/>
        <w:numPr>
          <w:ilvl w:val="0"/>
          <w:numId w:val="3"/>
        </w:numPr>
        <w:rPr>
          <w:rFonts w:cs="Times New Roman"/>
        </w:rPr>
      </w:pPr>
      <w:bookmarkStart w:id="5" w:name="__RefHeading___Toc5480_1252513981"/>
      <w:r w:rsidRPr="008C4089">
        <w:rPr>
          <w:rFonts w:cs="Times New Roman"/>
          <w:lang w:val="en-US"/>
        </w:rPr>
        <w:lastRenderedPageBreak/>
        <w:t>2</w:t>
      </w:r>
      <w:bookmarkStart w:id="6" w:name="_Toc26573111"/>
      <w:r w:rsidRPr="008C4089">
        <w:rPr>
          <w:rFonts w:cs="Times New Roman"/>
          <w:lang w:val="en-US"/>
        </w:rPr>
        <w:t xml:space="preserve">. </w:t>
      </w:r>
      <w:bookmarkEnd w:id="6"/>
      <w:r w:rsidRPr="008C4089">
        <w:rPr>
          <w:rFonts w:cs="Times New Roman"/>
          <w:lang w:val="en-US"/>
        </w:rPr>
        <w:t>Материнская ПЛАТА</w:t>
      </w:r>
      <w:bookmarkEnd w:id="5"/>
    </w:p>
    <w:p w14:paraId="6EED6D03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b/>
          <w:bCs/>
          <w:sz w:val="28"/>
          <w:szCs w:val="28"/>
        </w:rPr>
        <w:t>Материнская плата</w:t>
      </w:r>
      <w:r w:rsidRPr="008C4089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motherboard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>,) — печатная плата,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</w:t>
      </w:r>
    </w:p>
    <w:p w14:paraId="257BFF08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Таблица 2       </w:t>
      </w:r>
    </w:p>
    <w:p w14:paraId="20F3A1F6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Характеристики материнской платы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83"/>
      </w:tblGrid>
      <w:tr w:rsidR="00434D89" w:rsidRPr="008C4089" w14:paraId="4BD03D05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D991BDB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Сокет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5CE70F5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rStyle w:val="af3"/>
                <w:i w:val="0"/>
                <w:iCs w:val="0"/>
                <w:lang w:val="en-US"/>
              </w:rPr>
              <w:t>FCPGA988</w:t>
            </w:r>
          </w:p>
        </w:tc>
      </w:tr>
      <w:tr w:rsidR="00434D89" w:rsidRPr="008C4089" w14:paraId="6DBB457A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EC1D6BD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Чипсет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D57D60B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Intel HM77 (</w:t>
            </w:r>
            <w:proofErr w:type="spellStart"/>
            <w:r w:rsidRPr="008C4089">
              <w:t>Panther</w:t>
            </w:r>
            <w:proofErr w:type="spellEnd"/>
            <w:r w:rsidRPr="008C4089">
              <w:t xml:space="preserve"> Point)</w:t>
            </w:r>
          </w:p>
        </w:tc>
      </w:tr>
      <w:tr w:rsidR="00434D89" w:rsidRPr="008C4089" w14:paraId="12EE9577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4653F39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Память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B3748BE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lang w:val="en-US"/>
              </w:rPr>
              <w:t xml:space="preserve">DDR3 1066-1600 </w:t>
            </w:r>
            <w:r w:rsidRPr="008C4089">
              <w:t>МГц</w:t>
            </w:r>
          </w:p>
        </w:tc>
      </w:tr>
      <w:tr w:rsidR="00434D89" w:rsidRPr="008C4089" w14:paraId="145955AF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5E8B432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C408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Максимальный объем памяти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B55C452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16 ГБ</w:t>
            </w:r>
          </w:p>
        </w:tc>
      </w:tr>
      <w:tr w:rsidR="00434D89" w:rsidRPr="008C4089" w14:paraId="78549478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238D086" w14:textId="77777777" w:rsidR="00434D89" w:rsidRPr="008C4089" w:rsidRDefault="00000000">
            <w:pPr>
              <w:pStyle w:val="Standard"/>
              <w:shd w:val="clear" w:color="auto" w:fill="FFFFFF"/>
              <w:spacing w:after="105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8C408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Внешние разъёмы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8A47621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  <w:lang w:val="en-US"/>
              </w:rPr>
              <w:t>USB</w:t>
            </w:r>
            <w:r w:rsidRPr="008C4089">
              <w:rPr>
                <w:szCs w:val="28"/>
              </w:rPr>
              <w:t xml:space="preserve"> 2.0 </w:t>
            </w:r>
            <w:r w:rsidRPr="008C4089">
              <w:rPr>
                <w:szCs w:val="28"/>
                <w:lang w:val="en-US"/>
              </w:rPr>
              <w:t>Type</w:t>
            </w:r>
            <w:r w:rsidRPr="008C4089">
              <w:rPr>
                <w:szCs w:val="28"/>
              </w:rPr>
              <w:t xml:space="preserve"> </w:t>
            </w:r>
            <w:r w:rsidRPr="008C4089">
              <w:rPr>
                <w:szCs w:val="28"/>
                <w:lang w:val="en-US"/>
              </w:rPr>
              <w:t>A</w:t>
            </w:r>
            <w:r w:rsidRPr="008C4089">
              <w:rPr>
                <w:szCs w:val="28"/>
              </w:rPr>
              <w:t xml:space="preserve"> </w:t>
            </w:r>
            <w:r w:rsidRPr="008C4089">
              <w:rPr>
                <w:szCs w:val="28"/>
                <w:lang w:val="en-US"/>
              </w:rPr>
              <w:t>x</w:t>
            </w:r>
            <w:r w:rsidRPr="008C4089">
              <w:rPr>
                <w:szCs w:val="28"/>
              </w:rPr>
              <w:t xml:space="preserve"> 2, </w:t>
            </w:r>
            <w:r w:rsidRPr="008C4089">
              <w:rPr>
                <w:szCs w:val="28"/>
                <w:lang w:val="en-US"/>
              </w:rPr>
              <w:t>USB</w:t>
            </w:r>
            <w:r w:rsidRPr="008C4089">
              <w:rPr>
                <w:szCs w:val="28"/>
              </w:rPr>
              <w:t xml:space="preserve"> 3.0 </w:t>
            </w:r>
            <w:r w:rsidRPr="008C4089">
              <w:rPr>
                <w:szCs w:val="28"/>
                <w:lang w:val="en-US"/>
              </w:rPr>
              <w:t>Type</w:t>
            </w:r>
            <w:r w:rsidRPr="008C4089">
              <w:rPr>
                <w:szCs w:val="28"/>
              </w:rPr>
              <w:t xml:space="preserve"> </w:t>
            </w:r>
            <w:r w:rsidRPr="008C4089">
              <w:rPr>
                <w:szCs w:val="28"/>
                <w:lang w:val="en-US"/>
              </w:rPr>
              <w:t>A</w:t>
            </w:r>
            <w:r w:rsidRPr="008C4089">
              <w:rPr>
                <w:szCs w:val="28"/>
              </w:rPr>
              <w:t xml:space="preserve"> </w:t>
            </w:r>
            <w:r w:rsidRPr="008C4089">
              <w:rPr>
                <w:szCs w:val="28"/>
                <w:lang w:val="en-US"/>
              </w:rPr>
              <w:t>x</w:t>
            </w:r>
            <w:r w:rsidRPr="008C4089">
              <w:rPr>
                <w:szCs w:val="28"/>
              </w:rPr>
              <w:t xml:space="preserve"> 2, выход </w:t>
            </w:r>
            <w:r w:rsidRPr="008C4089">
              <w:rPr>
                <w:szCs w:val="28"/>
                <w:lang w:val="en-US"/>
              </w:rPr>
              <w:t>VGA</w:t>
            </w:r>
            <w:r w:rsidRPr="008C4089">
              <w:rPr>
                <w:szCs w:val="28"/>
              </w:rPr>
              <w:t xml:space="preserve">, выход </w:t>
            </w:r>
            <w:r w:rsidRPr="008C4089">
              <w:rPr>
                <w:szCs w:val="28"/>
                <w:lang w:val="en-US"/>
              </w:rPr>
              <w:t>HDMI</w:t>
            </w:r>
            <w:r w:rsidRPr="008C4089">
              <w:rPr>
                <w:szCs w:val="28"/>
              </w:rPr>
              <w:t>, вход микрофонный, выход на наушники</w:t>
            </w:r>
          </w:p>
        </w:tc>
      </w:tr>
      <w:tr w:rsidR="00434D89" w:rsidRPr="008C4089" w14:paraId="124BC2D3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FD0C08B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4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6778590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8C4089">
              <w:rPr>
                <w:szCs w:val="28"/>
                <w:lang w:val="en-US"/>
              </w:rPr>
              <w:t>Ноутбучная</w:t>
            </w:r>
            <w:proofErr w:type="spellEnd"/>
          </w:p>
        </w:tc>
      </w:tr>
    </w:tbl>
    <w:p w14:paraId="7F7DE680" w14:textId="77777777" w:rsidR="00434D89" w:rsidRPr="008C4089" w:rsidRDefault="00434D89">
      <w:pPr>
        <w:pStyle w:val="Standard"/>
        <w:rPr>
          <w:rFonts w:ascii="Times New Roman" w:hAnsi="Times New Roman" w:cs="Times New Roman"/>
          <w:lang w:val="en-US"/>
        </w:rPr>
      </w:pPr>
    </w:p>
    <w:p w14:paraId="1C00B224" w14:textId="77777777" w:rsidR="00434D89" w:rsidRPr="008C4089" w:rsidRDefault="00000000">
      <w:pPr>
        <w:pStyle w:val="Standard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качестве основных (несъёмных) частей материнская плата имеет:</w:t>
      </w:r>
    </w:p>
    <w:p w14:paraId="61BEC972" w14:textId="77777777" w:rsidR="00434D89" w:rsidRPr="008C4089" w:rsidRDefault="00000000">
      <w:pPr>
        <w:pStyle w:val="Standard"/>
        <w:numPr>
          <w:ilvl w:val="0"/>
          <w:numId w:val="12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Разъём процессора</w:t>
      </w:r>
    </w:p>
    <w:p w14:paraId="6F43075B" w14:textId="77777777" w:rsidR="00434D89" w:rsidRPr="008C4089" w:rsidRDefault="00000000">
      <w:pPr>
        <w:pStyle w:val="Standard"/>
        <w:numPr>
          <w:ilvl w:val="0"/>
          <w:numId w:val="12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Разъёмы оперативной памяти — 2 шт.</w:t>
      </w:r>
    </w:p>
    <w:p w14:paraId="797E324E" w14:textId="77777777" w:rsidR="00434D89" w:rsidRPr="008C4089" w:rsidRDefault="00000000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Микросхемы чипсета</w:t>
      </w:r>
    </w:p>
    <w:p w14:paraId="795CCB1A" w14:textId="77777777" w:rsidR="00434D89" w:rsidRPr="008C4089" w:rsidRDefault="00000000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Загрузочное ПЗУ,</w:t>
      </w:r>
    </w:p>
    <w:p w14:paraId="77E88C85" w14:textId="77777777" w:rsidR="00434D89" w:rsidRPr="008C4089" w:rsidRDefault="00000000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Контроллеры шин и их слоты расширения,</w:t>
      </w:r>
    </w:p>
    <w:p w14:paraId="2F63AFB2" w14:textId="77777777" w:rsidR="00434D89" w:rsidRPr="008C4089" w:rsidRDefault="00000000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Контроллеры и интерфейсы периферийных устройств (внешние разъёмы)</w:t>
      </w:r>
    </w:p>
    <w:p w14:paraId="1E58105D" w14:textId="77777777" w:rsidR="00434D89" w:rsidRPr="008C4089" w:rsidRDefault="00000000">
      <w:pPr>
        <w:pStyle w:val="Standard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Материнская плата с сопряженными устройствами монтируется внутри корпуса с блоком питания и системой охлаждения, формируя в совокупности системный блок компьютера.</w:t>
      </w:r>
      <w:r w:rsidRPr="008C408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EB51335" wp14:editId="13AEC102">
            <wp:simplePos x="0" y="0"/>
            <wp:positionH relativeFrom="column">
              <wp:posOffset>1931759</wp:posOffset>
            </wp:positionH>
            <wp:positionV relativeFrom="paragraph">
              <wp:posOffset>668520</wp:posOffset>
            </wp:positionV>
            <wp:extent cx="1517039" cy="1517039"/>
            <wp:effectExtent l="0" t="0" r="6961" b="696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039" cy="15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88B50" w14:textId="77777777" w:rsidR="00434D89" w:rsidRPr="008C4089" w:rsidRDefault="00000000">
      <w:pPr>
        <w:pStyle w:val="1"/>
        <w:numPr>
          <w:ilvl w:val="0"/>
          <w:numId w:val="3"/>
        </w:numPr>
        <w:rPr>
          <w:rFonts w:cs="Times New Roman"/>
        </w:rPr>
      </w:pPr>
      <w:bookmarkStart w:id="7" w:name="__RefHeading___Toc5482_1252513981"/>
      <w:r w:rsidRPr="008C4089">
        <w:rPr>
          <w:rFonts w:cs="Times New Roman"/>
        </w:rPr>
        <w:lastRenderedPageBreak/>
        <w:br/>
        <w:t>3</w:t>
      </w:r>
      <w:bookmarkStart w:id="8" w:name="_Toc26573112"/>
      <w:r w:rsidRPr="008C4089">
        <w:rPr>
          <w:rFonts w:cs="Times New Roman"/>
        </w:rPr>
        <w:t>. Процессор</w:t>
      </w:r>
      <w:bookmarkEnd w:id="7"/>
      <w:bookmarkEnd w:id="8"/>
    </w:p>
    <w:p w14:paraId="32855980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sz w:val="28"/>
          <w:szCs w:val="32"/>
        </w:rPr>
        <w:t xml:space="preserve">Центральный процессор (ЦП; также центральное процессорное устройство — ЦПУ; англ. </w:t>
      </w:r>
      <w:proofErr w:type="spellStart"/>
      <w:r w:rsidRPr="008C4089">
        <w:rPr>
          <w:rFonts w:ascii="Times New Roman" w:hAnsi="Times New Roman" w:cs="Times New Roman"/>
          <w:sz w:val="28"/>
          <w:szCs w:val="32"/>
        </w:rPr>
        <w:t>central</w:t>
      </w:r>
      <w:proofErr w:type="spellEnd"/>
      <w:r w:rsidRPr="008C408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8C4089">
        <w:rPr>
          <w:rFonts w:ascii="Times New Roman" w:hAnsi="Times New Roman" w:cs="Times New Roman"/>
          <w:sz w:val="28"/>
          <w:szCs w:val="32"/>
        </w:rPr>
        <w:t>processing</w:t>
      </w:r>
      <w:proofErr w:type="spellEnd"/>
      <w:r w:rsidRPr="008C408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8C4089">
        <w:rPr>
          <w:rFonts w:ascii="Times New Roman" w:hAnsi="Times New Roman" w:cs="Times New Roman"/>
          <w:sz w:val="28"/>
          <w:szCs w:val="32"/>
        </w:rPr>
        <w:t>unit</w:t>
      </w:r>
      <w:proofErr w:type="spellEnd"/>
      <w:r w:rsidRPr="008C4089">
        <w:rPr>
          <w:rFonts w:ascii="Times New Roman" w:hAnsi="Times New Roman" w:cs="Times New Roman"/>
          <w:sz w:val="28"/>
          <w:szCs w:val="32"/>
        </w:rPr>
        <w:t>, CPU, дословно — центральное обрабатывающее устройство, часто просто процессор) — электронный блок либо интегральная схема, исполняющая машинные инструкции (код программ), главная часть аппаратного обеспечения компьютера или программируемого логического контроллера. Иногда называют микропроцессором или просто процессором.</w:t>
      </w:r>
    </w:p>
    <w:p w14:paraId="40C74A62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Таблица 3</w:t>
      </w:r>
    </w:p>
    <w:p w14:paraId="387D64FF" w14:textId="77777777" w:rsidR="00434D89" w:rsidRPr="008C4089" w:rsidRDefault="000000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Характеристики процессора</w:t>
      </w: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434D89" w:rsidRPr="008C4089" w14:paraId="2B10AB5F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D986AD8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Сокет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B47C301" w14:textId="77777777" w:rsidR="00434D89" w:rsidRPr="008C4089" w:rsidRDefault="00000000">
            <w:pPr>
              <w:pStyle w:val="a7"/>
              <w:ind w:firstLine="0"/>
              <w:jc w:val="center"/>
              <w:rPr>
                <w:lang w:val="en-US"/>
              </w:rPr>
            </w:pPr>
            <w:r w:rsidRPr="008C4089">
              <w:rPr>
                <w:rStyle w:val="af3"/>
                <w:i w:val="0"/>
                <w:iCs w:val="0"/>
                <w:lang w:val="en-US"/>
              </w:rPr>
              <w:t>FCPGA988</w:t>
            </w:r>
          </w:p>
        </w:tc>
      </w:tr>
      <w:tr w:rsidR="00434D89" w:rsidRPr="008C4089" w14:paraId="1C1AC900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98B2338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Количество ядер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9D2EEAA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2</w:t>
            </w:r>
          </w:p>
        </w:tc>
      </w:tr>
      <w:tr w:rsidR="00434D89" w:rsidRPr="008C4089" w14:paraId="0AEB31F8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A9DC54A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Количество потоков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1A67BE1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4</w:t>
            </w:r>
          </w:p>
        </w:tc>
      </w:tr>
      <w:tr w:rsidR="00434D89" w:rsidRPr="008C4089" w14:paraId="7E140719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7BE8B8A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C408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Базовая тактовая частота процессора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00DC66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 xml:space="preserve">2,50 </w:t>
            </w:r>
            <w:proofErr w:type="spellStart"/>
            <w:r w:rsidRPr="008C4089">
              <w:rPr>
                <w:szCs w:val="28"/>
              </w:rPr>
              <w:t>GHz</w:t>
            </w:r>
            <w:proofErr w:type="spellEnd"/>
          </w:p>
        </w:tc>
      </w:tr>
      <w:tr w:rsidR="00434D89" w:rsidRPr="008C4089" w14:paraId="23F898BA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1614650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Кэш-память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BD34B31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 xml:space="preserve">3 MB Intel® Smart </w:t>
            </w:r>
            <w:proofErr w:type="spellStart"/>
            <w:r w:rsidRPr="008C4089">
              <w:rPr>
                <w:szCs w:val="28"/>
              </w:rPr>
              <w:t>Cache</w:t>
            </w:r>
            <w:proofErr w:type="spellEnd"/>
          </w:p>
        </w:tc>
      </w:tr>
      <w:tr w:rsidR="00434D89" w:rsidRPr="008C4089" w14:paraId="6A3BFF10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307F03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Расчётная мощность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971CE3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35   Вт</w:t>
            </w:r>
          </w:p>
        </w:tc>
      </w:tr>
      <w:tr w:rsidR="00434D89" w:rsidRPr="008C4089" w14:paraId="08F960B6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AB4F769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Технологический процесс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B842E85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22 нм</w:t>
            </w:r>
          </w:p>
        </w:tc>
      </w:tr>
      <w:tr w:rsidR="00434D89" w:rsidRPr="008C4089" w14:paraId="386CD2B2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1FFE90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19B9340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5 GT/s</w:t>
            </w:r>
          </w:p>
        </w:tc>
      </w:tr>
      <w:tr w:rsidR="00434D89" w:rsidRPr="008C4089" w14:paraId="3A9DDD73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1DBC55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72E69CE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Intel® HD Graphics 4000</w:t>
            </w:r>
          </w:p>
        </w:tc>
      </w:tr>
      <w:tr w:rsidR="00434D89" w:rsidRPr="008C4089" w14:paraId="1823C760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54567E8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2B01508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 xml:space="preserve">650 </w:t>
            </w:r>
            <w:proofErr w:type="spellStart"/>
            <w:r w:rsidRPr="008C4089">
              <w:rPr>
                <w:szCs w:val="28"/>
              </w:rPr>
              <w:t>MHz</w:t>
            </w:r>
            <w:proofErr w:type="spellEnd"/>
          </w:p>
        </w:tc>
      </w:tr>
      <w:tr w:rsidR="00434D89" w:rsidRPr="008C4089" w14:paraId="3EFCFDAD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2FA45DD5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Максимальная динамическая частота графической системы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FB07172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 xml:space="preserve">1 .1 </w:t>
            </w:r>
            <w:proofErr w:type="spellStart"/>
            <w:r w:rsidRPr="008C4089">
              <w:rPr>
                <w:szCs w:val="28"/>
              </w:rPr>
              <w:t>GHz</w:t>
            </w:r>
            <w:proofErr w:type="spellEnd"/>
          </w:p>
        </w:tc>
      </w:tr>
    </w:tbl>
    <w:p w14:paraId="0A9CB8D5" w14:textId="77777777" w:rsidR="00434D89" w:rsidRPr="008C4089" w:rsidRDefault="00000000">
      <w:pPr>
        <w:pStyle w:val="Standard"/>
        <w:rPr>
          <w:rFonts w:ascii="Times New Roman" w:hAnsi="Times New Roman" w:cs="Times New Roman"/>
          <w:sz w:val="28"/>
          <w:szCs w:val="32"/>
        </w:rPr>
      </w:pPr>
      <w:r w:rsidRPr="008C4089">
        <w:rPr>
          <w:rFonts w:ascii="Times New Roman" w:hAnsi="Times New Roman" w:cs="Times New Roman"/>
          <w:noProof/>
          <w:sz w:val="28"/>
          <w:szCs w:val="32"/>
        </w:rPr>
        <w:drawing>
          <wp:anchor distT="0" distB="0" distL="114300" distR="114300" simplePos="0" relativeHeight="2" behindDoc="0" locked="0" layoutInCell="1" allowOverlap="1" wp14:anchorId="322F1AA8" wp14:editId="541E69F5">
            <wp:simplePos x="0" y="0"/>
            <wp:positionH relativeFrom="column">
              <wp:posOffset>1663199</wp:posOffset>
            </wp:positionH>
            <wp:positionV relativeFrom="paragraph">
              <wp:posOffset>466560</wp:posOffset>
            </wp:positionV>
            <wp:extent cx="2614320" cy="1960920"/>
            <wp:effectExtent l="0" t="0" r="0" b="1230"/>
            <wp:wrapSquare wrapText="bothSides"/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320" cy="196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B74D5" w14:textId="77777777" w:rsidR="00434D89" w:rsidRPr="008C4089" w:rsidRDefault="00000000">
      <w:pPr>
        <w:pStyle w:val="1"/>
        <w:numPr>
          <w:ilvl w:val="0"/>
          <w:numId w:val="3"/>
        </w:numPr>
        <w:rPr>
          <w:rFonts w:cs="Times New Roman"/>
        </w:rPr>
      </w:pPr>
      <w:bookmarkStart w:id="9" w:name="__RefHeading___Toc5484_1252513981"/>
      <w:r w:rsidRPr="008C4089">
        <w:rPr>
          <w:rFonts w:cs="Times New Roman"/>
        </w:rPr>
        <w:lastRenderedPageBreak/>
        <w:t>4</w:t>
      </w:r>
      <w:bookmarkStart w:id="10" w:name="_Toc26573113"/>
      <w:r w:rsidRPr="008C4089">
        <w:rPr>
          <w:rFonts w:cs="Times New Roman"/>
        </w:rPr>
        <w:t>. Видеокарта</w:t>
      </w:r>
      <w:bookmarkEnd w:id="9"/>
      <w:bookmarkEnd w:id="10"/>
    </w:p>
    <w:p w14:paraId="6A6DE4B8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Видеокарта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устройство, преобразующее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графический образ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хранящийся как содержимое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памяти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(или самого адаптера), в форму, пригодную для дальнейшего вывода на экран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монитора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Обычно видеокарта выполнена в виде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печатной платы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плата расширения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и вставляется в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слот расширения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универсальный либо специализированный. Также широко распространены и встроенные (интегрированные) в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системную плату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видеокарты - как в виде отдельного чипа, так и в качестве составляющей части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северного моста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чипсета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ЦПУ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Видеокарты не ограничиваются простым выводом изображения, они имеют встроенный графический процессор, который может производить дополнительную обработку, снимая эту задачу с центрального процессора компьютера. Например, видеокарты Nvidia и AMD (</w:t>
      </w:r>
      <w:proofErr w:type="spellStart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ATi</w:t>
      </w:r>
      <w:proofErr w:type="spellEnd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осуществляют рендеринг графического конвейера OpenGL и </w:t>
      </w:r>
      <w:proofErr w:type="gramStart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DirectX</w:t>
      </w:r>
      <w:proofErr w:type="gramEnd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Vulkan</w:t>
      </w:r>
      <w:proofErr w:type="spellEnd"/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 аппаратном уровне.</w:t>
      </w:r>
    </w:p>
    <w:p w14:paraId="14EC62C7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C4089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4B963067" w14:textId="77777777" w:rsidR="00434D89" w:rsidRPr="008C4089" w:rsidRDefault="000000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Характеристики видеокарты</w:t>
      </w: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434D89" w:rsidRPr="008C4089" w14:paraId="607A4F76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BCBBD8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Объём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32C347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2048 Мб</w:t>
            </w:r>
          </w:p>
        </w:tc>
      </w:tr>
      <w:tr w:rsidR="00434D89" w:rsidRPr="008C4089" w14:paraId="40A3D4C6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F474572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Тип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C400F9C" w14:textId="77777777" w:rsidR="00434D89" w:rsidRPr="008C4089" w:rsidRDefault="00000000">
            <w:pPr>
              <w:pStyle w:val="a7"/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DDR3</w:t>
            </w:r>
          </w:p>
        </w:tc>
      </w:tr>
      <w:tr w:rsidR="00434D89" w:rsidRPr="008C4089" w14:paraId="4E618B4C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8268891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Пропускная способность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9521E4F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192 ГБ</w:t>
            </w:r>
            <w:r w:rsidRPr="008C4089">
              <w:rPr>
                <w:lang w:val="en-US"/>
              </w:rPr>
              <w:t>/c</w:t>
            </w:r>
          </w:p>
        </w:tc>
      </w:tr>
      <w:tr w:rsidR="00434D89" w:rsidRPr="008C4089" w14:paraId="38B7FDE2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F29D135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C408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Интерфейс подключения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24B95A0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szCs w:val="28"/>
                <w:shd w:val="clear" w:color="auto" w:fill="FFFFFF"/>
                <w:lang w:val="en-US"/>
              </w:rPr>
              <w:t>PCI</w:t>
            </w:r>
            <w:r w:rsidRPr="008C4089">
              <w:rPr>
                <w:szCs w:val="28"/>
                <w:shd w:val="clear" w:color="auto" w:fill="FFFFFF"/>
              </w:rPr>
              <w:t>-</w:t>
            </w:r>
            <w:r w:rsidRPr="008C4089">
              <w:rPr>
                <w:szCs w:val="28"/>
                <w:shd w:val="clear" w:color="auto" w:fill="FFFFFF"/>
                <w:lang w:val="en-US"/>
              </w:rPr>
              <w:t>E</w:t>
            </w:r>
            <w:r w:rsidRPr="008C4089">
              <w:rPr>
                <w:szCs w:val="28"/>
                <w:shd w:val="clear" w:color="auto" w:fill="FFFFFF"/>
              </w:rPr>
              <w:t xml:space="preserve"> 3.0 </w:t>
            </w:r>
            <w:r w:rsidRPr="008C4089">
              <w:rPr>
                <w:szCs w:val="28"/>
                <w:shd w:val="clear" w:color="auto" w:fill="FFFFFF"/>
                <w:lang w:val="en-US"/>
              </w:rPr>
              <w:t>x</w:t>
            </w:r>
            <w:r w:rsidRPr="008C4089">
              <w:rPr>
                <w:szCs w:val="28"/>
                <w:shd w:val="clear" w:color="auto" w:fill="FFFFFF"/>
              </w:rPr>
              <w:t xml:space="preserve"> 16</w:t>
            </w:r>
          </w:p>
        </w:tc>
      </w:tr>
      <w:tr w:rsidR="00434D89" w:rsidRPr="008C4089" w14:paraId="2D34448E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5938A04" w14:textId="77777777" w:rsidR="00434D89" w:rsidRPr="008C4089" w:rsidRDefault="00000000">
            <w:pPr>
              <w:pStyle w:val="Standard"/>
              <w:shd w:val="clear" w:color="auto" w:fill="FFFFFF"/>
              <w:spacing w:after="105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8C408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Частота графического процессора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82276CD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1506 МГц</w:t>
            </w:r>
          </w:p>
        </w:tc>
      </w:tr>
      <w:tr w:rsidR="00434D89" w:rsidRPr="008C4089" w14:paraId="7BCAF6BE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4936CA43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Быстродействие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5FA3B8A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szCs w:val="28"/>
                <w:lang w:val="en-US"/>
              </w:rPr>
              <w:t>8000</w:t>
            </w:r>
            <w:r w:rsidRPr="008C4089">
              <w:rPr>
                <w:szCs w:val="28"/>
              </w:rPr>
              <w:t xml:space="preserve"> МГц</w:t>
            </w:r>
          </w:p>
        </w:tc>
      </w:tr>
      <w:tr w:rsidR="00434D89" w:rsidRPr="008C4089" w14:paraId="036F85BB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3468E085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 xml:space="preserve">Число процессоров </w:t>
            </w:r>
            <w:r w:rsidRPr="008C40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CUDA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67A0DC8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  <w:lang w:val="en-US"/>
              </w:rPr>
            </w:pPr>
            <w:r w:rsidRPr="008C4089">
              <w:rPr>
                <w:szCs w:val="28"/>
                <w:lang w:val="en-US"/>
              </w:rPr>
              <w:t>1280</w:t>
            </w:r>
          </w:p>
        </w:tc>
      </w:tr>
      <w:tr w:rsidR="00434D89" w:rsidRPr="008C4089" w14:paraId="7C0F0D77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86A02C4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Максимальное цифровое разрешение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5F8FD02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szCs w:val="28"/>
              </w:rPr>
              <w:t>7680</w:t>
            </w:r>
            <w:r w:rsidRPr="008C4089">
              <w:rPr>
                <w:szCs w:val="28"/>
                <w:lang w:val="en-US"/>
              </w:rPr>
              <w:t>x4320@60</w:t>
            </w:r>
            <w:r w:rsidRPr="008C4089">
              <w:rPr>
                <w:szCs w:val="28"/>
              </w:rPr>
              <w:t>Гц</w:t>
            </w:r>
          </w:p>
        </w:tc>
      </w:tr>
      <w:tr w:rsidR="00434D89" w:rsidRPr="008C4089" w14:paraId="4AD1CB7F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88482F7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EA13DEF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2.5 слота</w:t>
            </w:r>
          </w:p>
        </w:tc>
      </w:tr>
      <w:tr w:rsidR="00434D89" w:rsidRPr="008C4089" w14:paraId="3F4307D2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D78A086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Энергопотребление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7B32945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120 Вт</w:t>
            </w:r>
          </w:p>
        </w:tc>
      </w:tr>
      <w:tr w:rsidR="00434D89" w:rsidRPr="008C4089" w14:paraId="7DC70302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98FCF45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Технологически</w:t>
            </w:r>
            <w:r w:rsidRPr="008C408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2DD3CE6C" wp14:editId="31A2C6B9">
                  <wp:simplePos x="0" y="0"/>
                  <wp:positionH relativeFrom="column">
                    <wp:posOffset>1434960</wp:posOffset>
                  </wp:positionH>
                  <wp:positionV relativeFrom="paragraph">
                    <wp:posOffset>411480</wp:posOffset>
                  </wp:positionV>
                  <wp:extent cx="3119760" cy="1808999"/>
                  <wp:effectExtent l="0" t="0" r="0" b="751"/>
                  <wp:wrapSquare wrapText="bothSides"/>
                  <wp:docPr id="3" name="Изображение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760" cy="180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й процесс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D0F4495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28 нм</w:t>
            </w:r>
          </w:p>
        </w:tc>
      </w:tr>
    </w:tbl>
    <w:p w14:paraId="56CB5FBB" w14:textId="77777777" w:rsidR="00434D89" w:rsidRPr="008C4089" w:rsidRDefault="00434D89">
      <w:pPr>
        <w:pStyle w:val="Standard"/>
        <w:rPr>
          <w:rFonts w:ascii="Times New Roman" w:hAnsi="Times New Roman" w:cs="Times New Roman"/>
          <w:sz w:val="28"/>
          <w:szCs w:val="32"/>
        </w:rPr>
      </w:pPr>
    </w:p>
    <w:p w14:paraId="53247A73" w14:textId="77777777" w:rsidR="00434D89" w:rsidRPr="008C4089" w:rsidRDefault="00434D89">
      <w:pPr>
        <w:pStyle w:val="Standard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397A6EBC" w14:textId="77777777" w:rsidR="00434D89" w:rsidRPr="008C4089" w:rsidRDefault="00000000">
      <w:pPr>
        <w:pStyle w:val="1"/>
        <w:numPr>
          <w:ilvl w:val="0"/>
          <w:numId w:val="3"/>
        </w:numPr>
        <w:rPr>
          <w:rFonts w:cs="Times New Roman"/>
        </w:rPr>
      </w:pPr>
      <w:bookmarkStart w:id="11" w:name="__RefHeading___Toc5486_1252513981"/>
      <w:r w:rsidRPr="008C4089">
        <w:rPr>
          <w:rFonts w:cs="Times New Roman"/>
        </w:rPr>
        <w:lastRenderedPageBreak/>
        <w:t>5</w:t>
      </w:r>
      <w:bookmarkStart w:id="12" w:name="_Toc26573114"/>
      <w:r w:rsidRPr="008C4089">
        <w:rPr>
          <w:rFonts w:cs="Times New Roman"/>
        </w:rPr>
        <w:t>. оперативная Память</w:t>
      </w:r>
      <w:bookmarkEnd w:id="11"/>
      <w:bookmarkEnd w:id="12"/>
    </w:p>
    <w:p w14:paraId="28F6FDC9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Оперативная память или оперативное запоминающее устройство (ОЗУ) -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энергозависимая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часть системы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компьютерной памяти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 которой во время работы компьютера хранится выполняемый машинный код (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), а также входные, выходные и промежуточные данные, обрабатываемые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процессором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искажению либо полному разрушению хранимой информации.</w:t>
      </w:r>
    </w:p>
    <w:p w14:paraId="2672D98B" w14:textId="77777777" w:rsidR="00434D89" w:rsidRPr="008C4089" w:rsidRDefault="00434D89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1F1074F4" w14:textId="77777777" w:rsidR="00434D89" w:rsidRPr="008C4089" w:rsidRDefault="00434D89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556364BE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C4089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11CBE63" w14:textId="77777777" w:rsidR="00434D89" w:rsidRPr="008C4089" w:rsidRDefault="000000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Характеристики оперативной памяти</w:t>
      </w: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434D89" w:rsidRPr="008C4089" w14:paraId="0DDA8597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26C0D55A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Объём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EC59B10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lang w:val="en-US"/>
              </w:rPr>
              <w:t>4</w:t>
            </w:r>
            <w:r w:rsidRPr="008C4089">
              <w:t xml:space="preserve"> ГБ</w:t>
            </w:r>
          </w:p>
        </w:tc>
      </w:tr>
      <w:tr w:rsidR="00434D89" w:rsidRPr="008C4089" w14:paraId="33779454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3439DFE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Тип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410CC3A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lang w:val="en-US"/>
              </w:rPr>
              <w:t>DDR</w:t>
            </w:r>
            <w:r w:rsidRPr="008C4089">
              <w:t>3</w:t>
            </w:r>
          </w:p>
        </w:tc>
      </w:tr>
      <w:tr w:rsidR="00434D89" w:rsidRPr="008C4089" w14:paraId="1E06D3DE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D822A65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Форм-фактор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5A109EE" w14:textId="77777777" w:rsidR="00434D89" w:rsidRPr="008C4089" w:rsidRDefault="00000000">
            <w:pPr>
              <w:pStyle w:val="a7"/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SO - DIMM</w:t>
            </w:r>
          </w:p>
        </w:tc>
      </w:tr>
      <w:tr w:rsidR="00434D89" w:rsidRPr="008C4089" w14:paraId="11127EB3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06FAAE6A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C408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Тактовая ч</w:t>
            </w:r>
            <w:r w:rsidRPr="008C4089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</w:rPr>
              <w:drawing>
                <wp:anchor distT="0" distB="0" distL="114300" distR="114300" simplePos="0" relativeHeight="5" behindDoc="0" locked="0" layoutInCell="1" allowOverlap="1" wp14:anchorId="4CAE779B" wp14:editId="5C2F4B53">
                  <wp:simplePos x="0" y="0"/>
                  <wp:positionH relativeFrom="column">
                    <wp:posOffset>1626840</wp:posOffset>
                  </wp:positionH>
                  <wp:positionV relativeFrom="paragraph">
                    <wp:posOffset>950039</wp:posOffset>
                  </wp:positionV>
                  <wp:extent cx="2445480" cy="1817280"/>
                  <wp:effectExtent l="0" t="0" r="0" b="0"/>
                  <wp:wrapSquare wrapText="bothSides"/>
                  <wp:docPr id="4" name="Изображение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480" cy="181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C408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астота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A01C5EA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</w:rPr>
            </w:pPr>
            <w:r w:rsidRPr="008C4089">
              <w:rPr>
                <w:szCs w:val="28"/>
              </w:rPr>
              <w:t>1333 МГц</w:t>
            </w:r>
          </w:p>
        </w:tc>
      </w:tr>
    </w:tbl>
    <w:p w14:paraId="0D934098" w14:textId="77777777" w:rsidR="00434D89" w:rsidRPr="008C4089" w:rsidRDefault="00000000">
      <w:pPr>
        <w:pStyle w:val="1"/>
        <w:rPr>
          <w:rFonts w:cs="Times New Roman"/>
        </w:rPr>
      </w:pPr>
      <w:bookmarkStart w:id="13" w:name="__RefHeading___Toc5488_1252513981"/>
      <w:r w:rsidRPr="008C4089">
        <w:rPr>
          <w:rFonts w:cs="Times New Roman"/>
        </w:rPr>
        <w:lastRenderedPageBreak/>
        <w:t>6</w:t>
      </w:r>
      <w:bookmarkStart w:id="14" w:name="_Toc26573115"/>
      <w:r w:rsidRPr="008C4089">
        <w:rPr>
          <w:rFonts w:cs="Times New Roman"/>
        </w:rPr>
        <w:t>. Жёсткий диск</w:t>
      </w:r>
      <w:bookmarkEnd w:id="13"/>
      <w:bookmarkEnd w:id="14"/>
    </w:p>
    <w:p w14:paraId="6521B719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sz w:val="28"/>
          <w:szCs w:val="32"/>
        </w:rPr>
        <w:t>Жёсткий диск (НЖМД) - запоминающее устройство (устройство хранения информации)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597A168B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информация в НЖМД записывается на жёсткие (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алюминиевые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стеклянные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пластины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покрытые слоем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ферромагнитного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материала, чаще всего </w:t>
      </w:r>
      <w:r w:rsidRPr="008C4089">
        <w:rPr>
          <w:rFonts w:ascii="Times New Roman" w:hAnsi="Times New Roman" w:cs="Times New Roman"/>
          <w:sz w:val="28"/>
          <w:szCs w:val="28"/>
          <w:shd w:val="clear" w:color="auto" w:fill="FFFFFF"/>
        </w:rPr>
        <w:t>диоксида хрома</w:t>
      </w:r>
      <w:r w:rsidRPr="008C40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магнитные диски.</w:t>
      </w:r>
    </w:p>
    <w:p w14:paraId="3BBFB1E1" w14:textId="77777777" w:rsidR="00434D89" w:rsidRPr="008C4089" w:rsidRDefault="0000000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Таблица 6</w:t>
      </w:r>
    </w:p>
    <w:p w14:paraId="4417E758" w14:textId="77777777" w:rsidR="00434D89" w:rsidRPr="008C4089" w:rsidRDefault="000000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>Характеристики жёсткого диска</w:t>
      </w: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434D89" w:rsidRPr="008C4089" w14:paraId="3664DC37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412F64E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Объём памяти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67FF849" w14:textId="77777777" w:rsidR="00434D89" w:rsidRPr="008C4089" w:rsidRDefault="00000000">
            <w:pPr>
              <w:pStyle w:val="a7"/>
              <w:ind w:firstLine="0"/>
              <w:jc w:val="center"/>
              <w:rPr>
                <w:lang w:val="en-US"/>
              </w:rPr>
            </w:pPr>
            <w:r w:rsidRPr="008C4089">
              <w:rPr>
                <w:lang w:val="en-US"/>
              </w:rPr>
              <w:t>500 GB</w:t>
            </w:r>
          </w:p>
        </w:tc>
      </w:tr>
      <w:tr w:rsidR="00434D89" w:rsidRPr="008C4089" w14:paraId="0A5FD6C6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660FFB3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Форм-фактор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23E4812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2.5</w:t>
            </w:r>
          </w:p>
        </w:tc>
      </w:tr>
      <w:tr w:rsidR="00434D89" w:rsidRPr="008C4089" w14:paraId="70BE5690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19BF238D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</w:rPr>
            </w:pPr>
            <w:r w:rsidRPr="008C4089">
              <w:rPr>
                <w:rFonts w:ascii="Times New Roman" w:hAnsi="Times New Roman" w:cs="Times New Roman"/>
                <w:sz w:val="28"/>
              </w:rPr>
              <w:t>Скорость записи/чтения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4C3A5D9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t>128 МБ/с</w:t>
            </w:r>
          </w:p>
        </w:tc>
      </w:tr>
      <w:tr w:rsidR="00434D89" w:rsidRPr="008C4089" w14:paraId="2259BC5C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510BBF42" w14:textId="77777777" w:rsidR="00434D89" w:rsidRPr="008C4089" w:rsidRDefault="00000000">
            <w:pPr>
              <w:pStyle w:val="Standard"/>
              <w:shd w:val="clear" w:color="auto" w:fill="FFFFFF"/>
              <w:spacing w:after="105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8C408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Скорость вращения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AB52503" w14:textId="77777777" w:rsidR="00434D89" w:rsidRPr="008C4089" w:rsidRDefault="00000000">
            <w:pPr>
              <w:pStyle w:val="a7"/>
              <w:ind w:firstLine="0"/>
              <w:jc w:val="center"/>
              <w:rPr>
                <w:szCs w:val="28"/>
                <w:lang w:val="en-US"/>
              </w:rPr>
            </w:pPr>
            <w:r w:rsidRPr="008C4089">
              <w:rPr>
                <w:szCs w:val="28"/>
                <w:lang w:val="en-US"/>
              </w:rPr>
              <w:t xml:space="preserve">5400 </w:t>
            </w:r>
            <w:proofErr w:type="spellStart"/>
            <w:r w:rsidRPr="008C4089">
              <w:rPr>
                <w:szCs w:val="28"/>
                <w:lang w:val="en-US"/>
              </w:rPr>
              <w:t>об</w:t>
            </w:r>
            <w:proofErr w:type="spellEnd"/>
            <w:r w:rsidRPr="008C4089">
              <w:rPr>
                <w:szCs w:val="28"/>
                <w:lang w:val="en-US"/>
              </w:rPr>
              <w:t>/</w:t>
            </w:r>
            <w:proofErr w:type="spellStart"/>
            <w:r w:rsidRPr="008C4089">
              <w:rPr>
                <w:szCs w:val="28"/>
                <w:lang w:val="en-US"/>
              </w:rPr>
              <w:t>мин</w:t>
            </w:r>
            <w:proofErr w:type="spellEnd"/>
          </w:p>
        </w:tc>
      </w:tr>
      <w:tr w:rsidR="00434D89" w:rsidRPr="008C4089" w14:paraId="0C374CFE" w14:textId="77777777">
        <w:tblPrEx>
          <w:tblCellMar>
            <w:top w:w="0" w:type="dxa"/>
            <w:bottom w:w="0" w:type="dxa"/>
          </w:tblCellMar>
        </w:tblPrEx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  <w:vAlign w:val="center"/>
          </w:tcPr>
          <w:p w14:paraId="679BC7D9" w14:textId="77777777" w:rsidR="00434D89" w:rsidRPr="008C4089" w:rsidRDefault="0000000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4089"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E4EB309" w14:textId="77777777" w:rsidR="00434D89" w:rsidRPr="008C4089" w:rsidRDefault="00000000">
            <w:pPr>
              <w:pStyle w:val="a7"/>
              <w:ind w:firstLine="0"/>
              <w:jc w:val="center"/>
            </w:pPr>
            <w:r w:rsidRPr="008C4089">
              <w:rPr>
                <w:szCs w:val="28"/>
              </w:rPr>
              <w:t>SATA, SATA 2, SATA 3</w:t>
            </w:r>
          </w:p>
        </w:tc>
      </w:tr>
    </w:tbl>
    <w:p w14:paraId="40917541" w14:textId="77777777" w:rsidR="00434D89" w:rsidRPr="008C4089" w:rsidRDefault="00434D89">
      <w:pPr>
        <w:pStyle w:val="Standard"/>
        <w:rPr>
          <w:rFonts w:ascii="Times New Roman" w:hAnsi="Times New Roman" w:cs="Times New Roman"/>
          <w:sz w:val="28"/>
          <w:szCs w:val="32"/>
        </w:rPr>
      </w:pPr>
    </w:p>
    <w:p w14:paraId="274C154F" w14:textId="77777777" w:rsidR="00434D89" w:rsidRPr="008C4089" w:rsidRDefault="0000000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3" behindDoc="0" locked="0" layoutInCell="1" allowOverlap="1" wp14:anchorId="1D699D13" wp14:editId="77BBA748">
            <wp:simplePos x="0" y="0"/>
            <wp:positionH relativeFrom="column">
              <wp:posOffset>1762199</wp:posOffset>
            </wp:positionH>
            <wp:positionV relativeFrom="paragraph">
              <wp:posOffset>447840</wp:posOffset>
            </wp:positionV>
            <wp:extent cx="2244240" cy="3213720"/>
            <wp:effectExtent l="0" t="0" r="3660" b="5730"/>
            <wp:wrapSquare wrapText="bothSides"/>
            <wp:docPr id="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4240" cy="321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A313F" w14:textId="77777777" w:rsidR="00434D89" w:rsidRPr="008C4089" w:rsidRDefault="00000000">
      <w:pPr>
        <w:pStyle w:val="1"/>
        <w:rPr>
          <w:rFonts w:cs="Times New Roman"/>
        </w:rPr>
      </w:pPr>
      <w:bookmarkStart w:id="15" w:name="__RefHeading___Toc5490_1252513981"/>
      <w:r w:rsidRPr="008C4089">
        <w:rPr>
          <w:rFonts w:cs="Times New Roman"/>
        </w:rPr>
        <w:lastRenderedPageBreak/>
        <w:t xml:space="preserve">7. Схема подключённых к ноутбуку устройств </w:t>
      </w:r>
      <w:r w:rsidRPr="008C4089">
        <w:rPr>
          <w:rFonts w:cs="Times New Roman"/>
          <w:noProof/>
        </w:rPr>
        <w:drawing>
          <wp:anchor distT="0" distB="0" distL="114300" distR="114300" simplePos="0" relativeHeight="4" behindDoc="0" locked="0" layoutInCell="1" allowOverlap="1" wp14:anchorId="750D7D00" wp14:editId="21814EFB">
            <wp:simplePos x="0" y="0"/>
            <wp:positionH relativeFrom="column">
              <wp:posOffset>495360</wp:posOffset>
            </wp:positionH>
            <wp:positionV relativeFrom="paragraph">
              <wp:posOffset>330840</wp:posOffset>
            </wp:positionV>
            <wp:extent cx="4956840" cy="2208600"/>
            <wp:effectExtent l="0" t="0" r="0" b="120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840" cy="220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4089">
        <w:rPr>
          <w:rFonts w:cs="Times New Roman"/>
        </w:rPr>
        <w:t xml:space="preserve"> </w:t>
      </w:r>
      <w:bookmarkEnd w:id="15"/>
    </w:p>
    <w:p w14:paraId="49A0048B" w14:textId="77777777" w:rsidR="00434D89" w:rsidRPr="008C4089" w:rsidRDefault="00000000">
      <w:pPr>
        <w:pStyle w:val="1"/>
        <w:rPr>
          <w:rFonts w:cs="Times New Roman"/>
        </w:rPr>
      </w:pPr>
      <w:bookmarkStart w:id="16" w:name="__RefHeading___Toc1047_974006162"/>
      <w:r w:rsidRPr="008C4089">
        <w:rPr>
          <w:rFonts w:cs="Times New Roman"/>
        </w:rPr>
        <w:lastRenderedPageBreak/>
        <w:t>8. Схема компьютера</w:t>
      </w:r>
      <w:bookmarkEnd w:id="16"/>
    </w:p>
    <w:p w14:paraId="1ADB2D5A" w14:textId="77777777" w:rsidR="00434D89" w:rsidRPr="008C4089" w:rsidRDefault="00000000">
      <w:pPr>
        <w:pStyle w:val="Textbody"/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78BFAEE6" wp14:editId="6CA5A4D7">
            <wp:simplePos x="0" y="0"/>
            <wp:positionH relativeFrom="column">
              <wp:posOffset>0</wp:posOffset>
            </wp:positionH>
            <wp:positionV relativeFrom="paragraph">
              <wp:posOffset>251640</wp:posOffset>
            </wp:positionV>
            <wp:extent cx="5940360" cy="5172840"/>
            <wp:effectExtent l="0" t="0" r="3240" b="876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51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79BE7" w14:textId="77777777" w:rsidR="00434D89" w:rsidRPr="008C4089" w:rsidRDefault="00000000">
      <w:pPr>
        <w:pStyle w:val="1"/>
        <w:rPr>
          <w:rFonts w:cs="Times New Roman"/>
        </w:rPr>
      </w:pPr>
      <w:bookmarkStart w:id="17" w:name="__RefHeading___Toc1049_974006162"/>
      <w:r w:rsidRPr="008C4089">
        <w:rPr>
          <w:rFonts w:cs="Times New Roman"/>
        </w:rPr>
        <w:lastRenderedPageBreak/>
        <w:t>9. Операционные системы</w:t>
      </w:r>
      <w:bookmarkEnd w:id="17"/>
    </w:p>
    <w:p w14:paraId="52D4CE53" w14:textId="77777777" w:rsidR="00434D89" w:rsidRPr="008C4089" w:rsidRDefault="00000000">
      <w:pPr>
        <w:pStyle w:val="Textbody"/>
        <w:numPr>
          <w:ilvl w:val="0"/>
          <w:numId w:val="14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b/>
          <w:bCs/>
          <w:sz w:val="28"/>
          <w:szCs w:val="36"/>
        </w:rPr>
        <w:t>Ubuntu ([</w:t>
      </w:r>
      <w:proofErr w:type="spellStart"/>
      <w:r w:rsidRPr="008C4089">
        <w:rPr>
          <w:rFonts w:ascii="Times New Roman" w:hAnsi="Times New Roman" w:cs="Times New Roman"/>
          <w:b/>
          <w:bCs/>
          <w:sz w:val="28"/>
          <w:szCs w:val="36"/>
        </w:rPr>
        <w:t>ʊˈbʊntu</w:t>
      </w:r>
      <w:proofErr w:type="spellEnd"/>
      <w:r w:rsidRPr="008C4089">
        <w:rPr>
          <w:rFonts w:ascii="Times New Roman" w:hAnsi="Times New Roman" w:cs="Times New Roman"/>
          <w:b/>
          <w:bCs/>
          <w:sz w:val="28"/>
          <w:szCs w:val="36"/>
        </w:rPr>
        <w:t xml:space="preserve">ː]; от зулу </w:t>
      </w:r>
      <w:proofErr w:type="spellStart"/>
      <w:r w:rsidRPr="008C4089">
        <w:rPr>
          <w:rFonts w:ascii="Times New Roman" w:hAnsi="Times New Roman" w:cs="Times New Roman"/>
          <w:b/>
          <w:bCs/>
          <w:sz w:val="28"/>
          <w:szCs w:val="36"/>
        </w:rPr>
        <w:t>ubuntu</w:t>
      </w:r>
      <w:proofErr w:type="spellEnd"/>
      <w:r w:rsidRPr="008C4089">
        <w:rPr>
          <w:rFonts w:ascii="Times New Roman" w:hAnsi="Times New Roman" w:cs="Times New Roman"/>
          <w:b/>
          <w:bCs/>
          <w:sz w:val="28"/>
          <w:szCs w:val="36"/>
        </w:rPr>
        <w:t xml:space="preserve"> — человечность; «</w:t>
      </w:r>
      <w:proofErr w:type="spellStart"/>
      <w:r w:rsidRPr="008C4089">
        <w:rPr>
          <w:rFonts w:ascii="Times New Roman" w:hAnsi="Times New Roman" w:cs="Times New Roman"/>
          <w:b/>
          <w:bCs/>
          <w:sz w:val="28"/>
          <w:szCs w:val="36"/>
        </w:rPr>
        <w:t>Убу́нту</w:t>
      </w:r>
      <w:proofErr w:type="spellEnd"/>
      <w:r w:rsidRPr="008C4089">
        <w:rPr>
          <w:rFonts w:ascii="Times New Roman" w:hAnsi="Times New Roman" w:cs="Times New Roman"/>
          <w:b/>
          <w:bCs/>
          <w:sz w:val="28"/>
          <w:szCs w:val="36"/>
        </w:rPr>
        <w:t xml:space="preserve">») — дистрибутив GNU/Linux, основанный на </w:t>
      </w:r>
      <w:proofErr w:type="spellStart"/>
      <w:r w:rsidRPr="008C4089">
        <w:rPr>
          <w:rFonts w:ascii="Times New Roman" w:hAnsi="Times New Roman" w:cs="Times New Roman"/>
          <w:b/>
          <w:bCs/>
          <w:sz w:val="28"/>
          <w:szCs w:val="36"/>
        </w:rPr>
        <w:t>Debian</w:t>
      </w:r>
      <w:proofErr w:type="spellEnd"/>
      <w:r w:rsidRPr="008C4089">
        <w:rPr>
          <w:rFonts w:ascii="Times New Roman" w:hAnsi="Times New Roman" w:cs="Times New Roman"/>
          <w:b/>
          <w:bCs/>
          <w:sz w:val="28"/>
          <w:szCs w:val="36"/>
        </w:rPr>
        <w:t xml:space="preserve"> GNU/Linux. Основным разработчиком и спонсором является компания </w:t>
      </w:r>
      <w:proofErr w:type="spellStart"/>
      <w:r w:rsidRPr="008C4089">
        <w:rPr>
          <w:rFonts w:ascii="Times New Roman" w:hAnsi="Times New Roman" w:cs="Times New Roman"/>
          <w:b/>
          <w:bCs/>
          <w:sz w:val="28"/>
          <w:szCs w:val="36"/>
        </w:rPr>
        <w:t>Canonical</w:t>
      </w:r>
      <w:proofErr w:type="spellEnd"/>
      <w:r w:rsidRPr="008C4089">
        <w:rPr>
          <w:rFonts w:ascii="Times New Roman" w:hAnsi="Times New Roman" w:cs="Times New Roman"/>
          <w:b/>
          <w:bCs/>
          <w:sz w:val="28"/>
          <w:szCs w:val="36"/>
        </w:rPr>
        <w:t>. В настоящее время проект активно развивается и поддерживается свободным сообществом. Используется мной как основная операционная система ввиду меньшего потребления ресурсов, что для меня является важным фактором, так как имеющийся у меня компьютер не способен работать с той же скоростью на Windows 10 Home.</w:t>
      </w:r>
    </w:p>
    <w:p w14:paraId="48FC2516" w14:textId="77777777" w:rsidR="00434D89" w:rsidRPr="008C4089" w:rsidRDefault="00000000">
      <w:pPr>
        <w:pStyle w:val="Textbody"/>
        <w:numPr>
          <w:ilvl w:val="0"/>
          <w:numId w:val="14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  <w:b/>
          <w:bCs/>
          <w:sz w:val="28"/>
          <w:szCs w:val="36"/>
        </w:rPr>
        <w:t>Windows 10 Home — операционная система для персональных компьютеров и рабочих станций, разработанная корпорацией Microsoft в рамках семейства Windows NT. После Windows 8.1 система получила номер 10, минуя 9. Серверные аналоги Windows 10 — Windows Server 2016 и Windows Server 2019. Используется только в тех случаях, когда необходимо совершить действия, которые невозможно или проблематично совершить в Ubuntu.</w:t>
      </w:r>
    </w:p>
    <w:p w14:paraId="0C279C28" w14:textId="77777777" w:rsidR="00434D89" w:rsidRPr="008C4089" w:rsidRDefault="00000000">
      <w:pPr>
        <w:pStyle w:val="1"/>
        <w:rPr>
          <w:rFonts w:cs="Times New Roman"/>
        </w:rPr>
      </w:pPr>
      <w:bookmarkStart w:id="18" w:name="__RefHeading___Toc1051_974006162"/>
      <w:r w:rsidRPr="008C4089">
        <w:rPr>
          <w:rFonts w:cs="Times New Roman"/>
        </w:rPr>
        <w:lastRenderedPageBreak/>
        <w:t>10. программные средства</w:t>
      </w:r>
      <w:bookmarkEnd w:id="18"/>
    </w:p>
    <w:p w14:paraId="669E51DE" w14:textId="77777777" w:rsidR="00434D89" w:rsidRPr="008C4089" w:rsidRDefault="00000000">
      <w:pPr>
        <w:pStyle w:val="Textbody"/>
        <w:numPr>
          <w:ilvl w:val="0"/>
          <w:numId w:val="15"/>
        </w:numPr>
        <w:rPr>
          <w:rFonts w:ascii="Times New Roman" w:hAnsi="Times New Roman" w:cs="Times New Roman"/>
        </w:rPr>
      </w:pPr>
      <w:r w:rsidRPr="008C4089">
        <w:rPr>
          <w:rFonts w:ascii="Times New Roman" w:hAnsi="Times New Roman" w:cs="Times New Roman"/>
        </w:rPr>
        <w:t>П</w:t>
      </w:r>
      <w:r w:rsidRPr="008C4089">
        <w:rPr>
          <w:rFonts w:ascii="Times New Roman" w:hAnsi="Times New Roman" w:cs="Times New Roman"/>
          <w:sz w:val="28"/>
          <w:szCs w:val="28"/>
        </w:rPr>
        <w:t xml:space="preserve">акет программ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— кроссплатформенный, свободно распространяемый офисный пакет с открытым исходным кодом, созданный как ответвление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OpenOffice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в 2010 году. Разрабатывается сообществом из более чем 480 программистов под эгидой некоммерческого фонда The Document Foundation за счёт пожертвований отдельных лиц и организаций. Офисный пакет содержит в себе текстовый и табличный процессор, программу для подготовки и просмотра презентаций, векторный графический редактор, систему управления базами данных и редактор формул. Основным форматом файлов, использующимся в приложении, является открытый международный формат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OpenDocument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(ODF, ISO/IEC 26300), но возможна работа и с другими популярными форматами, в том числе Office Open XML, DOC, XLS, PPT, CDR.</w:t>
      </w:r>
    </w:p>
    <w:p w14:paraId="62B79959" w14:textId="77777777" w:rsidR="00434D89" w:rsidRPr="008C4089" w:rsidRDefault="00000000">
      <w:pPr>
        <w:pStyle w:val="Textbody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C4089"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— браузер, созданный компанией «Яндекс» на основе движка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, используемого в открытом браузере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. Впервые был представлен 1 октября 2012 года на технологической конференции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Yet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> 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> Conference. Обозреватель от Яндекса занимает второе место на рынке настольных компьютеров в рунете. По состоянию на декабрь 2019 года, доля обозревателя среди всех устройств составляет в Рунете 20,05 %</w:t>
      </w:r>
    </w:p>
    <w:p w14:paraId="3882D428" w14:textId="77777777" w:rsidR="00434D89" w:rsidRPr="008C4089" w:rsidRDefault="00000000">
      <w:pPr>
        <w:pStyle w:val="Textbody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Telegram — кроссплатформенная система мгновенного обмена сообщениями (мессенджер) с функциями VoIP, позволяющая обмениваться текстовыми, голосовыми и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, стикерами и фотографиями, файлами многих форматов. Также можно совершать видео- и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аудиозвонки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, организовывать конференции, многопользовательские группы и каналы. Клиентские приложения Telegram доступны для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, Windows Phone, Windows,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и GNU/Linux. Количество ежемесячных активных пользователей сервиса по состоянию на январь 2021 года составляет около 500 млн человек. В августе 2017 года в своём Telegram-канале Павел Дуров заявил, что количество пользователей мессенджера ежедневно увеличивается более чем на 600 тысяч.</w:t>
      </w:r>
    </w:p>
    <w:p w14:paraId="0E11E0CB" w14:textId="77777777" w:rsidR="00434D89" w:rsidRPr="008C4089" w:rsidRDefault="00000000">
      <w:pPr>
        <w:pStyle w:val="Textbody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C4089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8C4089">
        <w:rPr>
          <w:rFonts w:ascii="Times New Roman" w:hAnsi="Times New Roman" w:cs="Times New Roman"/>
          <w:sz w:val="28"/>
          <w:szCs w:val="28"/>
        </w:rPr>
        <w:t>Broadcaster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Software (OBS) — свободная программа с открытым исходным кодом для записи видео и потокового вещания, разрабатываемая проектом OBS и сообществом независимых разработчиков.</w:t>
      </w:r>
    </w:p>
    <w:p w14:paraId="5EE9928D" w14:textId="77777777" w:rsidR="00434D89" w:rsidRPr="008C4089" w:rsidRDefault="00000000">
      <w:pPr>
        <w:pStyle w:val="Textbody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C4089">
        <w:rPr>
          <w:rFonts w:ascii="Times New Roman" w:hAnsi="Times New Roman" w:cs="Times New Roman"/>
          <w:sz w:val="28"/>
          <w:szCs w:val="28"/>
        </w:rPr>
        <w:lastRenderedPageBreak/>
        <w:t>NetBeans</w:t>
      </w:r>
      <w:proofErr w:type="spellEnd"/>
      <w:r w:rsidRPr="008C4089">
        <w:rPr>
          <w:rFonts w:ascii="Times New Roman" w:hAnsi="Times New Roman" w:cs="Times New Roman"/>
          <w:sz w:val="28"/>
          <w:szCs w:val="28"/>
        </w:rPr>
        <w:t xml:space="preserve"> IDE — свободная интегрированная среда разработки приложений (IDE) на языках программирования Java, Python, PHP, JavaScript, C, C++, Ада и ряда других.</w:t>
      </w:r>
    </w:p>
    <w:p w14:paraId="37884C89" w14:textId="77777777" w:rsidR="00434D89" w:rsidRPr="008C4089" w:rsidRDefault="00000000">
      <w:pPr>
        <w:pStyle w:val="1"/>
        <w:rPr>
          <w:rFonts w:cs="Times New Roman"/>
        </w:rPr>
      </w:pPr>
      <w:bookmarkStart w:id="19" w:name="_Toc26573116"/>
      <w:bookmarkStart w:id="20" w:name="__RefHeading___Toc5492_1252513981"/>
      <w:r w:rsidRPr="008C4089">
        <w:rPr>
          <w:rFonts w:cs="Times New Roman"/>
        </w:rPr>
        <w:lastRenderedPageBreak/>
        <w:t>Заключение</w:t>
      </w:r>
      <w:bookmarkEnd w:id="19"/>
      <w:bookmarkEnd w:id="20"/>
    </w:p>
    <w:p w14:paraId="02ECE423" w14:textId="10D643D1" w:rsidR="00434D89" w:rsidRPr="008C4089" w:rsidRDefault="00000000">
      <w:pPr>
        <w:pStyle w:val="a7"/>
      </w:pPr>
      <w:r w:rsidRPr="008C4089">
        <w:t>Во время работы над данным курсовым проектом мне удалось узнать много нового, а также углубить уже имеющиеся у меня знания. Я узнал</w:t>
      </w:r>
      <w:r w:rsidR="008C4089" w:rsidRPr="008C4089">
        <w:t>а</w:t>
      </w:r>
      <w:r w:rsidRPr="008C4089">
        <w:t xml:space="preserve"> устройство компьютера на примере своего домашнего ноутбука. Узнал</w:t>
      </w:r>
      <w:r w:rsidR="008C4089" w:rsidRPr="008C4089">
        <w:t>а</w:t>
      </w:r>
      <w:r w:rsidRPr="008C4089">
        <w:t>, из чего он состоит и как эти части взаимодействуют между собой. Узнал</w:t>
      </w:r>
      <w:r w:rsidR="008C4089" w:rsidRPr="008C4089">
        <w:t>а</w:t>
      </w:r>
      <w:r w:rsidRPr="008C4089">
        <w:t xml:space="preserve"> о характеристиках различных комплектующих. Эта информация пригодится мне в дальнейшей учёбе в университете, а также в повседневной жизни.</w:t>
      </w:r>
    </w:p>
    <w:p w14:paraId="54F8C750" w14:textId="77777777" w:rsidR="00434D89" w:rsidRPr="008C4089" w:rsidRDefault="00434D89">
      <w:pPr>
        <w:pStyle w:val="a7"/>
      </w:pPr>
      <w:bookmarkStart w:id="21" w:name="__RefHeading___Toc257_2137607056"/>
      <w:bookmarkEnd w:id="21"/>
    </w:p>
    <w:p w14:paraId="67033588" w14:textId="77777777" w:rsidR="00434D89" w:rsidRPr="008C4089" w:rsidRDefault="00000000">
      <w:pPr>
        <w:pStyle w:val="1"/>
        <w:numPr>
          <w:ilvl w:val="0"/>
          <w:numId w:val="4"/>
        </w:numPr>
        <w:rPr>
          <w:rFonts w:cs="Times New Roman"/>
        </w:rPr>
      </w:pPr>
      <w:bookmarkStart w:id="22" w:name="_Toc26573117"/>
      <w:bookmarkStart w:id="23" w:name="__RefHeading___Toc5494_1252513981"/>
      <w:r w:rsidRPr="008C4089">
        <w:rPr>
          <w:rFonts w:cs="Times New Roman"/>
        </w:rPr>
        <w:lastRenderedPageBreak/>
        <w:t>Список литературы</w:t>
      </w:r>
      <w:bookmarkEnd w:id="22"/>
      <w:bookmarkEnd w:id="23"/>
    </w:p>
    <w:p w14:paraId="476DF7C7" w14:textId="176DA65D" w:rsidR="00434D89" w:rsidRPr="008C4089" w:rsidRDefault="00000000">
      <w:pPr>
        <w:pStyle w:val="a7"/>
        <w:numPr>
          <w:ilvl w:val="0"/>
          <w:numId w:val="5"/>
        </w:numPr>
        <w:rPr>
          <w:rStyle w:val="Internetlink"/>
          <w:color w:val="auto"/>
          <w:u w:val="none"/>
        </w:rPr>
      </w:pPr>
      <w:bookmarkStart w:id="24" w:name="docs-internal-guid-d3920a6c-7fff-86ce-20"/>
      <w:bookmarkEnd w:id="24"/>
      <w:r w:rsidRPr="008C4089">
        <w:t xml:space="preserve">Интернет-портал </w:t>
      </w:r>
      <w:r w:rsidRPr="008C4089">
        <w:rPr>
          <w:lang w:val="en-US"/>
        </w:rPr>
        <w:t>Intel</w:t>
      </w:r>
      <w:r w:rsidRPr="008C4089">
        <w:t xml:space="preserve">: </w:t>
      </w:r>
      <w:hyperlink r:id="rId28" w:history="1">
        <w:r w:rsidR="008C4089" w:rsidRPr="008C4089">
          <w:rPr>
            <w:rStyle w:val="af4"/>
          </w:rPr>
          <w:t>https://ark.intel.com/content/www/ru/ru/ark/products/71465/intel-core-i3-3120m-processor-3m-cache-2-50-ghz.html</w:t>
        </w:r>
      </w:hyperlink>
    </w:p>
    <w:p w14:paraId="5D57BEB6" w14:textId="2EDB2EF4" w:rsidR="00434D89" w:rsidRPr="008C4089" w:rsidRDefault="008C4089" w:rsidP="008C4089">
      <w:pPr>
        <w:pStyle w:val="a7"/>
        <w:numPr>
          <w:ilvl w:val="0"/>
          <w:numId w:val="5"/>
        </w:numPr>
      </w:pPr>
      <w:r w:rsidRPr="008C4089">
        <w:t>https://www.dns-shop.ru/product/68862ad73f893330/173-noutbuk-asus-fx753vd-gc296t-cernyj/characteristics/</w:t>
      </w:r>
    </w:p>
    <w:p w14:paraId="0A3C4056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rPr>
          <w:color w:val="222222"/>
          <w:szCs w:val="28"/>
          <w:shd w:val="clear" w:color="auto" w:fill="FFFFFF"/>
        </w:rPr>
        <w:t xml:space="preserve">Интернет портал </w:t>
      </w:r>
      <w:proofErr w:type="spellStart"/>
      <w:r w:rsidRPr="008C4089">
        <w:rPr>
          <w:color w:val="222222"/>
          <w:szCs w:val="28"/>
          <w:shd w:val="clear" w:color="auto" w:fill="FFFFFF"/>
        </w:rPr>
        <w:t>Wiki</w:t>
      </w:r>
      <w:proofErr w:type="spellEnd"/>
      <w:r w:rsidRPr="008C4089">
        <w:rPr>
          <w:color w:val="222222"/>
          <w:szCs w:val="28"/>
          <w:shd w:val="clear" w:color="auto" w:fill="FFFFFF"/>
        </w:rPr>
        <w:t xml:space="preserve"> 2: </w:t>
      </w:r>
      <w:hyperlink r:id="rId29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https://wiki2.org/ru/Ubuntu</w:t>
        </w:r>
      </w:hyperlink>
    </w:p>
    <w:p w14:paraId="447CCC27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</w:t>
      </w:r>
      <w:hyperlink r:id="rId30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https://wiki2.org/ru/Windows_10</w:t>
        </w:r>
      </w:hyperlink>
    </w:p>
    <w:p w14:paraId="02B0D4C1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 </w:t>
      </w:r>
      <w:hyperlink r:id="rId31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https://wiki2.org/ru/LibreOffice</w:t>
        </w:r>
      </w:hyperlink>
    </w:p>
    <w:p w14:paraId="54DEA8C2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 </w:t>
      </w:r>
      <w:hyperlink r:id="rId32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https://wiki2.org/ru/NetBeans</w:t>
        </w:r>
      </w:hyperlink>
    </w:p>
    <w:p w14:paraId="7CFD009A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 </w:t>
      </w:r>
      <w:hyperlink r:id="rId33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https://wiki2.org/ru/Open_Broadcaster_Software</w:t>
        </w:r>
      </w:hyperlink>
    </w:p>
    <w:p w14:paraId="110D1AE5" w14:textId="77777777" w:rsidR="00434D89" w:rsidRPr="008C4089" w:rsidRDefault="00000000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</w:t>
      </w:r>
      <w:hyperlink r:id="rId34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https://wiki2.org/ru/Telegram</w:t>
        </w:r>
      </w:hyperlink>
    </w:p>
    <w:p w14:paraId="5D98EC7B" w14:textId="5621862E" w:rsidR="00434D89" w:rsidRPr="008C4089" w:rsidRDefault="00000000" w:rsidP="008C4089">
      <w:pPr>
        <w:pStyle w:val="a7"/>
        <w:numPr>
          <w:ilvl w:val="0"/>
          <w:numId w:val="5"/>
        </w:numPr>
      </w:pPr>
      <w:r w:rsidRPr="008C4089">
        <w:t xml:space="preserve">Интернет портал </w:t>
      </w:r>
      <w:proofErr w:type="spellStart"/>
      <w:r w:rsidRPr="008C4089">
        <w:t>Wiki</w:t>
      </w:r>
      <w:proofErr w:type="spellEnd"/>
      <w:r w:rsidRPr="008C4089">
        <w:t xml:space="preserve"> 2:  </w:t>
      </w:r>
      <w:hyperlink r:id="rId35" w:history="1">
        <w:r w:rsidRPr="008C4089">
          <w:rPr>
            <w:color w:val="3465A4"/>
            <w:szCs w:val="28"/>
            <w:u w:val="single"/>
            <w:shd w:val="clear" w:color="auto" w:fill="FFFFFF"/>
          </w:rPr>
          <w:t>https://wiki2.org/ru/Яндекс.Браузер</w:t>
        </w:r>
      </w:hyperlink>
    </w:p>
    <w:sectPr w:rsidR="00434D89" w:rsidRPr="008C4089">
      <w:headerReference w:type="default" r:id="rId36"/>
      <w:footerReference w:type="default" r:id="rId37"/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5821F" w14:textId="77777777" w:rsidR="00A74F3E" w:rsidRDefault="00A74F3E">
      <w:pPr>
        <w:rPr>
          <w:rFonts w:hint="eastAsia"/>
        </w:rPr>
      </w:pPr>
      <w:r>
        <w:separator/>
      </w:r>
    </w:p>
  </w:endnote>
  <w:endnote w:type="continuationSeparator" w:id="0">
    <w:p w14:paraId="46CC18A9" w14:textId="77777777" w:rsidR="00A74F3E" w:rsidRDefault="00A74F3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7761C" w14:textId="77777777" w:rsidR="005B5AF7" w:rsidRDefault="00000000">
    <w:pPr>
      <w:pStyle w:val="aa"/>
      <w:rPr>
        <w:rFonts w:hint="eastAsia"/>
      </w:rPr>
    </w:pPr>
    <w:r>
      <w:fldChar w:fldCharType="begin"/>
    </w:r>
    <w:r>
      <w:instrText xml:space="preserve"> PAGE </w:instrText>
    </w:r>
    <w:r>
      <w:rPr>
        <w:rFonts w:hint="eastAsia"/>
      </w:rP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B59D2" w14:textId="77777777" w:rsidR="00A74F3E" w:rsidRDefault="00A74F3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2541AA1" w14:textId="77777777" w:rsidR="00A74F3E" w:rsidRDefault="00A74F3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CC1" w14:textId="77777777" w:rsidR="005B5AF7" w:rsidRDefault="00000000">
    <w:pPr>
      <w:pStyle w:val="a9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34ED"/>
    <w:multiLevelType w:val="multilevel"/>
    <w:tmpl w:val="50AADA4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6C854E7"/>
    <w:multiLevelType w:val="multilevel"/>
    <w:tmpl w:val="CA3E6A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A355504"/>
    <w:multiLevelType w:val="multilevel"/>
    <w:tmpl w:val="76C619C6"/>
    <w:styleLink w:val="WWNum4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3" w15:restartNumberingAfterBreak="0">
    <w:nsid w:val="0AB21164"/>
    <w:multiLevelType w:val="multilevel"/>
    <w:tmpl w:val="AA80804E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126261FC"/>
    <w:multiLevelType w:val="multilevel"/>
    <w:tmpl w:val="BAEA189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1805403E"/>
    <w:multiLevelType w:val="multilevel"/>
    <w:tmpl w:val="B1BE7A30"/>
    <w:styleLink w:val="WWNum2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6" w15:restartNumberingAfterBreak="0">
    <w:nsid w:val="22F42514"/>
    <w:multiLevelType w:val="multilevel"/>
    <w:tmpl w:val="3456293E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2A345000"/>
    <w:multiLevelType w:val="multilevel"/>
    <w:tmpl w:val="C382C734"/>
    <w:styleLink w:val="Numbering123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8" w15:restartNumberingAfterBreak="0">
    <w:nsid w:val="319D00C1"/>
    <w:multiLevelType w:val="multilevel"/>
    <w:tmpl w:val="35CEAFEA"/>
    <w:styleLink w:val="WWNum6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9" w15:restartNumberingAfterBreak="0">
    <w:nsid w:val="48E41127"/>
    <w:multiLevelType w:val="multilevel"/>
    <w:tmpl w:val="5EB22AD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4A241E5A"/>
    <w:multiLevelType w:val="multilevel"/>
    <w:tmpl w:val="101663B8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1" w15:restartNumberingAfterBreak="0">
    <w:nsid w:val="58C42A54"/>
    <w:multiLevelType w:val="multilevel"/>
    <w:tmpl w:val="166A5106"/>
    <w:styleLink w:val="WWNum7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2" w15:restartNumberingAfterBreak="0">
    <w:nsid w:val="612D33D0"/>
    <w:multiLevelType w:val="multilevel"/>
    <w:tmpl w:val="C838BDA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03F679B"/>
    <w:multiLevelType w:val="multilevel"/>
    <w:tmpl w:val="F7B8D34E"/>
    <w:styleLink w:val="WWNum5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14" w15:restartNumberingAfterBreak="0">
    <w:nsid w:val="79DA6835"/>
    <w:multiLevelType w:val="multilevel"/>
    <w:tmpl w:val="F8FC9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753967036">
    <w:abstractNumId w:val="7"/>
  </w:num>
  <w:num w:numId="2" w16cid:durableId="1506361011">
    <w:abstractNumId w:val="6"/>
  </w:num>
  <w:num w:numId="3" w16cid:durableId="1435978363">
    <w:abstractNumId w:val="3"/>
  </w:num>
  <w:num w:numId="4" w16cid:durableId="137110685">
    <w:abstractNumId w:val="5"/>
  </w:num>
  <w:num w:numId="5" w16cid:durableId="21058355">
    <w:abstractNumId w:val="10"/>
  </w:num>
  <w:num w:numId="6" w16cid:durableId="498430335">
    <w:abstractNumId w:val="2"/>
  </w:num>
  <w:num w:numId="7" w16cid:durableId="1808666355">
    <w:abstractNumId w:val="13"/>
  </w:num>
  <w:num w:numId="8" w16cid:durableId="573052007">
    <w:abstractNumId w:val="8"/>
  </w:num>
  <w:num w:numId="9" w16cid:durableId="1521698203">
    <w:abstractNumId w:val="11"/>
  </w:num>
  <w:num w:numId="10" w16cid:durableId="228855817">
    <w:abstractNumId w:val="3"/>
    <w:lvlOverride w:ilvl="0">
      <w:startOverride w:val="1"/>
    </w:lvlOverride>
  </w:num>
  <w:num w:numId="11" w16cid:durableId="329255799">
    <w:abstractNumId w:val="5"/>
    <w:lvlOverride w:ilvl="0">
      <w:startOverride w:val="1"/>
    </w:lvlOverride>
  </w:num>
  <w:num w:numId="12" w16cid:durableId="1215654386">
    <w:abstractNumId w:val="0"/>
  </w:num>
  <w:num w:numId="13" w16cid:durableId="1740253922">
    <w:abstractNumId w:val="12"/>
  </w:num>
  <w:num w:numId="14" w16cid:durableId="1000810046">
    <w:abstractNumId w:val="4"/>
  </w:num>
  <w:num w:numId="15" w16cid:durableId="1545285491">
    <w:abstractNumId w:val="9"/>
  </w:num>
  <w:num w:numId="16" w16cid:durableId="1874075055">
    <w:abstractNumId w:val="1"/>
  </w:num>
  <w:num w:numId="17" w16cid:durableId="1901402596">
    <w:abstractNumId w:val="14"/>
  </w:num>
  <w:num w:numId="18" w16cid:durableId="47463540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34D89"/>
    <w:rsid w:val="00243FFC"/>
    <w:rsid w:val="00434D89"/>
    <w:rsid w:val="00555D90"/>
    <w:rsid w:val="008C4089"/>
    <w:rsid w:val="00A7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99BF7"/>
  <w15:docId w15:val="{6011C121-EC29-4725-905A-BF2FCE80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pageBreakBefore/>
      <w:widowControl w:val="0"/>
      <w:spacing w:before="0" w:after="119"/>
      <w:jc w:val="center"/>
      <w:outlineLvl w:val="0"/>
    </w:pPr>
    <w:rPr>
      <w:rFonts w:ascii="Times New Roman" w:eastAsia="NSimSun" w:hAnsi="Times New Roman" w:cs="Mangal"/>
      <w:b/>
      <w:bCs/>
      <w:cap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a5">
    <w:name w:val="Title"/>
    <w:basedOn w:val="Standard"/>
    <w:next w:val="Textbody"/>
    <w:uiPriority w:val="10"/>
    <w:qFormat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styleId="a6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a7">
    <w:name w:val="КП"/>
    <w:basedOn w:val="Standard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Contents1">
    <w:name w:val="Contents 1"/>
    <w:basedOn w:val="a6"/>
    <w:pPr>
      <w:tabs>
        <w:tab w:val="right" w:leader="dot" w:pos="9355"/>
      </w:tabs>
      <w:spacing w:line="360" w:lineRule="auto"/>
    </w:pPr>
    <w:rPr>
      <w:rFonts w:ascii="Times New Roman" w:eastAsia="Times New Roman" w:hAnsi="Times New Roman" w:cs="Times New Roman"/>
      <w:caps/>
      <w:sz w:val="28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8">
    <w:name w:val="Balloon Text"/>
    <w:basedOn w:val="Standard"/>
    <w:rPr>
      <w:rFonts w:ascii="Segoe UI" w:eastAsia="Segoe UI" w:hAnsi="Segoe UI" w:cs="Segoe UI"/>
      <w:sz w:val="18"/>
      <w:szCs w:val="16"/>
    </w:rPr>
  </w:style>
  <w:style w:type="paragraph" w:customStyle="1" w:styleId="HeaderandFooter">
    <w:name w:val="Header and Footer"/>
    <w:basedOn w:val="Standard"/>
  </w:style>
  <w:style w:type="paragraph" w:styleId="a9">
    <w:name w:val="header"/>
    <w:basedOn w:val="Standard"/>
    <w:pPr>
      <w:tabs>
        <w:tab w:val="center" w:pos="4680"/>
        <w:tab w:val="right" w:pos="9360"/>
      </w:tabs>
    </w:pPr>
    <w:rPr>
      <w:szCs w:val="21"/>
    </w:rPr>
  </w:style>
  <w:style w:type="paragraph" w:styleId="aa">
    <w:name w:val="footer"/>
    <w:basedOn w:val="Standard"/>
    <w:pPr>
      <w:tabs>
        <w:tab w:val="center" w:pos="4680"/>
        <w:tab w:val="right" w:pos="9360"/>
      </w:tabs>
    </w:pPr>
    <w:rPr>
      <w:szCs w:val="21"/>
    </w:rPr>
  </w:style>
  <w:style w:type="paragraph" w:styleId="ab">
    <w:name w:val="TOC Heading"/>
    <w:basedOn w:val="1"/>
    <w:next w:val="Standard"/>
    <w:pPr>
      <w:keepLines/>
      <w:pageBreakBefore w:val="0"/>
      <w:widowControl/>
      <w:spacing w:before="240" w:after="0" w:line="259" w:lineRule="auto"/>
      <w:jc w:val="left"/>
    </w:pPr>
    <w:rPr>
      <w:rFonts w:ascii="Calibri Light" w:hAnsi="Calibri Light"/>
      <w:b w:val="0"/>
      <w:bCs w:val="0"/>
      <w:caps w:val="0"/>
      <w:color w:val="2F5496"/>
      <w:kern w:val="0"/>
      <w:sz w:val="32"/>
      <w:szCs w:val="32"/>
      <w:lang w:eastAsia="ru-RU" w:bidi="ar-SA"/>
    </w:rPr>
  </w:style>
  <w:style w:type="paragraph" w:styleId="ac">
    <w:name w:val="List Paragraph"/>
    <w:basedOn w:val="Standard"/>
    <w:pPr>
      <w:ind w:left="720"/>
    </w:pPr>
    <w:rPr>
      <w:szCs w:val="21"/>
    </w:rPr>
  </w:style>
  <w:style w:type="paragraph" w:customStyle="1" w:styleId="ContentsHeading">
    <w:name w:val="Contents Heading"/>
    <w:basedOn w:val="a6"/>
  </w:style>
  <w:style w:type="paragraph" w:styleId="ad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StrongEmphasis">
    <w:name w:val="Strong Emphasis"/>
    <w:rPr>
      <w:b/>
      <w:bCs/>
    </w:rPr>
  </w:style>
  <w:style w:type="character" w:customStyle="1" w:styleId="InternetLink0">
    <w:name w:val="Internet Link"/>
    <w:rPr>
      <w:color w:val="000080"/>
      <w:u w:val="single"/>
    </w:rPr>
  </w:style>
  <w:style w:type="character" w:customStyle="1" w:styleId="ListLabel1">
    <w:name w:val="ListLabel 1"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shd w:val="clear" w:color="auto" w:fill="FFFFFF"/>
    </w:rPr>
  </w:style>
  <w:style w:type="character" w:customStyle="1" w:styleId="ListLabel2">
    <w:name w:val="ListLabel 2"/>
  </w:style>
  <w:style w:type="character" w:customStyle="1" w:styleId="ListLabel3">
    <w:name w:val="ListLabel 3"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customStyle="1" w:styleId="ListLabel4">
    <w:name w:val="ListLabel 4"/>
    <w:rPr>
      <w:rFonts w:ascii="Times New Roman" w:eastAsia="Times New Roman" w:hAnsi="Times New Roman" w:cs="Times New Roman"/>
      <w:b w:val="0"/>
      <w:i w:val="0"/>
      <w:iCs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customStyle="1" w:styleId="ListLabel5">
    <w:name w:val="ListLabel 5"/>
    <w:rPr>
      <w:b w:val="0"/>
      <w:i w:val="0"/>
      <w:iCs w:val="0"/>
      <w:caps w:val="0"/>
      <w:smallCaps w:val="0"/>
      <w:strike w:val="0"/>
      <w:dstrike w:val="0"/>
      <w:color w:val="000080"/>
      <w:spacing w:val="0"/>
      <w:sz w:val="28"/>
      <w:szCs w:val="28"/>
      <w:u w:val="single"/>
    </w:rPr>
  </w:style>
  <w:style w:type="character" w:customStyle="1" w:styleId="ListLabel6">
    <w:name w:val="ListLabel 6"/>
    <w:rPr>
      <w:rFonts w:ascii="Times New Roman" w:eastAsia="Times New Roman" w:hAnsi="Times New Roman" w:cs="Times New Roman"/>
      <w:b w:val="0"/>
      <w:i w:val="0"/>
      <w:iCs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customStyle="1" w:styleId="ListLabel7">
    <w:name w:val="ListLabel 7"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  <w:shd w:val="clear" w:color="auto" w:fill="FFFFFF"/>
    </w:rPr>
  </w:style>
  <w:style w:type="character" w:customStyle="1" w:styleId="ListLabel8">
    <w:name w:val="ListLabel 8"/>
  </w:style>
  <w:style w:type="character" w:customStyle="1" w:styleId="ListLabel9">
    <w:name w:val="ListLabel 9"/>
    <w:rPr>
      <w:b w:val="0"/>
      <w:i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customStyle="1" w:styleId="ListLabel10">
    <w:name w:val="ListLabel 10"/>
    <w:rPr>
      <w:b w:val="0"/>
      <w:i w:val="0"/>
      <w:iCs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customStyle="1" w:styleId="ListLabel11">
    <w:name w:val="ListLabel 11"/>
    <w:rPr>
      <w:b w:val="0"/>
      <w:i w:val="0"/>
      <w:iCs w:val="0"/>
      <w:caps w:val="0"/>
      <w:smallCaps w:val="0"/>
      <w:strike w:val="0"/>
      <w:dstrike w:val="0"/>
      <w:color w:val="000080"/>
      <w:spacing w:val="0"/>
      <w:sz w:val="28"/>
      <w:szCs w:val="28"/>
      <w:u w:val="single"/>
    </w:rPr>
  </w:style>
  <w:style w:type="character" w:customStyle="1" w:styleId="ListLabel12">
    <w:name w:val="ListLabel 12"/>
    <w:rPr>
      <w:b w:val="0"/>
      <w:i w:val="0"/>
      <w:iCs w:val="0"/>
      <w:caps w:val="0"/>
      <w:smallCaps w:val="0"/>
      <w:strike w:val="0"/>
      <w:dstrike w:val="0"/>
      <w:color w:val="000000"/>
      <w:spacing w:val="0"/>
      <w:sz w:val="28"/>
      <w:szCs w:val="28"/>
      <w:u w:val="none"/>
    </w:rPr>
  </w:style>
  <w:style w:type="character" w:styleId="ae">
    <w:name w:val="Unresolved Mention"/>
    <w:basedOn w:val="a0"/>
    <w:rPr>
      <w:color w:val="605E5C"/>
      <w:shd w:val="clear" w:color="auto" w:fill="E1DFDD"/>
    </w:rPr>
  </w:style>
  <w:style w:type="character" w:customStyle="1" w:styleId="af">
    <w:name w:val="Текст выноски Знак"/>
    <w:basedOn w:val="a0"/>
    <w:rPr>
      <w:rFonts w:ascii="Segoe UI" w:eastAsia="Segoe UI" w:hAnsi="Segoe UI" w:cs="Segoe UI"/>
      <w:sz w:val="18"/>
      <w:szCs w:val="16"/>
    </w:rPr>
  </w:style>
  <w:style w:type="character" w:styleId="af0">
    <w:name w:val="Strong"/>
    <w:basedOn w:val="a0"/>
    <w:rPr>
      <w:b/>
      <w:bCs/>
    </w:rPr>
  </w:style>
  <w:style w:type="character" w:customStyle="1" w:styleId="af1">
    <w:name w:val="Верхний колонтитул Знак"/>
    <w:basedOn w:val="a0"/>
    <w:rPr>
      <w:sz w:val="24"/>
      <w:szCs w:val="21"/>
    </w:rPr>
  </w:style>
  <w:style w:type="character" w:customStyle="1" w:styleId="af2">
    <w:name w:val="Нижний колонтитул Знак"/>
    <w:basedOn w:val="a0"/>
    <w:rPr>
      <w:sz w:val="24"/>
      <w:szCs w:val="21"/>
    </w:rPr>
  </w:style>
  <w:style w:type="character" w:customStyle="1" w:styleId="citation">
    <w:name w:val="citation"/>
    <w:basedOn w:val="a0"/>
  </w:style>
  <w:style w:type="character" w:customStyle="1" w:styleId="n-product-specname-inner">
    <w:name w:val="n-product-spec__name-inner"/>
    <w:basedOn w:val="a0"/>
  </w:style>
  <w:style w:type="character" w:customStyle="1" w:styleId="n-product-specvalue-inner">
    <w:name w:val="n-product-spec__value-inner"/>
    <w:basedOn w:val="a0"/>
  </w:style>
  <w:style w:type="character" w:customStyle="1" w:styleId="VisitedInternetLink">
    <w:name w:val="Visited Internet Link"/>
    <w:basedOn w:val="a0"/>
    <w:rPr>
      <w:color w:val="954F72"/>
      <w:u w:val="single"/>
    </w:rPr>
  </w:style>
  <w:style w:type="character" w:customStyle="1" w:styleId="ListLabel13">
    <w:name w:val="ListLabel 13"/>
    <w:rPr>
      <w:sz w:val="20"/>
    </w:rPr>
  </w:style>
  <w:style w:type="character" w:customStyle="1" w:styleId="ListLabel14">
    <w:name w:val="ListLabel 14"/>
    <w:rPr>
      <w:sz w:val="20"/>
    </w:rPr>
  </w:style>
  <w:style w:type="character" w:customStyle="1" w:styleId="ListLabel15">
    <w:name w:val="ListLabel 15"/>
    <w:rPr>
      <w:sz w:val="20"/>
    </w:rPr>
  </w:style>
  <w:style w:type="character" w:customStyle="1" w:styleId="ListLabel16">
    <w:name w:val="ListLabel 16"/>
    <w:rPr>
      <w:sz w:val="20"/>
    </w:rPr>
  </w:style>
  <w:style w:type="character" w:customStyle="1" w:styleId="ListLabel17">
    <w:name w:val="ListLabel 17"/>
    <w:rPr>
      <w:sz w:val="20"/>
    </w:rPr>
  </w:style>
  <w:style w:type="character" w:customStyle="1" w:styleId="ListLabel18">
    <w:name w:val="ListLabel 18"/>
    <w:rPr>
      <w:sz w:val="20"/>
    </w:rPr>
  </w:style>
  <w:style w:type="character" w:customStyle="1" w:styleId="ListLabel19">
    <w:name w:val="ListLabel 19"/>
    <w:rPr>
      <w:sz w:val="20"/>
    </w:rPr>
  </w:style>
  <w:style w:type="character" w:customStyle="1" w:styleId="ListLabel20">
    <w:name w:val="ListLabel 20"/>
    <w:rPr>
      <w:sz w:val="20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sz w:val="20"/>
    </w:rPr>
  </w:style>
  <w:style w:type="character" w:styleId="af3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umbering123">
    <w:name w:val="Numbering 123"/>
    <w:basedOn w:val="a2"/>
    <w:pPr>
      <w:numPr>
        <w:numId w:val="1"/>
      </w:numPr>
    </w:pPr>
  </w:style>
  <w:style w:type="numbering" w:customStyle="1" w:styleId="NoList">
    <w:name w:val="No List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3">
    <w:name w:val="WWNum3"/>
    <w:basedOn w:val="a2"/>
    <w:pPr>
      <w:numPr>
        <w:numId w:val="5"/>
      </w:numPr>
    </w:pPr>
  </w:style>
  <w:style w:type="numbering" w:customStyle="1" w:styleId="WWNum4">
    <w:name w:val="WWNum4"/>
    <w:basedOn w:val="a2"/>
    <w:pPr>
      <w:numPr>
        <w:numId w:val="6"/>
      </w:numPr>
    </w:pPr>
  </w:style>
  <w:style w:type="numbering" w:customStyle="1" w:styleId="WWNum5">
    <w:name w:val="WWNum5"/>
    <w:basedOn w:val="a2"/>
    <w:pPr>
      <w:numPr>
        <w:numId w:val="7"/>
      </w:numPr>
    </w:pPr>
  </w:style>
  <w:style w:type="numbering" w:customStyle="1" w:styleId="WWNum6">
    <w:name w:val="WWNum6"/>
    <w:basedOn w:val="a2"/>
    <w:pPr>
      <w:numPr>
        <w:numId w:val="8"/>
      </w:numPr>
    </w:pPr>
  </w:style>
  <w:style w:type="numbering" w:customStyle="1" w:styleId="WWNum7">
    <w:name w:val="WWNum7"/>
    <w:basedOn w:val="a2"/>
    <w:pPr>
      <w:numPr>
        <w:numId w:val="9"/>
      </w:numPr>
    </w:pPr>
  </w:style>
  <w:style w:type="character" w:styleId="af4">
    <w:name w:val="Hyperlink"/>
    <w:basedOn w:val="a0"/>
    <w:uiPriority w:val="99"/>
    <w:unhideWhenUsed/>
    <w:rsid w:val="008C40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_Toc5488_1252513981" TargetMode="External"/><Relationship Id="rId18" Type="http://schemas.openxmlformats.org/officeDocument/2006/relationships/hyperlink" Target="#__RefHeading___Toc2128_974006162" TargetMode="Externa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image" Target="media/image1.jpeg"/><Relationship Id="rId34" Type="http://schemas.openxmlformats.org/officeDocument/2006/relationships/hyperlink" Target="https://wiki2.org/ru/Telegram" TargetMode="External"/><Relationship Id="rId7" Type="http://schemas.openxmlformats.org/officeDocument/2006/relationships/hyperlink" Target="#__RefHeading___Toc239_2137607056" TargetMode="External"/><Relationship Id="rId12" Type="http://schemas.openxmlformats.org/officeDocument/2006/relationships/hyperlink" Target="#__RefHeading___Toc5486_1252513981" TargetMode="External"/><Relationship Id="rId17" Type="http://schemas.openxmlformats.org/officeDocument/2006/relationships/hyperlink" Target="#__RefHeading___Toc1051_974006162" TargetMode="External"/><Relationship Id="rId25" Type="http://schemas.openxmlformats.org/officeDocument/2006/relationships/image" Target="media/image5.jpeg"/><Relationship Id="rId33" Type="http://schemas.openxmlformats.org/officeDocument/2006/relationships/hyperlink" Target="https://wiki2.org/ru/Open_Broadcaster_Softwar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#__RefHeading___Toc1049_974006162" TargetMode="External"/><Relationship Id="rId20" Type="http://schemas.openxmlformats.org/officeDocument/2006/relationships/hyperlink" Target="#__RefHeading___Toc5494_1252513981" TargetMode="External"/><Relationship Id="rId29" Type="http://schemas.openxmlformats.org/officeDocument/2006/relationships/hyperlink" Target="https://wiki2.org/ru/Ubunt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_Toc5484_1252513981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wiki2.org/ru/NetBeans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#__RefHeading___Toc1047_974006162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ark.intel.com/content/www/ru/ru/ark/products/71465/intel-core-i3-3120m-processor-3m-cache-2-50-ghz.html" TargetMode="External"/><Relationship Id="rId36" Type="http://schemas.openxmlformats.org/officeDocument/2006/relationships/header" Target="header1.xml"/><Relationship Id="rId10" Type="http://schemas.openxmlformats.org/officeDocument/2006/relationships/hyperlink" Target="#__RefHeading___Toc5482_1252513981" TargetMode="External"/><Relationship Id="rId19" Type="http://schemas.openxmlformats.org/officeDocument/2006/relationships/hyperlink" Target="#__RefHeading___Toc5492_1252513981" TargetMode="External"/><Relationship Id="rId31" Type="http://schemas.openxmlformats.org/officeDocument/2006/relationships/hyperlink" Target="https://wiki2.org/ru/LibreOff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_RefHeading___Toc5480_1252513981" TargetMode="External"/><Relationship Id="rId14" Type="http://schemas.openxmlformats.org/officeDocument/2006/relationships/hyperlink" Target="#__RefHeading___Toc5490_1252513981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hyperlink" Target="https://wiki2.org/ru/Windows_10" TargetMode="External"/><Relationship Id="rId35" Type="http://schemas.openxmlformats.org/officeDocument/2006/relationships/hyperlink" Target="https://wiki2.org/ru/&#1071;&#1085;&#1076;&#1077;&#1082;&#1089;.&#1041;&#1088;&#1072;&#1091;&#1079;&#1077;&#1088;" TargetMode="External"/><Relationship Id="rId8" Type="http://schemas.openxmlformats.org/officeDocument/2006/relationships/hyperlink" Target="#__RefHeading___Toc5496_125251398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1769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Терешков</dc:creator>
  <cp:lastModifiedBy>Мария Чапалда</cp:lastModifiedBy>
  <cp:revision>3</cp:revision>
  <dcterms:created xsi:type="dcterms:W3CDTF">2022-12-13T18:01:00Z</dcterms:created>
  <dcterms:modified xsi:type="dcterms:W3CDTF">2022-12-13T18:05:00Z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