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C6CCE" w14:textId="6C224A7C" w:rsidR="008C6EF7" w:rsidRPr="00D4153A" w:rsidRDefault="008C6EF7" w:rsidP="008C6EF7">
      <w:pPr>
        <w:jc w:val="right"/>
        <w:rPr>
          <w:rStyle w:val="UnderrubrikChar"/>
          <w:rFonts w:asciiTheme="majorBidi" w:eastAsiaTheme="minorHAnsi" w:hAnsiTheme="majorBidi"/>
          <w:color w:val="auto"/>
          <w:spacing w:val="0"/>
          <w:sz w:val="22"/>
          <w:szCs w:val="22"/>
        </w:rPr>
      </w:pPr>
      <w:r w:rsidRPr="00D4153A">
        <w:rPr>
          <w:rFonts w:asciiTheme="majorBidi" w:hAnsiTheme="majorBidi" w:cstheme="majorBidi"/>
        </w:rPr>
        <w:t>Mariya Al Nasrala (ma227ji)</w:t>
      </w:r>
    </w:p>
    <w:p w14:paraId="2C3A7AA0" w14:textId="6CB9C235" w:rsidR="008C6C63" w:rsidRPr="00D4153A" w:rsidRDefault="008C6EF7" w:rsidP="008C6EF7">
      <w:pPr>
        <w:pStyle w:val="Ingetavstnd"/>
        <w:jc w:val="center"/>
        <w:rPr>
          <w:rStyle w:val="UnderrubrikChar"/>
          <w:rFonts w:asciiTheme="majorBidi" w:hAnsiTheme="majorBidi"/>
          <w:sz w:val="36"/>
          <w:szCs w:val="36"/>
        </w:rPr>
      </w:pPr>
      <w:r w:rsidRPr="00D4153A">
        <w:rPr>
          <w:rStyle w:val="UnderrubrikChar"/>
          <w:rFonts w:asciiTheme="majorBidi" w:hAnsiTheme="majorBidi"/>
          <w:sz w:val="36"/>
          <w:szCs w:val="36"/>
        </w:rPr>
        <w:t xml:space="preserve">Stuff </w:t>
      </w:r>
      <w:proofErr w:type="spellStart"/>
      <w:r w:rsidRPr="00D4153A">
        <w:rPr>
          <w:rStyle w:val="UnderrubrikChar"/>
          <w:rFonts w:asciiTheme="majorBidi" w:hAnsiTheme="majorBidi"/>
          <w:sz w:val="36"/>
          <w:szCs w:val="36"/>
        </w:rPr>
        <w:t>Lending</w:t>
      </w:r>
      <w:proofErr w:type="spellEnd"/>
      <w:r w:rsidRPr="00D4153A">
        <w:rPr>
          <w:rStyle w:val="UnderrubrikChar"/>
          <w:rFonts w:asciiTheme="majorBidi" w:hAnsiTheme="majorBidi"/>
          <w:sz w:val="36"/>
          <w:szCs w:val="36"/>
        </w:rPr>
        <w:t xml:space="preserve"> System</w:t>
      </w:r>
    </w:p>
    <w:p w14:paraId="10F9DE12" w14:textId="77777777" w:rsidR="008C6EF7" w:rsidRPr="00D4153A" w:rsidRDefault="008C6EF7" w:rsidP="008C6EF7">
      <w:pPr>
        <w:pStyle w:val="Ingetavstnd"/>
        <w:jc w:val="center"/>
        <w:rPr>
          <w:rStyle w:val="UnderrubrikChar"/>
          <w:rFonts w:asciiTheme="majorBidi" w:hAnsiTheme="majorBidi"/>
          <w:sz w:val="36"/>
          <w:szCs w:val="36"/>
        </w:rPr>
      </w:pPr>
    </w:p>
    <w:p w14:paraId="658D50EB" w14:textId="77777777" w:rsidR="008C6EF7" w:rsidRPr="00D4153A" w:rsidRDefault="008C6EF7" w:rsidP="008C6EF7">
      <w:pPr>
        <w:pStyle w:val="Ingetavstnd"/>
        <w:rPr>
          <w:rFonts w:asciiTheme="majorBidi" w:hAnsiTheme="majorBidi" w:cstheme="majorBidi"/>
        </w:rPr>
      </w:pPr>
    </w:p>
    <w:p w14:paraId="6961EC79" w14:textId="77777777" w:rsidR="008C6EF7" w:rsidRPr="00B64B5C" w:rsidRDefault="008C6EF7" w:rsidP="008C6EF7">
      <w:pPr>
        <w:rPr>
          <w:rStyle w:val="Diskretreferens"/>
          <w:rFonts w:asciiTheme="majorBidi" w:hAnsiTheme="majorBidi" w:cstheme="majorBidi"/>
          <w:sz w:val="28"/>
          <w:szCs w:val="28"/>
          <w:lang w:val="en-GB"/>
        </w:rPr>
      </w:pPr>
      <w:r w:rsidRPr="00B64B5C">
        <w:rPr>
          <w:rStyle w:val="Diskretreferens"/>
          <w:rFonts w:asciiTheme="majorBidi" w:hAnsiTheme="majorBidi" w:cstheme="majorBidi"/>
          <w:sz w:val="28"/>
          <w:szCs w:val="28"/>
          <w:lang w:val="en-GB"/>
        </w:rPr>
        <w:t>Classes and attributes analysis</w:t>
      </w:r>
    </w:p>
    <w:p w14:paraId="459A7611" w14:textId="0C91CE79" w:rsidR="008C6EF7" w:rsidRPr="00B64B5C" w:rsidRDefault="008C6EF7" w:rsidP="008C6EF7">
      <w:pPr>
        <w:pStyle w:val="Liststycke"/>
        <w:numPr>
          <w:ilvl w:val="0"/>
          <w:numId w:val="1"/>
        </w:numPr>
        <w:rPr>
          <w:rFonts w:asciiTheme="majorBidi" w:hAnsiTheme="majorBidi" w:cstheme="majorBidi"/>
          <w:b/>
          <w:bCs/>
          <w:lang w:val="en-GB"/>
        </w:rPr>
      </w:pPr>
      <w:r w:rsidRPr="00B64B5C">
        <w:rPr>
          <w:rFonts w:asciiTheme="majorBidi" w:hAnsiTheme="majorBidi" w:cstheme="majorBidi"/>
          <w:b/>
          <w:bCs/>
          <w:lang w:val="en-GB"/>
        </w:rPr>
        <w:t xml:space="preserve">Member: </w:t>
      </w:r>
      <w:r w:rsidR="00AE7F41" w:rsidRPr="00B64B5C">
        <w:rPr>
          <w:rFonts w:asciiTheme="majorBidi" w:hAnsiTheme="majorBidi" w:cstheme="majorBidi"/>
          <w:lang w:val="en-GB"/>
        </w:rPr>
        <w:t>The primary participants in the system are the members. They sign up, borrow and lend items, and manage their profiles. Credits play a key role, as they are accumulated and used within the system. Each member is uniquely identified by their member ID.</w:t>
      </w:r>
    </w:p>
    <w:p w14:paraId="3CD9D763" w14:textId="1222F7F6" w:rsidR="00AE7F41" w:rsidRPr="00B64B5C" w:rsidRDefault="00AE7F41" w:rsidP="00AA5246">
      <w:pPr>
        <w:pStyle w:val="Liststycke"/>
        <w:numPr>
          <w:ilvl w:val="0"/>
          <w:numId w:val="2"/>
        </w:numPr>
        <w:rPr>
          <w:rFonts w:asciiTheme="majorBidi" w:hAnsiTheme="majorBidi" w:cstheme="majorBidi"/>
          <w:lang w:val="en-GB"/>
        </w:rPr>
      </w:pPr>
      <w:r w:rsidRPr="00B64B5C">
        <w:rPr>
          <w:rFonts w:asciiTheme="majorBidi" w:hAnsiTheme="majorBidi" w:cstheme="majorBidi"/>
          <w:b/>
          <w:bCs/>
          <w:lang w:val="en-GB"/>
        </w:rPr>
        <w:t>Attributes:</w:t>
      </w:r>
      <w:r w:rsidRPr="00B64B5C">
        <w:rPr>
          <w:rFonts w:asciiTheme="majorBidi" w:hAnsiTheme="majorBidi" w:cstheme="majorBidi"/>
          <w:lang w:val="en-GB"/>
        </w:rPr>
        <w:t xml:space="preserve"> username, password, member ID, email, phone number, credits.</w:t>
      </w:r>
    </w:p>
    <w:p w14:paraId="426E07BD" w14:textId="77777777" w:rsidR="00AA5246" w:rsidRPr="00B64B5C" w:rsidRDefault="00AA5246" w:rsidP="00AA5246">
      <w:pPr>
        <w:pStyle w:val="Liststycke"/>
        <w:ind w:left="780"/>
        <w:rPr>
          <w:rFonts w:asciiTheme="majorBidi" w:hAnsiTheme="majorBidi" w:cstheme="majorBidi"/>
          <w:lang w:val="en-GB"/>
        </w:rPr>
      </w:pPr>
    </w:p>
    <w:p w14:paraId="33095604" w14:textId="705E56EF" w:rsidR="00AA5246" w:rsidRPr="00B64B5C" w:rsidRDefault="00AA5246" w:rsidP="00AA5246">
      <w:pPr>
        <w:pStyle w:val="Liststycke"/>
        <w:numPr>
          <w:ilvl w:val="0"/>
          <w:numId w:val="1"/>
        </w:numPr>
        <w:rPr>
          <w:rFonts w:asciiTheme="majorBidi" w:hAnsiTheme="majorBidi" w:cstheme="majorBidi"/>
          <w:b/>
          <w:bCs/>
          <w:lang w:val="en-GB"/>
        </w:rPr>
      </w:pPr>
      <w:r w:rsidRPr="00B64B5C">
        <w:rPr>
          <w:rFonts w:asciiTheme="majorBidi" w:hAnsiTheme="majorBidi" w:cstheme="majorBidi"/>
          <w:b/>
          <w:bCs/>
          <w:lang w:val="en-GB"/>
        </w:rPr>
        <w:t xml:space="preserve">Item: </w:t>
      </w:r>
      <w:r w:rsidRPr="00B64B5C">
        <w:rPr>
          <w:rFonts w:asciiTheme="majorBidi" w:hAnsiTheme="majorBidi" w:cstheme="majorBidi"/>
          <w:lang w:val="en-GB"/>
        </w:rPr>
        <w:t>Items are the key assets traded within the system. Every item is owned by a member and can be loaned to others. To ensure proper availability and lending, both status and ownership need to be monitored.</w:t>
      </w:r>
    </w:p>
    <w:p w14:paraId="6026B327" w14:textId="2B354DA1" w:rsidR="00AA5246" w:rsidRPr="00B64B5C" w:rsidRDefault="00AA5246" w:rsidP="00AA5246">
      <w:pPr>
        <w:pStyle w:val="Liststycke"/>
        <w:numPr>
          <w:ilvl w:val="0"/>
          <w:numId w:val="2"/>
        </w:numPr>
        <w:rPr>
          <w:rFonts w:asciiTheme="majorBidi" w:hAnsiTheme="majorBidi" w:cstheme="majorBidi"/>
          <w:b/>
          <w:bCs/>
          <w:lang w:val="en-GB"/>
        </w:rPr>
      </w:pPr>
      <w:r w:rsidRPr="00B64B5C">
        <w:rPr>
          <w:rFonts w:asciiTheme="majorBidi" w:hAnsiTheme="majorBidi" w:cstheme="majorBidi"/>
          <w:b/>
          <w:bCs/>
          <w:lang w:val="en-GB"/>
        </w:rPr>
        <w:t xml:space="preserve">Attributes: </w:t>
      </w:r>
      <w:r w:rsidRPr="00B64B5C">
        <w:rPr>
          <w:rFonts w:asciiTheme="majorBidi" w:hAnsiTheme="majorBidi" w:cstheme="majorBidi"/>
          <w:lang w:val="en-GB"/>
        </w:rPr>
        <w:t>item ID, name, owner, category, description, status(borrowed/available).</w:t>
      </w:r>
    </w:p>
    <w:p w14:paraId="31CF7F50" w14:textId="77777777" w:rsidR="00AA5246" w:rsidRPr="00B64B5C" w:rsidRDefault="00AA5246" w:rsidP="00AA5246">
      <w:pPr>
        <w:pStyle w:val="Liststycke"/>
        <w:ind w:left="780"/>
        <w:rPr>
          <w:rFonts w:asciiTheme="majorBidi" w:hAnsiTheme="majorBidi" w:cstheme="majorBidi"/>
          <w:b/>
          <w:bCs/>
          <w:lang w:val="en-GB"/>
        </w:rPr>
      </w:pPr>
    </w:p>
    <w:p w14:paraId="2D3FDBBC" w14:textId="60FAB1D9" w:rsidR="00AA5246" w:rsidRPr="00B64B5C" w:rsidRDefault="00AA5246" w:rsidP="00AA5246">
      <w:pPr>
        <w:pStyle w:val="Liststycke"/>
        <w:numPr>
          <w:ilvl w:val="0"/>
          <w:numId w:val="1"/>
        </w:numPr>
        <w:rPr>
          <w:rFonts w:asciiTheme="majorBidi" w:hAnsiTheme="majorBidi" w:cstheme="majorBidi"/>
          <w:lang w:val="en-GB"/>
        </w:rPr>
      </w:pPr>
      <w:r w:rsidRPr="00B64B5C">
        <w:rPr>
          <w:rFonts w:asciiTheme="majorBidi" w:hAnsiTheme="majorBidi" w:cstheme="majorBidi"/>
          <w:b/>
          <w:bCs/>
          <w:lang w:val="en-GB"/>
        </w:rPr>
        <w:t>System administrator:</w:t>
      </w:r>
      <w:r w:rsidRPr="00B64B5C">
        <w:rPr>
          <w:rFonts w:asciiTheme="majorBidi" w:hAnsiTheme="majorBidi" w:cstheme="majorBidi"/>
          <w:lang w:val="en-GB"/>
        </w:rPr>
        <w:t xml:space="preserve"> oversees the entire system and handles key tasks like updating the day count and managing member records. </w:t>
      </w:r>
    </w:p>
    <w:p w14:paraId="0023614D" w14:textId="1340614F" w:rsidR="00AA5246" w:rsidRPr="00B64B5C" w:rsidRDefault="00AA5246" w:rsidP="00AA5246">
      <w:pPr>
        <w:pStyle w:val="Liststycke"/>
        <w:numPr>
          <w:ilvl w:val="0"/>
          <w:numId w:val="2"/>
        </w:numPr>
        <w:rPr>
          <w:rFonts w:asciiTheme="majorBidi" w:hAnsiTheme="majorBidi" w:cstheme="majorBidi"/>
          <w:lang w:val="en-GB"/>
        </w:rPr>
      </w:pPr>
      <w:r w:rsidRPr="00B64B5C">
        <w:rPr>
          <w:rFonts w:asciiTheme="majorBidi" w:hAnsiTheme="majorBidi" w:cstheme="majorBidi"/>
          <w:b/>
          <w:bCs/>
          <w:lang w:val="en-GB"/>
        </w:rPr>
        <w:t>Attributes:</w:t>
      </w:r>
      <w:r w:rsidRPr="00B64B5C">
        <w:rPr>
          <w:rFonts w:asciiTheme="majorBidi" w:hAnsiTheme="majorBidi" w:cstheme="majorBidi"/>
          <w:lang w:val="en-GB"/>
        </w:rPr>
        <w:t xml:space="preserve"> admin ID, name, </w:t>
      </w:r>
      <w:r w:rsidR="009977BD" w:rsidRPr="00B64B5C">
        <w:rPr>
          <w:rFonts w:asciiTheme="majorBidi" w:hAnsiTheme="majorBidi" w:cstheme="majorBidi"/>
          <w:lang w:val="en-GB"/>
        </w:rPr>
        <w:t xml:space="preserve">email, </w:t>
      </w:r>
      <w:r w:rsidRPr="00B64B5C">
        <w:rPr>
          <w:rFonts w:asciiTheme="majorBidi" w:hAnsiTheme="majorBidi" w:cstheme="majorBidi"/>
          <w:lang w:val="en-GB"/>
        </w:rPr>
        <w:t>password</w:t>
      </w:r>
      <w:r w:rsidR="009977BD" w:rsidRPr="00B64B5C">
        <w:rPr>
          <w:rFonts w:asciiTheme="majorBidi" w:hAnsiTheme="majorBidi" w:cstheme="majorBidi"/>
          <w:lang w:val="en-GB"/>
        </w:rPr>
        <w:t>, phone number</w:t>
      </w:r>
      <w:r w:rsidRPr="00B64B5C">
        <w:rPr>
          <w:rFonts w:asciiTheme="majorBidi" w:hAnsiTheme="majorBidi" w:cstheme="majorBidi"/>
          <w:lang w:val="en-GB"/>
        </w:rPr>
        <w:t>.</w:t>
      </w:r>
    </w:p>
    <w:p w14:paraId="35422CF1" w14:textId="77777777" w:rsidR="009977BD" w:rsidRPr="00B64B5C" w:rsidRDefault="009977BD" w:rsidP="009977BD">
      <w:pPr>
        <w:pStyle w:val="Liststycke"/>
        <w:ind w:left="780"/>
        <w:rPr>
          <w:rFonts w:asciiTheme="majorBidi" w:hAnsiTheme="majorBidi" w:cstheme="majorBidi"/>
          <w:lang w:val="en-GB"/>
        </w:rPr>
      </w:pPr>
    </w:p>
    <w:p w14:paraId="50455E92" w14:textId="6BE00E28" w:rsidR="009977BD" w:rsidRPr="00B64B5C" w:rsidRDefault="009977BD" w:rsidP="009977BD">
      <w:pPr>
        <w:pStyle w:val="Liststycke"/>
        <w:numPr>
          <w:ilvl w:val="0"/>
          <w:numId w:val="1"/>
        </w:numPr>
        <w:rPr>
          <w:rFonts w:asciiTheme="majorBidi" w:hAnsiTheme="majorBidi" w:cstheme="majorBidi"/>
          <w:lang w:val="en-GB"/>
        </w:rPr>
      </w:pPr>
      <w:r w:rsidRPr="00B64B5C">
        <w:rPr>
          <w:rFonts w:asciiTheme="majorBidi" w:hAnsiTheme="majorBidi" w:cstheme="majorBidi"/>
          <w:b/>
          <w:bCs/>
          <w:lang w:val="en-GB"/>
        </w:rPr>
        <w:t>Lending contract:</w:t>
      </w:r>
      <w:r w:rsidRPr="00B64B5C">
        <w:rPr>
          <w:rFonts w:asciiTheme="majorBidi" w:hAnsiTheme="majorBidi" w:cstheme="majorBidi"/>
          <w:lang w:val="en-GB"/>
        </w:rPr>
        <w:t xml:space="preserve"> A contract outlines the borrowing agreement between two members, including details about the item, the credit exchange, and how long it can be borrowed. This helps the system keep track of who has the item, when it’s due back, and how much credit was used.</w:t>
      </w:r>
    </w:p>
    <w:p w14:paraId="313CA90B" w14:textId="6C9E4F56" w:rsidR="008F02D2" w:rsidRPr="00B64B5C" w:rsidRDefault="009977BD" w:rsidP="009977BD">
      <w:pPr>
        <w:pStyle w:val="Liststycke"/>
        <w:numPr>
          <w:ilvl w:val="0"/>
          <w:numId w:val="2"/>
        </w:numPr>
        <w:rPr>
          <w:rFonts w:asciiTheme="majorBidi" w:hAnsiTheme="majorBidi" w:cstheme="majorBidi"/>
          <w:lang w:val="en-GB"/>
        </w:rPr>
      </w:pPr>
      <w:r w:rsidRPr="00B64B5C">
        <w:rPr>
          <w:rFonts w:asciiTheme="majorBidi" w:hAnsiTheme="majorBidi" w:cstheme="majorBidi"/>
          <w:b/>
          <w:bCs/>
          <w:lang w:val="en-GB"/>
        </w:rPr>
        <w:t>Attributes:</w:t>
      </w:r>
      <w:r w:rsidRPr="00B64B5C">
        <w:rPr>
          <w:rFonts w:asciiTheme="majorBidi" w:hAnsiTheme="majorBidi" w:cstheme="majorBidi"/>
          <w:lang w:val="en-GB"/>
        </w:rPr>
        <w:t xml:space="preserve"> contract ID, item ID, borrower ID, lender ID, borrow date, return date, status, credit amount.</w:t>
      </w:r>
    </w:p>
    <w:p w14:paraId="62FEFA5E" w14:textId="77777777" w:rsidR="008F02D2" w:rsidRPr="00B64B5C" w:rsidRDefault="008F02D2" w:rsidP="008F02D2">
      <w:pPr>
        <w:pStyle w:val="Liststycke"/>
        <w:ind w:left="780"/>
        <w:rPr>
          <w:rFonts w:asciiTheme="majorBidi" w:hAnsiTheme="majorBidi" w:cstheme="majorBidi"/>
          <w:lang w:val="en-GB"/>
        </w:rPr>
      </w:pPr>
    </w:p>
    <w:p w14:paraId="4DBA3372" w14:textId="5D448BF4" w:rsidR="009977BD" w:rsidRPr="00B64B5C" w:rsidRDefault="008F02D2" w:rsidP="008F02D2">
      <w:pPr>
        <w:pStyle w:val="Liststycke"/>
        <w:numPr>
          <w:ilvl w:val="0"/>
          <w:numId w:val="1"/>
        </w:numPr>
        <w:rPr>
          <w:rFonts w:asciiTheme="majorBidi" w:hAnsiTheme="majorBidi" w:cstheme="majorBidi"/>
          <w:lang w:val="en-GB"/>
        </w:rPr>
      </w:pPr>
      <w:r w:rsidRPr="00B64B5C">
        <w:rPr>
          <w:rFonts w:asciiTheme="majorBidi" w:hAnsiTheme="majorBidi" w:cstheme="majorBidi"/>
          <w:b/>
          <w:bCs/>
          <w:lang w:val="en-GB"/>
        </w:rPr>
        <w:t>Day counter:</w:t>
      </w:r>
      <w:r w:rsidRPr="00B64B5C">
        <w:rPr>
          <w:rFonts w:asciiTheme="majorBidi" w:hAnsiTheme="majorBidi" w:cstheme="majorBidi"/>
          <w:lang w:val="en-GB"/>
        </w:rPr>
        <w:t xml:space="preserve"> </w:t>
      </w:r>
      <w:r w:rsidR="009977BD" w:rsidRPr="00B64B5C">
        <w:rPr>
          <w:rFonts w:asciiTheme="majorBidi" w:hAnsiTheme="majorBidi" w:cstheme="majorBidi"/>
          <w:lang w:val="en-GB"/>
        </w:rPr>
        <w:t xml:space="preserve"> </w:t>
      </w:r>
      <w:r w:rsidR="00B64B5C" w:rsidRPr="00B64B5C">
        <w:rPr>
          <w:rFonts w:asciiTheme="majorBidi" w:hAnsiTheme="majorBidi" w:cstheme="majorBidi"/>
          <w:lang w:val="en-GB"/>
        </w:rPr>
        <w:t>to keep track of time in the system, which is important for managing loans, checking due dates, and supporting other time-related tasks.</w:t>
      </w:r>
    </w:p>
    <w:p w14:paraId="605AF605" w14:textId="4824C7AE" w:rsidR="00B64B5C" w:rsidRPr="00B64B5C" w:rsidRDefault="00B64B5C" w:rsidP="00B64B5C">
      <w:pPr>
        <w:pStyle w:val="Liststycke"/>
        <w:numPr>
          <w:ilvl w:val="0"/>
          <w:numId w:val="2"/>
        </w:numPr>
        <w:rPr>
          <w:rFonts w:asciiTheme="majorBidi" w:hAnsiTheme="majorBidi" w:cstheme="majorBidi"/>
          <w:lang w:val="en-GB"/>
        </w:rPr>
      </w:pPr>
      <w:r w:rsidRPr="00B64B5C">
        <w:rPr>
          <w:rFonts w:asciiTheme="majorBidi" w:hAnsiTheme="majorBidi" w:cstheme="majorBidi"/>
          <w:b/>
          <w:bCs/>
          <w:lang w:val="en-GB"/>
        </w:rPr>
        <w:t>Attributes:</w:t>
      </w:r>
      <w:r w:rsidRPr="00B64B5C">
        <w:rPr>
          <w:rFonts w:asciiTheme="majorBidi" w:hAnsiTheme="majorBidi" w:cstheme="majorBidi"/>
          <w:lang w:val="en-GB"/>
        </w:rPr>
        <w:t xml:space="preserve"> current day, start date, last updated.</w:t>
      </w:r>
    </w:p>
    <w:p w14:paraId="0479B8E8" w14:textId="77777777" w:rsidR="00B64B5C" w:rsidRPr="00B64B5C" w:rsidRDefault="00B64B5C" w:rsidP="00B64B5C">
      <w:pPr>
        <w:rPr>
          <w:rFonts w:asciiTheme="majorBidi" w:hAnsiTheme="majorBidi" w:cstheme="majorBidi"/>
          <w:lang w:val="en-GB"/>
        </w:rPr>
      </w:pPr>
    </w:p>
    <w:p w14:paraId="3DC2E059" w14:textId="77777777" w:rsidR="00487134" w:rsidRDefault="00B64B5C" w:rsidP="00487134">
      <w:pPr>
        <w:rPr>
          <w:rStyle w:val="Diskretreferens"/>
          <w:rFonts w:asciiTheme="majorBidi" w:hAnsiTheme="majorBidi" w:cstheme="majorBidi"/>
          <w:sz w:val="28"/>
          <w:szCs w:val="28"/>
          <w:lang w:val="en-GB"/>
        </w:rPr>
      </w:pPr>
      <w:r w:rsidRPr="00B64B5C">
        <w:rPr>
          <w:rStyle w:val="Diskretreferens"/>
          <w:rFonts w:asciiTheme="majorBidi" w:hAnsiTheme="majorBidi" w:cstheme="majorBidi"/>
          <w:sz w:val="28"/>
          <w:szCs w:val="28"/>
          <w:lang w:val="en-GB"/>
        </w:rPr>
        <w:t>Relationships analysis</w:t>
      </w:r>
      <w:r w:rsidR="00487134">
        <w:rPr>
          <w:rStyle w:val="Diskretreferens"/>
          <w:rFonts w:asciiTheme="majorBidi" w:hAnsiTheme="majorBidi" w:cstheme="majorBidi"/>
          <w:sz w:val="28"/>
          <w:szCs w:val="28"/>
          <w:lang w:val="en-GB"/>
        </w:rPr>
        <w:t xml:space="preserve"> </w:t>
      </w:r>
    </w:p>
    <w:p w14:paraId="597815A7" w14:textId="4968A1F4" w:rsidR="00B64B5C" w:rsidRPr="00487134" w:rsidRDefault="000F721C" w:rsidP="00487134">
      <w:pPr>
        <w:pStyle w:val="Liststycke"/>
        <w:numPr>
          <w:ilvl w:val="0"/>
          <w:numId w:val="3"/>
        </w:numPr>
        <w:rPr>
          <w:rFonts w:asciiTheme="majorBidi" w:hAnsiTheme="majorBidi" w:cstheme="majorBidi"/>
          <w:smallCaps/>
          <w:color w:val="5A5A5A" w:themeColor="text1" w:themeTint="A5"/>
          <w:sz w:val="28"/>
          <w:szCs w:val="28"/>
          <w:lang w:val="en-GB"/>
        </w:rPr>
      </w:pPr>
      <w:r w:rsidRPr="00487134">
        <w:rPr>
          <w:rFonts w:asciiTheme="majorBidi" w:hAnsiTheme="majorBidi" w:cstheme="majorBidi"/>
          <w:b/>
          <w:bCs/>
          <w:lang w:val="en-GB"/>
        </w:rPr>
        <w:t xml:space="preserve">Member to item (one to many): </w:t>
      </w:r>
      <w:r w:rsidRPr="00487134">
        <w:rPr>
          <w:rFonts w:asciiTheme="majorBidi" w:hAnsiTheme="majorBidi" w:cstheme="majorBidi"/>
          <w:lang w:val="en-GB"/>
        </w:rPr>
        <w:t>Each member can own multiple items, but each item is owned by only one member at a time.</w:t>
      </w:r>
    </w:p>
    <w:p w14:paraId="0A1E1F82" w14:textId="77777777" w:rsidR="000F721C" w:rsidRPr="000F721C" w:rsidRDefault="000F721C" w:rsidP="000F721C">
      <w:pPr>
        <w:pStyle w:val="Liststycke"/>
        <w:rPr>
          <w:rFonts w:asciiTheme="majorBidi" w:hAnsiTheme="majorBidi" w:cstheme="majorBidi"/>
          <w:smallCaps/>
          <w:color w:val="5A5A5A" w:themeColor="text1" w:themeTint="A5"/>
          <w:sz w:val="28"/>
          <w:szCs w:val="28"/>
          <w:lang w:val="en-GB"/>
        </w:rPr>
      </w:pPr>
    </w:p>
    <w:p w14:paraId="6CA7CE0A" w14:textId="1507A5A1" w:rsidR="008A1DCC" w:rsidRPr="00C1496D" w:rsidRDefault="000F721C" w:rsidP="00C1496D">
      <w:pPr>
        <w:pStyle w:val="Liststycke"/>
        <w:numPr>
          <w:ilvl w:val="0"/>
          <w:numId w:val="3"/>
        </w:numPr>
        <w:rPr>
          <w:rFonts w:asciiTheme="majorBidi" w:hAnsiTheme="majorBidi" w:cstheme="majorBidi"/>
          <w:smallCaps/>
          <w:color w:val="5A5A5A" w:themeColor="text1" w:themeTint="A5"/>
          <w:sz w:val="28"/>
          <w:szCs w:val="28"/>
          <w:lang w:val="en-GB"/>
        </w:rPr>
      </w:pPr>
      <w:r>
        <w:rPr>
          <w:rFonts w:asciiTheme="majorBidi" w:hAnsiTheme="majorBidi" w:cstheme="majorBidi"/>
          <w:b/>
          <w:bCs/>
          <w:lang w:val="en-GB"/>
        </w:rPr>
        <w:t>Member to lending contract (one to many):</w:t>
      </w:r>
      <w:r w:rsidR="008A1DCC" w:rsidRPr="008A1DCC">
        <w:rPr>
          <w:lang w:val="en-GB"/>
        </w:rPr>
        <w:t xml:space="preserve"> </w:t>
      </w:r>
      <w:r w:rsidR="008A1DCC" w:rsidRPr="008A1DCC">
        <w:rPr>
          <w:rFonts w:asciiTheme="majorBidi" w:hAnsiTheme="majorBidi" w:cstheme="majorBidi"/>
          <w:lang w:val="en-GB"/>
        </w:rPr>
        <w:t>A member can have multiple lending contracts, and each contract involves one member as either the borrower or the lender</w:t>
      </w:r>
    </w:p>
    <w:p w14:paraId="1F9D3285" w14:textId="77777777" w:rsidR="008A1DCC" w:rsidRPr="008A1DCC" w:rsidRDefault="008A1DCC" w:rsidP="008A1DCC">
      <w:pPr>
        <w:pStyle w:val="Liststycke"/>
        <w:rPr>
          <w:rFonts w:asciiTheme="majorBidi" w:hAnsiTheme="majorBidi" w:cstheme="majorBidi"/>
          <w:smallCaps/>
          <w:color w:val="5A5A5A" w:themeColor="text1" w:themeTint="A5"/>
          <w:sz w:val="28"/>
          <w:szCs w:val="28"/>
          <w:lang w:val="en-GB"/>
        </w:rPr>
      </w:pPr>
    </w:p>
    <w:p w14:paraId="7301DCDB" w14:textId="076CE5D3" w:rsidR="000F721C" w:rsidRDefault="000F721C" w:rsidP="008A1DCC">
      <w:pPr>
        <w:pStyle w:val="Liststycke"/>
        <w:numPr>
          <w:ilvl w:val="0"/>
          <w:numId w:val="3"/>
        </w:numPr>
        <w:rPr>
          <w:rFonts w:asciiTheme="majorBidi" w:hAnsiTheme="majorBidi" w:cstheme="majorBidi"/>
          <w:b/>
          <w:bCs/>
          <w:lang w:val="en-GB"/>
        </w:rPr>
      </w:pPr>
      <w:r>
        <w:rPr>
          <w:rFonts w:asciiTheme="majorBidi" w:hAnsiTheme="majorBidi" w:cstheme="majorBidi"/>
          <w:b/>
          <w:bCs/>
          <w:lang w:val="en-GB"/>
        </w:rPr>
        <w:t>Lending contract to item (one to many):</w:t>
      </w:r>
      <w:r w:rsidR="008A1DCC">
        <w:rPr>
          <w:rFonts w:asciiTheme="majorBidi" w:hAnsiTheme="majorBidi" w:cstheme="majorBidi"/>
          <w:b/>
          <w:bCs/>
          <w:lang w:val="en-GB"/>
        </w:rPr>
        <w:t xml:space="preserve"> </w:t>
      </w:r>
      <w:r w:rsidR="008A1DCC" w:rsidRPr="001F3E1F">
        <w:rPr>
          <w:rFonts w:asciiTheme="majorBidi" w:hAnsiTheme="majorBidi" w:cstheme="majorBidi"/>
          <w:lang w:val="en-GB"/>
        </w:rPr>
        <w:t>Each lending contract can involve multiple items, but each item can only be part of one active contract at a time.</w:t>
      </w:r>
    </w:p>
    <w:p w14:paraId="25E7D822" w14:textId="77777777" w:rsidR="008A1DCC" w:rsidRPr="008A1DCC" w:rsidRDefault="008A1DCC" w:rsidP="008A1DCC">
      <w:pPr>
        <w:pStyle w:val="Liststycke"/>
        <w:rPr>
          <w:rFonts w:asciiTheme="majorBidi" w:hAnsiTheme="majorBidi" w:cstheme="majorBidi"/>
          <w:b/>
          <w:bCs/>
          <w:lang w:val="en-GB"/>
        </w:rPr>
      </w:pPr>
    </w:p>
    <w:p w14:paraId="2C0C1941" w14:textId="287D67E8" w:rsidR="008A1DCC" w:rsidRPr="00487134" w:rsidRDefault="000F721C" w:rsidP="00487134">
      <w:pPr>
        <w:pStyle w:val="Liststycke"/>
        <w:numPr>
          <w:ilvl w:val="0"/>
          <w:numId w:val="3"/>
        </w:numPr>
        <w:rPr>
          <w:rFonts w:asciiTheme="majorBidi" w:hAnsiTheme="majorBidi" w:cstheme="majorBidi"/>
          <w:smallCaps/>
          <w:color w:val="5A5A5A" w:themeColor="text1" w:themeTint="A5"/>
          <w:sz w:val="28"/>
          <w:szCs w:val="28"/>
          <w:lang w:val="en-GB"/>
        </w:rPr>
      </w:pPr>
      <w:r>
        <w:rPr>
          <w:rFonts w:asciiTheme="majorBidi" w:hAnsiTheme="majorBidi" w:cstheme="majorBidi"/>
          <w:b/>
          <w:bCs/>
          <w:lang w:val="en-GB"/>
        </w:rPr>
        <w:t>System administrator to item, member (one to many):</w:t>
      </w:r>
      <w:r w:rsidR="001F3E1F">
        <w:rPr>
          <w:rFonts w:asciiTheme="majorBidi" w:hAnsiTheme="majorBidi" w:cstheme="majorBidi"/>
          <w:b/>
          <w:bCs/>
          <w:lang w:val="en-GB"/>
        </w:rPr>
        <w:t xml:space="preserve"> </w:t>
      </w:r>
      <w:r w:rsidR="001F3E1F" w:rsidRPr="001F3E1F">
        <w:rPr>
          <w:rFonts w:asciiTheme="majorBidi" w:hAnsiTheme="majorBidi" w:cstheme="majorBidi"/>
          <w:lang w:val="en-GB"/>
        </w:rPr>
        <w:t>A system administrator can manage many items and members, but each item and member is overseen by just one administrator.</w:t>
      </w:r>
    </w:p>
    <w:p w14:paraId="42367FC2" w14:textId="77777777" w:rsidR="00487134" w:rsidRPr="00487134" w:rsidRDefault="00487134" w:rsidP="00487134">
      <w:pPr>
        <w:rPr>
          <w:rFonts w:asciiTheme="majorBidi" w:hAnsiTheme="majorBidi" w:cstheme="majorBidi"/>
          <w:smallCaps/>
          <w:color w:val="5A5A5A" w:themeColor="text1" w:themeTint="A5"/>
          <w:sz w:val="28"/>
          <w:szCs w:val="28"/>
          <w:lang w:val="en-GB"/>
        </w:rPr>
      </w:pPr>
    </w:p>
    <w:p w14:paraId="1AFE3CC0" w14:textId="4BFFDF3E" w:rsidR="000F721C" w:rsidRPr="00487134" w:rsidRDefault="000F721C" w:rsidP="000F721C">
      <w:pPr>
        <w:pStyle w:val="Liststycke"/>
        <w:numPr>
          <w:ilvl w:val="0"/>
          <w:numId w:val="3"/>
        </w:numPr>
        <w:rPr>
          <w:rFonts w:asciiTheme="majorBidi" w:hAnsiTheme="majorBidi" w:cstheme="majorBidi"/>
          <w:smallCaps/>
          <w:color w:val="5A5A5A" w:themeColor="text1" w:themeTint="A5"/>
          <w:sz w:val="28"/>
          <w:szCs w:val="28"/>
          <w:lang w:val="en-GB"/>
        </w:rPr>
      </w:pPr>
      <w:r>
        <w:rPr>
          <w:rFonts w:asciiTheme="majorBidi" w:hAnsiTheme="majorBidi" w:cstheme="majorBidi"/>
          <w:b/>
          <w:bCs/>
          <w:lang w:val="en-GB"/>
        </w:rPr>
        <w:t>System administrator to lending contract (one to many):</w:t>
      </w:r>
      <w:r w:rsidR="001F3E1F" w:rsidRPr="001F3E1F">
        <w:rPr>
          <w:lang w:val="en-GB"/>
        </w:rPr>
        <w:t xml:space="preserve"> </w:t>
      </w:r>
      <w:r w:rsidR="001F3E1F" w:rsidRPr="001F3E1F">
        <w:rPr>
          <w:rFonts w:asciiTheme="majorBidi" w:hAnsiTheme="majorBidi" w:cstheme="majorBidi"/>
          <w:lang w:val="en-GB"/>
        </w:rPr>
        <w:t>Each administrator can handle multiple lending contracts, but each contract is managed by only one administrator.</w:t>
      </w:r>
    </w:p>
    <w:p w14:paraId="0B718BD9" w14:textId="77777777" w:rsidR="00487134" w:rsidRDefault="00487134" w:rsidP="00487134">
      <w:pPr>
        <w:pStyle w:val="Liststycke"/>
        <w:rPr>
          <w:rStyle w:val="Diskretreferens"/>
          <w:rFonts w:asciiTheme="majorBidi" w:hAnsiTheme="majorBidi" w:cstheme="majorBidi"/>
          <w:sz w:val="28"/>
          <w:szCs w:val="28"/>
          <w:lang w:val="en-GB"/>
        </w:rPr>
      </w:pPr>
      <w:r w:rsidRPr="00487134">
        <w:rPr>
          <w:rStyle w:val="Diskretreferens"/>
          <w:rFonts w:asciiTheme="majorBidi" w:hAnsiTheme="majorBidi" w:cstheme="majorBidi"/>
          <w:sz w:val="28"/>
          <w:szCs w:val="28"/>
          <w:lang w:val="en-GB"/>
        </w:rPr>
        <w:lastRenderedPageBreak/>
        <w:t>Domain model design</w:t>
      </w:r>
    </w:p>
    <w:p w14:paraId="58B03697" w14:textId="77777777" w:rsidR="00487134" w:rsidRDefault="00487134" w:rsidP="00487134">
      <w:pPr>
        <w:pStyle w:val="Liststycke"/>
        <w:rPr>
          <w:rStyle w:val="Diskretreferens"/>
          <w:rFonts w:asciiTheme="majorBidi" w:hAnsiTheme="majorBidi" w:cstheme="majorBidi"/>
          <w:sz w:val="28"/>
          <w:szCs w:val="28"/>
          <w:lang w:val="en-GB"/>
        </w:rPr>
      </w:pPr>
    </w:p>
    <w:p w14:paraId="43A66510" w14:textId="285AF01D" w:rsidR="00487134" w:rsidRPr="00487134" w:rsidRDefault="00E61AB3" w:rsidP="00487134">
      <w:pPr>
        <w:pStyle w:val="Liststycke"/>
        <w:rPr>
          <w:rStyle w:val="Diskretreferens"/>
          <w:rFonts w:asciiTheme="majorBidi" w:hAnsiTheme="majorBidi" w:cstheme="majorBidi"/>
          <w:sz w:val="28"/>
          <w:szCs w:val="28"/>
          <w:lang w:val="en-GB"/>
        </w:rPr>
      </w:pPr>
      <w:r>
        <w:rPr>
          <w:rFonts w:asciiTheme="majorBidi" w:hAnsiTheme="majorBidi" w:cstheme="majorBidi"/>
          <w:smallCaps/>
          <w:noProof/>
          <w:color w:val="5A5A5A" w:themeColor="text1" w:themeTint="A5"/>
          <w:sz w:val="28"/>
          <w:szCs w:val="28"/>
          <w:lang w:val="en-GB"/>
        </w:rPr>
        <w:drawing>
          <wp:inline distT="0" distB="0" distL="0" distR="0" wp14:anchorId="43BA5363" wp14:editId="6151B61E">
            <wp:extent cx="5760720" cy="2408555"/>
            <wp:effectExtent l="0" t="0" r="0" b="0"/>
            <wp:docPr id="327909073" name="Bildobjekt 1" descr="En bild som visar text, diagram, Plan, Teknisk ri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09073" name="Bildobjekt 1" descr="En bild som visar text, diagram, Plan, Teknisk ritning&#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5760720" cy="2408555"/>
                    </a:xfrm>
                    <a:prstGeom prst="rect">
                      <a:avLst/>
                    </a:prstGeom>
                  </pic:spPr>
                </pic:pic>
              </a:graphicData>
            </a:graphic>
          </wp:inline>
        </w:drawing>
      </w:r>
    </w:p>
    <w:p w14:paraId="5516F4BD" w14:textId="6C4243FC" w:rsidR="00487134" w:rsidRPr="00487134" w:rsidRDefault="00487134" w:rsidP="00487134">
      <w:pPr>
        <w:pStyle w:val="Liststycke"/>
        <w:rPr>
          <w:rStyle w:val="Diskretreferens"/>
          <w:rFonts w:asciiTheme="majorBidi" w:hAnsiTheme="majorBidi" w:cstheme="majorBidi"/>
          <w:sz w:val="28"/>
          <w:szCs w:val="28"/>
          <w:lang w:val="en-GB"/>
        </w:rPr>
      </w:pPr>
    </w:p>
    <w:p w14:paraId="43E5771A" w14:textId="77777777" w:rsidR="00487134" w:rsidRPr="001F3E1F" w:rsidRDefault="00487134" w:rsidP="00487134">
      <w:pPr>
        <w:pStyle w:val="Liststycke"/>
        <w:rPr>
          <w:rStyle w:val="Diskretreferens"/>
          <w:rFonts w:asciiTheme="majorBidi" w:hAnsiTheme="majorBidi" w:cstheme="majorBidi"/>
          <w:sz w:val="28"/>
          <w:szCs w:val="28"/>
          <w:lang w:val="en-GB"/>
        </w:rPr>
      </w:pPr>
    </w:p>
    <w:p w14:paraId="06800413" w14:textId="77777777" w:rsidR="00B64B5C" w:rsidRPr="00B64B5C" w:rsidRDefault="00B64B5C" w:rsidP="00B64B5C">
      <w:pPr>
        <w:rPr>
          <w:rFonts w:asciiTheme="majorBidi" w:hAnsiTheme="majorBidi" w:cstheme="majorBidi"/>
          <w:lang w:val="en-GB"/>
        </w:rPr>
      </w:pPr>
    </w:p>
    <w:p w14:paraId="10D4A639" w14:textId="77777777" w:rsidR="008F02D2" w:rsidRPr="00B64B5C" w:rsidRDefault="008F02D2" w:rsidP="008F02D2">
      <w:pPr>
        <w:pStyle w:val="Liststycke"/>
        <w:ind w:left="420"/>
        <w:rPr>
          <w:rFonts w:asciiTheme="majorBidi" w:hAnsiTheme="majorBidi" w:cstheme="majorBidi"/>
          <w:b/>
          <w:bCs/>
          <w:lang w:val="en-GB"/>
        </w:rPr>
      </w:pPr>
    </w:p>
    <w:sectPr w:rsidR="008F02D2" w:rsidRPr="00B64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13B1"/>
    <w:multiLevelType w:val="hybridMultilevel"/>
    <w:tmpl w:val="0B063428"/>
    <w:lvl w:ilvl="0" w:tplc="68C2696E">
      <w:start w:val="1"/>
      <w:numFmt w:val="bullet"/>
      <w:lvlText w:val="-"/>
      <w:lvlJc w:val="left"/>
      <w:pPr>
        <w:ind w:left="780" w:hanging="360"/>
      </w:pPr>
      <w:rPr>
        <w:rFonts w:ascii="Times New Roman" w:eastAsiaTheme="minorHAnsi" w:hAnsi="Times New Roman" w:cs="Times New Roman"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 w15:restartNumberingAfterBreak="0">
    <w:nsid w:val="0F89201E"/>
    <w:multiLevelType w:val="hybridMultilevel"/>
    <w:tmpl w:val="F754D5AA"/>
    <w:lvl w:ilvl="0" w:tplc="F0A45512">
      <w:start w:val="1"/>
      <w:numFmt w:val="decimal"/>
      <w:lvlText w:val="%1."/>
      <w:lvlJc w:val="left"/>
      <w:pPr>
        <w:ind w:left="720" w:hanging="360"/>
      </w:pPr>
      <w:rPr>
        <w:rFonts w:hint="default"/>
        <w:b/>
        <w:color w:val="auto"/>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9A4182B"/>
    <w:multiLevelType w:val="hybridMultilevel"/>
    <w:tmpl w:val="436CD92E"/>
    <w:lvl w:ilvl="0" w:tplc="B462904C">
      <w:start w:val="1"/>
      <w:numFmt w:val="decimal"/>
      <w:lvlText w:val="%1."/>
      <w:lvlJc w:val="left"/>
      <w:pPr>
        <w:ind w:left="420" w:hanging="360"/>
      </w:pPr>
      <w:rPr>
        <w:rFonts w:hint="default"/>
      </w:rPr>
    </w:lvl>
    <w:lvl w:ilvl="1" w:tplc="041D0019" w:tentative="1">
      <w:start w:val="1"/>
      <w:numFmt w:val="lowerLetter"/>
      <w:lvlText w:val="%2."/>
      <w:lvlJc w:val="left"/>
      <w:pPr>
        <w:ind w:left="1140" w:hanging="360"/>
      </w:pPr>
    </w:lvl>
    <w:lvl w:ilvl="2" w:tplc="041D001B" w:tentative="1">
      <w:start w:val="1"/>
      <w:numFmt w:val="lowerRoman"/>
      <w:lvlText w:val="%3."/>
      <w:lvlJc w:val="right"/>
      <w:pPr>
        <w:ind w:left="1860" w:hanging="180"/>
      </w:pPr>
    </w:lvl>
    <w:lvl w:ilvl="3" w:tplc="041D000F" w:tentative="1">
      <w:start w:val="1"/>
      <w:numFmt w:val="decimal"/>
      <w:lvlText w:val="%4."/>
      <w:lvlJc w:val="left"/>
      <w:pPr>
        <w:ind w:left="2580" w:hanging="360"/>
      </w:pPr>
    </w:lvl>
    <w:lvl w:ilvl="4" w:tplc="041D0019" w:tentative="1">
      <w:start w:val="1"/>
      <w:numFmt w:val="lowerLetter"/>
      <w:lvlText w:val="%5."/>
      <w:lvlJc w:val="left"/>
      <w:pPr>
        <w:ind w:left="3300" w:hanging="360"/>
      </w:pPr>
    </w:lvl>
    <w:lvl w:ilvl="5" w:tplc="041D001B" w:tentative="1">
      <w:start w:val="1"/>
      <w:numFmt w:val="lowerRoman"/>
      <w:lvlText w:val="%6."/>
      <w:lvlJc w:val="right"/>
      <w:pPr>
        <w:ind w:left="4020" w:hanging="180"/>
      </w:pPr>
    </w:lvl>
    <w:lvl w:ilvl="6" w:tplc="041D000F" w:tentative="1">
      <w:start w:val="1"/>
      <w:numFmt w:val="decimal"/>
      <w:lvlText w:val="%7."/>
      <w:lvlJc w:val="left"/>
      <w:pPr>
        <w:ind w:left="4740" w:hanging="360"/>
      </w:pPr>
    </w:lvl>
    <w:lvl w:ilvl="7" w:tplc="041D0019" w:tentative="1">
      <w:start w:val="1"/>
      <w:numFmt w:val="lowerLetter"/>
      <w:lvlText w:val="%8."/>
      <w:lvlJc w:val="left"/>
      <w:pPr>
        <w:ind w:left="5460" w:hanging="360"/>
      </w:pPr>
    </w:lvl>
    <w:lvl w:ilvl="8" w:tplc="041D001B" w:tentative="1">
      <w:start w:val="1"/>
      <w:numFmt w:val="lowerRoman"/>
      <w:lvlText w:val="%9."/>
      <w:lvlJc w:val="right"/>
      <w:pPr>
        <w:ind w:left="6180" w:hanging="180"/>
      </w:pPr>
    </w:lvl>
  </w:abstractNum>
  <w:num w:numId="1" w16cid:durableId="375660331">
    <w:abstractNumId w:val="2"/>
  </w:num>
  <w:num w:numId="2" w16cid:durableId="2044279472">
    <w:abstractNumId w:val="0"/>
  </w:num>
  <w:num w:numId="3" w16cid:durableId="1973906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C0"/>
    <w:rsid w:val="000F721C"/>
    <w:rsid w:val="001F3E1F"/>
    <w:rsid w:val="00337D45"/>
    <w:rsid w:val="00487134"/>
    <w:rsid w:val="00497ABE"/>
    <w:rsid w:val="00571565"/>
    <w:rsid w:val="007E55C0"/>
    <w:rsid w:val="008A1DCC"/>
    <w:rsid w:val="008C6C63"/>
    <w:rsid w:val="008C6EF7"/>
    <w:rsid w:val="008F02D2"/>
    <w:rsid w:val="009977BD"/>
    <w:rsid w:val="00AA5246"/>
    <w:rsid w:val="00AD6142"/>
    <w:rsid w:val="00AE7F41"/>
    <w:rsid w:val="00B53B8F"/>
    <w:rsid w:val="00B64B5C"/>
    <w:rsid w:val="00BB3C35"/>
    <w:rsid w:val="00BC6F95"/>
    <w:rsid w:val="00C1496D"/>
    <w:rsid w:val="00D4153A"/>
    <w:rsid w:val="00DB5DBC"/>
    <w:rsid w:val="00E61AB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5ABC"/>
  <w15:chartTrackingRefBased/>
  <w15:docId w15:val="{5CB436BD-7B9F-4AF3-BA8B-8C261AD9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E5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7E5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E55C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E55C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E55C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E55C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E55C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E55C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E55C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E55C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7E55C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E55C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E55C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E55C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E55C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E55C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E55C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E55C0"/>
    <w:rPr>
      <w:rFonts w:eastAsiaTheme="majorEastAsia" w:cstheme="majorBidi"/>
      <w:color w:val="272727" w:themeColor="text1" w:themeTint="D8"/>
    </w:rPr>
  </w:style>
  <w:style w:type="paragraph" w:styleId="Rubrik">
    <w:name w:val="Title"/>
    <w:basedOn w:val="Normal"/>
    <w:next w:val="Normal"/>
    <w:link w:val="RubrikChar"/>
    <w:uiPriority w:val="10"/>
    <w:qFormat/>
    <w:rsid w:val="007E5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E55C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E55C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E55C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E55C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E55C0"/>
    <w:rPr>
      <w:i/>
      <w:iCs/>
      <w:color w:val="404040" w:themeColor="text1" w:themeTint="BF"/>
    </w:rPr>
  </w:style>
  <w:style w:type="paragraph" w:styleId="Liststycke">
    <w:name w:val="List Paragraph"/>
    <w:basedOn w:val="Normal"/>
    <w:uiPriority w:val="34"/>
    <w:qFormat/>
    <w:rsid w:val="007E55C0"/>
    <w:pPr>
      <w:ind w:left="720"/>
      <w:contextualSpacing/>
    </w:pPr>
  </w:style>
  <w:style w:type="character" w:styleId="Starkbetoning">
    <w:name w:val="Intense Emphasis"/>
    <w:basedOn w:val="Standardstycketeckensnitt"/>
    <w:uiPriority w:val="21"/>
    <w:qFormat/>
    <w:rsid w:val="007E55C0"/>
    <w:rPr>
      <w:i/>
      <w:iCs/>
      <w:color w:val="0F4761" w:themeColor="accent1" w:themeShade="BF"/>
    </w:rPr>
  </w:style>
  <w:style w:type="paragraph" w:styleId="Starktcitat">
    <w:name w:val="Intense Quote"/>
    <w:basedOn w:val="Normal"/>
    <w:next w:val="Normal"/>
    <w:link w:val="StarktcitatChar"/>
    <w:uiPriority w:val="30"/>
    <w:qFormat/>
    <w:rsid w:val="007E5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E55C0"/>
    <w:rPr>
      <w:i/>
      <w:iCs/>
      <w:color w:val="0F4761" w:themeColor="accent1" w:themeShade="BF"/>
    </w:rPr>
  </w:style>
  <w:style w:type="character" w:styleId="Starkreferens">
    <w:name w:val="Intense Reference"/>
    <w:basedOn w:val="Standardstycketeckensnitt"/>
    <w:uiPriority w:val="32"/>
    <w:qFormat/>
    <w:rsid w:val="007E55C0"/>
    <w:rPr>
      <w:b/>
      <w:bCs/>
      <w:smallCaps/>
      <w:color w:val="0F4761" w:themeColor="accent1" w:themeShade="BF"/>
      <w:spacing w:val="5"/>
    </w:rPr>
  </w:style>
  <w:style w:type="paragraph" w:styleId="Ingetavstnd">
    <w:name w:val="No Spacing"/>
    <w:uiPriority w:val="1"/>
    <w:qFormat/>
    <w:rsid w:val="008C6EF7"/>
    <w:pPr>
      <w:spacing w:after="0" w:line="240" w:lineRule="auto"/>
    </w:pPr>
  </w:style>
  <w:style w:type="character" w:styleId="Diskretbetoning">
    <w:name w:val="Subtle Emphasis"/>
    <w:basedOn w:val="Standardstycketeckensnitt"/>
    <w:uiPriority w:val="19"/>
    <w:qFormat/>
    <w:rsid w:val="008C6EF7"/>
    <w:rPr>
      <w:i/>
      <w:iCs/>
      <w:color w:val="404040" w:themeColor="text1" w:themeTint="BF"/>
    </w:rPr>
  </w:style>
  <w:style w:type="character" w:styleId="Betoning">
    <w:name w:val="Emphasis"/>
    <w:basedOn w:val="Standardstycketeckensnitt"/>
    <w:uiPriority w:val="20"/>
    <w:qFormat/>
    <w:rsid w:val="008C6EF7"/>
    <w:rPr>
      <w:i/>
      <w:iCs/>
    </w:rPr>
  </w:style>
  <w:style w:type="character" w:styleId="Diskretreferens">
    <w:name w:val="Subtle Reference"/>
    <w:basedOn w:val="Standardstycketeckensnitt"/>
    <w:uiPriority w:val="31"/>
    <w:qFormat/>
    <w:rsid w:val="008C6EF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2</Pages>
  <Words>368</Words>
  <Characters>1955</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AN</dc:creator>
  <cp:keywords/>
  <dc:description/>
  <cp:lastModifiedBy>Mariya AN</cp:lastModifiedBy>
  <cp:revision>9</cp:revision>
  <dcterms:created xsi:type="dcterms:W3CDTF">2024-09-21T09:41:00Z</dcterms:created>
  <dcterms:modified xsi:type="dcterms:W3CDTF">2024-10-17T15:15:00Z</dcterms:modified>
</cp:coreProperties>
</file>