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AI-Powered Employee Attrition &amp; Career Retention Predictor for Women in the Workforce</w:t>
      </w:r>
    </w:p>
    <w:p>
      <w:pPr>
        <w:pStyle w:val="Heading1"/>
      </w:pPr>
      <w:r>
        <w:rPr>
          <w:rFonts w:ascii="Times New Roman" w:hAnsi="Times New Roman"/>
        </w:rPr>
        <w:t>Abstract</w:t>
      </w:r>
    </w:p>
    <w:p>
      <w:pPr>
        <w:jc w:val="both"/>
      </w:pPr>
      <w:r>
        <w:rPr>
          <w:rFonts w:ascii="Times New Roman" w:hAnsi="Times New Roman"/>
          <w:sz w:val="24"/>
        </w:rPr>
        <w:t>Employee attrition is one of the most significant challenges faced by modern organizations. Losing skilled employees results in increased recruitment costs, reduced productivity, loss of organizational knowledge, and lower employee morale. Women in the workforce often experience additional challenges such as work-life imbalance, overtime pressure, career breaks, and slower promotion opportunities. This project develops an AI-powered employee attrition prediction system that analyzes HR data and predicts employees who are likely to leave. Using machine learning algorithms and explainable AI, the system helps HR departments take proactive retention measures and recommend suitable career-support actions before resignation occurs.</w:t>
      </w:r>
    </w:p>
    <w:p>
      <w:pPr>
        <w:pStyle w:val="Heading1"/>
      </w:pPr>
      <w:r>
        <w:rPr>
          <w:rFonts w:ascii="Times New Roman" w:hAnsi="Times New Roman"/>
        </w:rPr>
        <w:t>1. Introduction</w:t>
      </w:r>
    </w:p>
    <w:p>
      <w:pPr>
        <w:jc w:val="both"/>
      </w:pPr>
      <w:r>
        <w:rPr>
          <w:rFonts w:ascii="Times New Roman" w:hAnsi="Times New Roman"/>
          <w:sz w:val="24"/>
        </w:rPr>
        <w:t>Human Resource Analytics has become an important part of organizational decision-making. Instead of relying only on historical reports, organizations now use Artificial Intelligence and Machine Learning to predict future outcomes. Employee attrition prediction is one such application where predictive analytics identifies employees who may leave the organization. Early prediction allows HR managers to improve employee satisfaction, reduce turnover costs, and design personalized retention strategies. This project specifically focuses on supporting women in the workforce by identifying important factors that contribute to attrition.</w:t>
      </w:r>
    </w:p>
    <w:p>
      <w:pPr>
        <w:pStyle w:val="Heading1"/>
      </w:pPr>
      <w:r>
        <w:rPr>
          <w:rFonts w:ascii="Times New Roman" w:hAnsi="Times New Roman"/>
        </w:rPr>
        <w:t>2. Problem Statement</w:t>
      </w:r>
    </w:p>
    <w:p>
      <w:pPr>
        <w:jc w:val="both"/>
      </w:pPr>
      <w:r>
        <w:rPr>
          <w:rFonts w:ascii="Times New Roman" w:hAnsi="Times New Roman"/>
          <w:sz w:val="24"/>
        </w:rPr>
        <w:t>Traditional HR systems identify attrition only after an employee resigns. Such reactive approaches increase hiring costs and reduce productivity. Existing systems rarely provide explainable insights or recommendations. This project addresses these limitations by developing a predictive and explainable machine learning solution capable of identifying high-risk employees and suggesting retention strategies.</w:t>
      </w:r>
    </w:p>
    <w:p>
      <w:pPr>
        <w:pStyle w:val="Heading1"/>
      </w:pPr>
      <w:r>
        <w:rPr>
          <w:rFonts w:ascii="Times New Roman" w:hAnsi="Times New Roman"/>
        </w:rPr>
        <w:t>3. Objectives</w:t>
      </w:r>
    </w:p>
    <w:p>
      <w:pPr>
        <w:jc w:val="both"/>
      </w:pPr>
      <w:r>
        <w:rPr>
          <w:rFonts w:ascii="Times New Roman" w:hAnsi="Times New Roman"/>
          <w:sz w:val="24"/>
        </w:rPr>
        <w:t>The objectives are to analyze HR analytics data, preprocess and balance the dataset using SMOTE, compare Logistic Regression, Random Forest and XGBoost models, evaluate performance using Precision, Recall, F1-score and ROC-AUC, identify key attrition factors, and deploy an interactive Streamlit dashboard with career-retention recommendations.</w:t>
      </w:r>
    </w:p>
    <w:p>
      <w:pPr>
        <w:pStyle w:val="Heading1"/>
      </w:pPr>
      <w:r>
        <w:rPr>
          <w:rFonts w:ascii="Times New Roman" w:hAnsi="Times New Roman"/>
        </w:rPr>
        <w:t>4. Dataset Description</w:t>
      </w:r>
    </w:p>
    <w:p>
      <w:pPr>
        <w:jc w:val="both"/>
      </w:pPr>
      <w:r>
        <w:rPr>
          <w:rFonts w:ascii="Times New Roman" w:hAnsi="Times New Roman"/>
          <w:sz w:val="24"/>
        </w:rPr>
        <w:t>The IBM HR Analytics Employee Attrition dataset contains employee demographic, job-related and performance information. Important features include Age, Gender, Department, Job Role, Monthly Income, OverTime, Work-Life Balance, Job Satisfaction, Years at Company and Years Since Last Promotion. The target variable indicates whether an employee leaves the organization.</w:t>
      </w:r>
    </w:p>
    <w:p>
      <w:pPr>
        <w:pStyle w:val="Heading1"/>
      </w:pPr>
      <w:r>
        <w:rPr>
          <w:rFonts w:ascii="Times New Roman" w:hAnsi="Times New Roman"/>
        </w:rPr>
        <w:t>5. Methodology</w:t>
      </w:r>
    </w:p>
    <w:p>
      <w:pPr>
        <w:jc w:val="both"/>
      </w:pPr>
      <w:r>
        <w:rPr>
          <w:rFonts w:ascii="Times New Roman" w:hAnsi="Times New Roman"/>
          <w:sz w:val="24"/>
        </w:rPr>
        <w:t>The methodology includes data collection, exploratory data analysis, preprocessing, encoding categorical variables, feature scaling, handling class imbalance using SMOTE, model training, evaluation, feature importance analysis, explainability, and deployment through Streamlit.</w:t>
      </w:r>
    </w:p>
    <w:p>
      <w:pPr>
        <w:pStyle w:val="Heading1"/>
      </w:pPr>
      <w:r>
        <w:rPr>
          <w:rFonts w:ascii="Times New Roman" w:hAnsi="Times New Roman"/>
        </w:rPr>
        <w:t>6. Results and Discussion</w:t>
      </w:r>
    </w:p>
    <w:p>
      <w:pPr>
        <w:jc w:val="both"/>
      </w:pPr>
      <w:r>
        <w:rPr>
          <w:rFonts w:ascii="Times New Roman" w:hAnsi="Times New Roman"/>
          <w:sz w:val="24"/>
        </w:rPr>
        <w:t>The trained models are compared using Accuracy, Precision, Recall, F1-score and ROC-AUC. XGBoost provides the best overall performance and is selected for deployment. Feature importance analysis highlights overtime, work-life balance, monthly income and promotion delays as major drivers of employee attrition. The dashboard enables HR teams to obtain live predictions and actionable recommendations.</w:t>
      </w:r>
    </w:p>
    <w:p>
      <w:pPr>
        <w:pStyle w:val="Heading1"/>
      </w:pPr>
      <w:r>
        <w:rPr>
          <w:rFonts w:ascii="Times New Roman" w:hAnsi="Times New Roman"/>
        </w:rPr>
        <w:t>7. Conclusion</w:t>
      </w:r>
    </w:p>
    <w:p>
      <w:pPr>
        <w:jc w:val="both"/>
      </w:pPr>
      <w:r>
        <w:rPr>
          <w:rFonts w:ascii="Times New Roman" w:hAnsi="Times New Roman"/>
          <w:sz w:val="24"/>
        </w:rPr>
        <w:t>The proposed AI-powered employee attrition prediction system demonstrates how machine learning can support proactive HR decision-making. By predicting attrition early and explaining the reasons behind predictions, organizations can improve employee satisfaction, reduce turnover costs and promote long-term career growth, especially for women employees.</w:t>
      </w:r>
    </w:p>
    <w:p>
      <w:pPr>
        <w:pStyle w:val="Heading1"/>
      </w:pPr>
      <w:r>
        <w:rPr>
          <w:rFonts w:ascii="Times New Roman" w:hAnsi="Times New Roman"/>
        </w:rPr>
        <w:t>8. Future Scope</w:t>
      </w:r>
    </w:p>
    <w:p>
      <w:pPr>
        <w:jc w:val="both"/>
      </w:pPr>
      <w:r>
        <w:rPr>
          <w:rFonts w:ascii="Times New Roman" w:hAnsi="Times New Roman"/>
          <w:sz w:val="24"/>
        </w:rPr>
        <w:t>Future enhancements include deep learning models, cloud deployment, HRMS integration, mobile applications, real-time analytics, AI chatbots and personalized career development recommendations.</w:t>
      </w:r>
    </w:p>
    <w:p>
      <w:pPr>
        <w:pStyle w:val="Heading1"/>
      </w:pPr>
      <w:r>
        <w:rPr>
          <w:rFonts w:ascii="Times New Roman" w:hAnsi="Times New Roman"/>
        </w:rPr>
        <w:t>References</w:t>
      </w:r>
    </w:p>
    <w:p>
      <w:pPr>
        <w:jc w:val="both"/>
      </w:pPr>
      <w:r>
        <w:rPr>
          <w:rFonts w:ascii="Times New Roman" w:hAnsi="Times New Roman"/>
          <w:sz w:val="24"/>
        </w:rPr>
        <w:t>1. IBM HR Analytics Employee Attrition Dataset (Kaggle)</w:t>
        <w:br/>
        <w:t>2. Scikit-learn Documentation</w:t>
        <w:br/>
        <w:t>3. XGBoost Documentation</w:t>
        <w:br/>
        <w:t>4. Streamlit Documentation</w:t>
        <w:br/>
        <w:t>5. imbalanced-learn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