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ilvl w:val="0"/>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ilvl w:val="0"/>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ilvl w:val="0"/>
          <w:numId w:val="0"/>
        </w:numPr>
        <w:ind w:leftChars="0"/>
        <w:rPr>
          <w:rFonts w:hint="default"/>
          <w:b w:val="0"/>
          <w:bCs w:val="0"/>
          <w:lang w:val="en-US"/>
        </w:rPr>
      </w:pPr>
      <w:r>
        <w:rPr>
          <w:rFonts w:hint="default"/>
          <w:b w:val="0"/>
          <w:bCs w:val="0"/>
          <w:lang w:val="en-US"/>
        </w:rPr>
        <w:t>Example</w:t>
      </w:r>
    </w:p>
    <w:p w14:paraId="6E2E512E">
      <w:pPr>
        <w:numPr>
          <w:ilvl w:val="0"/>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ilvl w:val="0"/>
          <w:numId w:val="0"/>
        </w:numPr>
        <w:ind w:leftChars="0"/>
        <w:rPr>
          <w:rFonts w:hint="default"/>
          <w:b w:val="0"/>
          <w:bCs w:val="0"/>
          <w:lang w:val="en-US"/>
        </w:rPr>
      </w:pPr>
      <w:r>
        <w:rPr>
          <w:rFonts w:hint="default"/>
          <w:b w:val="0"/>
          <w:bCs w:val="0"/>
          <w:lang w:val="en-US"/>
        </w:rPr>
        <w:t>Function Description</w:t>
      </w:r>
    </w:p>
    <w:p w14:paraId="1E9FA1A4">
      <w:pPr>
        <w:numPr>
          <w:ilvl w:val="0"/>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ilvl w:val="0"/>
          <w:numId w:val="0"/>
        </w:numPr>
        <w:ind w:leftChars="0"/>
        <w:rPr>
          <w:rFonts w:hint="default"/>
          <w:b w:val="0"/>
          <w:bCs w:val="0"/>
          <w:lang w:val="en-US"/>
        </w:rPr>
      </w:pPr>
      <w:r>
        <w:rPr>
          <w:rFonts w:hint="default"/>
          <w:b w:val="0"/>
          <w:bCs w:val="0"/>
          <w:lang w:val="en-US"/>
        </w:rPr>
        <w:t>squares has the following parameter(s):</w:t>
      </w:r>
    </w:p>
    <w:p w14:paraId="621205D3">
      <w:pPr>
        <w:numPr>
          <w:ilvl w:val="0"/>
          <w:numId w:val="0"/>
        </w:numPr>
        <w:ind w:leftChars="0"/>
        <w:rPr>
          <w:rFonts w:hint="default"/>
          <w:b w:val="0"/>
          <w:bCs w:val="0"/>
          <w:lang w:val="en-US"/>
        </w:rPr>
      </w:pPr>
      <w:r>
        <w:rPr>
          <w:rFonts w:hint="default"/>
          <w:b w:val="0"/>
          <w:bCs w:val="0"/>
          <w:lang w:val="en-US"/>
        </w:rPr>
        <w:t>int a: the lower range boundary</w:t>
      </w:r>
    </w:p>
    <w:p w14:paraId="15610844">
      <w:pPr>
        <w:numPr>
          <w:ilvl w:val="0"/>
          <w:numId w:val="0"/>
        </w:numPr>
        <w:ind w:leftChars="0"/>
        <w:rPr>
          <w:rFonts w:hint="default"/>
          <w:b w:val="0"/>
          <w:bCs w:val="0"/>
          <w:lang w:val="en-US"/>
        </w:rPr>
      </w:pPr>
      <w:r>
        <w:rPr>
          <w:rFonts w:hint="default"/>
          <w:b w:val="0"/>
          <w:bCs w:val="0"/>
          <w:lang w:val="en-US"/>
        </w:rPr>
        <w:t>int b: the upper range boundary</w:t>
      </w:r>
    </w:p>
    <w:p w14:paraId="128E9836">
      <w:pPr>
        <w:numPr>
          <w:ilvl w:val="0"/>
          <w:numId w:val="0"/>
        </w:numPr>
        <w:ind w:leftChars="0"/>
        <w:rPr>
          <w:rFonts w:hint="default"/>
          <w:b w:val="0"/>
          <w:bCs w:val="0"/>
          <w:lang w:val="en-US"/>
        </w:rPr>
      </w:pPr>
      <w:r>
        <w:rPr>
          <w:rFonts w:hint="default"/>
          <w:b w:val="0"/>
          <w:bCs w:val="0"/>
          <w:lang w:val="en-US"/>
        </w:rPr>
        <w:t>Returns</w:t>
      </w:r>
    </w:p>
    <w:p w14:paraId="5E518242">
      <w:pPr>
        <w:numPr>
          <w:ilvl w:val="0"/>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ilvl w:val="0"/>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ilvl w:val="0"/>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ilvl w:val="0"/>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ilvl w:val="0"/>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ilvl w:val="0"/>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ilvl w:val="0"/>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ilvl w:val="0"/>
          <w:numId w:val="0"/>
        </w:numPr>
        <w:ind w:leftChars="0"/>
        <w:rPr>
          <w:rFonts w:hint="default"/>
          <w:b w:val="0"/>
          <w:bCs w:val="0"/>
          <w:lang w:val="en-US"/>
        </w:rPr>
      </w:pPr>
      <w:r>
        <w:rPr>
          <w:rFonts w:hint="default"/>
          <w:b w:val="0"/>
          <w:bCs w:val="0"/>
          <w:lang w:val="en-US"/>
        </w:rPr>
        <w:t>Example</w:t>
      </w:r>
    </w:p>
    <w:p w14:paraId="1A207ABF">
      <w:pPr>
        <w:numPr>
          <w:ilvl w:val="0"/>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ilvl w:val="0"/>
          <w:numId w:val="0"/>
        </w:numPr>
        <w:ind w:leftChars="0"/>
        <w:rPr>
          <w:rFonts w:hint="default"/>
          <w:b w:val="0"/>
          <w:bCs w:val="0"/>
          <w:lang w:val="en-IN"/>
        </w:rPr>
      </w:pPr>
      <w:r>
        <w:rPr>
          <w:rFonts w:hint="default"/>
          <w:b w:val="0"/>
          <w:bCs w:val="0"/>
          <w:lang w:val="en-IN"/>
        </w:rPr>
        <w:t>12.CUT THE STICKS</w:t>
      </w:r>
    </w:p>
    <w:p w14:paraId="58A85981">
      <w:pPr>
        <w:numPr>
          <w:ilvl w:val="0"/>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ilvl w:val="0"/>
          <w:numId w:val="0"/>
        </w:numPr>
        <w:ind w:leftChars="0"/>
        <w:rPr>
          <w:rFonts w:hint="default"/>
          <w:b w:val="0"/>
          <w:bCs w:val="0"/>
          <w:lang w:val="en-IN"/>
        </w:rPr>
      </w:pPr>
    </w:p>
    <w:p w14:paraId="4A7AA382">
      <w:pPr>
        <w:numPr>
          <w:ilvl w:val="0"/>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0DA592CE">
      <w:pPr>
        <w:numPr>
          <w:ilvl w:val="0"/>
          <w:numId w:val="0"/>
        </w:numPr>
        <w:ind w:leftChars="0"/>
        <w:rPr>
          <w:rFonts w:hint="default"/>
          <w:b w:val="0"/>
          <w:bCs w:val="0"/>
          <w:lang w:val="en-IN"/>
        </w:rPr>
      </w:pPr>
      <w:r>
        <w:rPr>
          <w:rFonts w:hint="default"/>
          <w:b w:val="0"/>
          <w:bCs w:val="0"/>
          <w:lang w:val="en-IN"/>
        </w:rPr>
        <w:t>Example</w:t>
      </w:r>
    </w:p>
    <w:p w14:paraId="3D1673EC">
      <w:pPr>
        <w:numPr>
          <w:ilvl w:val="0"/>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ilvl w:val="0"/>
          <w:numId w:val="0"/>
        </w:numPr>
        <w:ind w:leftChars="0"/>
        <w:rPr>
          <w:rFonts w:hint="default"/>
          <w:b w:val="0"/>
          <w:bCs w:val="0"/>
          <w:lang w:val="en-IN"/>
        </w:rPr>
      </w:pPr>
      <w:r>
        <w:rPr>
          <w:rFonts w:hint="default"/>
          <w:b w:val="0"/>
          <w:bCs w:val="0"/>
          <w:lang w:val="en-IN"/>
        </w:rPr>
        <w:t>Function Description</w:t>
      </w:r>
    </w:p>
    <w:p w14:paraId="083F9EDC">
      <w:pPr>
        <w:numPr>
          <w:ilvl w:val="0"/>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ilvl w:val="0"/>
          <w:numId w:val="0"/>
        </w:numPr>
        <w:ind w:leftChars="0"/>
        <w:rPr>
          <w:rFonts w:hint="default"/>
          <w:b w:val="0"/>
          <w:bCs w:val="0"/>
          <w:lang w:val="en-IN"/>
        </w:rPr>
      </w:pPr>
      <w:r>
        <w:rPr>
          <w:rFonts w:hint="default"/>
          <w:b w:val="0"/>
          <w:bCs w:val="0"/>
          <w:lang w:val="en-IN"/>
        </w:rPr>
        <w:t>cutTheSticks has the following parameter(s):</w:t>
      </w:r>
    </w:p>
    <w:p w14:paraId="1CB1D11E">
      <w:pPr>
        <w:numPr>
          <w:ilvl w:val="0"/>
          <w:numId w:val="0"/>
        </w:numPr>
        <w:ind w:leftChars="0"/>
        <w:rPr>
          <w:rFonts w:hint="default"/>
          <w:b w:val="0"/>
          <w:bCs w:val="0"/>
          <w:lang w:val="en-IN"/>
        </w:rPr>
      </w:pPr>
      <w:r>
        <w:rPr>
          <w:rFonts w:hint="default"/>
          <w:b w:val="0"/>
          <w:bCs w:val="0"/>
          <w:lang w:val="en-IN"/>
        </w:rPr>
        <w:t>int arr[n]: the lengths of each stick</w:t>
      </w:r>
    </w:p>
    <w:p w14:paraId="1F8099E1">
      <w:pPr>
        <w:numPr>
          <w:ilvl w:val="0"/>
          <w:numId w:val="0"/>
        </w:numPr>
        <w:ind w:leftChars="0"/>
        <w:rPr>
          <w:rFonts w:hint="default"/>
          <w:b w:val="0"/>
          <w:bCs w:val="0"/>
          <w:lang w:val="en-IN"/>
        </w:rPr>
      </w:pPr>
      <w:r>
        <w:rPr>
          <w:rFonts w:hint="default"/>
          <w:b w:val="0"/>
          <w:bCs w:val="0"/>
          <w:lang w:val="en-IN"/>
        </w:rPr>
        <w:t>Returns</w:t>
      </w:r>
    </w:p>
    <w:p w14:paraId="21E1A5B1">
      <w:pPr>
        <w:numPr>
          <w:ilvl w:val="0"/>
          <w:numId w:val="0"/>
        </w:numPr>
        <w:ind w:leftChars="0"/>
        <w:rPr>
          <w:rFonts w:hint="default"/>
          <w:b w:val="0"/>
          <w:bCs w:val="0"/>
          <w:lang w:val="en-IN"/>
        </w:rPr>
      </w:pPr>
      <w:r>
        <w:rPr>
          <w:rFonts w:hint="default"/>
          <w:b w:val="0"/>
          <w:bCs w:val="0"/>
          <w:lang w:val="en-IN"/>
        </w:rPr>
        <w:t>int[]: the number of sticks after each iteration</w:t>
      </w:r>
    </w:p>
    <w:p w14:paraId="2BF121DA">
      <w:pPr>
        <w:numPr>
          <w:ilvl w:val="0"/>
          <w:numId w:val="0"/>
        </w:numPr>
        <w:ind w:leftChars="0"/>
        <w:rPr>
          <w:rFonts w:hint="default"/>
          <w:b w:val="0"/>
          <w:bCs w:val="0"/>
          <w:lang w:val="en-US"/>
        </w:rPr>
      </w:pPr>
      <w:r>
        <w:rPr>
          <w:rFonts w:hint="default"/>
          <w:b w:val="0"/>
          <w:bCs w:val="0"/>
          <w:lang w:val="en-US"/>
        </w:rPr>
        <w:t>13.NON-DIVISIBLE SUBSET</w:t>
      </w:r>
    </w:p>
    <w:p w14:paraId="1843D068">
      <w:pPr>
        <w:numPr>
          <w:ilvl w:val="0"/>
          <w:numId w:val="0"/>
        </w:numPr>
        <w:ind w:leftChars="0"/>
        <w:rPr>
          <w:rFonts w:hint="default"/>
          <w:b w:val="0"/>
          <w:bCs w:val="0"/>
          <w:lang w:val="en-US"/>
        </w:rPr>
      </w:pPr>
      <w:r>
        <w:rPr>
          <w:rFonts w:hint="default"/>
          <w:b w:val="0"/>
          <w:bCs w:val="0"/>
          <w:lang w:val="en-US"/>
        </w:rPr>
        <w:t>Given a set of distinct integers, print the size of a maximal subset of  where the sum of any  numbers in  is not evenly divisible by .</w:t>
      </w:r>
    </w:p>
    <w:p w14:paraId="565D4A27">
      <w:pPr>
        <w:numPr>
          <w:ilvl w:val="0"/>
          <w:numId w:val="0"/>
        </w:numPr>
        <w:ind w:leftChars="0"/>
        <w:rPr>
          <w:rFonts w:hint="default"/>
          <w:b w:val="0"/>
          <w:bCs w:val="0"/>
          <w:lang w:val="en-US"/>
        </w:rPr>
      </w:pPr>
      <w:r>
        <w:rPr>
          <w:rFonts w:hint="default"/>
          <w:b w:val="0"/>
          <w:bCs w:val="0"/>
          <w:lang w:val="en-US"/>
        </w:rPr>
        <w:t>ExamplOne of the arrays that can be created is . Another is . After testing all permutations, the maximum length solution array has  elements.</w:t>
      </w:r>
    </w:p>
    <w:p w14:paraId="766E0A7A">
      <w:pPr>
        <w:numPr>
          <w:ilvl w:val="0"/>
          <w:numId w:val="0"/>
        </w:numPr>
        <w:ind w:leftChars="0"/>
        <w:rPr>
          <w:rFonts w:hint="default"/>
          <w:b w:val="0"/>
          <w:bCs w:val="0"/>
          <w:lang w:val="en-US"/>
        </w:rPr>
      </w:pPr>
      <w:r>
        <w:rPr>
          <w:rFonts w:hint="default"/>
          <w:b w:val="0"/>
          <w:bCs w:val="0"/>
          <w:lang w:val="en-US"/>
        </w:rPr>
        <w:t>Function Description</w:t>
      </w:r>
    </w:p>
    <w:p w14:paraId="126A164E">
      <w:pPr>
        <w:numPr>
          <w:ilvl w:val="0"/>
          <w:numId w:val="0"/>
        </w:numPr>
        <w:ind w:leftChars="0"/>
        <w:rPr>
          <w:rFonts w:hint="default"/>
          <w:b w:val="0"/>
          <w:bCs w:val="0"/>
          <w:lang w:val="en-US"/>
        </w:rPr>
      </w:pPr>
      <w:r>
        <w:rPr>
          <w:rFonts w:hint="default"/>
          <w:b w:val="0"/>
          <w:bCs w:val="0"/>
          <w:lang w:val="en-US"/>
        </w:rPr>
        <w:t>Complete the nonDivisibleSubset function in the editor below.</w:t>
      </w:r>
    </w:p>
    <w:p w14:paraId="40B67A28">
      <w:pPr>
        <w:numPr>
          <w:ilvl w:val="0"/>
          <w:numId w:val="0"/>
        </w:numPr>
        <w:ind w:leftChars="0"/>
        <w:rPr>
          <w:rFonts w:hint="default"/>
          <w:b w:val="0"/>
          <w:bCs w:val="0"/>
          <w:lang w:val="en-US"/>
        </w:rPr>
      </w:pPr>
      <w:r>
        <w:rPr>
          <w:rFonts w:hint="default"/>
          <w:b w:val="0"/>
          <w:bCs w:val="0"/>
          <w:lang w:val="en-US"/>
        </w:rPr>
        <w:t>nonDivisibleSubset has the following parameter(s):</w:t>
      </w:r>
    </w:p>
    <w:p w14:paraId="06315F9F">
      <w:pPr>
        <w:numPr>
          <w:ilvl w:val="0"/>
          <w:numId w:val="0"/>
        </w:numPr>
        <w:ind w:leftChars="0"/>
        <w:rPr>
          <w:rFonts w:hint="default"/>
          <w:b w:val="0"/>
          <w:bCs w:val="0"/>
          <w:lang w:val="en-US"/>
        </w:rPr>
      </w:pPr>
      <w:r>
        <w:rPr>
          <w:rFonts w:hint="default"/>
          <w:b w:val="0"/>
          <w:bCs w:val="0"/>
          <w:lang w:val="en-US"/>
        </w:rPr>
        <w:t>int S[n]: an array of integers</w:t>
      </w:r>
    </w:p>
    <w:p w14:paraId="7A3A9A17">
      <w:pPr>
        <w:numPr>
          <w:ilvl w:val="0"/>
          <w:numId w:val="0"/>
        </w:numPr>
        <w:ind w:leftChars="0"/>
        <w:rPr>
          <w:rFonts w:hint="default"/>
          <w:b w:val="0"/>
          <w:bCs w:val="0"/>
          <w:lang w:val="en-US"/>
        </w:rPr>
      </w:pPr>
      <w:r>
        <w:rPr>
          <w:rFonts w:hint="default"/>
          <w:b w:val="0"/>
          <w:bCs w:val="0"/>
          <w:lang w:val="en-US"/>
        </w:rPr>
        <w:t>int k: the divisor</w:t>
      </w:r>
    </w:p>
    <w:p w14:paraId="3C0917B3">
      <w:pPr>
        <w:numPr>
          <w:ilvl w:val="0"/>
          <w:numId w:val="0"/>
        </w:numPr>
        <w:ind w:leftChars="0"/>
        <w:rPr>
          <w:rFonts w:hint="default"/>
          <w:b w:val="0"/>
          <w:bCs w:val="0"/>
          <w:lang w:val="en-US"/>
        </w:rPr>
      </w:pPr>
      <w:r>
        <w:rPr>
          <w:rFonts w:hint="default"/>
          <w:b w:val="0"/>
          <w:bCs w:val="0"/>
          <w:lang w:val="en-US"/>
        </w:rPr>
        <w:t>Returns</w:t>
      </w:r>
    </w:p>
    <w:p w14:paraId="240C2B77">
      <w:pPr>
        <w:numPr>
          <w:ilvl w:val="0"/>
          <w:numId w:val="0"/>
        </w:numPr>
        <w:ind w:leftChars="0"/>
        <w:rPr>
          <w:rFonts w:hint="default"/>
          <w:b w:val="0"/>
          <w:bCs w:val="0"/>
          <w:lang w:val="en-US"/>
        </w:rPr>
      </w:pPr>
      <w:r>
        <w:rPr>
          <w:rFonts w:hint="default"/>
          <w:b w:val="0"/>
          <w:bCs w:val="0"/>
          <w:lang w:val="en-US"/>
        </w:rPr>
        <w:t>int: the length of the longest subset of  meeting the criteria</w:t>
      </w:r>
    </w:p>
    <w:p w14:paraId="285A8FF4">
      <w:pPr>
        <w:numPr>
          <w:ilvl w:val="0"/>
          <w:numId w:val="0"/>
        </w:numPr>
        <w:ind w:leftChars="0"/>
        <w:rPr>
          <w:rFonts w:hint="default"/>
          <w:b w:val="0"/>
          <w:bCs w:val="0"/>
          <w:lang w:val="en-US"/>
        </w:rPr>
      </w:pPr>
      <w:r>
        <w:rPr>
          <w:rFonts w:hint="default"/>
          <w:b w:val="0"/>
          <w:bCs w:val="0"/>
          <w:lang w:val="en-US"/>
        </w:rPr>
        <w:t>Input Format</w:t>
      </w:r>
    </w:p>
    <w:p w14:paraId="568AF16F">
      <w:pPr>
        <w:numPr>
          <w:ilvl w:val="0"/>
          <w:numId w:val="0"/>
        </w:numPr>
        <w:ind w:leftChars="0"/>
        <w:rPr>
          <w:rFonts w:hint="default"/>
          <w:b w:val="0"/>
          <w:bCs w:val="0"/>
          <w:lang w:val="en-US"/>
        </w:rPr>
      </w:pPr>
      <w:r>
        <w:rPr>
          <w:rFonts w:hint="default"/>
          <w:b w:val="0"/>
          <w:bCs w:val="0"/>
          <w:lang w:val="en-US"/>
        </w:rPr>
        <w:t>The first line contains  space-separated integers,  and , the number of values in  and the non factor.The second line contains  space-separated integers, each an , the unique values of the set.</w:t>
      </w:r>
    </w:p>
    <w:p w14:paraId="09259BF1">
      <w:pPr>
        <w:numPr>
          <w:ilvl w:val="0"/>
          <w:numId w:val="2"/>
        </w:numPr>
        <w:ind w:leftChars="0"/>
        <w:rPr>
          <w:rFonts w:hint="default"/>
          <w:b w:val="0"/>
          <w:bCs w:val="0"/>
          <w:lang w:val="en-US"/>
        </w:rPr>
      </w:pPr>
      <w:r>
        <w:rPr>
          <w:rFonts w:hint="default"/>
          <w:b w:val="0"/>
          <w:bCs w:val="0"/>
          <w:lang w:val="en-US"/>
        </w:rPr>
        <w:t>REPEATED STRINGS</w:t>
      </w:r>
    </w:p>
    <w:p w14:paraId="4ADC5FF3">
      <w:pPr>
        <w:numPr>
          <w:ilvl w:val="0"/>
          <w:numId w:val="0"/>
        </w:numPr>
        <w:rPr>
          <w:rFonts w:hint="default"/>
          <w:b w:val="0"/>
          <w:bCs w:val="0"/>
          <w:lang w:val="en-US"/>
        </w:rPr>
      </w:pPr>
      <w:r>
        <w:rPr>
          <w:rFonts w:hint="default"/>
          <w:b w:val="0"/>
          <w:bCs w:val="0"/>
          <w:lang w:val="en-US"/>
        </w:rPr>
        <w:t>There is a string, , of lowercase English letters that is repeated infinitely many times. Given an integer, , find and print the number of letter a's in the first  letters of the infinite string.</w:t>
      </w:r>
    </w:p>
    <w:p w14:paraId="25C3A5C5">
      <w:pPr>
        <w:numPr>
          <w:ilvl w:val="0"/>
          <w:numId w:val="0"/>
        </w:numPr>
        <w:rPr>
          <w:rFonts w:hint="default"/>
          <w:b w:val="0"/>
          <w:bCs w:val="0"/>
          <w:lang w:val="en-US"/>
        </w:rPr>
      </w:pPr>
    </w:p>
    <w:p w14:paraId="2EA6C848">
      <w:pPr>
        <w:numPr>
          <w:ilvl w:val="0"/>
          <w:numId w:val="0"/>
        </w:numPr>
        <w:rPr>
          <w:rFonts w:hint="default"/>
          <w:b w:val="0"/>
          <w:bCs w:val="0"/>
          <w:lang w:val="en-US"/>
        </w:rPr>
      </w:pPr>
      <w:r>
        <w:rPr>
          <w:rFonts w:hint="default"/>
          <w:b w:val="0"/>
          <w:bCs w:val="0"/>
          <w:lang w:val="en-US"/>
        </w:rPr>
        <w:t>Example</w:t>
      </w:r>
    </w:p>
    <w:p w14:paraId="03DEB8B5">
      <w:pPr>
        <w:numPr>
          <w:ilvl w:val="0"/>
          <w:numId w:val="0"/>
        </w:numPr>
        <w:rPr>
          <w:rFonts w:hint="default"/>
          <w:b w:val="0"/>
          <w:bCs w:val="0"/>
          <w:lang w:val="en-US"/>
        </w:rPr>
      </w:pPr>
      <w:r>
        <w:rPr>
          <w:rFonts w:hint="default"/>
          <w:b w:val="0"/>
          <w:bCs w:val="0"/>
          <w:lang w:val="en-US"/>
        </w:rPr>
        <w:t>The substring we consider is , the first  characters of the infinite string. There are  occurrences of a in the substring.</w:t>
      </w:r>
    </w:p>
    <w:p w14:paraId="1C4333E1">
      <w:pPr>
        <w:numPr>
          <w:ilvl w:val="0"/>
          <w:numId w:val="0"/>
        </w:numPr>
        <w:rPr>
          <w:rFonts w:hint="default"/>
          <w:b w:val="0"/>
          <w:bCs w:val="0"/>
          <w:lang w:val="en-US"/>
        </w:rPr>
      </w:pPr>
      <w:r>
        <w:rPr>
          <w:rFonts w:hint="default"/>
          <w:b w:val="0"/>
          <w:bCs w:val="0"/>
          <w:lang w:val="en-US"/>
        </w:rPr>
        <w:t>Function Description</w:t>
      </w:r>
    </w:p>
    <w:p w14:paraId="1F1AA701">
      <w:pPr>
        <w:numPr>
          <w:ilvl w:val="0"/>
          <w:numId w:val="0"/>
        </w:numPr>
        <w:rPr>
          <w:rFonts w:hint="default"/>
          <w:b w:val="0"/>
          <w:bCs w:val="0"/>
          <w:lang w:val="en-US"/>
        </w:rPr>
      </w:pPr>
      <w:r>
        <w:rPr>
          <w:rFonts w:hint="default"/>
          <w:b w:val="0"/>
          <w:bCs w:val="0"/>
          <w:lang w:val="en-US"/>
        </w:rPr>
        <w:t>Complete the repeatedString function in the editor below.</w:t>
      </w:r>
    </w:p>
    <w:p w14:paraId="2CB4241F">
      <w:pPr>
        <w:numPr>
          <w:ilvl w:val="0"/>
          <w:numId w:val="0"/>
        </w:numPr>
        <w:rPr>
          <w:rFonts w:hint="default"/>
          <w:b w:val="0"/>
          <w:bCs w:val="0"/>
          <w:lang w:val="en-US"/>
        </w:rPr>
      </w:pPr>
      <w:r>
        <w:rPr>
          <w:rFonts w:hint="default"/>
          <w:b w:val="0"/>
          <w:bCs w:val="0"/>
          <w:lang w:val="en-US"/>
        </w:rPr>
        <w:t>repeatedString has the following parameter(s):</w:t>
      </w:r>
    </w:p>
    <w:p w14:paraId="6D6EB37F">
      <w:pPr>
        <w:numPr>
          <w:ilvl w:val="0"/>
          <w:numId w:val="0"/>
        </w:numPr>
        <w:rPr>
          <w:rFonts w:hint="default"/>
          <w:b w:val="0"/>
          <w:bCs w:val="0"/>
          <w:lang w:val="en-US"/>
        </w:rPr>
      </w:pPr>
      <w:r>
        <w:rPr>
          <w:rFonts w:hint="default"/>
          <w:b w:val="0"/>
          <w:bCs w:val="0"/>
          <w:lang w:val="en-US"/>
        </w:rPr>
        <w:t>s: a string to repeat</w:t>
      </w:r>
    </w:p>
    <w:p w14:paraId="1FD343E9">
      <w:pPr>
        <w:numPr>
          <w:ilvl w:val="0"/>
          <w:numId w:val="0"/>
        </w:numPr>
        <w:rPr>
          <w:rFonts w:hint="default"/>
          <w:b w:val="0"/>
          <w:bCs w:val="0"/>
          <w:lang w:val="en-US"/>
        </w:rPr>
      </w:pPr>
      <w:r>
        <w:rPr>
          <w:rFonts w:hint="default"/>
          <w:b w:val="0"/>
          <w:bCs w:val="0"/>
          <w:lang w:val="en-US"/>
        </w:rPr>
        <w:t>n: the number of characters to consider</w:t>
      </w:r>
    </w:p>
    <w:p w14:paraId="75FC33CA">
      <w:pPr>
        <w:numPr>
          <w:ilvl w:val="0"/>
          <w:numId w:val="0"/>
        </w:numPr>
        <w:rPr>
          <w:rFonts w:hint="default"/>
          <w:b w:val="0"/>
          <w:bCs w:val="0"/>
          <w:lang w:val="en-US"/>
        </w:rPr>
      </w:pPr>
      <w:r>
        <w:rPr>
          <w:rFonts w:hint="default"/>
          <w:b w:val="0"/>
          <w:bCs w:val="0"/>
          <w:lang w:val="en-US"/>
        </w:rPr>
        <w:t>Returns int: the frequency of a in the substring</w:t>
      </w:r>
    </w:p>
    <w:p w14:paraId="45111A21">
      <w:pPr>
        <w:numPr>
          <w:ilvl w:val="0"/>
          <w:numId w:val="2"/>
        </w:numPr>
        <w:ind w:left="0" w:leftChars="0" w:firstLine="0" w:firstLineChars="0"/>
        <w:rPr>
          <w:rFonts w:hint="default"/>
          <w:b w:val="0"/>
          <w:bCs w:val="0"/>
          <w:lang w:val="en-US"/>
        </w:rPr>
      </w:pPr>
      <w:r>
        <w:rPr>
          <w:rFonts w:hint="default"/>
          <w:b w:val="0"/>
          <w:bCs w:val="0"/>
          <w:lang w:val="en-US"/>
        </w:rPr>
        <w:t>JUMPING ON CLOUD ||</w:t>
      </w:r>
    </w:p>
    <w:p w14:paraId="2DFC280B">
      <w:pPr>
        <w:numPr>
          <w:ilvl w:val="0"/>
          <w:numId w:val="0"/>
        </w:numPr>
        <w:ind w:leftChars="0"/>
        <w:rPr>
          <w:rFonts w:hint="default"/>
          <w:b w:val="0"/>
          <w:bCs w:val="0"/>
          <w:lang w:val="en-US"/>
        </w:rPr>
      </w:pPr>
      <w:r>
        <w:rPr>
          <w:rFonts w:hint="default"/>
          <w:b w:val="0"/>
          <w:bCs w:val="0"/>
          <w:lang w:val="en-US"/>
        </w:rPr>
        <w:t>There is a new mobile game that starts with consecutively numbered clouds. Some of the clouds are thunderheads and others are cumulus. The player can jump on any cumulus cloud having a number that is equal to the number of the current cloud plus  or . The player must avoid the thunderheads. Determine the minimum number of jumps it will take to jump from the starting postion to the last cloud. It i It is always possible to win the game.for each game, you will get an array of clouds numbered  if they are safe or  if they must be avoided.</w:t>
      </w:r>
    </w:p>
    <w:p w14:paraId="4F6FD345">
      <w:pPr>
        <w:numPr>
          <w:ilvl w:val="0"/>
          <w:numId w:val="0"/>
        </w:numPr>
        <w:ind w:leftChars="0"/>
        <w:rPr>
          <w:rFonts w:hint="default"/>
          <w:b w:val="0"/>
          <w:bCs w:val="0"/>
          <w:lang w:val="en-US"/>
        </w:rPr>
      </w:pPr>
      <w:r>
        <w:rPr>
          <w:rFonts w:hint="default"/>
          <w:b w:val="0"/>
          <w:bCs w:val="0"/>
          <w:lang w:val="en-US"/>
        </w:rPr>
        <w:t>C=[0,0,1,0,0,1,0]</w:t>
      </w:r>
    </w:p>
    <w:p w14:paraId="29B62A25">
      <w:pPr>
        <w:numPr>
          <w:ilvl w:val="0"/>
          <w:numId w:val="0"/>
        </w:numPr>
        <w:ind w:leftChars="0"/>
        <w:rPr>
          <w:rFonts w:hint="default"/>
          <w:b w:val="0"/>
          <w:bCs w:val="0"/>
          <w:lang w:val="en-US"/>
        </w:rPr>
      </w:pPr>
      <w:r>
        <w:rPr>
          <w:rFonts w:hint="default"/>
          <w:b w:val="0"/>
          <w:bCs w:val="0"/>
          <w:lang w:val="en-US"/>
        </w:rPr>
        <w:t>Return 4</w:t>
      </w:r>
    </w:p>
    <w:p w14:paraId="0D8F36D8">
      <w:pPr>
        <w:numPr>
          <w:ilvl w:val="0"/>
          <w:numId w:val="2"/>
        </w:numPr>
        <w:ind w:left="0" w:leftChars="0" w:firstLine="0" w:firstLineChars="0"/>
        <w:rPr>
          <w:rFonts w:hint="default"/>
          <w:b w:val="0"/>
          <w:bCs w:val="0"/>
          <w:lang w:val="en-US"/>
        </w:rPr>
      </w:pPr>
      <w:r>
        <w:rPr>
          <w:rFonts w:hint="default"/>
          <w:b w:val="0"/>
          <w:bCs w:val="0"/>
          <w:lang w:val="en-US"/>
        </w:rPr>
        <w:t>EQUALIZE THE ARRAY</w:t>
      </w:r>
    </w:p>
    <w:p w14:paraId="496B2110">
      <w:pPr>
        <w:numPr>
          <w:ilvl w:val="0"/>
          <w:numId w:val="0"/>
        </w:numPr>
        <w:ind w:leftChars="0"/>
        <w:rPr>
          <w:rFonts w:hint="default"/>
          <w:b w:val="0"/>
          <w:bCs w:val="0"/>
          <w:lang w:val="en-US"/>
        </w:rPr>
      </w:pPr>
      <w:r>
        <w:rPr>
          <w:rFonts w:hint="default"/>
          <w:b w:val="0"/>
          <w:bCs w:val="0"/>
          <w:lang w:val="en-US"/>
        </w:rPr>
        <w:t>Given an array of integers, determine the minimum number of elements to delete to leave only elements of equal value.</w:t>
      </w:r>
    </w:p>
    <w:p w14:paraId="6D5B50CD">
      <w:pPr>
        <w:numPr>
          <w:ilvl w:val="0"/>
          <w:numId w:val="0"/>
        </w:numPr>
        <w:ind w:leftChars="0"/>
        <w:rPr>
          <w:rFonts w:hint="default"/>
          <w:b w:val="0"/>
          <w:bCs w:val="0"/>
          <w:lang w:val="en-US"/>
        </w:rPr>
      </w:pPr>
      <w:r>
        <w:rPr>
          <w:rFonts w:hint="default"/>
          <w:b w:val="0"/>
          <w:bCs w:val="0"/>
          <w:lang w:val="en-US"/>
        </w:rPr>
        <w:t>Example: arr=[1,2,3,2]</w:t>
      </w:r>
    </w:p>
    <w:p w14:paraId="4D89ADEE">
      <w:pPr>
        <w:numPr>
          <w:ilvl w:val="0"/>
          <w:numId w:val="0"/>
        </w:numPr>
        <w:ind w:leftChars="0"/>
        <w:rPr>
          <w:rFonts w:hint="default"/>
          <w:b w:val="0"/>
          <w:bCs w:val="0"/>
          <w:lang w:val="en-IN"/>
        </w:rPr>
      </w:pPr>
      <w:r>
        <w:rPr>
          <w:rFonts w:hint="default"/>
          <w:b w:val="0"/>
          <w:bCs w:val="0"/>
          <w:lang w:val="en-US"/>
        </w:rPr>
        <w:t>Delete the 2 elements  1 and3   leaving  arr=[2,2]. If both twos plus either the 1 or the 3  are deleted, it takes  deletions to leave either  or . The minimum number of deletions is 2</w:t>
      </w:r>
    </w:p>
    <w:p w14:paraId="16EA2016">
      <w:pPr>
        <w:numPr>
          <w:ilvl w:val="0"/>
          <w:numId w:val="0"/>
        </w:numPr>
        <w:ind w:leftChars="0"/>
        <w:rPr>
          <w:rFonts w:hint="default"/>
          <w:b w:val="0"/>
          <w:bCs w:val="0"/>
          <w:lang w:val="en-US"/>
        </w:rPr>
      </w:pPr>
      <w:r>
        <w:rPr>
          <w:rFonts w:hint="default"/>
          <w:b w:val="0"/>
          <w:bCs w:val="0"/>
          <w:lang w:val="en-IN"/>
        </w:rPr>
        <w:t>17</w:t>
      </w:r>
      <w:r>
        <w:rPr>
          <w:rFonts w:hint="default"/>
          <w:b w:val="0"/>
          <w:bCs w:val="0"/>
          <w:lang w:val="en-US"/>
        </w:rPr>
        <w:t xml:space="preserve"> </w:t>
      </w:r>
    </w:p>
    <w:p w14:paraId="5C1BECD7">
      <w:pPr>
        <w:numPr>
          <w:ilvl w:val="0"/>
          <w:numId w:val="0"/>
        </w:numPr>
        <w:ind w:leftChars="0"/>
        <w:rPr>
          <w:rFonts w:hint="default"/>
          <w:b w:val="0"/>
          <w:bCs w:val="0"/>
          <w:lang w:val="en-US"/>
        </w:rPr>
      </w:pPr>
      <w:r>
        <w:rPr>
          <w:rFonts w:hint="default"/>
          <w:b w:val="0"/>
          <w:bCs w:val="0"/>
          <w:lang w:val="en-US"/>
        </w:rPr>
        <w:t>There are a number of people who will be attending ACM-ICPC World Finals. Each of them may be well versed in a number of topics. Given a list of topics known by each attendee, presented as binary strings, determine the maximum number of topics a 2-person team can know. Each subject has a column in the binary string, and a '1' means the subject is known while '0' means it is not. Also determine the number of teams that know the maximum number of topics. Return an integer array with two elements. The first is the maximum number of topics known, and the second is the number of teams that know that number of topics.</w:t>
      </w:r>
    </w:p>
    <w:p w14:paraId="465DF65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topic</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'10101'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'11110'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'00010'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B49BE4">
      <w:pPr>
        <w:numPr>
          <w:ilvl w:val="0"/>
          <w:numId w:val="0"/>
        </w:numPr>
        <w:ind w:leftChars="0"/>
        <w:rPr>
          <w:rFonts w:hint="default"/>
          <w:b w:val="0"/>
          <w:bCs w:val="0"/>
          <w:lang w:val="en-US"/>
        </w:rPr>
      </w:pPr>
      <w:r>
        <w:rPr>
          <w:rFonts w:hint="default"/>
          <w:b w:val="0"/>
          <w:bCs w:val="0"/>
          <w:lang w:val="en-US"/>
        </w:rPr>
        <w:t>The attendee data is aligned for clarity below:</w:t>
      </w:r>
    </w:p>
    <w:p w14:paraId="2EE4AC33">
      <w:pPr>
        <w:numPr>
          <w:ilvl w:val="0"/>
          <w:numId w:val="0"/>
        </w:numPr>
        <w:ind w:leftChars="0"/>
        <w:rPr>
          <w:rFonts w:hint="default"/>
          <w:b w:val="0"/>
          <w:bCs w:val="0"/>
          <w:lang w:val="en-US"/>
        </w:rPr>
      </w:pPr>
      <w:r>
        <w:rPr>
          <w:rFonts w:hint="default"/>
          <w:b w:val="0"/>
          <w:bCs w:val="0"/>
          <w:lang w:val="en-US"/>
        </w:rPr>
        <w:t>10101</w:t>
      </w:r>
    </w:p>
    <w:p w14:paraId="5885CB8A">
      <w:pPr>
        <w:numPr>
          <w:ilvl w:val="0"/>
          <w:numId w:val="0"/>
        </w:numPr>
        <w:ind w:leftChars="0"/>
        <w:rPr>
          <w:rFonts w:hint="default"/>
          <w:b w:val="0"/>
          <w:bCs w:val="0"/>
          <w:lang w:val="en-US"/>
        </w:rPr>
      </w:pPr>
      <w:r>
        <w:rPr>
          <w:rFonts w:hint="default"/>
          <w:b w:val="0"/>
          <w:bCs w:val="0"/>
          <w:lang w:val="en-US"/>
        </w:rPr>
        <w:t>11110</w:t>
      </w:r>
    </w:p>
    <w:p w14:paraId="6B50ED91">
      <w:pPr>
        <w:numPr>
          <w:ilvl w:val="0"/>
          <w:numId w:val="0"/>
        </w:numPr>
        <w:ind w:leftChars="0"/>
        <w:rPr>
          <w:rFonts w:hint="default"/>
          <w:b w:val="0"/>
          <w:bCs w:val="0"/>
          <w:lang w:val="en-US"/>
        </w:rPr>
      </w:pPr>
      <w:r>
        <w:rPr>
          <w:rFonts w:hint="default"/>
          <w:b w:val="0"/>
          <w:bCs w:val="0"/>
          <w:lang w:val="en-US"/>
        </w:rPr>
        <w:t>00010</w:t>
      </w:r>
    </w:p>
    <w:p w14:paraId="1AFC9451">
      <w:pPr>
        <w:numPr>
          <w:ilvl w:val="0"/>
          <w:numId w:val="0"/>
        </w:numPr>
        <w:ind w:leftChars="0"/>
        <w:rPr>
          <w:rFonts w:hint="default"/>
          <w:b w:val="0"/>
          <w:bCs w:val="0"/>
          <w:lang w:val="en-US"/>
        </w:rPr>
      </w:pPr>
      <w:r>
        <w:rPr>
          <w:rFonts w:hint="default"/>
          <w:b w:val="0"/>
          <w:bCs w:val="0"/>
          <w:lang w:val="en-US"/>
        </w:rPr>
        <w:t>These are all possible teams that can be formed:</w:t>
      </w:r>
    </w:p>
    <w:p w14:paraId="66375112">
      <w:pPr>
        <w:numPr>
          <w:ilvl w:val="0"/>
          <w:numId w:val="0"/>
        </w:numPr>
        <w:ind w:leftChars="0"/>
        <w:rPr>
          <w:rFonts w:hint="default"/>
          <w:b w:val="0"/>
          <w:bCs w:val="0"/>
          <w:lang w:val="en-US"/>
        </w:rPr>
      </w:pPr>
      <w:r>
        <w:rPr>
          <w:rFonts w:hint="default"/>
          <w:b w:val="0"/>
          <w:bCs w:val="0"/>
          <w:lang w:val="en-US"/>
        </w:rPr>
        <w:t>Members Subjects</w:t>
      </w:r>
    </w:p>
    <w:p w14:paraId="48A4B1DF">
      <w:pPr>
        <w:numPr>
          <w:ilvl w:val="0"/>
          <w:numId w:val="0"/>
        </w:numPr>
        <w:ind w:leftChars="0"/>
        <w:rPr>
          <w:rFonts w:hint="default"/>
          <w:b w:val="0"/>
          <w:bCs w:val="0"/>
          <w:lang w:val="en-US"/>
        </w:rPr>
      </w:pPr>
      <w:r>
        <w:rPr>
          <w:rFonts w:hint="default"/>
          <w:b w:val="0"/>
          <w:bCs w:val="0"/>
          <w:lang w:val="en-US"/>
        </w:rPr>
        <w:t>(1,2)   [1,2,3,4,5]</w:t>
      </w:r>
    </w:p>
    <w:p w14:paraId="171A2A3C">
      <w:pPr>
        <w:numPr>
          <w:ilvl w:val="0"/>
          <w:numId w:val="0"/>
        </w:numPr>
        <w:ind w:leftChars="0"/>
        <w:rPr>
          <w:rFonts w:hint="default"/>
          <w:b w:val="0"/>
          <w:bCs w:val="0"/>
          <w:lang w:val="en-US"/>
        </w:rPr>
      </w:pPr>
      <w:r>
        <w:rPr>
          <w:rFonts w:hint="default"/>
          <w:b w:val="0"/>
          <w:bCs w:val="0"/>
          <w:lang w:val="en-US"/>
        </w:rPr>
        <w:t>(1,3)   [1,3,4,5]</w:t>
      </w:r>
    </w:p>
    <w:p w14:paraId="633CBE2A">
      <w:pPr>
        <w:numPr>
          <w:ilvl w:val="0"/>
          <w:numId w:val="0"/>
        </w:numPr>
        <w:ind w:leftChars="0"/>
        <w:rPr>
          <w:rFonts w:hint="default"/>
          <w:b w:val="0"/>
          <w:bCs w:val="0"/>
          <w:lang w:val="en-US"/>
        </w:rPr>
      </w:pPr>
      <w:r>
        <w:rPr>
          <w:rFonts w:hint="default"/>
          <w:b w:val="0"/>
          <w:bCs w:val="0"/>
          <w:lang w:val="en-US"/>
        </w:rPr>
        <w:t>(2,3)   [1,2,3,4]</w:t>
      </w:r>
    </w:p>
    <w:p w14:paraId="0D0C9389">
      <w:pPr>
        <w:numPr>
          <w:ilvl w:val="0"/>
          <w:numId w:val="0"/>
        </w:numPr>
        <w:ind w:leftChars="0"/>
        <w:rPr>
          <w:rFonts w:hint="default"/>
          <w:b w:val="0"/>
          <w:bCs w:val="0"/>
          <w:lang w:val="en-US"/>
        </w:rPr>
      </w:pPr>
      <w:r>
        <w:rPr>
          <w:rFonts w:hint="default"/>
          <w:b w:val="0"/>
          <w:bCs w:val="0"/>
          <w:lang w:val="en-US"/>
        </w:rPr>
        <w:t>In this case, the first team will know all 5 subjects. They are the only team that can be created that knows that many subjects, so</w:t>
      </w:r>
      <w:r>
        <w:rPr>
          <w:rFonts w:hint="default"/>
          <w:b w:val="0"/>
          <w:bCs w:val="0"/>
          <w:lang w:val="en-IN"/>
        </w:rPr>
        <w:t>[5,1]</w:t>
      </w:r>
      <w:r>
        <w:rPr>
          <w:rFonts w:hint="default"/>
          <w:b w:val="0"/>
          <w:bCs w:val="0"/>
          <w:lang w:val="en-US"/>
        </w:rPr>
        <w:t xml:space="preserve">  is returned..</w:t>
      </w:r>
    </w:p>
    <w:p w14:paraId="75049956">
      <w:pPr>
        <w:numPr>
          <w:ilvl w:val="0"/>
          <w:numId w:val="3"/>
        </w:numPr>
        <w:ind w:leftChars="0"/>
        <w:rPr>
          <w:rFonts w:hint="default"/>
          <w:b w:val="0"/>
          <w:bCs w:val="0"/>
          <w:lang w:val="en-IN"/>
        </w:rPr>
      </w:pPr>
      <w:r>
        <w:rPr>
          <w:rFonts w:hint="default"/>
          <w:b w:val="0"/>
          <w:bCs w:val="0"/>
          <w:lang w:val="en-IN"/>
        </w:rPr>
        <w:t>ORGANIZING CONTAINER OF BALL</w:t>
      </w:r>
    </w:p>
    <w:p w14:paraId="51395DB5">
      <w:pPr>
        <w:numPr>
          <w:numId w:val="0"/>
        </w:numPr>
        <w:rPr>
          <w:rFonts w:hint="default"/>
          <w:b w:val="0"/>
          <w:bCs w:val="0"/>
          <w:lang w:val="en-IN"/>
        </w:rPr>
      </w:pPr>
      <w:r>
        <w:rPr>
          <w:rFonts w:hint="default"/>
          <w:b w:val="0"/>
          <w:bCs w:val="0"/>
          <w:lang w:val="en-IN"/>
        </w:rPr>
        <w:t>David has several containers, each with a number of balls in it. He has just enough containers to sort each type of ball he has into its own container. David wants to sort the balls using his sort method.</w:t>
      </w:r>
    </w:p>
    <w:p w14:paraId="2A194A89">
      <w:pPr>
        <w:numPr>
          <w:numId w:val="0"/>
        </w:numPr>
        <w:rPr>
          <w:rFonts w:hint="default"/>
          <w:b w:val="0"/>
          <w:bCs w:val="0"/>
          <w:lang w:val="en-IN"/>
        </w:rPr>
      </w:pPr>
      <w:r>
        <w:rPr>
          <w:rFonts w:hint="default"/>
          <w:b w:val="0"/>
          <w:bCs w:val="0"/>
          <w:lang w:val="en-IN"/>
        </w:rPr>
        <w:t>David wants to perform some number of swap operations such that:</w:t>
      </w:r>
    </w:p>
    <w:p w14:paraId="2373DD10">
      <w:pPr>
        <w:numPr>
          <w:numId w:val="0"/>
        </w:numPr>
        <w:rPr>
          <w:rFonts w:hint="default"/>
          <w:b w:val="0"/>
          <w:bCs w:val="0"/>
          <w:lang w:val="en-IN"/>
        </w:rPr>
      </w:pPr>
      <w:r>
        <w:rPr>
          <w:rFonts w:hint="default"/>
          <w:b w:val="0"/>
          <w:bCs w:val="0"/>
          <w:lang w:val="en-IN"/>
        </w:rPr>
        <w:t>Each container contains only balls of the same type.</w:t>
      </w:r>
    </w:p>
    <w:p w14:paraId="2FDBA4BB">
      <w:pPr>
        <w:numPr>
          <w:numId w:val="0"/>
        </w:numPr>
        <w:rPr>
          <w:rFonts w:hint="default"/>
          <w:b w:val="0"/>
          <w:bCs w:val="0"/>
          <w:lang w:val="en-IN"/>
        </w:rPr>
      </w:pPr>
      <w:r>
        <w:rPr>
          <w:rFonts w:hint="default"/>
          <w:b w:val="0"/>
          <w:bCs w:val="0"/>
          <w:lang w:val="en-IN"/>
        </w:rPr>
        <w:t>No two balls of the same type are located in different containers.</w:t>
      </w:r>
    </w:p>
    <w:p w14:paraId="59286BBD">
      <w:pPr>
        <w:numPr>
          <w:numId w:val="0"/>
        </w:numPr>
        <w:rPr>
          <w:rFonts w:hint="default"/>
          <w:b w:val="0"/>
          <w:bCs w:val="0"/>
          <w:lang w:val="en-IN"/>
        </w:rPr>
      </w:pPr>
      <w:r>
        <w:rPr>
          <w:rFonts w:hint="default"/>
          <w:b w:val="0"/>
          <w:bCs w:val="0"/>
          <w:lang w:val="en-IN"/>
        </w:rPr>
        <w:t>Example</w:t>
      </w:r>
    </w:p>
    <w:p w14:paraId="0B9892EA">
      <w:pPr>
        <w:numPr>
          <w:numId w:val="0"/>
        </w:numPr>
        <w:rPr>
          <w:rFonts w:hint="default"/>
          <w:b w:val="0"/>
          <w:bCs w:val="0"/>
          <w:lang w:val="en-IN"/>
        </w:rPr>
      </w:pPr>
      <w:r>
        <w:rPr>
          <w:rFonts w:hint="default"/>
          <w:b w:val="0"/>
          <w:bCs w:val="0"/>
          <w:lang w:val="en-IN"/>
        </w:rPr>
        <w:t>David has  containers and  different types of balls, both of which are numbered from  to . The distribution of ball types per container are shown in the following diagram.</w:t>
      </w:r>
    </w:p>
    <w:p w14:paraId="219A780A">
      <w:pPr>
        <w:numPr>
          <w:numId w:val="0"/>
        </w:numPr>
        <w:rPr>
          <w:rFonts w:hint="default"/>
          <w:b w:val="0"/>
          <w:bCs w:val="0"/>
          <w:lang w:val="en-IN"/>
        </w:rPr>
      </w:pPr>
      <w:r>
        <w:rPr>
          <w:rFonts w:hint="default"/>
          <w:b w:val="0"/>
          <w:bCs w:val="0"/>
          <w:lang w:val="en-IN"/>
        </w:rPr>
        <w:t>image</w:t>
      </w:r>
    </w:p>
    <w:p w14:paraId="1D1D3B3D">
      <w:pPr>
        <w:numPr>
          <w:numId w:val="0"/>
        </w:numPr>
        <w:rPr>
          <w:rFonts w:hint="default"/>
          <w:b w:val="0"/>
          <w:bCs w:val="0"/>
          <w:lang w:val="en-IN"/>
        </w:rPr>
      </w:pPr>
      <w:r>
        <w:rPr>
          <w:rFonts w:hint="default"/>
          <w:b w:val="0"/>
          <w:bCs w:val="0"/>
          <w:lang w:val="en-IN"/>
        </w:rPr>
        <w:t>In a single operation, David can swap two balls located in different containers.</w:t>
      </w:r>
    </w:p>
    <w:p w14:paraId="17D12275">
      <w:pPr>
        <w:numPr>
          <w:numId w:val="0"/>
        </w:numPr>
        <w:rPr>
          <w:rFonts w:hint="default"/>
          <w:b w:val="0"/>
          <w:bCs w:val="0"/>
          <w:lang w:val="en-IN"/>
        </w:rPr>
      </w:pPr>
      <w:r>
        <w:rPr>
          <w:rFonts w:hint="default"/>
          <w:b w:val="0"/>
          <w:bCs w:val="0"/>
          <w:lang w:val="en-IN"/>
        </w:rPr>
        <w:t>The diagram below depicts a single swap operation:</w:t>
      </w:r>
    </w:p>
    <w:p w14:paraId="5881F249">
      <w:pPr>
        <w:numPr>
          <w:numId w:val="0"/>
        </w:numPr>
        <w:rPr>
          <w:rFonts w:hint="default"/>
          <w:b w:val="0"/>
          <w:bCs w:val="0"/>
          <w:lang w:val="en-IN"/>
        </w:rPr>
      </w:pPr>
      <w:r>
        <w:rPr>
          <w:rFonts w:hint="default"/>
          <w:b w:val="0"/>
          <w:bCs w:val="0"/>
          <w:lang w:val="en-IN"/>
        </w:rPr>
        <w:t>image</w:t>
      </w:r>
    </w:p>
    <w:p w14:paraId="03F60107">
      <w:pPr>
        <w:numPr>
          <w:numId w:val="0"/>
        </w:numPr>
        <w:rPr>
          <w:rFonts w:hint="default"/>
          <w:b w:val="0"/>
          <w:bCs w:val="0"/>
          <w:lang w:val="en-IN"/>
        </w:rPr>
      </w:pPr>
      <w:r>
        <w:rPr>
          <w:rFonts w:hint="default"/>
          <w:b w:val="0"/>
          <w:bCs w:val="0"/>
          <w:lang w:val="en-IN"/>
        </w:rPr>
        <w:t>In this case, there is no way to have all green balls in one container and all red in the other using only swap operations. Return Impossible.</w:t>
      </w:r>
    </w:p>
    <w:p w14:paraId="5B96552C">
      <w:pPr>
        <w:numPr>
          <w:numId w:val="0"/>
        </w:numPr>
        <w:rPr>
          <w:rFonts w:hint="default"/>
          <w:b w:val="0"/>
          <w:bCs w:val="0"/>
          <w:lang w:val="en-IN"/>
        </w:rPr>
      </w:pPr>
      <w:r>
        <w:rPr>
          <w:rFonts w:hint="default"/>
          <w:b w:val="0"/>
          <w:bCs w:val="0"/>
          <w:lang w:val="en-IN"/>
        </w:rPr>
        <w:t>You must perform  queries where each query is in the form of a matrix, . For each query, print Possible on a new line if David can satisfy the conditions above for the given matrix. Otherwise, print Impossible.</w:t>
      </w:r>
    </w:p>
    <w:p w14:paraId="6E7B7B9B">
      <w:pPr>
        <w:numPr>
          <w:numId w:val="0"/>
        </w:numPr>
        <w:rPr>
          <w:rFonts w:hint="default"/>
          <w:b w:val="0"/>
          <w:bCs w:val="0"/>
          <w:lang w:val="en-IN"/>
        </w:rPr>
      </w:pPr>
      <w:r>
        <w:rPr>
          <w:rFonts w:hint="default"/>
          <w:b w:val="0"/>
          <w:bCs w:val="0"/>
          <w:lang w:val="en-IN"/>
        </w:rPr>
        <w:t>Function Description</w:t>
      </w:r>
    </w:p>
    <w:p w14:paraId="1DBCB812">
      <w:pPr>
        <w:numPr>
          <w:numId w:val="0"/>
        </w:numPr>
        <w:rPr>
          <w:rFonts w:hint="default"/>
          <w:b w:val="0"/>
          <w:bCs w:val="0"/>
          <w:lang w:val="en-IN"/>
        </w:rPr>
      </w:pPr>
      <w:r>
        <w:rPr>
          <w:rFonts w:hint="default"/>
          <w:b w:val="0"/>
          <w:bCs w:val="0"/>
          <w:lang w:val="en-IN"/>
        </w:rPr>
        <w:t>Complete the organizingContainers function in the editor below.</w:t>
      </w:r>
    </w:p>
    <w:p w14:paraId="5A34CA86">
      <w:pPr>
        <w:numPr>
          <w:numId w:val="0"/>
        </w:numPr>
        <w:rPr>
          <w:rFonts w:hint="default"/>
          <w:b w:val="0"/>
          <w:bCs w:val="0"/>
          <w:lang w:val="en-IN"/>
        </w:rPr>
      </w:pPr>
      <w:r>
        <w:rPr>
          <w:rFonts w:hint="default"/>
          <w:b w:val="0"/>
          <w:bCs w:val="0"/>
          <w:lang w:val="en-IN"/>
        </w:rPr>
        <w:t>organizingContainers has the following parameter(s):</w:t>
      </w:r>
    </w:p>
    <w:p w14:paraId="6E0A0653">
      <w:pPr>
        <w:numPr>
          <w:numId w:val="0"/>
        </w:numPr>
        <w:rPr>
          <w:rFonts w:hint="default"/>
          <w:b w:val="0"/>
          <w:bCs w:val="0"/>
          <w:lang w:val="en-IN"/>
        </w:rPr>
      </w:pPr>
      <w:r>
        <w:rPr>
          <w:rFonts w:hint="default"/>
          <w:b w:val="0"/>
          <w:bCs w:val="0"/>
          <w:lang w:val="en-IN"/>
        </w:rPr>
        <w:t>int containter[n][m]: a two dimensional array of integers that represent the number of balls of each color in each container</w:t>
      </w:r>
    </w:p>
    <w:p w14:paraId="33EC5634">
      <w:pPr>
        <w:numPr>
          <w:numId w:val="0"/>
        </w:numPr>
        <w:rPr>
          <w:rFonts w:hint="default"/>
          <w:b w:val="0"/>
          <w:bCs w:val="0"/>
          <w:lang w:val="en-IN"/>
        </w:rPr>
      </w:pPr>
      <w:r>
        <w:rPr>
          <w:rFonts w:hint="default"/>
          <w:b w:val="0"/>
          <w:bCs w:val="0"/>
          <w:lang w:val="en-IN"/>
        </w:rPr>
        <w:t>Returns</w:t>
      </w:r>
    </w:p>
    <w:p w14:paraId="4D62232F">
      <w:pPr>
        <w:numPr>
          <w:numId w:val="0"/>
        </w:numPr>
        <w:rPr>
          <w:rFonts w:hint="default"/>
          <w:b w:val="0"/>
          <w:bCs w:val="0"/>
          <w:lang w:val="en-IN"/>
        </w:rPr>
      </w:pPr>
      <w:r>
        <w:rPr>
          <w:rFonts w:hint="default"/>
          <w:b w:val="0"/>
          <w:bCs w:val="0"/>
          <w:lang w:val="en-IN"/>
        </w:rPr>
        <w:t>string: either Possible or Impossible</w:t>
      </w:r>
    </w:p>
    <w:p w14:paraId="2C1BE5E0">
      <w:pPr>
        <w:numPr>
          <w:ilvl w:val="0"/>
          <w:numId w:val="3"/>
        </w:numPr>
        <w:ind w:left="0" w:leftChars="0" w:firstLine="0" w:firstLineChars="0"/>
        <w:rPr>
          <w:rFonts w:hint="default"/>
          <w:b w:val="0"/>
          <w:bCs w:val="0"/>
          <w:lang w:val="en-IN"/>
        </w:rPr>
      </w:pPr>
      <w:r>
        <w:rPr>
          <w:rFonts w:hint="default"/>
          <w:b w:val="0"/>
          <w:bCs w:val="0"/>
          <w:lang w:val="en-IN"/>
        </w:rPr>
        <w:t>ENCRYPTION</w:t>
      </w:r>
    </w:p>
    <w:p w14:paraId="25AFE3DE">
      <w:pPr>
        <w:numPr>
          <w:numId w:val="0"/>
        </w:numPr>
        <w:ind w:leftChars="0"/>
        <w:rPr>
          <w:rFonts w:hint="default"/>
          <w:b w:val="0"/>
          <w:bCs w:val="0"/>
          <w:lang w:val="en-IN"/>
        </w:rPr>
      </w:pPr>
      <w:r>
        <w:rPr>
          <w:rFonts w:hint="default"/>
          <w:b w:val="0"/>
          <w:bCs w:val="0"/>
          <w:lang w:val="en-IN"/>
        </w:rPr>
        <w:t>An English text needs to be encrypted using the following encryption scheme.</w:t>
      </w:r>
    </w:p>
    <w:p w14:paraId="15355AD2">
      <w:pPr>
        <w:numPr>
          <w:numId w:val="0"/>
        </w:numPr>
        <w:ind w:leftChars="0"/>
        <w:rPr>
          <w:rFonts w:hint="default"/>
          <w:b w:val="0"/>
          <w:bCs w:val="0"/>
          <w:lang w:val="en-IN"/>
        </w:rPr>
      </w:pPr>
      <w:r>
        <w:rPr>
          <w:rFonts w:hint="default"/>
          <w:b w:val="0"/>
          <w:bCs w:val="0"/>
          <w:lang w:val="en-IN"/>
        </w:rPr>
        <w:t>First, the spaces are removed from the text. Let  be the length of this text.</w:t>
      </w:r>
    </w:p>
    <w:p w14:paraId="3346DF5E">
      <w:pPr>
        <w:numPr>
          <w:numId w:val="0"/>
        </w:numPr>
        <w:ind w:leftChars="0"/>
        <w:rPr>
          <w:rFonts w:hint="default"/>
          <w:b w:val="0"/>
          <w:bCs w:val="0"/>
          <w:lang w:val="en-IN"/>
        </w:rPr>
      </w:pPr>
      <w:r>
        <w:rPr>
          <w:rFonts w:hint="default"/>
          <w:b w:val="0"/>
          <w:bCs w:val="0"/>
          <w:lang w:val="en-IN"/>
        </w:rPr>
        <w:t>Then, characters are written into a grid, whose rows and columns have the following constraints:</w:t>
      </w:r>
    </w:p>
    <w:p w14:paraId="7DE2706B">
      <w:pPr>
        <w:numPr>
          <w:numId w:val="0"/>
        </w:numPr>
        <w:ind w:leftChars="0"/>
        <w:rPr>
          <w:rFonts w:hint="default"/>
          <w:b w:val="0"/>
          <w:bCs w:val="0"/>
          <w:lang w:val="en-IN"/>
        </w:rPr>
      </w:pPr>
      <w:r>
        <w:rPr>
          <w:rFonts w:hint="default"/>
          <w:b w:val="0"/>
          <w:bCs w:val="0"/>
          <w:lang w:val="en-IN"/>
        </w:rPr>
        <w:t>Example</w:t>
      </w:r>
    </w:p>
    <w:p w14:paraId="3D520C65">
      <w:pPr>
        <w:numPr>
          <w:numId w:val="0"/>
        </w:numPr>
        <w:ind w:leftChars="0"/>
        <w:rPr>
          <w:rFonts w:hint="default"/>
          <w:b w:val="0"/>
          <w:bCs w:val="0"/>
          <w:lang w:val="en-IN"/>
        </w:rPr>
      </w:pPr>
      <w:r>
        <w:rPr>
          <w:rFonts w:hint="default"/>
          <w:b w:val="0"/>
          <w:bCs w:val="0"/>
          <w:lang w:val="en-IN"/>
        </w:rPr>
        <w:t>After removing spaces, the string is  characters long.  is between  and , so it is written in the form of a grid with 7 rows and 8 columns.</w:t>
      </w:r>
    </w:p>
    <w:p w14:paraId="70220A44">
      <w:pPr>
        <w:numPr>
          <w:numId w:val="0"/>
        </w:numPr>
        <w:ind w:leftChars="0"/>
        <w:rPr>
          <w:rFonts w:hint="default"/>
          <w:b w:val="0"/>
          <w:bCs w:val="0"/>
          <w:lang w:val="en-IN"/>
        </w:rPr>
      </w:pPr>
      <w:r>
        <w:rPr>
          <w:rFonts w:hint="default"/>
          <w:b w:val="0"/>
          <w:bCs w:val="0"/>
          <w:lang w:val="en-IN"/>
        </w:rPr>
        <w:t xml:space="preserve">ifmanwas  </w:t>
      </w:r>
    </w:p>
    <w:p w14:paraId="3AA1F394">
      <w:pPr>
        <w:numPr>
          <w:numId w:val="0"/>
        </w:numPr>
        <w:ind w:leftChars="0"/>
        <w:rPr>
          <w:rFonts w:hint="default"/>
          <w:b w:val="0"/>
          <w:bCs w:val="0"/>
          <w:lang w:val="en-IN"/>
        </w:rPr>
      </w:pPr>
      <w:r>
        <w:rPr>
          <w:rFonts w:hint="default"/>
          <w:b w:val="0"/>
          <w:bCs w:val="0"/>
          <w:lang w:val="en-IN"/>
        </w:rPr>
        <w:t xml:space="preserve">meanttos          </w:t>
      </w:r>
    </w:p>
    <w:p w14:paraId="2264A9E4">
      <w:pPr>
        <w:numPr>
          <w:numId w:val="0"/>
        </w:numPr>
        <w:ind w:leftChars="0"/>
        <w:rPr>
          <w:rFonts w:hint="default"/>
          <w:b w:val="0"/>
          <w:bCs w:val="0"/>
          <w:lang w:val="en-IN"/>
        </w:rPr>
      </w:pPr>
      <w:r>
        <w:rPr>
          <w:rFonts w:hint="default"/>
          <w:b w:val="0"/>
          <w:bCs w:val="0"/>
          <w:lang w:val="en-IN"/>
        </w:rPr>
        <w:t xml:space="preserve">tayonthe  </w:t>
      </w:r>
    </w:p>
    <w:p w14:paraId="15F21D36">
      <w:pPr>
        <w:numPr>
          <w:numId w:val="0"/>
        </w:numPr>
        <w:ind w:leftChars="0"/>
        <w:rPr>
          <w:rFonts w:hint="default"/>
          <w:b w:val="0"/>
          <w:bCs w:val="0"/>
          <w:lang w:val="en-IN"/>
        </w:rPr>
      </w:pPr>
      <w:r>
        <w:rPr>
          <w:rFonts w:hint="default"/>
          <w:b w:val="0"/>
          <w:bCs w:val="0"/>
          <w:lang w:val="en-IN"/>
        </w:rPr>
        <w:t xml:space="preserve">groundgo  </w:t>
      </w:r>
    </w:p>
    <w:p w14:paraId="045284A0">
      <w:pPr>
        <w:numPr>
          <w:numId w:val="0"/>
        </w:numPr>
        <w:ind w:leftChars="0"/>
        <w:rPr>
          <w:rFonts w:hint="default"/>
          <w:b w:val="0"/>
          <w:bCs w:val="0"/>
          <w:lang w:val="en-IN"/>
        </w:rPr>
      </w:pPr>
      <w:r>
        <w:rPr>
          <w:rFonts w:hint="default"/>
          <w:b w:val="0"/>
          <w:bCs w:val="0"/>
          <w:lang w:val="en-IN"/>
        </w:rPr>
        <w:t xml:space="preserve">dwouldha  </w:t>
      </w:r>
    </w:p>
    <w:p w14:paraId="26A73465">
      <w:pPr>
        <w:numPr>
          <w:numId w:val="0"/>
        </w:numPr>
        <w:ind w:leftChars="0"/>
        <w:rPr>
          <w:rFonts w:hint="default"/>
          <w:b w:val="0"/>
          <w:bCs w:val="0"/>
          <w:lang w:val="en-IN"/>
        </w:rPr>
      </w:pPr>
      <w:r>
        <w:rPr>
          <w:rFonts w:hint="default"/>
          <w:b w:val="0"/>
          <w:bCs w:val="0"/>
          <w:lang w:val="en-IN"/>
        </w:rPr>
        <w:t xml:space="preserve">vegivenu  </w:t>
      </w:r>
    </w:p>
    <w:p w14:paraId="4D92F129">
      <w:pPr>
        <w:numPr>
          <w:numId w:val="0"/>
        </w:numPr>
        <w:ind w:leftChars="0"/>
        <w:rPr>
          <w:rFonts w:hint="default"/>
          <w:b w:val="0"/>
          <w:bCs w:val="0"/>
          <w:lang w:val="en-IN"/>
        </w:rPr>
      </w:pPr>
      <w:r>
        <w:rPr>
          <w:rFonts w:hint="default"/>
          <w:b w:val="0"/>
          <w:bCs w:val="0"/>
          <w:lang w:val="en-IN"/>
        </w:rPr>
        <w:t>sroots</w:t>
      </w:r>
    </w:p>
    <w:p w14:paraId="5AC556A0">
      <w:pPr>
        <w:numPr>
          <w:numId w:val="0"/>
        </w:numPr>
        <w:ind w:leftChars="0"/>
        <w:rPr>
          <w:rFonts w:hint="default"/>
          <w:b w:val="0"/>
          <w:bCs w:val="0"/>
          <w:lang w:val="en-IN"/>
        </w:rPr>
      </w:pPr>
      <w:r>
        <w:rPr>
          <w:rFonts w:hint="default"/>
          <w:b w:val="0"/>
          <w:bCs w:val="0"/>
          <w:lang w:val="en-IN"/>
        </w:rPr>
        <w:t xml:space="preserve">Ensure that </w:t>
      </w:r>
    </w:p>
    <w:p w14:paraId="6EA26FA8">
      <w:pPr>
        <w:numPr>
          <w:numId w:val="0"/>
        </w:numPr>
        <w:ind w:leftChars="0"/>
        <w:rPr>
          <w:rFonts w:hint="default"/>
          <w:b w:val="0"/>
          <w:bCs w:val="0"/>
          <w:lang w:val="en-IN"/>
        </w:rPr>
      </w:pPr>
      <w:r>
        <w:rPr>
          <w:rFonts w:hint="default"/>
          <w:b w:val="0"/>
          <w:bCs w:val="0"/>
          <w:lang w:val="en-IN"/>
        </w:rPr>
        <w:t>If multiple grids satisfy the above conditions, choose the one with the minimum area, i.e. .</w:t>
      </w:r>
    </w:p>
    <w:p w14:paraId="2718CD49">
      <w:pPr>
        <w:numPr>
          <w:numId w:val="0"/>
        </w:numPr>
        <w:ind w:leftChars="0"/>
        <w:rPr>
          <w:rFonts w:hint="default"/>
          <w:b w:val="0"/>
          <w:bCs w:val="0"/>
          <w:lang w:val="en-IN"/>
        </w:rPr>
      </w:pPr>
      <w:r>
        <w:rPr>
          <w:rFonts w:hint="default"/>
          <w:b w:val="0"/>
          <w:bCs w:val="0"/>
          <w:lang w:val="en-IN"/>
        </w:rPr>
        <w:t>The encoded message is obtained by displaying the characters of each column, with a space between column texts. The encoded message for the grid above is:</w:t>
      </w:r>
    </w:p>
    <w:p w14:paraId="70E4FE08">
      <w:pPr>
        <w:numPr>
          <w:numId w:val="0"/>
        </w:numPr>
        <w:ind w:leftChars="0"/>
        <w:rPr>
          <w:rFonts w:hint="default"/>
          <w:b w:val="0"/>
          <w:bCs w:val="0"/>
          <w:lang w:val="en-IN"/>
        </w:rPr>
      </w:pPr>
      <w:r>
        <w:rPr>
          <w:rFonts w:hint="default"/>
          <w:b w:val="0"/>
          <w:bCs w:val="0"/>
          <w:lang w:val="en-IN"/>
        </w:rPr>
        <w:t>imtgdvs fearwer mayoogo anouuio ntnnlvt wttddes aohghn sseoau</w:t>
      </w:r>
    </w:p>
    <w:p w14:paraId="7712E609">
      <w:pPr>
        <w:numPr>
          <w:numId w:val="0"/>
        </w:numPr>
        <w:ind w:leftChars="0"/>
        <w:rPr>
          <w:rFonts w:hint="default"/>
          <w:b w:val="0"/>
          <w:bCs w:val="0"/>
          <w:lang w:val="en-IN"/>
        </w:rPr>
      </w:pPr>
      <w:r>
        <w:rPr>
          <w:rFonts w:hint="default"/>
          <w:b w:val="0"/>
          <w:bCs w:val="0"/>
          <w:lang w:val="en-IN"/>
        </w:rPr>
        <w:t>Create a function to encode a message.</w:t>
      </w:r>
    </w:p>
    <w:p w14:paraId="10ACF3A3">
      <w:pPr>
        <w:numPr>
          <w:numId w:val="0"/>
        </w:numPr>
        <w:ind w:leftChars="0"/>
        <w:rPr>
          <w:rFonts w:hint="default"/>
          <w:b w:val="0"/>
          <w:bCs w:val="0"/>
          <w:lang w:val="en-IN"/>
        </w:rPr>
      </w:pPr>
      <w:r>
        <w:rPr>
          <w:rFonts w:hint="default"/>
          <w:b w:val="0"/>
          <w:bCs w:val="0"/>
          <w:lang w:val="en-IN"/>
        </w:rPr>
        <w:t>Function Description</w:t>
      </w:r>
    </w:p>
    <w:p w14:paraId="51174F93">
      <w:pPr>
        <w:numPr>
          <w:numId w:val="0"/>
        </w:numPr>
        <w:ind w:leftChars="0"/>
        <w:rPr>
          <w:rFonts w:hint="default"/>
          <w:b w:val="0"/>
          <w:bCs w:val="0"/>
          <w:lang w:val="en-IN"/>
        </w:rPr>
      </w:pPr>
      <w:r>
        <w:rPr>
          <w:rFonts w:hint="default"/>
          <w:b w:val="0"/>
          <w:bCs w:val="0"/>
          <w:lang w:val="en-IN"/>
        </w:rPr>
        <w:t>Complete the encryption function in the editor below.</w:t>
      </w:r>
    </w:p>
    <w:p w14:paraId="302C715C">
      <w:pPr>
        <w:numPr>
          <w:numId w:val="0"/>
        </w:numPr>
        <w:ind w:leftChars="0"/>
        <w:rPr>
          <w:rFonts w:hint="default"/>
          <w:b w:val="0"/>
          <w:bCs w:val="0"/>
          <w:lang w:val="en-IN"/>
        </w:rPr>
      </w:pPr>
      <w:r>
        <w:rPr>
          <w:rFonts w:hint="default"/>
          <w:b w:val="0"/>
          <w:bCs w:val="0"/>
          <w:lang w:val="en-IN"/>
        </w:rPr>
        <w:t>encryption has the following parameter(s):</w:t>
      </w:r>
    </w:p>
    <w:p w14:paraId="660B8846">
      <w:pPr>
        <w:numPr>
          <w:numId w:val="0"/>
        </w:numPr>
        <w:ind w:leftChars="0"/>
        <w:rPr>
          <w:rFonts w:hint="default"/>
          <w:b w:val="0"/>
          <w:bCs w:val="0"/>
          <w:lang w:val="en-IN"/>
        </w:rPr>
      </w:pPr>
      <w:r>
        <w:rPr>
          <w:rFonts w:hint="default"/>
          <w:b w:val="0"/>
          <w:bCs w:val="0"/>
          <w:lang w:val="en-IN"/>
        </w:rPr>
        <w:t>string s: a string to encryptReturns</w:t>
      </w:r>
    </w:p>
    <w:p w14:paraId="2E6A9087">
      <w:pPr>
        <w:numPr>
          <w:numId w:val="0"/>
        </w:numPr>
        <w:ind w:leftChars="0"/>
        <w:rPr>
          <w:rFonts w:hint="default"/>
          <w:b w:val="0"/>
          <w:bCs w:val="0"/>
          <w:lang w:val="en-IN"/>
        </w:rPr>
      </w:pPr>
      <w:r>
        <w:rPr>
          <w:rFonts w:hint="default"/>
          <w:b w:val="0"/>
          <w:bCs w:val="0"/>
          <w:lang w:val="en-IN"/>
        </w:rPr>
        <w:t>string: the encrypted string</w:t>
      </w:r>
    </w:p>
    <w:p w14:paraId="145DE55F">
      <w:pPr>
        <w:numPr>
          <w:numId w:val="0"/>
        </w:numPr>
        <w:ind w:leftChars="0"/>
        <w:rPr>
          <w:rFonts w:hint="default"/>
          <w:b w:val="0"/>
          <w:bCs w:val="0"/>
          <w:lang w:val="en-IN"/>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56BB4"/>
    <w:multiLevelType w:val="singleLevel"/>
    <w:tmpl w:val="D1556BB4"/>
    <w:lvl w:ilvl="0" w:tentative="0">
      <w:start w:val="15"/>
      <w:numFmt w:val="decimal"/>
      <w:lvlText w:val="%1."/>
      <w:lvlJc w:val="left"/>
      <w:pPr>
        <w:tabs>
          <w:tab w:val="left" w:pos="312"/>
        </w:tabs>
      </w:pPr>
    </w:lvl>
  </w:abstractNum>
  <w:abstractNum w:abstractNumId="1">
    <w:nsid w:val="ED0552C4"/>
    <w:multiLevelType w:val="singleLevel"/>
    <w:tmpl w:val="ED0552C4"/>
    <w:lvl w:ilvl="0" w:tentative="0">
      <w:start w:val="6"/>
      <w:numFmt w:val="decimal"/>
      <w:lvlText w:val="%1."/>
      <w:lvlJc w:val="left"/>
      <w:pPr>
        <w:tabs>
          <w:tab w:val="left" w:pos="312"/>
        </w:tabs>
      </w:pPr>
    </w:lvl>
  </w:abstractNum>
  <w:abstractNum w:abstractNumId="2">
    <w:nsid w:val="289ACFDB"/>
    <w:multiLevelType w:val="singleLevel"/>
    <w:tmpl w:val="289ACFDB"/>
    <w:lvl w:ilvl="0" w:tentative="0">
      <w:start w:val="14"/>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2F4194D"/>
    <w:rsid w:val="18EF552E"/>
    <w:rsid w:val="1D3B18DC"/>
    <w:rsid w:val="27C34E38"/>
    <w:rsid w:val="28371A20"/>
    <w:rsid w:val="2CE1691D"/>
    <w:rsid w:val="35CD5A2E"/>
    <w:rsid w:val="3B075E5D"/>
    <w:rsid w:val="3CCA24CC"/>
    <w:rsid w:val="3F171098"/>
    <w:rsid w:val="409F7DB8"/>
    <w:rsid w:val="41105BE5"/>
    <w:rsid w:val="454C213C"/>
    <w:rsid w:val="4BC7697D"/>
    <w:rsid w:val="56D52E8D"/>
    <w:rsid w:val="61B12F22"/>
    <w:rsid w:val="67D900BB"/>
    <w:rsid w:val="68B56F64"/>
    <w:rsid w:val="6A4D3DA8"/>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128</Words>
  <Characters>732</Characters>
  <Lines>6</Lines>
  <Paragraphs>1</Paragraphs>
  <TotalTime>643</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2025-07-22T07:09:14Z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