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Homework: OOP MySQL Introduction</w:t>
      </w:r>
    </w:p>
    <w:p w:rsidR="00B923D5" w:rsidRDefault="00B923D5" w:rsidP="00B923D5">
      <w:pPr>
        <w:pStyle w:val="Heading1"/>
        <w:jc w:val="center"/>
        <w:rPr>
          <w:sz w:val="52"/>
        </w:rPr>
      </w:pPr>
      <w:r>
        <w:rPr>
          <w:sz w:val="52"/>
        </w:rPr>
        <w:t>Encapsulation and Inheritance</w:t>
      </w:r>
    </w:p>
    <w:p w:rsidR="00B923D5" w:rsidRDefault="00B923D5" w:rsidP="00B923D5">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B923D5" w:rsidRDefault="00B923D5" w:rsidP="00B923D5"/>
    <w:p w:rsidR="00B923D5" w:rsidRDefault="00230FD1" w:rsidP="00B923D5">
      <w:pPr>
        <w:pStyle w:val="Heading1"/>
        <w:rPr>
          <w:sz w:val="52"/>
        </w:rPr>
      </w:pPr>
      <w:r>
        <w:rPr>
          <w:sz w:val="52"/>
        </w:rPr>
        <w:t>Part I.</w:t>
      </w:r>
      <w:r w:rsidR="00831E32">
        <w:rPr>
          <w:sz w:val="52"/>
        </w:rPr>
        <w:t xml:space="preserve"> </w:t>
      </w:r>
      <w:r w:rsidR="00B923D5">
        <w:rPr>
          <w:sz w:val="52"/>
        </w:rPr>
        <w:t>Command Line MySQL Client</w:t>
      </w:r>
    </w:p>
    <w:p w:rsidR="00B544AD" w:rsidRDefault="002A6C38" w:rsidP="002A6C38">
      <w:r>
        <w:t xml:space="preserve">First setup your command line client for MySQL which is included in your XAMP or other installation. If you use Windows </w:t>
      </w:r>
      <w:r w:rsidR="0006514F">
        <w:t xml:space="preserve">10 then go the main menu and search </w:t>
      </w:r>
      <w:r w:rsidR="0006514F" w:rsidRPr="0006514F">
        <w:rPr>
          <w:b/>
        </w:rPr>
        <w:t>"Edit the system Environment Variables"</w:t>
      </w:r>
      <w:r w:rsidR="0006514F">
        <w:t xml:space="preserve">. </w:t>
      </w:r>
      <w:r>
        <w:t xml:space="preserve"> </w:t>
      </w:r>
    </w:p>
    <w:p w:rsidR="00230FD1" w:rsidRDefault="00230FD1" w:rsidP="002A6C38">
      <w:r>
        <w:t xml:space="preserve">Go to </w:t>
      </w:r>
      <w:r w:rsidRPr="00230FD1">
        <w:rPr>
          <w:b/>
        </w:rPr>
        <w:t>"Environment Variables"</w:t>
      </w:r>
      <w:r>
        <w:t xml:space="preserve"> as you can see it on the screenshot with red:</w:t>
      </w:r>
    </w:p>
    <w:p w:rsidR="002A6C38" w:rsidRDefault="00B544AD" w:rsidP="00B544AD">
      <w:pPr>
        <w:jc w:val="righ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13335</wp:posOffset>
            </wp:positionV>
            <wp:extent cx="3867150" cy="4391660"/>
            <wp:effectExtent l="0" t="0" r="0" b="8890"/>
            <wp:wrapTight wrapText="bothSides">
              <wp:wrapPolygon edited="0">
                <wp:start x="0" y="0"/>
                <wp:lineTo x="0" y="21550"/>
                <wp:lineTo x="21494" y="21550"/>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variables.png"/>
                    <pic:cNvPicPr/>
                  </pic:nvPicPr>
                  <pic:blipFill>
                    <a:blip r:embed="rId9">
                      <a:extLst>
                        <a:ext uri="{28A0092B-C50C-407E-A947-70E740481C1C}">
                          <a14:useLocalDpi xmlns:a14="http://schemas.microsoft.com/office/drawing/2010/main" val="0"/>
                        </a:ext>
                      </a:extLst>
                    </a:blip>
                    <a:stretch>
                      <a:fillRect/>
                    </a:stretch>
                  </pic:blipFill>
                  <pic:spPr>
                    <a:xfrm>
                      <a:off x="0" y="0"/>
                      <a:ext cx="3867150" cy="4391660"/>
                    </a:xfrm>
                    <a:prstGeom prst="rect">
                      <a:avLst/>
                    </a:prstGeom>
                  </pic:spPr>
                </pic:pic>
              </a:graphicData>
            </a:graphic>
            <wp14:sizeRelH relativeFrom="page">
              <wp14:pctWidth>0</wp14:pctWidth>
            </wp14:sizeRelH>
            <wp14:sizeRelV relativeFrom="page">
              <wp14:pctHeight>0</wp14:pctHeight>
            </wp14:sizeRelV>
          </wp:anchor>
        </w:drawing>
      </w:r>
    </w:p>
    <w:p w:rsidR="00230FD1" w:rsidRDefault="00230FD1" w:rsidP="002A6C38"/>
    <w:p w:rsidR="0006514F" w:rsidRDefault="0006514F" w:rsidP="002A6C38"/>
    <w:p w:rsidR="002A6C38" w:rsidRDefault="0006514F" w:rsidP="002A6C38">
      <w:r>
        <w:t xml:space="preserve"> </w:t>
      </w:r>
    </w:p>
    <w:p w:rsidR="002A6C38" w:rsidRPr="002A6C38" w:rsidRDefault="002A6C38" w:rsidP="002A6C38"/>
    <w:p w:rsidR="00B923D5" w:rsidRDefault="00B923D5" w:rsidP="00B923D5"/>
    <w:p w:rsidR="0006514F" w:rsidRDefault="0006514F" w:rsidP="00B923D5"/>
    <w:p w:rsidR="0006514F" w:rsidRPr="00B923D5" w:rsidRDefault="0006514F" w:rsidP="00B923D5"/>
    <w:p w:rsidR="00B923D5" w:rsidRPr="004748BB" w:rsidRDefault="00B923D5" w:rsidP="00B923D5"/>
    <w:p w:rsidR="0042419D" w:rsidRDefault="0042419D" w:rsidP="008D7C80"/>
    <w:p w:rsidR="00230FD1" w:rsidRDefault="00230FD1" w:rsidP="008D7C80"/>
    <w:p w:rsidR="00230FD1" w:rsidRDefault="00230FD1" w:rsidP="008D7C80"/>
    <w:p w:rsidR="00230FD1" w:rsidRDefault="00230FD1" w:rsidP="008D7C80"/>
    <w:p w:rsidR="00230FD1" w:rsidRDefault="00230FD1" w:rsidP="008D7C80"/>
    <w:p w:rsidR="00230FD1" w:rsidRDefault="00230FD1" w:rsidP="008D7C80">
      <w:r>
        <w:t xml:space="preserve">In the Environment Variables find </w:t>
      </w:r>
      <w:r w:rsidRPr="00230FD1">
        <w:rPr>
          <w:b/>
        </w:rPr>
        <w:t>"Path" for your system and for your particular user</w:t>
      </w:r>
      <w:r>
        <w:t xml:space="preserve"> as shown on the next screenshot.</w:t>
      </w:r>
    </w:p>
    <w:p w:rsidR="00230FD1" w:rsidRDefault="00230FD1" w:rsidP="008D7C80"/>
    <w:p w:rsidR="00230FD1" w:rsidRDefault="00230FD1" w:rsidP="00230FD1">
      <w:pPr>
        <w:jc w:val="center"/>
      </w:pPr>
      <w:r>
        <w:rPr>
          <w:noProof/>
        </w:rPr>
        <w:lastRenderedPageBreak/>
        <w:drawing>
          <wp:inline distT="0" distB="0" distL="0" distR="0">
            <wp:extent cx="4315136" cy="4091832"/>
            <wp:effectExtent l="19050" t="19050" r="952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variables2.png"/>
                    <pic:cNvPicPr/>
                  </pic:nvPicPr>
                  <pic:blipFill>
                    <a:blip r:embed="rId10">
                      <a:extLst>
                        <a:ext uri="{28A0092B-C50C-407E-A947-70E740481C1C}">
                          <a14:useLocalDpi xmlns:a14="http://schemas.microsoft.com/office/drawing/2010/main" val="0"/>
                        </a:ext>
                      </a:extLst>
                    </a:blip>
                    <a:stretch>
                      <a:fillRect/>
                    </a:stretch>
                  </pic:blipFill>
                  <pic:spPr>
                    <a:xfrm>
                      <a:off x="0" y="0"/>
                      <a:ext cx="4320084" cy="4096524"/>
                    </a:xfrm>
                    <a:prstGeom prst="rect">
                      <a:avLst/>
                    </a:prstGeom>
                    <a:ln>
                      <a:solidFill>
                        <a:schemeClr val="accent1"/>
                      </a:solidFill>
                    </a:ln>
                  </pic:spPr>
                </pic:pic>
              </a:graphicData>
            </a:graphic>
          </wp:inline>
        </w:drawing>
      </w:r>
    </w:p>
    <w:p w:rsidR="00230FD1" w:rsidRDefault="00230FD1" w:rsidP="00230FD1">
      <w:pPr>
        <w:jc w:val="center"/>
      </w:pPr>
      <w:r>
        <w:t xml:space="preserve">Edit Path and add </w:t>
      </w:r>
      <w:r w:rsidRPr="00230FD1">
        <w:rPr>
          <w:b/>
        </w:rPr>
        <w:t>"C:\xampp\mysql\bin"</w:t>
      </w:r>
      <w:r>
        <w:t xml:space="preserve"> if you use XAMPP and it is installed in </w:t>
      </w:r>
      <w:r w:rsidRPr="00230FD1">
        <w:rPr>
          <w:b/>
        </w:rPr>
        <w:t>C:\xampp</w:t>
      </w:r>
      <w:r>
        <w:t xml:space="preserve"> or find the folder where your MySQL client is if it is installed as a standalone application:</w:t>
      </w:r>
      <w:r>
        <w:rPr>
          <w:noProof/>
        </w:rPr>
        <w:drawing>
          <wp:inline distT="0" distB="0" distL="0" distR="0">
            <wp:extent cx="3800475" cy="3613330"/>
            <wp:effectExtent l="19050" t="19050" r="952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variables3.png"/>
                    <pic:cNvPicPr/>
                  </pic:nvPicPr>
                  <pic:blipFill>
                    <a:blip r:embed="rId11">
                      <a:extLst>
                        <a:ext uri="{28A0092B-C50C-407E-A947-70E740481C1C}">
                          <a14:useLocalDpi xmlns:a14="http://schemas.microsoft.com/office/drawing/2010/main" val="0"/>
                        </a:ext>
                      </a:extLst>
                    </a:blip>
                    <a:stretch>
                      <a:fillRect/>
                    </a:stretch>
                  </pic:blipFill>
                  <pic:spPr>
                    <a:xfrm>
                      <a:off x="0" y="0"/>
                      <a:ext cx="3804587" cy="3617239"/>
                    </a:xfrm>
                    <a:prstGeom prst="rect">
                      <a:avLst/>
                    </a:prstGeom>
                    <a:ln>
                      <a:solidFill>
                        <a:schemeClr val="accent1"/>
                      </a:solidFill>
                    </a:ln>
                  </pic:spPr>
                </pic:pic>
              </a:graphicData>
            </a:graphic>
          </wp:inline>
        </w:drawing>
      </w:r>
    </w:p>
    <w:p w:rsidR="00831E32" w:rsidRDefault="00831E32" w:rsidP="00831E32">
      <w:pPr>
        <w:rPr>
          <w:b/>
        </w:rPr>
      </w:pPr>
      <w:r>
        <w:lastRenderedPageBreak/>
        <w:t xml:space="preserve">Do this for your </w:t>
      </w:r>
      <w:r w:rsidRPr="00831E32">
        <w:rPr>
          <w:b/>
        </w:rPr>
        <w:t>current user</w:t>
      </w:r>
      <w:r>
        <w:t xml:space="preserve"> and for the </w:t>
      </w:r>
      <w:r w:rsidRPr="00831E32">
        <w:rPr>
          <w:b/>
        </w:rPr>
        <w:t>system</w:t>
      </w:r>
      <w:r>
        <w:rPr>
          <w:b/>
        </w:rPr>
        <w:t>.</w:t>
      </w:r>
    </w:p>
    <w:p w:rsidR="00831E32" w:rsidRDefault="00831E32" w:rsidP="008D7C80"/>
    <w:p w:rsidR="00831E32" w:rsidRDefault="00831E32" w:rsidP="008D7C80">
      <w:r>
        <w:t>Now is the time you start your MySQL server if it is not started:</w:t>
      </w:r>
    </w:p>
    <w:p w:rsidR="00831E32" w:rsidRDefault="00831E32" w:rsidP="008D7C80">
      <w:r>
        <w:rPr>
          <w:noProof/>
        </w:rPr>
        <w:drawing>
          <wp:inline distT="0" distB="0" distL="0" distR="0">
            <wp:extent cx="5029200" cy="1409236"/>
            <wp:effectExtent l="19050" t="19050" r="1905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amp-start.png"/>
                    <pic:cNvPicPr/>
                  </pic:nvPicPr>
                  <pic:blipFill>
                    <a:blip r:embed="rId12">
                      <a:extLst>
                        <a:ext uri="{28A0092B-C50C-407E-A947-70E740481C1C}">
                          <a14:useLocalDpi xmlns:a14="http://schemas.microsoft.com/office/drawing/2010/main" val="0"/>
                        </a:ext>
                      </a:extLst>
                    </a:blip>
                    <a:stretch>
                      <a:fillRect/>
                    </a:stretch>
                  </pic:blipFill>
                  <pic:spPr>
                    <a:xfrm>
                      <a:off x="0" y="0"/>
                      <a:ext cx="5045047" cy="1413677"/>
                    </a:xfrm>
                    <a:prstGeom prst="rect">
                      <a:avLst/>
                    </a:prstGeom>
                    <a:ln>
                      <a:solidFill>
                        <a:schemeClr val="accent1"/>
                      </a:solidFill>
                    </a:ln>
                  </pic:spPr>
                </pic:pic>
              </a:graphicData>
            </a:graphic>
          </wp:inline>
        </w:drawing>
      </w:r>
    </w:p>
    <w:p w:rsidR="00831E32" w:rsidRDefault="00831E32" w:rsidP="008D7C80">
      <w:r>
        <w:t>After you are sure that MySQL is started , you can connect to it through the command line like this:</w:t>
      </w:r>
    </w:p>
    <w:p w:rsidR="00230FD1" w:rsidRDefault="00831E32" w:rsidP="008D7C80">
      <w:pPr>
        <w:rPr>
          <w:b/>
        </w:rPr>
      </w:pPr>
      <w:r w:rsidRPr="00831E32">
        <w:rPr>
          <w:b/>
        </w:rPr>
        <w:t>mysql –u youruser –p</w:t>
      </w:r>
    </w:p>
    <w:p w:rsidR="00831E32" w:rsidRDefault="00831E32" w:rsidP="008D7C80">
      <w:r>
        <w:rPr>
          <w:b/>
        </w:rPr>
        <w:t>Important! If you use MysSQL for first time it comes in XAMPP with an empty password</w:t>
      </w:r>
    </w:p>
    <w:p w:rsidR="00831E32" w:rsidRDefault="00831E32" w:rsidP="008D7C80">
      <w:r>
        <w:rPr>
          <w:noProof/>
        </w:rPr>
        <w:drawing>
          <wp:inline distT="0" distB="0" distL="0" distR="0">
            <wp:extent cx="6626225" cy="202374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amp-start.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2023745"/>
                    </a:xfrm>
                    <a:prstGeom prst="rect">
                      <a:avLst/>
                    </a:prstGeom>
                  </pic:spPr>
                </pic:pic>
              </a:graphicData>
            </a:graphic>
          </wp:inline>
        </w:drawing>
      </w:r>
    </w:p>
    <w:p w:rsidR="00B6464B" w:rsidRDefault="00831E32" w:rsidP="008D7C80">
      <w:r>
        <w:t>Now you can write SQL queries to the server.</w:t>
      </w:r>
    </w:p>
    <w:p w:rsidR="00B6464B" w:rsidRPr="00C82051" w:rsidRDefault="00B6464B" w:rsidP="00B6464B">
      <w:pPr>
        <w:pStyle w:val="Heading1"/>
        <w:rPr>
          <w:sz w:val="36"/>
          <w:szCs w:val="36"/>
        </w:rPr>
      </w:pPr>
      <w:r w:rsidRPr="00C82051">
        <w:rPr>
          <w:sz w:val="36"/>
          <w:szCs w:val="36"/>
        </w:rPr>
        <w:t>1.1. Change Your Password</w:t>
      </w:r>
    </w:p>
    <w:p w:rsidR="00831E32" w:rsidRDefault="00B6464B" w:rsidP="008D7C80">
      <w:r>
        <w:rPr>
          <w:lang w:val="bg-BG"/>
        </w:rPr>
        <w:t>1.1.</w:t>
      </w:r>
      <w:r w:rsidR="00831E32">
        <w:t xml:space="preserve"> First thing to do is cha</w:t>
      </w:r>
      <w:r>
        <w:t>nge your password immediately! T</w:t>
      </w:r>
      <w:r w:rsidR="00831E32">
        <w:t>o do that we use</w:t>
      </w:r>
      <w:r>
        <w:t xml:space="preserve"> SQL</w:t>
      </w:r>
      <w:r w:rsidR="00831E32">
        <w:t>:</w:t>
      </w:r>
    </w:p>
    <w:p w:rsidR="00B6464B"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UPDATE mysql.user SET Password=PASSWORD('</w:t>
      </w:r>
      <w:r>
        <w:rPr>
          <w:rStyle w:val="HTMLCode"/>
          <w:rFonts w:ascii="Consolas" w:eastAsiaTheme="minorHAnsi" w:hAnsi="Consolas" w:cs="Consolas"/>
          <w:sz w:val="22"/>
          <w:szCs w:val="22"/>
        </w:rPr>
        <w:t>123myNewPass~!@#</w:t>
      </w:r>
      <w:r w:rsidRPr="00831E32">
        <w:rPr>
          <w:rStyle w:val="HTMLCode"/>
          <w:rFonts w:ascii="Consolas" w:eastAsiaTheme="minorHAnsi" w:hAnsi="Consolas" w:cs="Consolas"/>
          <w:sz w:val="22"/>
          <w:szCs w:val="22"/>
        </w:rPr>
        <w:t>') WHERE User='root';</w:t>
      </w:r>
    </w:p>
    <w:p w:rsidR="00831E32"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FLUSH PRIVILEGES;</w:t>
      </w:r>
    </w:p>
    <w:p w:rsidR="00B6464B" w:rsidRDefault="00B6464B" w:rsidP="00B6464B">
      <w:pPr>
        <w:rPr>
          <w:b/>
        </w:rPr>
      </w:pPr>
      <w:r>
        <w:t xml:space="preserve">For now you don't need to understand all SQL syntax! We are simply updating the system table </w:t>
      </w:r>
      <w:r w:rsidRPr="00B6464B">
        <w:rPr>
          <w:b/>
        </w:rPr>
        <w:t>user</w:t>
      </w:r>
      <w:r>
        <w:rPr>
          <w:b/>
        </w:rPr>
        <w:t xml:space="preserve"> here with the new password. </w:t>
      </w:r>
    </w:p>
    <w:p w:rsidR="00B6464B" w:rsidRPr="00C82051" w:rsidRDefault="00B6464B" w:rsidP="00C82051">
      <w:pPr>
        <w:pStyle w:val="Heading1"/>
        <w:numPr>
          <w:ilvl w:val="1"/>
          <w:numId w:val="34"/>
        </w:numPr>
        <w:rPr>
          <w:sz w:val="36"/>
          <w:szCs w:val="36"/>
        </w:rPr>
      </w:pPr>
      <w:r w:rsidRPr="00C82051">
        <w:rPr>
          <w:sz w:val="36"/>
          <w:szCs w:val="36"/>
        </w:rPr>
        <w:t>Browse Databases and Tables</w:t>
      </w:r>
    </w:p>
    <w:p w:rsidR="00B6464B" w:rsidRPr="00B6464B" w:rsidRDefault="00B6464B" w:rsidP="008D7C80">
      <w:r>
        <w:t xml:space="preserve">Type in the client </w:t>
      </w:r>
      <w:r w:rsidRPr="00B6464B">
        <w:rPr>
          <w:b/>
        </w:rPr>
        <w:t>show databases;</w:t>
      </w:r>
      <w:r>
        <w:rPr>
          <w:b/>
        </w:rPr>
        <w:t xml:space="preserve"> </w:t>
      </w:r>
      <w:r w:rsidRPr="00B6464B">
        <w:t>and you will see a list of all databases like:</w:t>
      </w:r>
    </w:p>
    <w:p w:rsidR="00B6464B" w:rsidRDefault="00352957" w:rsidP="00B6464B">
      <w:r>
        <w:rPr>
          <w:noProof/>
        </w:rPr>
        <w:lastRenderedPageBreak/>
        <w:t xml:space="preserve">  </w:t>
      </w:r>
      <w:r w:rsidR="00B6464B">
        <w:rPr>
          <w:noProof/>
        </w:rPr>
        <w:drawing>
          <wp:inline distT="0" distB="0" distL="0" distR="0" wp14:anchorId="08DD180F" wp14:editId="24F0B26B">
            <wp:extent cx="3133725" cy="266438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w-databases.png"/>
                    <pic:cNvPicPr/>
                  </pic:nvPicPr>
                  <pic:blipFill>
                    <a:blip r:embed="rId14">
                      <a:extLst>
                        <a:ext uri="{28A0092B-C50C-407E-A947-70E740481C1C}">
                          <a14:useLocalDpi xmlns:a14="http://schemas.microsoft.com/office/drawing/2010/main" val="0"/>
                        </a:ext>
                      </a:extLst>
                    </a:blip>
                    <a:stretch>
                      <a:fillRect/>
                    </a:stretch>
                  </pic:blipFill>
                  <pic:spPr>
                    <a:xfrm>
                      <a:off x="0" y="0"/>
                      <a:ext cx="3136920" cy="2667105"/>
                    </a:xfrm>
                    <a:prstGeom prst="rect">
                      <a:avLst/>
                    </a:prstGeom>
                  </pic:spPr>
                </pic:pic>
              </a:graphicData>
            </a:graphic>
          </wp:inline>
        </w:drawing>
      </w:r>
      <w:r>
        <w:rPr>
          <w:noProof/>
        </w:rPr>
        <w:drawing>
          <wp:inline distT="0" distB="0" distL="0" distR="0">
            <wp:extent cx="3197498" cy="181902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tables.png"/>
                    <pic:cNvPicPr/>
                  </pic:nvPicPr>
                  <pic:blipFill>
                    <a:blip r:embed="rId15">
                      <a:extLst>
                        <a:ext uri="{28A0092B-C50C-407E-A947-70E740481C1C}">
                          <a14:useLocalDpi xmlns:a14="http://schemas.microsoft.com/office/drawing/2010/main" val="0"/>
                        </a:ext>
                      </a:extLst>
                    </a:blip>
                    <a:stretch>
                      <a:fillRect/>
                    </a:stretch>
                  </pic:blipFill>
                  <pic:spPr>
                    <a:xfrm>
                      <a:off x="0" y="0"/>
                      <a:ext cx="3203604" cy="1822496"/>
                    </a:xfrm>
                    <a:prstGeom prst="rect">
                      <a:avLst/>
                    </a:prstGeom>
                  </pic:spPr>
                </pic:pic>
              </a:graphicData>
            </a:graphic>
          </wp:inline>
        </w:drawing>
      </w:r>
    </w:p>
    <w:p w:rsidR="00B6464B" w:rsidRDefault="00B6464B" w:rsidP="00B6464B">
      <w:pPr>
        <w:rPr>
          <w:rStyle w:val="CodeChar"/>
          <w:lang w:val="en-US"/>
        </w:rPr>
      </w:pPr>
      <w:r>
        <w:t xml:space="preserve">To use a particular database we write: </w:t>
      </w:r>
      <w:r w:rsidRPr="00352957">
        <w:rPr>
          <w:rStyle w:val="CodeChar"/>
        </w:rPr>
        <w:t xml:space="preserve">use </w:t>
      </w:r>
      <w:r w:rsidR="00352957" w:rsidRPr="00352957">
        <w:rPr>
          <w:rStyle w:val="CodeChar"/>
        </w:rPr>
        <w:t>phpmyadmin</w:t>
      </w:r>
      <w:r w:rsidRPr="00352957">
        <w:rPr>
          <w:rStyle w:val="CodeChar"/>
        </w:rPr>
        <w:t>;</w:t>
      </w:r>
      <w:r>
        <w:t xml:space="preserve"> </w:t>
      </w:r>
      <w:r w:rsidR="00352957">
        <w:t xml:space="preserve">and then we can show tables with </w:t>
      </w:r>
      <w:r w:rsidR="00352957" w:rsidRPr="00352957">
        <w:rPr>
          <w:rStyle w:val="CodeChar"/>
        </w:rPr>
        <w:t>show tables;</w:t>
      </w:r>
    </w:p>
    <w:p w:rsidR="00352957" w:rsidRDefault="00352957" w:rsidP="00B6464B">
      <w:r>
        <w:t xml:space="preserve">On the screenshot you see only some of the tables which the web application phpMyaAdmin use to store its data. </w:t>
      </w:r>
    </w:p>
    <w:p w:rsidR="00352957" w:rsidRDefault="00352957" w:rsidP="00B6464B">
      <w:r>
        <w:t xml:space="preserve">Do this with the databases: </w:t>
      </w:r>
      <w:r w:rsidRPr="00352957">
        <w:rPr>
          <w:b/>
        </w:rPr>
        <w:t>mysql</w:t>
      </w:r>
      <w:r>
        <w:t xml:space="preserve"> and </w:t>
      </w:r>
      <w:r w:rsidRPr="00352957">
        <w:rPr>
          <w:b/>
        </w:rPr>
        <w:t>test</w:t>
      </w:r>
      <w:r>
        <w:rPr>
          <w:b/>
        </w:rPr>
        <w:t xml:space="preserve"> </w:t>
      </w:r>
      <w:r w:rsidRPr="00352957">
        <w:t xml:space="preserve">and </w:t>
      </w:r>
      <w:r w:rsidRPr="00352957">
        <w:rPr>
          <w:b/>
        </w:rPr>
        <w:t>browse the tables</w:t>
      </w:r>
      <w:r w:rsidRPr="00352957">
        <w:t xml:space="preserve"> inside</w:t>
      </w:r>
      <w:r>
        <w:tab/>
      </w:r>
    </w:p>
    <w:p w:rsidR="00352957" w:rsidRPr="00C82051" w:rsidRDefault="00352957" w:rsidP="00C82051">
      <w:pPr>
        <w:pStyle w:val="Heading1"/>
        <w:numPr>
          <w:ilvl w:val="1"/>
          <w:numId w:val="34"/>
        </w:numPr>
        <w:rPr>
          <w:sz w:val="36"/>
          <w:szCs w:val="36"/>
        </w:rPr>
      </w:pPr>
      <w:r w:rsidRPr="00C82051">
        <w:rPr>
          <w:sz w:val="36"/>
          <w:szCs w:val="36"/>
        </w:rPr>
        <w:t>Explain a Table</w:t>
      </w:r>
    </w:p>
    <w:p w:rsidR="00352957" w:rsidRDefault="00352957" w:rsidP="00352957">
      <w:pPr>
        <w:rPr>
          <w:rStyle w:val="CodeChar"/>
        </w:rPr>
      </w:pPr>
      <w:r>
        <w:t xml:space="preserve">Let's say we want to know the data structure of the table pma__bookmark. Then we write: </w:t>
      </w:r>
      <w:r w:rsidRPr="00352957">
        <w:rPr>
          <w:rStyle w:val="CodeChar"/>
        </w:rPr>
        <w:t>explain pma__bookmark;</w:t>
      </w:r>
    </w:p>
    <w:p w:rsidR="00352957" w:rsidRPr="00352957" w:rsidRDefault="00352957" w:rsidP="00352957">
      <w:r>
        <w:rPr>
          <w:noProof/>
        </w:rPr>
        <w:drawing>
          <wp:inline distT="0" distB="0" distL="0" distR="0">
            <wp:extent cx="4982935" cy="18484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lain-tables.png"/>
                    <pic:cNvPicPr/>
                  </pic:nvPicPr>
                  <pic:blipFill>
                    <a:blip r:embed="rId16">
                      <a:extLst>
                        <a:ext uri="{28A0092B-C50C-407E-A947-70E740481C1C}">
                          <a14:useLocalDpi xmlns:a14="http://schemas.microsoft.com/office/drawing/2010/main" val="0"/>
                        </a:ext>
                      </a:extLst>
                    </a:blip>
                    <a:stretch>
                      <a:fillRect/>
                    </a:stretch>
                  </pic:blipFill>
                  <pic:spPr>
                    <a:xfrm>
                      <a:off x="0" y="0"/>
                      <a:ext cx="4983861" cy="1848829"/>
                    </a:xfrm>
                    <a:prstGeom prst="rect">
                      <a:avLst/>
                    </a:prstGeom>
                  </pic:spPr>
                </pic:pic>
              </a:graphicData>
            </a:graphic>
          </wp:inline>
        </w:drawing>
      </w:r>
    </w:p>
    <w:p w:rsidR="00352957" w:rsidRDefault="006D3343" w:rsidP="00B6464B">
      <w:pPr>
        <w:rPr>
          <w:b/>
        </w:rPr>
      </w:pPr>
      <w:r>
        <w:t xml:space="preserve">You get information about the </w:t>
      </w:r>
      <w:r w:rsidRPr="006D3343">
        <w:rPr>
          <w:b/>
        </w:rPr>
        <w:t>Field</w:t>
      </w:r>
      <w:r>
        <w:t xml:space="preserve"> (its name), </w:t>
      </w:r>
      <w:r w:rsidRPr="006D3343">
        <w:rPr>
          <w:b/>
        </w:rPr>
        <w:t>Type</w:t>
      </w:r>
      <w:r>
        <w:t xml:space="preserve"> (of data), can it be Null, is it a </w:t>
      </w:r>
      <w:r w:rsidRPr="006D3343">
        <w:rPr>
          <w:b/>
        </w:rPr>
        <w:t>primary key</w:t>
      </w:r>
      <w:r>
        <w:rPr>
          <w:b/>
        </w:rPr>
        <w:t xml:space="preserve"> </w:t>
      </w:r>
      <w:r w:rsidRPr="006D3343">
        <w:t xml:space="preserve">and is there an </w:t>
      </w:r>
      <w:r>
        <w:rPr>
          <w:b/>
        </w:rPr>
        <w:t>extra like auto_increment.</w:t>
      </w:r>
    </w:p>
    <w:p w:rsidR="006D3343" w:rsidRPr="00C82051" w:rsidRDefault="006D3343" w:rsidP="00C82051">
      <w:pPr>
        <w:pStyle w:val="Heading1"/>
        <w:numPr>
          <w:ilvl w:val="1"/>
          <w:numId w:val="34"/>
        </w:numPr>
        <w:rPr>
          <w:sz w:val="36"/>
          <w:szCs w:val="36"/>
        </w:rPr>
      </w:pPr>
      <w:r w:rsidRPr="00C82051">
        <w:rPr>
          <w:sz w:val="36"/>
          <w:szCs w:val="36"/>
        </w:rPr>
        <w:t>Show Table's data</w:t>
      </w:r>
    </w:p>
    <w:p w:rsidR="006D3343" w:rsidRDefault="006D3343" w:rsidP="006D3343">
      <w:r>
        <w:t xml:space="preserve">Now change the database to the system mysql database by: </w:t>
      </w:r>
      <w:r w:rsidRPr="006D3343">
        <w:rPr>
          <w:rStyle w:val="CodeChar"/>
        </w:rPr>
        <w:t>use mysql;</w:t>
      </w:r>
    </w:p>
    <w:p w:rsidR="006D3343" w:rsidRDefault="006D3343" w:rsidP="006D3343">
      <w:r>
        <w:t>To show the data in a table we have to write a very simple query which uses select like this:</w:t>
      </w:r>
    </w:p>
    <w:p w:rsidR="006D3343" w:rsidRDefault="006D3343" w:rsidP="006D3343">
      <w:pPr>
        <w:pStyle w:val="Code"/>
      </w:pPr>
      <w:r w:rsidRPr="006D3343">
        <w:t>select * from user;</w:t>
      </w:r>
    </w:p>
    <w:p w:rsidR="000449E9" w:rsidRDefault="006D3343" w:rsidP="00B6464B">
      <w:r>
        <w:lastRenderedPageBreak/>
        <w:t>This simply means that we select all rows from the table 'user'. The output is too large and not very good for the eyes. We will see all user data in our MySQL instance now.</w:t>
      </w:r>
    </w:p>
    <w:p w:rsidR="006D3343" w:rsidRDefault="006D3343" w:rsidP="00B6464B">
      <w:r>
        <w:t xml:space="preserve"> To limit this query for a particular user </w:t>
      </w:r>
      <w:r w:rsidR="000449E9">
        <w:t xml:space="preserve">and field (password hash) </w:t>
      </w:r>
      <w:r>
        <w:t>it will be:</w:t>
      </w:r>
    </w:p>
    <w:p w:rsidR="006D3343" w:rsidRDefault="000449E9" w:rsidP="00B6464B">
      <w:r w:rsidRPr="000449E9">
        <w:rPr>
          <w:rFonts w:ascii="Consolas" w:hAnsi="Consolas" w:cs="Consolas"/>
          <w:b/>
          <w:noProof/>
        </w:rPr>
        <w:t>select</w:t>
      </w:r>
      <w:r>
        <w:rPr>
          <w:rFonts w:ascii="Consolas" w:hAnsi="Consolas" w:cs="Consolas"/>
          <w:b/>
          <w:noProof/>
        </w:rPr>
        <w:t xml:space="preserve"> Password from user where user.U</w:t>
      </w:r>
      <w:r w:rsidRPr="000449E9">
        <w:rPr>
          <w:rFonts w:ascii="Consolas" w:hAnsi="Consolas" w:cs="Consolas"/>
          <w:b/>
          <w:noProof/>
        </w:rPr>
        <w:t>ser = 'root';</w:t>
      </w:r>
    </w:p>
    <w:tbl>
      <w:tblPr>
        <w:tblStyle w:val="TableGrid"/>
        <w:tblW w:w="0" w:type="auto"/>
        <w:tblLook w:val="04A0" w:firstRow="1" w:lastRow="0" w:firstColumn="1" w:lastColumn="0" w:noHBand="0" w:noVBand="1"/>
      </w:tblPr>
      <w:tblGrid>
        <w:gridCol w:w="10425"/>
      </w:tblGrid>
      <w:tr w:rsidR="005C48DA" w:rsidTr="005C48DA">
        <w:tc>
          <w:tcPr>
            <w:tcW w:w="10425" w:type="dxa"/>
          </w:tcPr>
          <w:p w:rsidR="005C48DA" w:rsidRPr="005C48DA" w:rsidRDefault="005C48DA" w:rsidP="000449E9">
            <w:pPr>
              <w:rPr>
                <w:sz w:val="32"/>
                <w:szCs w:val="32"/>
              </w:rPr>
            </w:pPr>
            <w:r w:rsidRPr="000449E9">
              <w:rPr>
                <w:b/>
                <w:sz w:val="32"/>
                <w:szCs w:val="32"/>
              </w:rPr>
              <w:t>Important</w:t>
            </w:r>
            <w:r>
              <w:rPr>
                <w:b/>
                <w:sz w:val="32"/>
                <w:szCs w:val="32"/>
              </w:rPr>
              <w:t xml:space="preserve"> Notice</w:t>
            </w:r>
            <w:r w:rsidRPr="000449E9">
              <w:rPr>
                <w:b/>
                <w:sz w:val="32"/>
                <w:szCs w:val="32"/>
              </w:rPr>
              <w:t>!</w:t>
            </w:r>
            <w:r w:rsidRPr="000449E9">
              <w:rPr>
                <w:sz w:val="32"/>
                <w:szCs w:val="32"/>
              </w:rPr>
              <w:t xml:space="preserve"> On a production server only the system administrator and an authorized programmer should ever do changes to the database!</w:t>
            </w:r>
            <w:r>
              <w:rPr>
                <w:sz w:val="32"/>
                <w:szCs w:val="32"/>
              </w:rPr>
              <w:t xml:space="preserve"> Usually changes are introduced by scripts after testing, not by hand!</w:t>
            </w:r>
          </w:p>
        </w:tc>
      </w:tr>
    </w:tbl>
    <w:p w:rsidR="005C48DA" w:rsidRDefault="005C48DA" w:rsidP="00B6464B"/>
    <w:p w:rsidR="000449E9" w:rsidRDefault="006D3343" w:rsidP="00B6464B">
      <w:r>
        <w:t>Using the MySQL</w:t>
      </w:r>
      <w:r w:rsidRPr="006D3343">
        <w:t xml:space="preserve"> client can be weary some</w:t>
      </w:r>
      <w:r>
        <w:t xml:space="preserve"> </w:t>
      </w:r>
      <w:r w:rsidR="000449E9">
        <w:t xml:space="preserve">for large administrative tasks because there might be a lot of writing. It is </w:t>
      </w:r>
      <w:r w:rsidR="000449E9" w:rsidRPr="000449E9">
        <w:rPr>
          <w:b/>
        </w:rPr>
        <w:t xml:space="preserve">useful </w:t>
      </w:r>
      <w:r w:rsidR="000449E9">
        <w:t xml:space="preserve">when you have only </w:t>
      </w:r>
      <w:r w:rsidR="000449E9" w:rsidRPr="000449E9">
        <w:rPr>
          <w:b/>
        </w:rPr>
        <w:t>initial command line access to the server</w:t>
      </w:r>
      <w:r w:rsidR="000449E9">
        <w:t xml:space="preserve"> and you want to set things up. You may set up a remote connection to MySQL and then use a graphic client like HeidiSQL, Datagrip, MySQL Workbench or other.</w:t>
      </w:r>
    </w:p>
    <w:p w:rsidR="000449E9" w:rsidRDefault="000449E9" w:rsidP="00B6464B">
      <w:r>
        <w:t>From this point on we will use HeidiSQL</w:t>
      </w:r>
    </w:p>
    <w:p w:rsidR="000449E9" w:rsidRDefault="000449E9" w:rsidP="000449E9">
      <w:pPr>
        <w:pStyle w:val="Heading1"/>
        <w:rPr>
          <w:sz w:val="52"/>
        </w:rPr>
      </w:pPr>
      <w:r>
        <w:rPr>
          <w:sz w:val="52"/>
        </w:rPr>
        <w:t>Part II. Solving Particular Problems</w:t>
      </w:r>
    </w:p>
    <w:p w:rsidR="000449E9" w:rsidRDefault="000449E9" w:rsidP="00B6464B">
      <w:r>
        <w:t xml:space="preserve">From this point on we will use </w:t>
      </w:r>
      <w:r w:rsidRPr="000449E9">
        <w:rPr>
          <w:b/>
        </w:rPr>
        <w:t>HeidiSQL</w:t>
      </w:r>
      <w:r w:rsidR="00373D95">
        <w:rPr>
          <w:b/>
        </w:rPr>
        <w:t xml:space="preserve"> (</w:t>
      </w:r>
      <w:hyperlink r:id="rId17" w:history="1">
        <w:r w:rsidR="00373D95" w:rsidRPr="00373D95">
          <w:rPr>
            <w:rStyle w:val="Hyperlink"/>
            <w:b/>
          </w:rPr>
          <w:t>https://www.heidisql.com/</w:t>
        </w:r>
      </w:hyperlink>
      <w:r w:rsidR="00373D95">
        <w:rPr>
          <w:b/>
        </w:rPr>
        <w:t>)</w:t>
      </w:r>
      <w:r>
        <w:t xml:space="preserve"> and this you will see on the screenshots.</w:t>
      </w:r>
      <w:r w:rsidR="00373D95">
        <w:t xml:space="preserve"> For more help on the software go to the forum: </w:t>
      </w:r>
      <w:hyperlink r:id="rId18" w:history="1">
        <w:r w:rsidR="00373D95" w:rsidRPr="00373D95">
          <w:rPr>
            <w:rStyle w:val="Hyperlink"/>
          </w:rPr>
          <w:t>https://www.heidisql.com/forum.php</w:t>
        </w:r>
      </w:hyperlink>
    </w:p>
    <w:p w:rsidR="000449E9" w:rsidRDefault="000449E9" w:rsidP="000449E9">
      <w:pPr>
        <w:pStyle w:val="Heading1"/>
        <w:rPr>
          <w:sz w:val="52"/>
        </w:rPr>
      </w:pPr>
      <w:r>
        <w:rPr>
          <w:sz w:val="52"/>
        </w:rPr>
        <w:t xml:space="preserve">Problem 1. </w:t>
      </w:r>
      <w:r w:rsidRPr="006D3343">
        <w:rPr>
          <w:sz w:val="52"/>
        </w:rPr>
        <w:t>S</w:t>
      </w:r>
      <w:r w:rsidR="00C82051">
        <w:rPr>
          <w:sz w:val="52"/>
        </w:rPr>
        <w:t xml:space="preserve">imple </w:t>
      </w:r>
      <w:r>
        <w:rPr>
          <w:sz w:val="52"/>
        </w:rPr>
        <w:t>Phone Book</w:t>
      </w:r>
    </w:p>
    <w:p w:rsidR="000449E9" w:rsidRDefault="00C82051" w:rsidP="000449E9">
      <w:pPr>
        <w:rPr>
          <w:b/>
        </w:rPr>
      </w:pPr>
      <w:r>
        <w:t xml:space="preserve">Our task is to create a </w:t>
      </w:r>
      <w:r w:rsidRPr="00C82051">
        <w:rPr>
          <w:b/>
        </w:rPr>
        <w:t>new database phonebook</w:t>
      </w:r>
      <w:r w:rsidRPr="00C82051">
        <w:t xml:space="preserve"> which will </w:t>
      </w:r>
      <w:r>
        <w:t xml:space="preserve">contain a single table </w:t>
      </w:r>
      <w:r w:rsidRPr="00C82051">
        <w:rPr>
          <w:b/>
        </w:rPr>
        <w:t>phones</w:t>
      </w:r>
      <w:r>
        <w:rPr>
          <w:b/>
        </w:rPr>
        <w:t xml:space="preserve"> </w:t>
      </w:r>
      <w:r w:rsidRPr="00C82051">
        <w:t>with the following fields:</w:t>
      </w:r>
    </w:p>
    <w:p w:rsidR="00C82051" w:rsidRDefault="00C82051" w:rsidP="000449E9">
      <w:r w:rsidRPr="00C82051">
        <w:rPr>
          <w:b/>
        </w:rPr>
        <w:t>person_id</w:t>
      </w:r>
      <w:r>
        <w:t xml:space="preserve"> – integer and auto increment value for every row and a primary key. </w:t>
      </w:r>
      <w:r w:rsidRPr="00C82051">
        <w:rPr>
          <w:b/>
        </w:rPr>
        <w:t>first_name</w:t>
      </w:r>
      <w:r>
        <w:t xml:space="preserve"> – a varchar up to 255 symbols. </w:t>
      </w:r>
      <w:r w:rsidRPr="00C82051">
        <w:rPr>
          <w:b/>
        </w:rPr>
        <w:t>last_name</w:t>
      </w:r>
      <w:r>
        <w:t xml:space="preserve"> – a varchar up to 255 symbols. </w:t>
      </w:r>
      <w:r>
        <w:rPr>
          <w:b/>
        </w:rPr>
        <w:t>n</w:t>
      </w:r>
      <w:r w:rsidRPr="00C82051">
        <w:rPr>
          <w:b/>
        </w:rPr>
        <w:t>umbe</w:t>
      </w:r>
      <w:r>
        <w:t>r – it should be start with the country code like 359123456789. Choose a convenient type</w:t>
      </w:r>
    </w:p>
    <w:p w:rsidR="00C82051" w:rsidRDefault="00C82051" w:rsidP="00C82051">
      <w:pPr>
        <w:pStyle w:val="Heading1"/>
        <w:rPr>
          <w:sz w:val="36"/>
          <w:szCs w:val="36"/>
        </w:rPr>
      </w:pPr>
      <w:r>
        <w:rPr>
          <w:sz w:val="36"/>
          <w:szCs w:val="36"/>
        </w:rPr>
        <w:t>Step 1. Create the Database</w:t>
      </w:r>
    </w:p>
    <w:p w:rsidR="00C82051" w:rsidRPr="00C82051" w:rsidRDefault="00C82051" w:rsidP="006E278B">
      <w:pPr>
        <w:jc w:val="right"/>
      </w:pPr>
      <w:r>
        <w:rPr>
          <w:noProof/>
        </w:rPr>
        <w:drawing>
          <wp:anchor distT="0" distB="0" distL="114300" distR="114300" simplePos="0" relativeHeight="251659264" behindDoc="1" locked="0" layoutInCell="1" allowOverlap="1">
            <wp:simplePos x="0" y="0"/>
            <wp:positionH relativeFrom="column">
              <wp:posOffset>2513330</wp:posOffset>
            </wp:positionH>
            <wp:positionV relativeFrom="paragraph">
              <wp:posOffset>15240</wp:posOffset>
            </wp:positionV>
            <wp:extent cx="4086795" cy="2267266"/>
            <wp:effectExtent l="19050" t="19050" r="28575" b="19050"/>
            <wp:wrapTight wrapText="bothSides">
              <wp:wrapPolygon edited="0">
                <wp:start x="-101" y="-182"/>
                <wp:lineTo x="-101" y="21600"/>
                <wp:lineTo x="21650" y="21600"/>
                <wp:lineTo x="21650" y="-182"/>
                <wp:lineTo x="-101" y="-18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idi-create-db.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22672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78B" w:rsidRDefault="006E278B" w:rsidP="000449E9">
      <w:r>
        <w:t xml:space="preserve">On the left click on the main element (Unnamed) with the </w:t>
      </w:r>
      <w:r w:rsidRPr="006E278B">
        <w:rPr>
          <w:b/>
        </w:rPr>
        <w:t>right mouse button</w:t>
      </w:r>
      <w:r>
        <w:rPr>
          <w:b/>
        </w:rPr>
        <w:t xml:space="preserve">. </w:t>
      </w:r>
      <w:r w:rsidRPr="006E278B">
        <w:t xml:space="preserve">Then </w:t>
      </w:r>
      <w:r w:rsidRPr="006E278B">
        <w:rPr>
          <w:b/>
        </w:rPr>
        <w:t>"Create new"</w:t>
      </w:r>
      <w:r>
        <w:t xml:space="preserve"> and </w:t>
      </w:r>
      <w:r w:rsidRPr="006E278B">
        <w:rPr>
          <w:b/>
        </w:rPr>
        <w:t>"Database"</w:t>
      </w:r>
      <w:r>
        <w:rPr>
          <w:b/>
        </w:rPr>
        <w:t xml:space="preserve">. </w:t>
      </w:r>
      <w:r w:rsidRPr="006E278B">
        <w:t xml:space="preserve">Choose a </w:t>
      </w:r>
      <w:r w:rsidRPr="006E278B">
        <w:rPr>
          <w:b/>
        </w:rPr>
        <w:t>name phonebook</w:t>
      </w:r>
      <w:r w:rsidRPr="006E278B">
        <w:t xml:space="preserve"> and a </w:t>
      </w:r>
      <w:r w:rsidRPr="006E278B">
        <w:rPr>
          <w:b/>
        </w:rPr>
        <w:t>collation (utf_general_ci)</w:t>
      </w:r>
      <w:r>
        <w:rPr>
          <w:b/>
        </w:rPr>
        <w:t xml:space="preserve">. </w:t>
      </w:r>
      <w:r>
        <w:t>You can see this on the next screenshot.</w:t>
      </w:r>
    </w:p>
    <w:p w:rsidR="006E278B" w:rsidRDefault="006E278B" w:rsidP="000449E9">
      <w:r w:rsidRPr="005C48DA">
        <w:t xml:space="preserve">HeidySQL will always </w:t>
      </w:r>
      <w:r w:rsidRPr="005C48DA">
        <w:rPr>
          <w:b/>
        </w:rPr>
        <w:t>show you the query</w:t>
      </w:r>
      <w:r w:rsidRPr="005C48DA">
        <w:t xml:space="preserve"> which it executes! Everything you do with the </w:t>
      </w:r>
      <w:r w:rsidRPr="005C48DA">
        <w:rPr>
          <w:b/>
        </w:rPr>
        <w:t>mouse</w:t>
      </w:r>
      <w:r w:rsidRPr="005C48DA">
        <w:t xml:space="preserve"> results in an </w:t>
      </w:r>
      <w:r w:rsidRPr="005C48DA">
        <w:rPr>
          <w:b/>
        </w:rPr>
        <w:t>SQL query</w:t>
      </w:r>
      <w:r w:rsidRPr="005C48DA">
        <w:t xml:space="preserve"> wh</w:t>
      </w:r>
      <w:r w:rsidR="005C48DA">
        <w:t xml:space="preserve">ich </w:t>
      </w:r>
      <w:r w:rsidR="005C48DA">
        <w:lastRenderedPageBreak/>
        <w:t>you could write also in PHP, mysql command line client or any other client to MySQL.</w:t>
      </w:r>
    </w:p>
    <w:p w:rsidR="007865BB" w:rsidRDefault="0068613C" w:rsidP="000449E9">
      <w:r>
        <w:rPr>
          <w:noProof/>
        </w:rPr>
        <w:drawing>
          <wp:anchor distT="0" distB="0" distL="114300" distR="114300" simplePos="0" relativeHeight="251660288" behindDoc="1" locked="0" layoutInCell="1" allowOverlap="1" wp14:anchorId="19021B74" wp14:editId="00E4019E">
            <wp:simplePos x="0" y="0"/>
            <wp:positionH relativeFrom="margin">
              <wp:posOffset>3587115</wp:posOffset>
            </wp:positionH>
            <wp:positionV relativeFrom="paragraph">
              <wp:posOffset>57785</wp:posOffset>
            </wp:positionV>
            <wp:extent cx="3028950" cy="2457450"/>
            <wp:effectExtent l="19050" t="19050" r="19050" b="19050"/>
            <wp:wrapTight wrapText="bothSides">
              <wp:wrapPolygon edited="0">
                <wp:start x="-136" y="-167"/>
                <wp:lineTo x="-136" y="21600"/>
                <wp:lineTo x="21600" y="21600"/>
                <wp:lineTo x="21600" y="-167"/>
                <wp:lineTo x="-136" y="-16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eidi-create-db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24574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865BB">
        <w:t>Press OK.</w:t>
      </w:r>
    </w:p>
    <w:p w:rsidR="0068613C" w:rsidRDefault="007865BB" w:rsidP="000449E9">
      <w:r>
        <w:t xml:space="preserve">If you could go back to your command line client and type: </w:t>
      </w:r>
      <w:r w:rsidRPr="007865BB">
        <w:rPr>
          <w:b/>
        </w:rPr>
        <w:t>show databases;</w:t>
      </w:r>
      <w:r>
        <w:t xml:space="preserve"> you would see now the new database in the list.</w:t>
      </w:r>
    </w:p>
    <w:p w:rsidR="007865BB" w:rsidRDefault="007865BB" w:rsidP="000449E9">
      <w:r>
        <w:t>Let's go to the next step and create the table.</w:t>
      </w:r>
    </w:p>
    <w:p w:rsidR="007865BB" w:rsidRDefault="007865BB" w:rsidP="007865BB">
      <w:pPr>
        <w:pStyle w:val="Heading1"/>
        <w:rPr>
          <w:sz w:val="36"/>
          <w:szCs w:val="36"/>
        </w:rPr>
      </w:pPr>
      <w:r>
        <w:rPr>
          <w:sz w:val="36"/>
          <w:szCs w:val="36"/>
        </w:rPr>
        <w:t>Step 2. Create</w:t>
      </w:r>
      <w:r w:rsidR="001855E4">
        <w:rPr>
          <w:sz w:val="36"/>
          <w:szCs w:val="36"/>
        </w:rPr>
        <w:t xml:space="preserve"> the</w:t>
      </w:r>
      <w:r>
        <w:rPr>
          <w:sz w:val="36"/>
          <w:szCs w:val="36"/>
        </w:rPr>
        <w:t xml:space="preserve"> Table Phones</w:t>
      </w:r>
    </w:p>
    <w:p w:rsidR="007865BB" w:rsidRDefault="007865BB" w:rsidP="000449E9">
      <w:r w:rsidRPr="007865BB">
        <w:rPr>
          <w:b/>
        </w:rPr>
        <w:t>Important Notice!</w:t>
      </w:r>
      <w:r>
        <w:t xml:space="preserve"> Some MySQL servers don't work well with camel case table names. You might be in a situation transferring a whole database from one server to another where the importing server imports everything with small letters  and then your SQL queries can break! </w:t>
      </w:r>
    </w:p>
    <w:p w:rsidR="007865BB" w:rsidRDefault="007865BB" w:rsidP="007865BB">
      <w:r>
        <w:rPr>
          <w:noProof/>
        </w:rPr>
        <w:drawing>
          <wp:anchor distT="0" distB="0" distL="114300" distR="114300" simplePos="0" relativeHeight="251661312" behindDoc="1" locked="0" layoutInCell="1" allowOverlap="1" wp14:anchorId="27E75081" wp14:editId="70083A6E">
            <wp:simplePos x="0" y="0"/>
            <wp:positionH relativeFrom="margin">
              <wp:align>right</wp:align>
            </wp:positionH>
            <wp:positionV relativeFrom="paragraph">
              <wp:posOffset>13335</wp:posOffset>
            </wp:positionV>
            <wp:extent cx="3247390" cy="2533650"/>
            <wp:effectExtent l="19050" t="19050" r="10160" b="19050"/>
            <wp:wrapTight wrapText="bothSides">
              <wp:wrapPolygon edited="0">
                <wp:start x="-127" y="-162"/>
                <wp:lineTo x="-127" y="21600"/>
                <wp:lineTo x="21541" y="21600"/>
                <wp:lineTo x="21541" y="-162"/>
                <wp:lineTo x="-127" y="-162"/>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idi-create-table.png"/>
                    <pic:cNvPicPr/>
                  </pic:nvPicPr>
                  <pic:blipFill>
                    <a:blip r:embed="rId21">
                      <a:extLst>
                        <a:ext uri="{28A0092B-C50C-407E-A947-70E740481C1C}">
                          <a14:useLocalDpi xmlns:a14="http://schemas.microsoft.com/office/drawing/2010/main" val="0"/>
                        </a:ext>
                      </a:extLst>
                    </a:blip>
                    <a:stretch>
                      <a:fillRect/>
                    </a:stretch>
                  </pic:blipFill>
                  <pic:spPr>
                    <a:xfrm>
                      <a:off x="0" y="0"/>
                      <a:ext cx="3247390" cy="25336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Creating a table is analog to creating a database. See the screenshot.</w:t>
      </w:r>
    </w:p>
    <w:p w:rsidR="001855E4" w:rsidRDefault="007865BB" w:rsidP="007865BB">
      <w:pPr>
        <w:rPr>
          <w:b/>
        </w:rPr>
      </w:pPr>
      <w:r>
        <w:t xml:space="preserve">First you give your table a name </w:t>
      </w:r>
      <w:r w:rsidRPr="007865BB">
        <w:rPr>
          <w:b/>
        </w:rPr>
        <w:t>phones</w:t>
      </w:r>
      <w:r>
        <w:rPr>
          <w:b/>
        </w:rPr>
        <w:t xml:space="preserve">. </w:t>
      </w:r>
      <w:r w:rsidRPr="001855E4">
        <w:t xml:space="preserve">Then you must </w:t>
      </w:r>
      <w:r w:rsidR="001855E4">
        <w:t>a</w:t>
      </w:r>
      <w:r w:rsidR="001855E4" w:rsidRPr="001855E4">
        <w:t>dd the fields (or colum</w:t>
      </w:r>
      <w:r w:rsidR="001855E4">
        <w:t>n</w:t>
      </w:r>
      <w:r w:rsidR="001855E4" w:rsidRPr="001855E4">
        <w:t xml:space="preserve">s) in your table by clicking on the </w:t>
      </w:r>
      <w:r w:rsidR="001855E4" w:rsidRPr="001855E4">
        <w:rPr>
          <w:b/>
        </w:rPr>
        <w:t>green plus and Add</w:t>
      </w:r>
      <w:r w:rsidR="001855E4" w:rsidRPr="001855E4">
        <w:t xml:space="preserve"> the field one by one</w:t>
      </w:r>
      <w:r w:rsidR="001855E4">
        <w:t>.</w:t>
      </w:r>
    </w:p>
    <w:p w:rsidR="001855E4" w:rsidRDefault="001855E4" w:rsidP="007865BB">
      <w:pPr>
        <w:rPr>
          <w:b/>
        </w:rPr>
      </w:pPr>
      <w:r>
        <w:t xml:space="preserve">Be sure to use the proper </w:t>
      </w:r>
      <w:r>
        <w:rPr>
          <w:b/>
        </w:rPr>
        <w:t>D</w:t>
      </w:r>
      <w:r w:rsidRPr="001855E4">
        <w:rPr>
          <w:b/>
        </w:rPr>
        <w:t>atatype</w:t>
      </w:r>
      <w:r>
        <w:rPr>
          <w:b/>
        </w:rPr>
        <w:t xml:space="preserve"> of the field</w:t>
      </w:r>
      <w:r w:rsidRPr="001855E4">
        <w:rPr>
          <w:b/>
        </w:rPr>
        <w:t>.</w:t>
      </w:r>
      <w:r>
        <w:rPr>
          <w:b/>
        </w:rPr>
        <w:t xml:space="preserve"> </w:t>
      </w:r>
      <w:r w:rsidRPr="001855E4">
        <w:rPr>
          <w:b/>
        </w:rPr>
        <w:t xml:space="preserve"> </w:t>
      </w:r>
      <w:r w:rsidR="0025287B">
        <w:rPr>
          <w:b/>
        </w:rPr>
        <w:t xml:space="preserve">For the person_id </w:t>
      </w:r>
      <w:r w:rsidR="0025287B" w:rsidRPr="0025287B">
        <w:t xml:space="preserve">use the </w:t>
      </w:r>
      <w:r w:rsidR="0025287B" w:rsidRPr="0025287B">
        <w:rPr>
          <w:b/>
        </w:rPr>
        <w:t>right</w:t>
      </w:r>
      <w:r w:rsidR="0025287B">
        <w:rPr>
          <w:b/>
        </w:rPr>
        <w:t xml:space="preserve"> mouse button -&gt; Create New Index -&gt; Primary. </w:t>
      </w:r>
    </w:p>
    <w:p w:rsidR="007865BB" w:rsidRDefault="0025287B" w:rsidP="007865BB">
      <w:r>
        <w:t>The result is something similar to the screenshot below.</w:t>
      </w:r>
    </w:p>
    <w:p w:rsidR="007865BB" w:rsidRDefault="0025287B" w:rsidP="000449E9">
      <w:r>
        <w:t xml:space="preserve">To create the new table press </w:t>
      </w:r>
      <w:r w:rsidRPr="0025287B">
        <w:rPr>
          <w:b/>
        </w:rPr>
        <w:t>"Save".</w:t>
      </w:r>
      <w:r w:rsidR="007865BB">
        <w:t xml:space="preserve"> </w:t>
      </w:r>
      <w:r>
        <w:t>You can see the SQL that is output for each of your actions.</w:t>
      </w:r>
    </w:p>
    <w:p w:rsidR="007865BB" w:rsidRDefault="0025287B" w:rsidP="0025287B">
      <w:pPr>
        <w:jc w:val="right"/>
      </w:pPr>
      <w:r>
        <w:rPr>
          <w:noProof/>
        </w:rPr>
        <w:drawing>
          <wp:inline distT="0" distB="0" distL="0" distR="0">
            <wp:extent cx="5218965" cy="2357476"/>
            <wp:effectExtent l="19050" t="19050" r="2032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eidi-create-table2.png"/>
                    <pic:cNvPicPr/>
                  </pic:nvPicPr>
                  <pic:blipFill>
                    <a:blip r:embed="rId22">
                      <a:extLst>
                        <a:ext uri="{28A0092B-C50C-407E-A947-70E740481C1C}">
                          <a14:useLocalDpi xmlns:a14="http://schemas.microsoft.com/office/drawing/2010/main" val="0"/>
                        </a:ext>
                      </a:extLst>
                    </a:blip>
                    <a:stretch>
                      <a:fillRect/>
                    </a:stretch>
                  </pic:blipFill>
                  <pic:spPr>
                    <a:xfrm>
                      <a:off x="0" y="0"/>
                      <a:ext cx="5224186" cy="2359834"/>
                    </a:xfrm>
                    <a:prstGeom prst="rect">
                      <a:avLst/>
                    </a:prstGeom>
                    <a:ln>
                      <a:solidFill>
                        <a:schemeClr val="accent1"/>
                      </a:solidFill>
                    </a:ln>
                  </pic:spPr>
                </pic:pic>
              </a:graphicData>
            </a:graphic>
          </wp:inline>
        </w:drawing>
      </w:r>
    </w:p>
    <w:p w:rsidR="0025287B" w:rsidRPr="0025287B" w:rsidRDefault="0025287B" w:rsidP="0025287B">
      <w:r>
        <w:lastRenderedPageBreak/>
        <w:t>When you created with the graphic tool the table on the server was executed the following:</w:t>
      </w:r>
    </w:p>
    <w:tbl>
      <w:tblPr>
        <w:tblStyle w:val="TableGrid"/>
        <w:tblW w:w="0" w:type="auto"/>
        <w:tblLook w:val="04A0" w:firstRow="1" w:lastRow="0" w:firstColumn="1" w:lastColumn="0" w:noHBand="0" w:noVBand="1"/>
      </w:tblPr>
      <w:tblGrid>
        <w:gridCol w:w="4531"/>
      </w:tblGrid>
      <w:tr w:rsidR="0025287B" w:rsidTr="0025287B">
        <w:tc>
          <w:tcPr>
            <w:tcW w:w="4531" w:type="dxa"/>
          </w:tcPr>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`first_name`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`last_name`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`person_id`</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8000"/>
                <w:sz w:val="20"/>
                <w:szCs w:val="20"/>
              </w:rPr>
            </w:pP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color w:val="008000"/>
                <w:sz w:val="20"/>
                <w:szCs w:val="20"/>
              </w:rPr>
              <w:t>'utf8_general_ci'</w:t>
            </w:r>
          </w:p>
          <w:p w:rsidR="0025287B" w:rsidRDefault="0025287B" w:rsidP="0025287B">
            <w:pPr>
              <w:autoSpaceDE w:val="0"/>
              <w:autoSpaceDN w:val="0"/>
              <w:adjustRightInd w:val="0"/>
              <w:rPr>
                <w:rFonts w:ascii="Courier New" w:hAnsi="Courier New" w:cs="Courier New"/>
                <w:b/>
                <w:bCs/>
                <w:color w:val="800000"/>
                <w:sz w:val="20"/>
                <w:szCs w:val="20"/>
              </w:rPr>
            </w:pP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b/>
                <w:bCs/>
                <w:color w:val="800000"/>
                <w:sz w:val="20"/>
                <w:szCs w:val="20"/>
              </w:rPr>
              <w:t>InnoDB</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p>
        </w:tc>
      </w:tr>
    </w:tbl>
    <w:p w:rsidR="0025287B" w:rsidRDefault="0025287B" w:rsidP="0025287B">
      <w:pPr>
        <w:autoSpaceDE w:val="0"/>
        <w:autoSpaceDN w:val="0"/>
        <w:adjustRightInd w:val="0"/>
        <w:spacing w:after="0" w:line="240" w:lineRule="auto"/>
        <w:rPr>
          <w:rFonts w:ascii="Courier New" w:hAnsi="Courier New" w:cs="Courier New"/>
          <w:color w:val="0000FF"/>
          <w:sz w:val="20"/>
          <w:szCs w:val="20"/>
        </w:rPr>
      </w:pPr>
    </w:p>
    <w:p w:rsidR="0025287B" w:rsidRDefault="0025287B" w:rsidP="0025287B">
      <w:pPr>
        <w:pStyle w:val="Heading1"/>
        <w:rPr>
          <w:sz w:val="52"/>
        </w:rPr>
      </w:pPr>
      <w:r>
        <w:rPr>
          <w:sz w:val="52"/>
        </w:rPr>
        <w:t xml:space="preserve">Problem </w:t>
      </w:r>
      <w:r w:rsidR="0016299B">
        <w:rPr>
          <w:sz w:val="52"/>
        </w:rPr>
        <w:t>2</w:t>
      </w:r>
      <w:r>
        <w:rPr>
          <w:sz w:val="52"/>
        </w:rPr>
        <w:t>. Insert a Person and Phone</w:t>
      </w:r>
    </w:p>
    <w:p w:rsidR="0025287B" w:rsidRDefault="00CB454F" w:rsidP="000449E9">
      <w:r>
        <w:t>A phonebook does nothing if you don't use it. So now you have to insert your name and phone into the phonebook. In HeidiSQL click on your database (phonebook) and then on Query. Our query will be this:</w:t>
      </w:r>
    </w:p>
    <w:p w:rsidR="00CB454F" w:rsidRDefault="0016299B" w:rsidP="000449E9">
      <w:r>
        <w:rPr>
          <w:noProof/>
        </w:rPr>
        <w:drawing>
          <wp:inline distT="0" distB="0" distL="0" distR="0">
            <wp:extent cx="6626225" cy="184467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eidi-insert.png"/>
                    <pic:cNvPicPr/>
                  </pic:nvPicPr>
                  <pic:blipFill>
                    <a:blip r:embed="rId23">
                      <a:extLst>
                        <a:ext uri="{28A0092B-C50C-407E-A947-70E740481C1C}">
                          <a14:useLocalDpi xmlns:a14="http://schemas.microsoft.com/office/drawing/2010/main" val="0"/>
                        </a:ext>
                      </a:extLst>
                    </a:blip>
                    <a:stretch>
                      <a:fillRect/>
                    </a:stretch>
                  </pic:blipFill>
                  <pic:spPr>
                    <a:xfrm>
                      <a:off x="0" y="0"/>
                      <a:ext cx="6626225" cy="1844675"/>
                    </a:xfrm>
                    <a:prstGeom prst="rect">
                      <a:avLst/>
                    </a:prstGeom>
                  </pic:spPr>
                </pic:pic>
              </a:graphicData>
            </a:graphic>
          </wp:inline>
        </w:drawing>
      </w:r>
      <w:bookmarkStart w:id="0" w:name="_GoBack"/>
    </w:p>
    <w:bookmarkEnd w:id="0"/>
    <w:p w:rsidR="00CB454F" w:rsidRDefault="00CB454F" w:rsidP="00CB45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tbl>
      <w:tblPr>
        <w:tblStyle w:val="TableGrid"/>
        <w:tblW w:w="0" w:type="auto"/>
        <w:tblLook w:val="04A0" w:firstRow="1" w:lastRow="0" w:firstColumn="1" w:lastColumn="0" w:noHBand="0" w:noVBand="1"/>
      </w:tblPr>
      <w:tblGrid>
        <w:gridCol w:w="10425"/>
      </w:tblGrid>
      <w:tr w:rsidR="00CB454F" w:rsidTr="00CB454F">
        <w:tc>
          <w:tcPr>
            <w:tcW w:w="10425" w:type="dxa"/>
          </w:tcPr>
          <w:p w:rsidR="00CB454F" w:rsidRDefault="00CB454F" w:rsidP="00CB454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CB454F" w:rsidRDefault="00CB454F" w:rsidP="00CB454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808000"/>
                <w:sz w:val="20"/>
                <w:szCs w:val="20"/>
              </w:rPr>
              <w:t>`person_id`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CB454F" w:rsidRDefault="00CB454F" w:rsidP="00CB454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CB454F" w:rsidRDefault="00CB454F" w:rsidP="00CB454F">
            <w:r>
              <w:rPr>
                <w:rFonts w:ascii="Courier New" w:hAnsi="Courier New" w:cs="Courier New"/>
                <w:color w:val="000000"/>
                <w:sz w:val="20"/>
                <w:szCs w:val="20"/>
              </w:rPr>
              <w:t xml:space="preserve">   </w:t>
            </w:r>
            <w:r>
              <w:rPr>
                <w:rFonts w:ascii="Courier New" w:hAnsi="Courier New" w:cs="Courier New"/>
                <w:color w:val="0000FF"/>
                <w:sz w:val="20"/>
                <w:szCs w:val="20"/>
              </w:rPr>
              <w:t>(</w:t>
            </w:r>
            <w:r w:rsidR="0016299B">
              <w:rPr>
                <w:rFonts w:ascii="Courier New" w:hAnsi="Courier New" w:cs="Courier New"/>
                <w:b/>
                <w:bCs/>
                <w:color w:val="0000FF"/>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'Ivanov'</w:t>
            </w:r>
            <w:r>
              <w:rPr>
                <w:rFonts w:ascii="Courier New" w:hAnsi="Courier New" w:cs="Courier New"/>
                <w:color w:val="0000FF"/>
                <w:sz w:val="20"/>
                <w:szCs w:val="20"/>
              </w:rPr>
              <w:t>,</w:t>
            </w:r>
            <w:r w:rsidR="0016299B">
              <w:rPr>
                <w:rFonts w:ascii="Courier New" w:hAnsi="Courier New" w:cs="Courier New"/>
                <w:color w:val="000000"/>
                <w:sz w:val="20"/>
                <w:szCs w:val="20"/>
              </w:rPr>
              <w:t xml:space="preserve"> </w:t>
            </w:r>
            <w:r>
              <w:rPr>
                <w:rFonts w:ascii="Courier New" w:hAnsi="Courier New" w:cs="Courier New"/>
                <w:color w:val="800080"/>
                <w:sz w:val="20"/>
                <w:szCs w:val="20"/>
              </w:rPr>
              <w:t>894123456</w:t>
            </w:r>
            <w:r>
              <w:rPr>
                <w:rFonts w:ascii="Courier New" w:hAnsi="Courier New" w:cs="Courier New"/>
                <w:color w:val="0000FF"/>
                <w:sz w:val="20"/>
                <w:szCs w:val="20"/>
              </w:rPr>
              <w:t>)</w:t>
            </w:r>
          </w:p>
        </w:tc>
      </w:tr>
    </w:tbl>
    <w:p w:rsidR="0016299B" w:rsidRDefault="0016299B" w:rsidP="000449E9"/>
    <w:p w:rsidR="0016299B" w:rsidRDefault="0016299B" w:rsidP="000449E9">
      <w:r w:rsidRPr="0016299B">
        <w:rPr>
          <w:b/>
        </w:rPr>
        <w:t>Notice!</w:t>
      </w:r>
      <w:r>
        <w:t xml:space="preserve"> Back apostrophes </w:t>
      </w:r>
      <w:r w:rsidRPr="000A3EE0">
        <w:rPr>
          <w:b/>
        </w:rPr>
        <w:t>( ` )</w:t>
      </w:r>
      <w:r>
        <w:t xml:space="preserve"> are used in MySQL to be sure that the table name or field (column name) is not a </w:t>
      </w:r>
      <w:r w:rsidR="000A3EE0">
        <w:t xml:space="preserve">system keyword of MySQL ( like: </w:t>
      </w:r>
      <w:r w:rsidR="000A3EE0" w:rsidRPr="000A3EE0">
        <w:rPr>
          <w:rStyle w:val="CodeChar"/>
        </w:rPr>
        <w:t>insert into `insert` …</w:t>
      </w:r>
      <w:r w:rsidR="000A3EE0">
        <w:t xml:space="preserve"> ) It is convenient not to use system keywords as names! To be sure a good practice is always to put back apostrophes. </w:t>
      </w:r>
    </w:p>
    <w:p w:rsidR="00CB454F" w:rsidRDefault="00CB454F" w:rsidP="000449E9">
      <w:r>
        <w:t>To run the query press F9.</w:t>
      </w:r>
      <w:r w:rsidR="0016299B">
        <w:t xml:space="preserve"> You can add much more people but there are two problems to be solved:</w:t>
      </w:r>
    </w:p>
    <w:p w:rsidR="0016299B" w:rsidRDefault="0016299B" w:rsidP="0016299B">
      <w:pPr>
        <w:pStyle w:val="ListParagraph"/>
        <w:numPr>
          <w:ilvl w:val="0"/>
          <w:numId w:val="35"/>
        </w:numPr>
      </w:pPr>
      <w:r>
        <w:t xml:space="preserve">You can't use a number like 359894122456 because it brings an </w:t>
      </w:r>
      <w:r w:rsidRPr="0016299B">
        <w:rPr>
          <w:b/>
        </w:rPr>
        <w:t>out of range error</w:t>
      </w:r>
    </w:p>
    <w:p w:rsidR="0016299B" w:rsidRPr="005C48DA" w:rsidRDefault="0016299B" w:rsidP="0016299B">
      <w:pPr>
        <w:pStyle w:val="ListParagraph"/>
        <w:numPr>
          <w:ilvl w:val="0"/>
          <w:numId w:val="35"/>
        </w:numPr>
      </w:pPr>
      <w:r>
        <w:t xml:space="preserve">You have </w:t>
      </w:r>
      <w:r w:rsidRPr="0016299B">
        <w:rPr>
          <w:b/>
        </w:rPr>
        <w:t>to fill the person_id by hand</w:t>
      </w:r>
      <w:r>
        <w:t xml:space="preserve">. </w:t>
      </w:r>
    </w:p>
    <w:p w:rsidR="0016299B" w:rsidRDefault="0016299B" w:rsidP="0016299B">
      <w:pPr>
        <w:pStyle w:val="Heading1"/>
        <w:rPr>
          <w:sz w:val="52"/>
        </w:rPr>
      </w:pPr>
      <w:r>
        <w:rPr>
          <w:sz w:val="52"/>
        </w:rPr>
        <w:lastRenderedPageBreak/>
        <w:t>Problem 3. Redefine Table Structure</w:t>
      </w:r>
    </w:p>
    <w:p w:rsidR="0016299B" w:rsidRDefault="0016299B" w:rsidP="0016299B">
      <w:r>
        <w:t xml:space="preserve">Redefine your table structure by </w:t>
      </w:r>
      <w:r w:rsidRPr="0016299B">
        <w:rPr>
          <w:b/>
        </w:rPr>
        <w:t>changing the datatype of number</w:t>
      </w:r>
      <w:r>
        <w:t xml:space="preserve"> to a more convenient. Add an </w:t>
      </w:r>
      <w:r w:rsidRPr="0016299B">
        <w:rPr>
          <w:b/>
        </w:rPr>
        <w:t>auto_increment</w:t>
      </w:r>
      <w:r>
        <w:t xml:space="preserve"> to </w:t>
      </w:r>
      <w:r w:rsidRPr="0016299B">
        <w:rPr>
          <w:b/>
        </w:rPr>
        <w:t>person_id</w:t>
      </w:r>
      <w:r>
        <w:t xml:space="preserve"> so that you might pass </w:t>
      </w:r>
      <w:r w:rsidRPr="0016299B">
        <w:rPr>
          <w:b/>
        </w:rPr>
        <w:t>null</w:t>
      </w:r>
      <w:r>
        <w:t xml:space="preserve"> instead of a number. </w:t>
      </w:r>
      <w:r w:rsidR="0072322A">
        <w:t xml:space="preserve">This way MySQL does that for you. </w:t>
      </w:r>
    </w:p>
    <w:p w:rsidR="000A3EE0" w:rsidRDefault="000A3EE0" w:rsidP="0016299B">
      <w:r>
        <w:t>To  set a value as auto_increment we need to go to options and set the offset:</w:t>
      </w:r>
    </w:p>
    <w:p w:rsidR="000A3EE0" w:rsidRPr="0016299B" w:rsidRDefault="000A3EE0" w:rsidP="0016299B">
      <w:r>
        <w:rPr>
          <w:noProof/>
        </w:rPr>
        <w:drawing>
          <wp:inline distT="0" distB="0" distL="0" distR="0">
            <wp:extent cx="6626225" cy="230695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utoincrement.png"/>
                    <pic:cNvPicPr/>
                  </pic:nvPicPr>
                  <pic:blipFill>
                    <a:blip r:embed="rId24">
                      <a:extLst>
                        <a:ext uri="{28A0092B-C50C-407E-A947-70E740481C1C}">
                          <a14:useLocalDpi xmlns:a14="http://schemas.microsoft.com/office/drawing/2010/main" val="0"/>
                        </a:ext>
                      </a:extLst>
                    </a:blip>
                    <a:stretch>
                      <a:fillRect/>
                    </a:stretch>
                  </pic:blipFill>
                  <pic:spPr>
                    <a:xfrm>
                      <a:off x="0" y="0"/>
                      <a:ext cx="6626225" cy="2306955"/>
                    </a:xfrm>
                    <a:prstGeom prst="rect">
                      <a:avLst/>
                    </a:prstGeom>
                  </pic:spPr>
                </pic:pic>
              </a:graphicData>
            </a:graphic>
          </wp:inline>
        </w:drawing>
      </w:r>
    </w:p>
    <w:p w:rsidR="006E278B" w:rsidRDefault="000A3EE0" w:rsidP="000449E9">
      <w:r>
        <w:t xml:space="preserve">Then the next step is to change the default value of </w:t>
      </w:r>
      <w:r w:rsidRPr="000A3EE0">
        <w:rPr>
          <w:b/>
        </w:rPr>
        <w:t>person_id</w:t>
      </w:r>
      <w:r>
        <w:t xml:space="preserve"> to auto increment like this:</w:t>
      </w:r>
    </w:p>
    <w:p w:rsidR="000A3EE0" w:rsidRPr="000449E9" w:rsidRDefault="000A3EE0" w:rsidP="000449E9">
      <w:r>
        <w:rPr>
          <w:noProof/>
        </w:rPr>
        <w:drawing>
          <wp:inline distT="0" distB="0" distL="0" distR="0">
            <wp:extent cx="6626225" cy="1846580"/>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toincrement2.png"/>
                    <pic:cNvPicPr/>
                  </pic:nvPicPr>
                  <pic:blipFill>
                    <a:blip r:embed="rId25">
                      <a:extLst>
                        <a:ext uri="{28A0092B-C50C-407E-A947-70E740481C1C}">
                          <a14:useLocalDpi xmlns:a14="http://schemas.microsoft.com/office/drawing/2010/main" val="0"/>
                        </a:ext>
                      </a:extLst>
                    </a:blip>
                    <a:stretch>
                      <a:fillRect/>
                    </a:stretch>
                  </pic:blipFill>
                  <pic:spPr>
                    <a:xfrm>
                      <a:off x="0" y="0"/>
                      <a:ext cx="6626225" cy="1846580"/>
                    </a:xfrm>
                    <a:prstGeom prst="rect">
                      <a:avLst/>
                    </a:prstGeom>
                  </pic:spPr>
                </pic:pic>
              </a:graphicData>
            </a:graphic>
          </wp:inline>
        </w:drawing>
      </w:r>
    </w:p>
    <w:p w:rsidR="0072322A" w:rsidRDefault="0072322A" w:rsidP="0072322A">
      <w:r>
        <w:t xml:space="preserve">Press OK and Save to do the job. Note what HeidiSQL did automatically: </w:t>
      </w:r>
    </w:p>
    <w:p w:rsidR="0072322A" w:rsidRDefault="0072322A" w:rsidP="0072322A">
      <w:pPr>
        <w:autoSpaceDE w:val="0"/>
        <w:autoSpaceDN w:val="0"/>
        <w:adjustRightInd w:val="0"/>
        <w:spacing w:after="0" w:line="240" w:lineRule="auto"/>
        <w:rPr>
          <w:rFonts w:ascii="Courier New" w:hAnsi="Courier New" w:cs="Courier New"/>
          <w:color w:val="0000FF"/>
          <w:sz w:val="20"/>
          <w:szCs w:val="20"/>
        </w:rPr>
      </w:pPr>
    </w:p>
    <w:tbl>
      <w:tblPr>
        <w:tblStyle w:val="TableGrid"/>
        <w:tblW w:w="0" w:type="auto"/>
        <w:tblLook w:val="04A0" w:firstRow="1" w:lastRow="0" w:firstColumn="1" w:lastColumn="0" w:noHBand="0" w:noVBand="1"/>
      </w:tblPr>
      <w:tblGrid>
        <w:gridCol w:w="10425"/>
      </w:tblGrid>
      <w:tr w:rsidR="0072322A" w:rsidTr="0072322A">
        <w:tc>
          <w:tcPr>
            <w:tcW w:w="10425" w:type="dxa"/>
          </w:tcPr>
          <w:p w:rsidR="0072322A" w:rsidRP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FF"/>
                <w:sz w:val="20"/>
                <w:szCs w:val="20"/>
              </w:rPr>
              <w:t>;</w:t>
            </w:r>
          </w:p>
        </w:tc>
      </w:tr>
      <w:tr w:rsidR="0072322A" w:rsidTr="0072322A">
        <w:tc>
          <w:tcPr>
            <w:tcW w:w="10425" w:type="dxa"/>
          </w:tcPr>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AUTO_INCREMENT</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00"/>
                <w:sz w:val="20"/>
                <w:szCs w:val="20"/>
              </w:rPr>
              <w:t xml:space="preserve"> </w:t>
            </w:r>
            <w:r>
              <w:rPr>
                <w:rFonts w:ascii="Courier New" w:hAnsi="Courier New" w:cs="Courier New"/>
                <w:b/>
                <w:bCs/>
                <w:color w:val="0000FF"/>
                <w:sz w:val="20"/>
                <w:szCs w:val="20"/>
              </w:rPr>
              <w:t>FIRST</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800000"/>
                <w:sz w:val="20"/>
                <w:szCs w:val="20"/>
              </w:rPr>
              <w:t>ZEROFILL</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AFTER</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p>
          <w:p w:rsidR="0072322A" w:rsidRDefault="0072322A" w:rsidP="0072322A">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`DEFAULT_COLLATION_NAME`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`information_schema`</w:t>
            </w:r>
            <w:r>
              <w:rPr>
                <w:rFonts w:ascii="Courier New" w:hAnsi="Courier New" w:cs="Courier New"/>
                <w:color w:val="0000FF"/>
                <w:sz w:val="20"/>
                <w:szCs w:val="20"/>
              </w:rPr>
              <w:t>.</w:t>
            </w:r>
            <w:r>
              <w:rPr>
                <w:rFonts w:ascii="Courier New" w:hAnsi="Courier New" w:cs="Courier New"/>
                <w:color w:val="808000"/>
                <w:sz w:val="20"/>
                <w:szCs w:val="20"/>
              </w:rPr>
              <w:t>`SCHEMATA`</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`SCHEMA_NAME`</w:t>
            </w:r>
            <w:r>
              <w:rPr>
                <w:rFonts w:ascii="Courier New" w:hAnsi="Courier New" w:cs="Courier New"/>
                <w:color w:val="0000FF"/>
                <w:sz w:val="20"/>
                <w:szCs w:val="20"/>
              </w:rPr>
              <w:t>=</w:t>
            </w:r>
            <w:r>
              <w:rPr>
                <w:rFonts w:ascii="Courier New" w:hAnsi="Courier New" w:cs="Courier New"/>
                <w:color w:val="008000"/>
                <w:sz w:val="20"/>
                <w:szCs w:val="20"/>
              </w:rPr>
              <w:t>'phonebook'</w:t>
            </w:r>
            <w:r>
              <w:rPr>
                <w:rFonts w:ascii="Courier New" w:hAnsi="Courier New" w:cs="Courier New"/>
                <w:color w:val="0000FF"/>
                <w:sz w:val="20"/>
                <w:szCs w:val="20"/>
              </w:rPr>
              <w:t>;</w:t>
            </w:r>
          </w:p>
        </w:tc>
      </w:tr>
    </w:tbl>
    <w:p w:rsidR="0072322A" w:rsidRDefault="0072322A" w:rsidP="0072322A"/>
    <w:p w:rsidR="0072322A" w:rsidRDefault="0072322A" w:rsidP="0072322A">
      <w:r>
        <w:t xml:space="preserve">ALTER TABLE changes the </w:t>
      </w:r>
      <w:r w:rsidRPr="0072322A">
        <w:rPr>
          <w:b/>
        </w:rPr>
        <w:t>structure</w:t>
      </w:r>
      <w:r>
        <w:t xml:space="preserve"> of your table! </w:t>
      </w:r>
    </w:p>
    <w:p w:rsidR="0072322A" w:rsidRDefault="0072322A" w:rsidP="0072322A"/>
    <w:p w:rsidR="0072322A" w:rsidRDefault="0072322A" w:rsidP="0072322A"/>
    <w:p w:rsidR="0072322A" w:rsidRDefault="0072322A" w:rsidP="0072322A">
      <w:pPr>
        <w:rPr>
          <w:rFonts w:ascii="Courier New" w:hAnsi="Courier New" w:cs="Courier New"/>
          <w:color w:val="000000"/>
          <w:sz w:val="20"/>
          <w:szCs w:val="20"/>
        </w:rPr>
      </w:pPr>
      <w:r>
        <w:lastRenderedPageBreak/>
        <w:t>Now test what you have done with a new query like this:</w:t>
      </w:r>
    </w:p>
    <w:tbl>
      <w:tblPr>
        <w:tblStyle w:val="TableGrid"/>
        <w:tblW w:w="0" w:type="auto"/>
        <w:tblLook w:val="04A0" w:firstRow="1" w:lastRow="0" w:firstColumn="1" w:lastColumn="0" w:noHBand="0" w:noVBand="1"/>
      </w:tblPr>
      <w:tblGrid>
        <w:gridCol w:w="6516"/>
      </w:tblGrid>
      <w:tr w:rsidR="0072322A" w:rsidTr="006D2F45">
        <w:tc>
          <w:tcPr>
            <w:tcW w:w="6516" w:type="dxa"/>
          </w:tcPr>
          <w:p w:rsidR="0072322A" w:rsidRDefault="0072322A" w:rsidP="001D402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72322A" w:rsidRDefault="0072322A" w:rsidP="001D402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808000"/>
                <w:sz w:val="20"/>
                <w:szCs w:val="20"/>
              </w:rPr>
              <w:t>`person_id`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72322A" w:rsidRDefault="0072322A" w:rsidP="001D402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72322A" w:rsidRDefault="0072322A" w:rsidP="0072322A">
            <w:r>
              <w:rPr>
                <w:rFonts w:ascii="Courier New" w:hAnsi="Courier New" w:cs="Courier New"/>
                <w:color w:val="000000"/>
                <w:sz w:val="20"/>
                <w:szCs w:val="20"/>
              </w:rPr>
              <w:t xml:space="preserve">   </w:t>
            </w:r>
            <w:r>
              <w:rPr>
                <w:rFonts w:ascii="Courier New" w:hAnsi="Courier New" w:cs="Courier New"/>
                <w:color w:val="0000FF"/>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'Stoyanov'</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359894123456</w:t>
            </w:r>
            <w:r>
              <w:rPr>
                <w:rFonts w:ascii="Courier New" w:hAnsi="Courier New" w:cs="Courier New"/>
                <w:color w:val="0000FF"/>
                <w:sz w:val="20"/>
                <w:szCs w:val="20"/>
              </w:rPr>
              <w:t>)</w:t>
            </w:r>
          </w:p>
        </w:tc>
      </w:tr>
    </w:tbl>
    <w:p w:rsidR="0072322A" w:rsidRDefault="0072322A" w:rsidP="0072322A"/>
    <w:p w:rsidR="0072322A" w:rsidRDefault="0072322A" w:rsidP="0072322A">
      <w:r>
        <w:t xml:space="preserve">Enter three persons with the first name being </w:t>
      </w:r>
      <w:r w:rsidRPr="0072322A">
        <w:rPr>
          <w:b/>
        </w:rPr>
        <w:t>Ivan</w:t>
      </w:r>
      <w:r>
        <w:t xml:space="preserve">! </w:t>
      </w:r>
    </w:p>
    <w:p w:rsidR="0072322A" w:rsidRDefault="0072322A" w:rsidP="0072322A">
      <w:pPr>
        <w:pStyle w:val="Heading1"/>
        <w:rPr>
          <w:sz w:val="52"/>
        </w:rPr>
      </w:pPr>
      <w:r>
        <w:rPr>
          <w:sz w:val="52"/>
        </w:rPr>
        <w:t>Problem 4. All Phone Numbers of Ivan</w:t>
      </w:r>
    </w:p>
    <w:p w:rsidR="0072322A" w:rsidRDefault="0072322A" w:rsidP="0072322A">
      <w:r>
        <w:t xml:space="preserve">Write a simple query that will </w:t>
      </w:r>
      <w:r w:rsidR="006D2F45">
        <w:t>get the last name and phone number of all persons who have Ivan as their first name.</w:t>
      </w:r>
    </w:p>
    <w:tbl>
      <w:tblPr>
        <w:tblStyle w:val="TableGrid"/>
        <w:tblW w:w="0" w:type="auto"/>
        <w:tblLook w:val="04A0" w:firstRow="1" w:lastRow="0" w:firstColumn="1" w:lastColumn="0" w:noHBand="0" w:noVBand="1"/>
      </w:tblPr>
      <w:tblGrid>
        <w:gridCol w:w="3823"/>
      </w:tblGrid>
      <w:tr w:rsidR="006D2F45" w:rsidTr="006D2F45">
        <w:tc>
          <w:tcPr>
            <w:tcW w:w="3823" w:type="dxa"/>
          </w:tcPr>
          <w:p w:rsidR="006D2F45" w:rsidRDefault="006D2F45"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sidR="00241DC4">
              <w:rPr>
                <w:rFonts w:ascii="Courier New" w:hAnsi="Courier New" w:cs="Courier New"/>
                <w:color w:val="808000"/>
                <w:sz w:val="20"/>
                <w:szCs w:val="20"/>
              </w:rPr>
              <w:t>, `number`</w:t>
            </w:r>
          </w:p>
          <w:p w:rsidR="006D2F45" w:rsidRDefault="00241DC4"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 xml:space="preserve">  </w:t>
            </w:r>
            <w:r w:rsidR="006D2F45">
              <w:rPr>
                <w:rFonts w:ascii="Courier New" w:hAnsi="Courier New" w:cs="Courier New"/>
                <w:b/>
                <w:bCs/>
                <w:color w:val="0000FF"/>
                <w:sz w:val="20"/>
                <w:szCs w:val="20"/>
              </w:rPr>
              <w:t>from</w:t>
            </w:r>
            <w:r w:rsidR="006D2F45">
              <w:rPr>
                <w:rFonts w:ascii="Courier New" w:hAnsi="Courier New" w:cs="Courier New"/>
                <w:color w:val="000000"/>
                <w:sz w:val="20"/>
                <w:szCs w:val="20"/>
              </w:rPr>
              <w:t xml:space="preserve"> </w:t>
            </w:r>
            <w:r w:rsidR="006D2F45">
              <w:rPr>
                <w:rFonts w:ascii="Courier New" w:hAnsi="Courier New" w:cs="Courier New"/>
                <w:color w:val="808000"/>
                <w:sz w:val="20"/>
                <w:szCs w:val="20"/>
              </w:rPr>
              <w:t>`phones`</w:t>
            </w:r>
          </w:p>
          <w:p w:rsidR="006D2F45" w:rsidRDefault="006D2F45" w:rsidP="006D2F45">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p>
          <w:p w:rsidR="006D2F45" w:rsidRDefault="006D2F45" w:rsidP="0072322A"/>
        </w:tc>
      </w:tr>
    </w:tbl>
    <w:p w:rsidR="006D2F45" w:rsidRDefault="006D2F45" w:rsidP="0072322A"/>
    <w:p w:rsidR="00241DC4" w:rsidRDefault="00241DC4" w:rsidP="0072322A">
      <w:r>
        <w:t xml:space="preserve">Execute this query in </w:t>
      </w:r>
      <w:r w:rsidRPr="00241DC4">
        <w:rPr>
          <w:b/>
        </w:rPr>
        <w:t>HeidiSQL</w:t>
      </w:r>
      <w:r>
        <w:t xml:space="preserve"> and from the </w:t>
      </w:r>
      <w:r w:rsidRPr="00241DC4">
        <w:rPr>
          <w:b/>
        </w:rPr>
        <w:t>command line client</w:t>
      </w:r>
      <w:r>
        <w:t>. You should get the same output!</w:t>
      </w:r>
    </w:p>
    <w:p w:rsidR="00241DC4" w:rsidRDefault="00373D95" w:rsidP="00241DC4">
      <w:pPr>
        <w:pStyle w:val="Heading1"/>
        <w:rPr>
          <w:sz w:val="52"/>
        </w:rPr>
      </w:pPr>
      <w:r>
        <w:rPr>
          <w:sz w:val="52"/>
        </w:rPr>
        <w:t>Problem 5</w:t>
      </w:r>
      <w:r w:rsidR="00241DC4">
        <w:rPr>
          <w:sz w:val="52"/>
        </w:rPr>
        <w:t>. Truncate Table Phones</w:t>
      </w:r>
    </w:p>
    <w:p w:rsidR="00241DC4" w:rsidRDefault="00241DC4" w:rsidP="00241DC4">
      <w:r>
        <w:t>Image that we collected too much garbage in the table and we don't need any data inside. We can delete all data without deleting the table in HeidSQL by a right mouse on</w:t>
      </w:r>
      <w:r w:rsidRPr="00241DC4">
        <w:rPr>
          <w:b/>
        </w:rPr>
        <w:t xml:space="preserve"> phones </w:t>
      </w:r>
      <w:r>
        <w:rPr>
          <w:b/>
        </w:rPr>
        <w:t>and</w:t>
      </w:r>
      <w:r>
        <w:t>:</w:t>
      </w:r>
    </w:p>
    <w:p w:rsidR="00241DC4" w:rsidRDefault="00241DC4" w:rsidP="00241DC4">
      <w:r>
        <w:rPr>
          <w:noProof/>
        </w:rPr>
        <w:drawing>
          <wp:inline distT="0" distB="0" distL="0" distR="0">
            <wp:extent cx="3772426" cy="165758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runcate.png"/>
                    <pic:cNvPicPr/>
                  </pic:nvPicPr>
                  <pic:blipFill>
                    <a:blip r:embed="rId26">
                      <a:extLst>
                        <a:ext uri="{28A0092B-C50C-407E-A947-70E740481C1C}">
                          <a14:useLocalDpi xmlns:a14="http://schemas.microsoft.com/office/drawing/2010/main" val="0"/>
                        </a:ext>
                      </a:extLst>
                    </a:blip>
                    <a:stretch>
                      <a:fillRect/>
                    </a:stretch>
                  </pic:blipFill>
                  <pic:spPr>
                    <a:xfrm>
                      <a:off x="0" y="0"/>
                      <a:ext cx="3772426" cy="1657581"/>
                    </a:xfrm>
                    <a:prstGeom prst="rect">
                      <a:avLst/>
                    </a:prstGeom>
                  </pic:spPr>
                </pic:pic>
              </a:graphicData>
            </a:graphic>
          </wp:inline>
        </w:drawing>
      </w:r>
    </w:p>
    <w:p w:rsidR="00241DC4" w:rsidRDefault="00241DC4" w:rsidP="00241DC4">
      <w:r>
        <w:t xml:space="preserve">The corresponding code is: </w:t>
      </w:r>
    </w:p>
    <w:tbl>
      <w:tblPr>
        <w:tblStyle w:val="TableGrid"/>
        <w:tblW w:w="0" w:type="auto"/>
        <w:tblLook w:val="04A0" w:firstRow="1" w:lastRow="0" w:firstColumn="1" w:lastColumn="0" w:noHBand="0" w:noVBand="1"/>
      </w:tblPr>
      <w:tblGrid>
        <w:gridCol w:w="2415"/>
      </w:tblGrid>
      <w:tr w:rsidR="00241DC4" w:rsidTr="00241DC4">
        <w:trPr>
          <w:trHeight w:val="187"/>
        </w:trPr>
        <w:tc>
          <w:tcPr>
            <w:tcW w:w="2415" w:type="dxa"/>
          </w:tcPr>
          <w:p w:rsidR="00241DC4" w:rsidRDefault="00241DC4" w:rsidP="00241DC4">
            <w:pPr>
              <w:autoSpaceDE w:val="0"/>
              <w:autoSpaceDN w:val="0"/>
              <w:adjustRightInd w:val="0"/>
              <w:rPr>
                <w:rFonts w:ascii="Courier New" w:hAnsi="Courier New" w:cs="Courier New"/>
                <w:b/>
                <w:bCs/>
                <w:color w:val="000080"/>
                <w:sz w:val="20"/>
                <w:szCs w:val="20"/>
              </w:rPr>
            </w:pPr>
          </w:p>
          <w:p w:rsidR="00241DC4" w:rsidRDefault="00241DC4" w:rsidP="00241DC4">
            <w:pPr>
              <w:autoSpaceDE w:val="0"/>
              <w:autoSpaceDN w:val="0"/>
              <w:adjustRightInd w:val="0"/>
              <w:rPr>
                <w:rFonts w:ascii="Courier New" w:hAnsi="Courier New" w:cs="Courier New"/>
                <w:color w:val="0000FF"/>
                <w:sz w:val="20"/>
                <w:szCs w:val="20"/>
              </w:rPr>
            </w:pPr>
            <w:r>
              <w:rPr>
                <w:rFonts w:ascii="Courier New" w:hAnsi="Courier New" w:cs="Courier New"/>
                <w:b/>
                <w:bCs/>
                <w:color w:val="000080"/>
                <w:sz w:val="20"/>
                <w:szCs w:val="20"/>
              </w:rPr>
              <w:t>TRUNCATE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241DC4" w:rsidRDefault="00241DC4" w:rsidP="00241DC4"/>
        </w:tc>
      </w:tr>
    </w:tbl>
    <w:p w:rsidR="00241DC4" w:rsidRDefault="00241DC4" w:rsidP="00241DC4"/>
    <w:p w:rsidR="00241DC4" w:rsidRDefault="00241DC4" w:rsidP="00241DC4">
      <w:r>
        <w:t>This will not change the structure of phones but will empty it by all rows of information!</w:t>
      </w:r>
    </w:p>
    <w:p w:rsidR="00241DC4" w:rsidRPr="00241DC4" w:rsidRDefault="00241DC4" w:rsidP="00241DC4"/>
    <w:p w:rsidR="00241DC4" w:rsidRDefault="00373D95" w:rsidP="00241DC4">
      <w:pPr>
        <w:pStyle w:val="Heading1"/>
        <w:rPr>
          <w:sz w:val="52"/>
        </w:rPr>
      </w:pPr>
      <w:r>
        <w:rPr>
          <w:sz w:val="52"/>
        </w:rPr>
        <w:lastRenderedPageBreak/>
        <w:t>Problem 6</w:t>
      </w:r>
      <w:r w:rsidR="00241DC4">
        <w:rPr>
          <w:sz w:val="52"/>
        </w:rPr>
        <w:t>. Delete a Whole Table</w:t>
      </w:r>
    </w:p>
    <w:p w:rsidR="00241DC4" w:rsidRDefault="00241DC4" w:rsidP="0072322A">
      <w:r>
        <w:t>Image that we don't need phones anymore. Then we can drop the whole table and delete it all. It is gone forever!</w:t>
      </w:r>
    </w:p>
    <w:p w:rsidR="00241DC4" w:rsidRPr="0072322A" w:rsidRDefault="00CD5A4D" w:rsidP="0072322A">
      <w:r>
        <w:rPr>
          <w:noProof/>
        </w:rPr>
        <w:drawing>
          <wp:inline distT="0" distB="0" distL="0" distR="0">
            <wp:extent cx="3543795" cy="1743318"/>
            <wp:effectExtent l="19050" t="19050" r="1905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op-table.png"/>
                    <pic:cNvPicPr/>
                  </pic:nvPicPr>
                  <pic:blipFill>
                    <a:blip r:embed="rId27">
                      <a:extLst>
                        <a:ext uri="{28A0092B-C50C-407E-A947-70E740481C1C}">
                          <a14:useLocalDpi xmlns:a14="http://schemas.microsoft.com/office/drawing/2010/main" val="0"/>
                        </a:ext>
                      </a:extLst>
                    </a:blip>
                    <a:stretch>
                      <a:fillRect/>
                    </a:stretch>
                  </pic:blipFill>
                  <pic:spPr>
                    <a:xfrm>
                      <a:off x="0" y="0"/>
                      <a:ext cx="3543795" cy="1743318"/>
                    </a:xfrm>
                    <a:prstGeom prst="rect">
                      <a:avLst/>
                    </a:prstGeom>
                    <a:ln>
                      <a:solidFill>
                        <a:schemeClr val="accent1"/>
                      </a:solidFill>
                    </a:ln>
                  </pic:spPr>
                </pic:pic>
              </a:graphicData>
            </a:graphic>
          </wp:inline>
        </w:drawing>
      </w:r>
    </w:p>
    <w:p w:rsidR="0072322A" w:rsidRDefault="00CD5A4D" w:rsidP="0072322A">
      <w:r>
        <w:t>The corresponding SQL is:</w:t>
      </w:r>
    </w:p>
    <w:tbl>
      <w:tblPr>
        <w:tblStyle w:val="TableGrid"/>
        <w:tblW w:w="0" w:type="auto"/>
        <w:tblLook w:val="04A0" w:firstRow="1" w:lastRow="0" w:firstColumn="1" w:lastColumn="0" w:noHBand="0" w:noVBand="1"/>
      </w:tblPr>
      <w:tblGrid>
        <w:gridCol w:w="3075"/>
      </w:tblGrid>
      <w:tr w:rsidR="00CD5A4D" w:rsidTr="00CD5A4D">
        <w:trPr>
          <w:trHeight w:val="499"/>
        </w:trPr>
        <w:tc>
          <w:tcPr>
            <w:tcW w:w="3075" w:type="dxa"/>
          </w:tcPr>
          <w:p w:rsidR="00CD5A4D" w:rsidRDefault="00CD5A4D" w:rsidP="00CD5A4D">
            <w:pPr>
              <w:autoSpaceDE w:val="0"/>
              <w:autoSpaceDN w:val="0"/>
              <w:adjustRightInd w:val="0"/>
              <w:rPr>
                <w:rFonts w:ascii="Courier New" w:hAnsi="Courier New" w:cs="Courier New"/>
                <w:b/>
                <w:bCs/>
                <w:color w:val="0000FF"/>
                <w:sz w:val="20"/>
                <w:szCs w:val="20"/>
              </w:rPr>
            </w:pPr>
          </w:p>
          <w:p w:rsidR="00CD5A4D" w:rsidRDefault="00CD5A4D" w:rsidP="00CD5A4D">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CD5A4D" w:rsidRDefault="00CD5A4D" w:rsidP="0072322A"/>
        </w:tc>
      </w:tr>
    </w:tbl>
    <w:p w:rsidR="00CD5A4D" w:rsidRDefault="00CD5A4D" w:rsidP="0072322A"/>
    <w:p w:rsidR="00CD5A4D" w:rsidRDefault="00373D95" w:rsidP="00CD5A4D">
      <w:pPr>
        <w:pStyle w:val="Heading1"/>
        <w:rPr>
          <w:sz w:val="52"/>
        </w:rPr>
      </w:pPr>
      <w:r>
        <w:rPr>
          <w:sz w:val="52"/>
        </w:rPr>
        <w:t>Problem 7</w:t>
      </w:r>
      <w:r w:rsidR="00CD5A4D">
        <w:rPr>
          <w:sz w:val="52"/>
        </w:rPr>
        <w:t>. Deleting a Whole Databse</w:t>
      </w:r>
    </w:p>
    <w:p w:rsidR="00CD5A4D" w:rsidRDefault="00CD5A4D" w:rsidP="0072322A">
      <w:r>
        <w:t xml:space="preserve">Image we don't need the database called </w:t>
      </w:r>
      <w:r w:rsidRPr="00CD5A4D">
        <w:rPr>
          <w:b/>
        </w:rPr>
        <w:t>test</w:t>
      </w:r>
      <w:r>
        <w:rPr>
          <w:b/>
        </w:rPr>
        <w:t xml:space="preserve">. </w:t>
      </w:r>
      <w:r>
        <w:t>We need to drop it like this:</w:t>
      </w:r>
    </w:p>
    <w:p w:rsidR="00CD5A4D" w:rsidRPr="00CD5A4D" w:rsidRDefault="003A2360" w:rsidP="0072322A">
      <w:r>
        <w:rPr>
          <w:noProof/>
        </w:rPr>
        <w:drawing>
          <wp:inline distT="0" distB="0" distL="0" distR="0">
            <wp:extent cx="3620005" cy="1629002"/>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rop-database.png"/>
                    <pic:cNvPicPr/>
                  </pic:nvPicPr>
                  <pic:blipFill>
                    <a:blip r:embed="rId28">
                      <a:extLst>
                        <a:ext uri="{28A0092B-C50C-407E-A947-70E740481C1C}">
                          <a14:useLocalDpi xmlns:a14="http://schemas.microsoft.com/office/drawing/2010/main" val="0"/>
                        </a:ext>
                      </a:extLst>
                    </a:blip>
                    <a:stretch>
                      <a:fillRect/>
                    </a:stretch>
                  </pic:blipFill>
                  <pic:spPr>
                    <a:xfrm>
                      <a:off x="0" y="0"/>
                      <a:ext cx="3620005" cy="1629002"/>
                    </a:xfrm>
                    <a:prstGeom prst="rect">
                      <a:avLst/>
                    </a:prstGeom>
                    <a:ln>
                      <a:solidFill>
                        <a:schemeClr val="accent1"/>
                      </a:solidFill>
                    </a:ln>
                  </pic:spPr>
                </pic:pic>
              </a:graphicData>
            </a:graphic>
          </wp:inline>
        </w:drawing>
      </w:r>
    </w:p>
    <w:p w:rsidR="003A2360" w:rsidRDefault="003A2360" w:rsidP="003A2360">
      <w:r>
        <w:t>The corresponding SQL is:</w:t>
      </w:r>
    </w:p>
    <w:tbl>
      <w:tblPr>
        <w:tblStyle w:val="TableGrid"/>
        <w:tblW w:w="0" w:type="auto"/>
        <w:tblLook w:val="04A0" w:firstRow="1" w:lastRow="0" w:firstColumn="1" w:lastColumn="0" w:noHBand="0" w:noVBand="1"/>
      </w:tblPr>
      <w:tblGrid>
        <w:gridCol w:w="2910"/>
      </w:tblGrid>
      <w:tr w:rsidR="003A2360" w:rsidTr="003A2360">
        <w:trPr>
          <w:trHeight w:val="705"/>
        </w:trPr>
        <w:tc>
          <w:tcPr>
            <w:tcW w:w="2910" w:type="dxa"/>
          </w:tcPr>
          <w:p w:rsidR="003A2360" w:rsidRDefault="003A2360" w:rsidP="003A2360">
            <w:pPr>
              <w:autoSpaceDE w:val="0"/>
              <w:autoSpaceDN w:val="0"/>
              <w:adjustRightInd w:val="0"/>
              <w:rPr>
                <w:rFonts w:ascii="Courier New" w:hAnsi="Courier New" w:cs="Courier New"/>
                <w:b/>
                <w:bCs/>
                <w:color w:val="0000FF"/>
                <w:sz w:val="20"/>
                <w:szCs w:val="20"/>
              </w:rPr>
            </w:pPr>
          </w:p>
          <w:p w:rsidR="003A2360" w:rsidRDefault="003A2360" w:rsidP="003A2360">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DATABASE</w:t>
            </w:r>
            <w:r>
              <w:rPr>
                <w:rFonts w:ascii="Courier New" w:hAnsi="Courier New" w:cs="Courier New"/>
                <w:color w:val="000000"/>
                <w:sz w:val="20"/>
                <w:szCs w:val="20"/>
              </w:rPr>
              <w:t xml:space="preserve"> </w:t>
            </w:r>
            <w:r>
              <w:rPr>
                <w:rFonts w:ascii="Courier New" w:hAnsi="Courier New" w:cs="Courier New"/>
                <w:color w:val="808000"/>
                <w:sz w:val="20"/>
                <w:szCs w:val="20"/>
              </w:rPr>
              <w:t>`test`</w:t>
            </w:r>
            <w:r>
              <w:rPr>
                <w:rFonts w:ascii="Courier New" w:hAnsi="Courier New" w:cs="Courier New"/>
                <w:color w:val="0000FF"/>
                <w:sz w:val="20"/>
                <w:szCs w:val="20"/>
              </w:rPr>
              <w:t>;</w:t>
            </w:r>
          </w:p>
          <w:p w:rsidR="003A2360" w:rsidRDefault="003A2360" w:rsidP="00B6464B"/>
        </w:tc>
      </w:tr>
    </w:tbl>
    <w:p w:rsidR="0072322A" w:rsidRDefault="0072322A" w:rsidP="00B6464B"/>
    <w:p w:rsidR="003A2360" w:rsidRDefault="003A2360" w:rsidP="00B6464B">
      <w:pPr>
        <w:rPr>
          <w:rStyle w:val="CodeChar"/>
        </w:rPr>
      </w:pPr>
      <w:r>
        <w:t xml:space="preserve">Drop the test table in XAMPP and see what happened in the console client by typing: </w:t>
      </w:r>
      <w:r w:rsidRPr="003A2360">
        <w:rPr>
          <w:rStyle w:val="CodeChar"/>
        </w:rPr>
        <w:t>show databases;</w:t>
      </w:r>
    </w:p>
    <w:p w:rsidR="006D3343" w:rsidRPr="00352957" w:rsidRDefault="003A2360" w:rsidP="00B6464B">
      <w:r w:rsidRPr="003A2360">
        <w:rPr>
          <w:b/>
        </w:rPr>
        <w:t xml:space="preserve">Notice! It is a convenient practice to backup before you do truncate or drop! </w:t>
      </w:r>
      <w:r>
        <w:rPr>
          <w:b/>
        </w:rPr>
        <w:t>Your data will be deleted and there is no plan B!</w:t>
      </w:r>
    </w:p>
    <w:sectPr w:rsidR="006D3343" w:rsidRPr="00352957" w:rsidSect="00806A4A">
      <w:headerReference w:type="default" r:id="rId29"/>
      <w:footerReference w:type="default" r:id="rId3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F0" w:rsidRDefault="008F33F0" w:rsidP="008068A2">
      <w:pPr>
        <w:spacing w:after="0" w:line="240" w:lineRule="auto"/>
      </w:pPr>
      <w:r>
        <w:separator/>
      </w:r>
    </w:p>
  </w:endnote>
  <w:endnote w:type="continuationSeparator" w:id="0">
    <w:p w:rsidR="008F33F0" w:rsidRDefault="008F33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3D9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3D9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3D95">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3D95">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F0" w:rsidRDefault="008F33F0" w:rsidP="008068A2">
      <w:pPr>
        <w:spacing w:after="0" w:line="240" w:lineRule="auto"/>
      </w:pPr>
      <w:r>
        <w:separator/>
      </w:r>
    </w:p>
  </w:footnote>
  <w:footnote w:type="continuationSeparator" w:id="0">
    <w:p w:rsidR="008F33F0" w:rsidRDefault="008F33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4598"/>
    <w:multiLevelType w:val="multilevel"/>
    <w:tmpl w:val="1FA66D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4"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90AA6"/>
    <w:multiLevelType w:val="hybridMultilevel"/>
    <w:tmpl w:val="67B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956BF"/>
    <w:multiLevelType w:val="multilevel"/>
    <w:tmpl w:val="31525BAC"/>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8"/>
  </w:num>
  <w:num w:numId="3">
    <w:abstractNumId w:val="8"/>
  </w:num>
  <w:num w:numId="4">
    <w:abstractNumId w:val="16"/>
  </w:num>
  <w:num w:numId="5">
    <w:abstractNumId w:val="17"/>
  </w:num>
  <w:num w:numId="6">
    <w:abstractNumId w:val="21"/>
  </w:num>
  <w:num w:numId="7">
    <w:abstractNumId w:val="0"/>
  </w:num>
  <w:num w:numId="8">
    <w:abstractNumId w:val="11"/>
  </w:num>
  <w:num w:numId="9">
    <w:abstractNumId w:val="22"/>
  </w:num>
  <w:num w:numId="10">
    <w:abstractNumId w:val="13"/>
  </w:num>
  <w:num w:numId="11">
    <w:abstractNumId w:val="24"/>
  </w:num>
  <w:num w:numId="12">
    <w:abstractNumId w:val="26"/>
  </w:num>
  <w:num w:numId="13">
    <w:abstractNumId w:val="18"/>
  </w:num>
  <w:num w:numId="14">
    <w:abstractNumId w:val="3"/>
  </w:num>
  <w:num w:numId="15">
    <w:abstractNumId w:val="27"/>
  </w:num>
  <w:num w:numId="16">
    <w:abstractNumId w:val="2"/>
  </w:num>
  <w:num w:numId="17">
    <w:abstractNumId w:val="7"/>
  </w:num>
  <w:num w:numId="18">
    <w:abstractNumId w:val="19"/>
  </w:num>
  <w:num w:numId="19">
    <w:abstractNumId w:val="3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5"/>
  </w:num>
  <w:num w:numId="23">
    <w:abstractNumId w:val="25"/>
  </w:num>
  <w:num w:numId="24">
    <w:abstractNumId w:val="12"/>
  </w:num>
  <w:num w:numId="25">
    <w:abstractNumId w:val="11"/>
    <w:lvlOverride w:ilvl="0">
      <w:startOverride w:val="1"/>
    </w:lvlOverride>
  </w:num>
  <w:num w:numId="26">
    <w:abstractNumId w:val="4"/>
  </w:num>
  <w:num w:numId="27">
    <w:abstractNumId w:val="9"/>
  </w:num>
  <w:num w:numId="28">
    <w:abstractNumId w:val="5"/>
  </w:num>
  <w:num w:numId="29">
    <w:abstractNumId w:val="14"/>
  </w:num>
  <w:num w:numId="30">
    <w:abstractNumId w:val="6"/>
  </w:num>
  <w:num w:numId="31">
    <w:abstractNumId w:val="10"/>
  </w:num>
  <w:num w:numId="32">
    <w:abstractNumId w:val="11"/>
    <w:lvlOverride w:ilvl="0">
      <w:startOverride w:val="7"/>
    </w:lvlOverride>
  </w:num>
  <w:num w:numId="33">
    <w:abstractNumId w:val="23"/>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49E9"/>
    <w:rsid w:val="00045B7D"/>
    <w:rsid w:val="0005589A"/>
    <w:rsid w:val="00064D15"/>
    <w:rsid w:val="0006514F"/>
    <w:rsid w:val="00070F75"/>
    <w:rsid w:val="00074615"/>
    <w:rsid w:val="00075A26"/>
    <w:rsid w:val="0007676E"/>
    <w:rsid w:val="00076FBE"/>
    <w:rsid w:val="0008252C"/>
    <w:rsid w:val="00083BAB"/>
    <w:rsid w:val="00086727"/>
    <w:rsid w:val="00091BBD"/>
    <w:rsid w:val="000A3EE0"/>
    <w:rsid w:val="000B056F"/>
    <w:rsid w:val="000B56F0"/>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299B"/>
    <w:rsid w:val="001639B3"/>
    <w:rsid w:val="00164CDC"/>
    <w:rsid w:val="00167CF1"/>
    <w:rsid w:val="00171021"/>
    <w:rsid w:val="0017730D"/>
    <w:rsid w:val="00183A2C"/>
    <w:rsid w:val="001855E4"/>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5940"/>
    <w:rsid w:val="00255F51"/>
    <w:rsid w:val="00261297"/>
    <w:rsid w:val="00263D21"/>
    <w:rsid w:val="00264287"/>
    <w:rsid w:val="0026589D"/>
    <w:rsid w:val="002664E1"/>
    <w:rsid w:val="0028263B"/>
    <w:rsid w:val="00285C2C"/>
    <w:rsid w:val="002A21DA"/>
    <w:rsid w:val="002A2D2D"/>
    <w:rsid w:val="002A6C38"/>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957"/>
    <w:rsid w:val="00352A1A"/>
    <w:rsid w:val="0035697F"/>
    <w:rsid w:val="00371188"/>
    <w:rsid w:val="00373D95"/>
    <w:rsid w:val="003817EF"/>
    <w:rsid w:val="00381C7B"/>
    <w:rsid w:val="00382A45"/>
    <w:rsid w:val="00391D45"/>
    <w:rsid w:val="00393972"/>
    <w:rsid w:val="003A1601"/>
    <w:rsid w:val="003A18FE"/>
    <w:rsid w:val="003A2360"/>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8613C"/>
    <w:rsid w:val="00694061"/>
    <w:rsid w:val="00695634"/>
    <w:rsid w:val="006A0F96"/>
    <w:rsid w:val="006A4CA4"/>
    <w:rsid w:val="006B196B"/>
    <w:rsid w:val="006B2F67"/>
    <w:rsid w:val="006C08A5"/>
    <w:rsid w:val="006C5168"/>
    <w:rsid w:val="006C5BA9"/>
    <w:rsid w:val="006C7054"/>
    <w:rsid w:val="006D2F45"/>
    <w:rsid w:val="006D3343"/>
    <w:rsid w:val="006D7166"/>
    <w:rsid w:val="006E2245"/>
    <w:rsid w:val="006E278B"/>
    <w:rsid w:val="006E7E50"/>
    <w:rsid w:val="006F56EE"/>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32"/>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33F0"/>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4A66"/>
    <w:rsid w:val="00B42483"/>
    <w:rsid w:val="00B502E3"/>
    <w:rsid w:val="00B5306B"/>
    <w:rsid w:val="00B538C6"/>
    <w:rsid w:val="00B544AD"/>
    <w:rsid w:val="00B565FD"/>
    <w:rsid w:val="00B63DED"/>
    <w:rsid w:val="00B6464B"/>
    <w:rsid w:val="00B71589"/>
    <w:rsid w:val="00B923D5"/>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051"/>
    <w:rsid w:val="00C82537"/>
    <w:rsid w:val="00C82862"/>
    <w:rsid w:val="00C83A43"/>
    <w:rsid w:val="00C84E4D"/>
    <w:rsid w:val="00C86FD6"/>
    <w:rsid w:val="00CB454F"/>
    <w:rsid w:val="00CD5A4D"/>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58BEE"/>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5.png"/><Relationship Id="rId18" Type="http://schemas.openxmlformats.org/officeDocument/2006/relationships/hyperlink" Target="https://www.heidisql.com/forum.php"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eidisql.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60.png"/><Relationship Id="rId21" Type="http://schemas.openxmlformats.org/officeDocument/2006/relationships/image" Target="media/image28.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90.jpeg"/><Relationship Id="rId7" Type="http://schemas.openxmlformats.org/officeDocument/2006/relationships/image" Target="media/image2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2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50.png"/><Relationship Id="rId40" Type="http://schemas.openxmlformats.org/officeDocument/2006/relationships/hyperlink" Target="http://github.com/softuni" TargetMode="External"/><Relationship Id="rId45" Type="http://schemas.openxmlformats.org/officeDocument/2006/relationships/image" Target="media/image29.jpe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hyperlink" Target="http://softuni.org" TargetMode="External"/><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0.png"/><Relationship Id="rId30" Type="http://schemas.openxmlformats.org/officeDocument/2006/relationships/hyperlink" Target="http://twitter.com/softunibg" TargetMode="External"/><Relationship Id="rId35" Type="http://schemas.openxmlformats.org/officeDocument/2006/relationships/image" Target="media/image240.png"/><Relationship Id="rId43" Type="http://schemas.openxmlformats.org/officeDocument/2006/relationships/image" Target="media/image28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6.png"/><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27717-A06A-477D-AC8D-4C40CFB7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1374</Words>
  <Characters>7838</Characters>
  <Application>Microsoft Office Word</Application>
  <DocSecurity>0</DocSecurity>
  <Lines>65</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MySQL - Exercises</dc:title>
  <dc:subject>PHP Web Development Basics, MySQL Introduction</dc:subject>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3</cp:revision>
  <cp:lastPrinted>2014-02-12T16:33:00Z</cp:lastPrinted>
  <dcterms:created xsi:type="dcterms:W3CDTF">2017-10-13T11:47:00Z</dcterms:created>
  <dcterms:modified xsi:type="dcterms:W3CDTF">2017-10-13T12:02:00Z</dcterms:modified>
  <cp:category>programming, education, software engineering, software development</cp:category>
</cp:coreProperties>
</file>