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BB5" w:rsidRDefault="00835BB5" w:rsidP="00835BB5">
      <w:r>
        <w:t xml:space="preserve">Moduł ten korzysta tylko z natywnych funkcji języka </w:t>
      </w:r>
      <w:proofErr w:type="spellStart"/>
      <w:r>
        <w:t>python</w:t>
      </w:r>
      <w:proofErr w:type="spellEnd"/>
      <w:r>
        <w:t xml:space="preserve"> do uzyskania losowości w arbitralnie wyznaczonych dozwolonych ramach przy generowaniu danych takich jak:</w:t>
      </w:r>
    </w:p>
    <w:p w:rsidR="00835BB5" w:rsidRDefault="00835BB5" w:rsidP="00835BB5">
      <w:r>
        <w:t>- zasoby orbit (pamięć, energia akumulatora, generowanie energii),</w:t>
      </w:r>
    </w:p>
    <w:p w:rsidR="00835BB5" w:rsidRDefault="00835BB5" w:rsidP="00835BB5">
      <w:r>
        <w:t>- zużycie zasobów orbit (pamięć, energia),</w:t>
      </w:r>
    </w:p>
    <w:p w:rsidR="00835BB5" w:rsidRDefault="00835BB5" w:rsidP="00835BB5">
      <w:r>
        <w:t>- okna czasowe widoczności zadań,</w:t>
      </w:r>
    </w:p>
    <w:p w:rsidR="00835BB5" w:rsidRDefault="00835BB5" w:rsidP="00835BB5">
      <w:r>
        <w:t>- typy poszczególnych zadań,</w:t>
      </w:r>
    </w:p>
    <w:p w:rsidR="00835BB5" w:rsidRDefault="00835BB5" w:rsidP="00835BB5">
      <w:r>
        <w:t>- priorytety zadań.</w:t>
      </w:r>
    </w:p>
    <w:p w:rsidR="00835BB5" w:rsidRDefault="00835BB5" w:rsidP="00C61DB9"/>
    <w:p w:rsidR="00C61DB9" w:rsidRDefault="00C61DB9" w:rsidP="00C61DB9">
      <w:r>
        <w:t>Generator jest sparametryzowany. Oznacza to, że na jego wejściu (w pliku konfiguracyjnym) podaje się parametry dotyczące generowania danych dotyczących wygenerowanej instancji problemu. Dotyczy to min.</w:t>
      </w:r>
    </w:p>
    <w:p w:rsidR="00C61DB9" w:rsidRDefault="00C61DB9" w:rsidP="00C61DB9">
      <w:r>
        <w:t>- docelowej ilości orbit w generowanej instancji</w:t>
      </w:r>
    </w:p>
    <w:p w:rsidR="00C61DB9" w:rsidRDefault="00C61DB9" w:rsidP="00C61DB9">
      <w:r>
        <w:t>- docelowej ilości zadań w generowanej instancji</w:t>
      </w:r>
    </w:p>
    <w:p w:rsidR="002C3293" w:rsidRDefault="002C3293"/>
    <w:sectPr w:rsidR="002C3293" w:rsidSect="002C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99D"/>
    <w:multiLevelType w:val="hybridMultilevel"/>
    <w:tmpl w:val="BFA00A60"/>
    <w:lvl w:ilvl="0" w:tplc="E140F22E">
      <w:start w:val="1"/>
      <w:numFmt w:val="decimal"/>
      <w:pStyle w:val="Nagwek1"/>
      <w:lvlText w:val="%1.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61F94"/>
    <w:multiLevelType w:val="hybridMultilevel"/>
    <w:tmpl w:val="ED32442A"/>
    <w:lvl w:ilvl="0" w:tplc="5A5E3FA4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61DB9"/>
    <w:rsid w:val="00014296"/>
    <w:rsid w:val="0027417C"/>
    <w:rsid w:val="002C3293"/>
    <w:rsid w:val="0032421A"/>
    <w:rsid w:val="0075179F"/>
    <w:rsid w:val="00835BB5"/>
    <w:rsid w:val="00873B39"/>
    <w:rsid w:val="00A71A6E"/>
    <w:rsid w:val="00AE4F68"/>
    <w:rsid w:val="00B2473A"/>
    <w:rsid w:val="00BC2133"/>
    <w:rsid w:val="00C6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B9"/>
    <w:pPr>
      <w:suppressAutoHyphens/>
      <w:spacing w:after="0" w:line="360" w:lineRule="auto"/>
      <w:textAlignment w:val="baseline"/>
    </w:pPr>
    <w:rPr>
      <w:rFonts w:ascii="Times New Roman" w:eastAsia="Noto Sans CJK SC" w:hAnsi="Times New Roman" w:cs="Lohit Devanagari"/>
      <w:kern w:val="2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4F68"/>
    <w:pPr>
      <w:keepNext/>
      <w:keepLines/>
      <w:numPr>
        <w:numId w:val="6"/>
      </w:numPr>
      <w:suppressAutoHyphens w:val="0"/>
      <w:spacing w:before="480" w:line="288" w:lineRule="auto"/>
      <w:textAlignment w:val="auto"/>
      <w:outlineLvl w:val="0"/>
    </w:pPr>
    <w:rPr>
      <w:rFonts w:asciiTheme="minorHAnsi" w:eastAsiaTheme="majorEastAsia" w:hAnsiTheme="minorHAnsi" w:cstheme="majorBidi"/>
      <w:b/>
      <w:bCs/>
      <w:kern w:val="0"/>
      <w:sz w:val="32"/>
      <w:szCs w:val="28"/>
      <w:lang w:eastAsia="en-US" w:bidi="ar-SA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AE4F68"/>
    <w:pPr>
      <w:numPr>
        <w:numId w:val="5"/>
      </w:numPr>
      <w:spacing w:before="200"/>
      <w:outlineLvl w:val="1"/>
    </w:pPr>
    <w:rPr>
      <w:bCs w:val="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4F68"/>
    <w:rPr>
      <w:rFonts w:eastAsiaTheme="majorEastAsia" w:cstheme="majorBidi"/>
      <w:b/>
      <w:bCs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E4F68"/>
    <w:pPr>
      <w:suppressAutoHyphens w:val="0"/>
      <w:spacing w:after="300" w:line="240" w:lineRule="auto"/>
      <w:contextualSpacing/>
      <w:jc w:val="center"/>
      <w:textAlignment w:val="auto"/>
    </w:pPr>
    <w:rPr>
      <w:rFonts w:asciiTheme="minorHAnsi" w:eastAsiaTheme="majorEastAsia" w:hAnsiTheme="minorHAnsi" w:cstheme="majorBidi"/>
      <w:b/>
      <w:spacing w:val="5"/>
      <w:kern w:val="28"/>
      <w:sz w:val="52"/>
      <w:szCs w:val="52"/>
      <w:lang w:eastAsia="en-US" w:bidi="ar-SA"/>
    </w:rPr>
  </w:style>
  <w:style w:type="character" w:customStyle="1" w:styleId="TytuZnak">
    <w:name w:val="Tytuł Znak"/>
    <w:basedOn w:val="Domylnaczcionkaakapitu"/>
    <w:link w:val="Tytu"/>
    <w:uiPriority w:val="10"/>
    <w:rsid w:val="00AE4F68"/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AE4F68"/>
    <w:rPr>
      <w:rFonts w:eastAsiaTheme="majorEastAsia" w:cstheme="majorBidi"/>
      <w:b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565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Rykowisko</dc:creator>
  <cp:lastModifiedBy>Rykowisko</cp:lastModifiedBy>
  <cp:revision>2</cp:revision>
  <dcterms:created xsi:type="dcterms:W3CDTF">2021-03-13T16:10:00Z</dcterms:created>
  <dcterms:modified xsi:type="dcterms:W3CDTF">2021-03-13T16:24:00Z</dcterms:modified>
</cp:coreProperties>
</file>