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FA" w:rsidRDefault="002C50FA" w:rsidP="002C50FA">
      <w:pPr>
        <w:bidi/>
        <w:jc w:val="center"/>
        <w:rPr>
          <w:rFonts w:ascii="Adobe Arabic" w:hAnsi="Adobe Arabic" w:cs="B Titr"/>
          <w:sz w:val="28"/>
          <w:szCs w:val="28"/>
          <w:rtl/>
        </w:rPr>
      </w:pPr>
      <w:r w:rsidRPr="002C50FA">
        <w:rPr>
          <w:rFonts w:ascii="Adobe Arabic" w:hAnsi="Adobe Arabic" w:cs="B Titr" w:hint="cs"/>
          <w:sz w:val="28"/>
          <w:szCs w:val="28"/>
          <w:rtl/>
        </w:rPr>
        <w:t>موارد کاربرد پروژه ی ساماندهی گمرک</w:t>
      </w:r>
    </w:p>
    <w:p w:rsidR="002C50FA" w:rsidRPr="002C50FA" w:rsidRDefault="002C50FA" w:rsidP="002C50FA">
      <w:pPr>
        <w:bidi/>
        <w:jc w:val="center"/>
        <w:rPr>
          <w:rFonts w:ascii="Adobe Arabic" w:hAnsi="Adobe Arabic" w:cs="B Titr"/>
          <w:sz w:val="28"/>
          <w:szCs w:val="28"/>
          <w:rtl/>
        </w:rPr>
      </w:pPr>
    </w:p>
    <w:p w:rsidR="00782A33" w:rsidRPr="002C50FA" w:rsidRDefault="00D7052F" w:rsidP="002C50FA">
      <w:pPr>
        <w:pStyle w:val="ListParagraph"/>
        <w:numPr>
          <w:ilvl w:val="0"/>
          <w:numId w:val="4"/>
        </w:num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sz w:val="24"/>
          <w:szCs w:val="24"/>
          <w:rtl/>
        </w:rPr>
        <w:t>سیستم باید قابلیت ایجاد اظهارنامه را داشته باشد و مجوزهای موردنیاز هر اظهارنامه را نیز بر اساس قوانین از پیش تعیین شده اعلام کند</w:t>
      </w:r>
      <w:r w:rsidRPr="002C50FA">
        <w:rPr>
          <w:rFonts w:ascii="Adobe Arabic" w:hAnsi="Adobe Arabic" w:cs="B Nazanin"/>
          <w:sz w:val="24"/>
          <w:szCs w:val="24"/>
        </w:rPr>
        <w:t>.</w:t>
      </w:r>
    </w:p>
    <w:p w:rsidR="000F4ABB" w:rsidRPr="002C50FA" w:rsidRDefault="000F4ABB" w:rsidP="00321D7C">
      <w:pPr>
        <w:bidi/>
        <w:rPr>
          <w:rFonts w:ascii="Adobe Arabic" w:hAnsi="Adobe Arabic" w:cs="B Nazanin"/>
          <w:sz w:val="24"/>
          <w:szCs w:val="24"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 xml:space="preserve">مورد کاربرد </w:t>
      </w:r>
      <w:r w:rsidRPr="002C50FA">
        <w:rPr>
          <w:rFonts w:ascii="Adobe Arabic" w:hAnsi="Adobe Arabic" w:cs="B Nazanin"/>
          <w:sz w:val="24"/>
          <w:szCs w:val="24"/>
          <w:rtl/>
        </w:rPr>
        <w:t xml:space="preserve">: مشاهده </w:t>
      </w:r>
      <w:r w:rsidR="00321D7C" w:rsidRPr="002C50FA">
        <w:rPr>
          <w:rFonts w:ascii="Adobe Arabic" w:hAnsi="Adobe Arabic" w:cs="B Nazanin" w:hint="cs"/>
          <w:sz w:val="24"/>
          <w:szCs w:val="24"/>
          <w:rtl/>
        </w:rPr>
        <w:t>کردن</w:t>
      </w:r>
      <w:r w:rsidRPr="002C50FA">
        <w:rPr>
          <w:rFonts w:ascii="Adobe Arabic" w:hAnsi="Adobe Arabic" w:cs="B Nazanin"/>
          <w:sz w:val="24"/>
          <w:szCs w:val="24"/>
          <w:rtl/>
        </w:rPr>
        <w:t xml:space="preserve"> مجوزهای مربوط به هر اظهارنامه</w:t>
      </w:r>
    </w:p>
    <w:p w:rsidR="00D7052F" w:rsidRPr="002C50FA" w:rsidRDefault="00D25177" w:rsidP="00E06645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  <w:lang w:bidi="fa-IR"/>
        </w:rPr>
        <w:t>اکتور</w:t>
      </w:r>
      <w:r w:rsidR="00E06645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: کارشناس گمرک</w:t>
      </w:r>
    </w:p>
    <w:p w:rsidR="0027794B" w:rsidRPr="002C50FA" w:rsidRDefault="0027794B" w:rsidP="006A156C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  <w:lang w:bidi="fa-IR"/>
        </w:rPr>
        <w:t>پیش شرط</w:t>
      </w:r>
      <w:r w:rsidRPr="002C50FA">
        <w:rPr>
          <w:rFonts w:ascii="Adobe Arabic" w:hAnsi="Adobe Arabic" w:cs="B Nazanin"/>
          <w:color w:val="FF0000"/>
          <w:sz w:val="24"/>
          <w:szCs w:val="24"/>
          <w:rtl/>
          <w:lang w:bidi="fa-IR"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:</w:t>
      </w:r>
      <w:r w:rsidR="008C7066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</w:t>
      </w:r>
      <w:r w:rsidR="00EC5F79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کارشناس باید </w:t>
      </w:r>
      <w:proofErr w:type="spellStart"/>
      <w:r w:rsidR="00EC5F79" w:rsidRPr="002C50FA">
        <w:rPr>
          <w:rFonts w:ascii="Adobe Arabic" w:hAnsi="Adobe Arabic" w:cs="B Nazanin"/>
          <w:sz w:val="24"/>
          <w:szCs w:val="24"/>
          <w:rtl/>
          <w:lang w:bidi="fa-IR"/>
        </w:rPr>
        <w:t>لاگین</w:t>
      </w:r>
      <w:proofErr w:type="spellEnd"/>
      <w:r w:rsidR="00EC5F79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کرده باشد.</w:t>
      </w:r>
      <w:r w:rsidR="005615A1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9B0A69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اظهارنامه</w:t>
      </w:r>
      <w:proofErr w:type="spellEnd"/>
      <w:r w:rsidR="009B0A69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ای</w:t>
      </w:r>
      <w:r w:rsidR="005615A1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که توسط </w:t>
      </w:r>
      <w:r w:rsidR="006A156C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تاجر</w:t>
      </w:r>
      <w:r w:rsidR="005615A1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پر شده در دست کارشناس باشد.</w:t>
      </w:r>
    </w:p>
    <w:p w:rsidR="0027794B" w:rsidRPr="002C50FA" w:rsidRDefault="0027794B" w:rsidP="0027794B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  <w:lang w:bidi="fa-IR"/>
        </w:rPr>
        <w:t>رویداد اصلی</w:t>
      </w:r>
      <w:r w:rsidRPr="002C50FA">
        <w:rPr>
          <w:rFonts w:ascii="Adobe Arabic" w:hAnsi="Adobe Arabic" w:cs="B Nazanin"/>
          <w:color w:val="FF0000"/>
          <w:sz w:val="24"/>
          <w:szCs w:val="24"/>
          <w:rtl/>
          <w:lang w:bidi="fa-IR"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: </w:t>
      </w:r>
    </w:p>
    <w:p w:rsidR="0027794B" w:rsidRPr="002C50FA" w:rsidRDefault="0027794B" w:rsidP="003E7C68">
      <w:pPr>
        <w:pStyle w:val="ListParagraph"/>
        <w:numPr>
          <w:ilvl w:val="0"/>
          <w:numId w:val="1"/>
        </w:num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کارشناس گمرک درخواست ایجاد اظهارنامه را به سیستم می دهد.</w:t>
      </w:r>
    </w:p>
    <w:p w:rsidR="0027794B" w:rsidRPr="002C50FA" w:rsidRDefault="0027794B" w:rsidP="003E7C68">
      <w:pPr>
        <w:pStyle w:val="ListParagraph"/>
        <w:numPr>
          <w:ilvl w:val="0"/>
          <w:numId w:val="1"/>
        </w:num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سیستم فرمی دارای تمامی فیلد های اظهار نامه را به کارشناس گمرک نشان می دهد</w:t>
      </w:r>
      <w:r w:rsidR="008C373F" w:rsidRPr="002C50FA">
        <w:rPr>
          <w:rFonts w:ascii="Adobe Arabic" w:hAnsi="Adobe Arabic" w:cs="B Nazanin"/>
          <w:sz w:val="24"/>
          <w:szCs w:val="24"/>
          <w:rtl/>
          <w:lang w:bidi="fa-IR"/>
        </w:rPr>
        <w:t>. شناسه ملی تاجر، نام و نام خانوادگی تاجر، تاریخ اظهار، ارزش کل کالاها به دلار، کشور مبدا، نحوه ی ورود به کشور، تعداد یک یا بیشتر کالا و به ازای هر کالا اطلاعاتی شامل نام کالا، شرکت تولیدکننده ی کالا، وزن کالا، تعداد کالا، قیمت واحد کالا به دلار باید در فرم مورد نظر پر شوند.</w:t>
      </w:r>
    </w:p>
    <w:p w:rsidR="008C373F" w:rsidRPr="002C50FA" w:rsidRDefault="0006098E" w:rsidP="003E7C68">
      <w:pPr>
        <w:pStyle w:val="ListParagraph"/>
        <w:numPr>
          <w:ilvl w:val="0"/>
          <w:numId w:val="1"/>
        </w:num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کارشناس گمرک اطلاعات را پر م</w:t>
      </w:r>
      <w:r w:rsidR="00913BFF" w:rsidRPr="002C50FA">
        <w:rPr>
          <w:rFonts w:ascii="Adobe Arabic" w:hAnsi="Adobe Arabic" w:cs="B Nazanin"/>
          <w:sz w:val="24"/>
          <w:szCs w:val="24"/>
          <w:rtl/>
          <w:lang w:bidi="fa-IR"/>
        </w:rPr>
        <w:t>ی کند، آن را به سیستم ارسال می کند و درخواست مشاهده ی مجوزهای مربوطه را می دهد.</w:t>
      </w:r>
    </w:p>
    <w:p w:rsidR="000F2612" w:rsidRPr="002C50FA" w:rsidRDefault="00DC32E7" w:rsidP="000F2612">
      <w:pPr>
        <w:pStyle w:val="ListParagraph"/>
        <w:numPr>
          <w:ilvl w:val="0"/>
          <w:numId w:val="1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سیستم مجوزهای مربوط به آن اظهارنامه را به کارشناس گمرک نشان می دهد.</w:t>
      </w:r>
    </w:p>
    <w:p w:rsidR="00B656C3" w:rsidRPr="002C50FA" w:rsidRDefault="00B656C3" w:rsidP="00B656C3">
      <w:pPr>
        <w:bidi/>
        <w:rPr>
          <w:rFonts w:ascii="Adobe Arabic" w:hAnsi="Adobe Arabic" w:cs="B Nazanin"/>
          <w:sz w:val="24"/>
          <w:szCs w:val="24"/>
          <w:lang w:bidi="fa-IR"/>
        </w:rPr>
      </w:pPr>
    </w:p>
    <w:p w:rsidR="00B656C3" w:rsidRPr="002C50FA" w:rsidRDefault="00B656C3" w:rsidP="00B656C3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  <w:lang w:bidi="fa-IR"/>
        </w:rPr>
        <w:t>رویداد فرعی</w:t>
      </w:r>
      <w:r w:rsidRPr="002C50FA">
        <w:rPr>
          <w:rFonts w:ascii="Adobe Arabic" w:hAnsi="Adobe Arabic" w:cs="B Nazanin"/>
          <w:color w:val="FF0000"/>
          <w:sz w:val="24"/>
          <w:szCs w:val="24"/>
          <w:rtl/>
          <w:lang w:bidi="fa-IR"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:</w:t>
      </w:r>
    </w:p>
    <w:p w:rsidR="00B656C3" w:rsidRPr="002C50FA" w:rsidRDefault="000E5C35" w:rsidP="00B656C3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الف*: </w:t>
      </w:r>
      <w:r w:rsidR="00D501D5" w:rsidRPr="002C50FA">
        <w:rPr>
          <w:rFonts w:ascii="Adobe Arabic" w:hAnsi="Adobe Arabic" w:cs="B Nazanin"/>
          <w:sz w:val="24"/>
          <w:szCs w:val="24"/>
          <w:rtl/>
          <w:lang w:bidi="fa-IR"/>
        </w:rPr>
        <w:t>کارشناس گمرک</w:t>
      </w:r>
      <w:r w:rsidR="004D71AA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می تواند در هر مرحله از مورد کاربرد خارج شود.</w:t>
      </w:r>
    </w:p>
    <w:p w:rsidR="000C24F7" w:rsidRPr="002C50FA" w:rsidRDefault="000E5C35" w:rsidP="000C24F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3الف: </w:t>
      </w:r>
      <w:r w:rsidR="000C24F7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تمامی </w:t>
      </w:r>
      <w:proofErr w:type="spellStart"/>
      <w:r w:rsidR="000C24F7" w:rsidRPr="002C50FA">
        <w:rPr>
          <w:rFonts w:ascii="Adobe Arabic" w:hAnsi="Adobe Arabic" w:cs="B Nazanin"/>
          <w:sz w:val="24"/>
          <w:szCs w:val="24"/>
          <w:rtl/>
          <w:lang w:bidi="fa-IR"/>
        </w:rPr>
        <w:t>فیلدها</w:t>
      </w:r>
      <w:proofErr w:type="spellEnd"/>
      <w:r w:rsidR="000C24F7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برای وارد کردن اظهارنامه اجباری هستند و در صورتی که هرکدام پر نشوند سیستم باید پیغام خطا داده و امکان اصلاح به کارشناس بدهد. </w:t>
      </w:r>
    </w:p>
    <w:p w:rsidR="00A175D0" w:rsidRPr="002C50FA" w:rsidRDefault="00A175D0" w:rsidP="00A175D0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875522" w:rsidRPr="002C50FA" w:rsidRDefault="00875522" w:rsidP="00875522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4D71AA" w:rsidRPr="002C50FA" w:rsidRDefault="004D71AA" w:rsidP="004D71AA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B20935" w:rsidRPr="002C50FA" w:rsidRDefault="00B20935" w:rsidP="00B20935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B20935" w:rsidRPr="002C50FA" w:rsidRDefault="00B20935" w:rsidP="00B20935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B20935" w:rsidRPr="002C50FA" w:rsidRDefault="00B20935" w:rsidP="00C5711E">
      <w:pPr>
        <w:pStyle w:val="ListParagraph"/>
        <w:numPr>
          <w:ilvl w:val="0"/>
          <w:numId w:val="4"/>
        </w:num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sz w:val="24"/>
          <w:szCs w:val="24"/>
          <w:rtl/>
        </w:rPr>
        <w:lastRenderedPageBreak/>
        <w:t>سیستم باید قابلیت اعلام (ارایه) مجوزهای موردنیاز یک اظهارنامه را داشته باشد و همچنین اعتبار مجوزهای ارایه شده را بررسی کند</w:t>
      </w:r>
      <w:r w:rsidRPr="002C50FA">
        <w:rPr>
          <w:rFonts w:ascii="Adobe Arabic" w:hAnsi="Adobe Arabic" w:cs="B Nazanin"/>
          <w:sz w:val="24"/>
          <w:szCs w:val="24"/>
        </w:rPr>
        <w:t>.</w:t>
      </w:r>
    </w:p>
    <w:p w:rsidR="008432D3" w:rsidRPr="002C50FA" w:rsidRDefault="008432D3" w:rsidP="008432D3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مورد کاربرد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</w:rPr>
        <w:t>: تایید/رد اظهارنامه</w:t>
      </w:r>
    </w:p>
    <w:p w:rsidR="00A70466" w:rsidRPr="002C50FA" w:rsidRDefault="00A70466" w:rsidP="00E06645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اکتور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 </w:t>
      </w:r>
      <w:r w:rsidRPr="002C50FA">
        <w:rPr>
          <w:rFonts w:ascii="Adobe Arabic" w:hAnsi="Adobe Arabic" w:cs="B Nazanin"/>
          <w:sz w:val="24"/>
          <w:szCs w:val="24"/>
          <w:rtl/>
        </w:rPr>
        <w:t>: کارشناس گمرک</w:t>
      </w:r>
    </w:p>
    <w:p w:rsidR="00943855" w:rsidRPr="002C50FA" w:rsidRDefault="00943855" w:rsidP="00943855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پیش شرط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</w:rPr>
        <w:t xml:space="preserve">: کارشناس لاگین کرده باشد. </w:t>
      </w:r>
      <w:r w:rsidR="009B0A69" w:rsidRPr="002C50FA">
        <w:rPr>
          <w:rFonts w:ascii="Adobe Arabic" w:hAnsi="Adobe Arabic" w:cs="B Nazanin" w:hint="cs"/>
          <w:sz w:val="24"/>
          <w:szCs w:val="24"/>
          <w:rtl/>
        </w:rPr>
        <w:t>اظهارنامه ای که تاجر پر کرده به همراه تعدادی شماره مجوز در دست مشتری باشد.</w:t>
      </w:r>
    </w:p>
    <w:p w:rsidR="0076110E" w:rsidRPr="002C50FA" w:rsidRDefault="0076110E" w:rsidP="00CE720C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پس شرط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</w:rPr>
        <w:t xml:space="preserve">: در صورتی که مجوز هرگونه محدودیت مقداری </w:t>
      </w:r>
      <w:r w:rsidR="00955696" w:rsidRPr="002C50FA">
        <w:rPr>
          <w:rFonts w:ascii="Adobe Arabic" w:hAnsi="Adobe Arabic" w:cs="B Nazanin"/>
          <w:sz w:val="24"/>
          <w:szCs w:val="24"/>
          <w:rtl/>
        </w:rPr>
        <w:t>شامل</w:t>
      </w:r>
      <w:r w:rsidR="00AF75B0" w:rsidRPr="002C50FA">
        <w:rPr>
          <w:rFonts w:ascii="Adobe Arabic" w:hAnsi="Adobe Arabic" w:cs="B Nazanin"/>
          <w:sz w:val="24"/>
          <w:szCs w:val="24"/>
          <w:rtl/>
        </w:rPr>
        <w:t xml:space="preserve"> تعداد</w:t>
      </w:r>
      <w:r w:rsidRPr="002C50FA">
        <w:rPr>
          <w:rFonts w:ascii="Adobe Arabic" w:hAnsi="Adobe Arabic" w:cs="B Nazanin"/>
          <w:sz w:val="24"/>
          <w:szCs w:val="24"/>
          <w:rtl/>
        </w:rPr>
        <w:t xml:space="preserve"> یا وزن داشته باشد با توجه به اظهارنامه ی تایید شده آپدیت </w:t>
      </w:r>
      <w:r w:rsidR="00CE720C" w:rsidRPr="002C50FA">
        <w:rPr>
          <w:rFonts w:ascii="Adobe Arabic" w:hAnsi="Adobe Arabic" w:cs="B Nazanin" w:hint="cs"/>
          <w:sz w:val="24"/>
          <w:szCs w:val="24"/>
          <w:rtl/>
        </w:rPr>
        <w:t>شده باشد</w:t>
      </w:r>
      <w:r w:rsidRPr="002C50FA">
        <w:rPr>
          <w:rFonts w:ascii="Adobe Arabic" w:hAnsi="Adobe Arabic" w:cs="B Nazanin"/>
          <w:sz w:val="24"/>
          <w:szCs w:val="24"/>
          <w:rtl/>
        </w:rPr>
        <w:t xml:space="preserve">. اظهارنامه ی تایید شده در سیستم ذخیره </w:t>
      </w:r>
      <w:r w:rsidR="00CE720C" w:rsidRPr="002C50FA">
        <w:rPr>
          <w:rFonts w:ascii="Adobe Arabic" w:hAnsi="Adobe Arabic" w:cs="B Nazanin" w:hint="cs"/>
          <w:sz w:val="24"/>
          <w:szCs w:val="24"/>
          <w:rtl/>
        </w:rPr>
        <w:t>شده باشد</w:t>
      </w:r>
      <w:r w:rsidRPr="002C50FA">
        <w:rPr>
          <w:rFonts w:ascii="Adobe Arabic" w:hAnsi="Adobe Arabic" w:cs="B Nazanin"/>
          <w:sz w:val="24"/>
          <w:szCs w:val="24"/>
          <w:rtl/>
        </w:rPr>
        <w:t>.</w:t>
      </w:r>
    </w:p>
    <w:p w:rsidR="002A073B" w:rsidRPr="002C50FA" w:rsidRDefault="002A073B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کارشناس گمرک درخواست ایجاد اظهارنامه را به سیستم می دهد.</w:t>
      </w:r>
    </w:p>
    <w:p w:rsidR="002A073B" w:rsidRPr="002C50FA" w:rsidRDefault="002A073B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سیستم فرمی دارای تمامی فیلد های اظهار نامه را به کارشناس گمرک نشان می دهد. شناسه ملی تاجر، نام و نام خانوادگی تاجر، تاریخ اظهار، ارزش کل کالاها به دلار، کشور مبدا، نحوه ی ورود به کشور، تعداد یک یا بیشتر کالا و به ازای هر کالا اطلاعاتی شامل نام کالا، شرکت تولیدکننده ی کالا، وزن کالا، تعداد کالا، قیمت واحد کالا به دلار باید در فرم مورد نظر پر شوند.</w:t>
      </w:r>
    </w:p>
    <w:p w:rsidR="00A70466" w:rsidRPr="002C50FA" w:rsidRDefault="002A073B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کارشناس گمرک اطلاعات را پر می کند، آن را به سیستم ارسال می کند و درخواست وارد کردن مجوز(ها) را می دهد.</w:t>
      </w:r>
    </w:p>
    <w:p w:rsidR="002A073B" w:rsidRPr="002C50FA" w:rsidRDefault="00815FD4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سیستم فرمی حاوی عنوان مجوزهای مورد نیاز و فیلدهایی برای وارد کردن شماره ی مجوز ها به کارشناس نشان می دهد.</w:t>
      </w:r>
    </w:p>
    <w:p w:rsidR="000C0F98" w:rsidRPr="002C50FA" w:rsidRDefault="00BC4691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کارشناس شماره ی هر مجوز ر</w:t>
      </w:r>
      <w:r w:rsidR="000C0F98" w:rsidRPr="002C50FA">
        <w:rPr>
          <w:rFonts w:ascii="Adobe Arabic" w:hAnsi="Adobe Arabic" w:cs="B Nazanin"/>
          <w:sz w:val="24"/>
          <w:szCs w:val="24"/>
          <w:rtl/>
          <w:lang w:bidi="fa-IR"/>
        </w:rPr>
        <w:t>ا در ف</w:t>
      </w: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یلد مرتبط با خودش</w:t>
      </w:r>
      <w:r w:rsidR="000C0F98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وارد می کند.</w:t>
      </w:r>
    </w:p>
    <w:p w:rsidR="000C0F98" w:rsidRPr="002C50FA" w:rsidRDefault="00C5101A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سیستم صحت مجوزها را بررسی می کند.</w:t>
      </w:r>
    </w:p>
    <w:p w:rsidR="00C5101A" w:rsidRPr="002C50FA" w:rsidRDefault="00C5101A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سیستم تمامی مجوزها را معتبر </w:t>
      </w:r>
      <w:r w:rsidR="008F6B50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و کافی </w:t>
      </w: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می یابد، </w:t>
      </w:r>
      <w:r w:rsidR="00964484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امکان تایید </w:t>
      </w:r>
      <w:proofErr w:type="spellStart"/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اظهارنامه</w:t>
      </w:r>
      <w:proofErr w:type="spellEnd"/>
      <w:r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را </w:t>
      </w:r>
      <w:r w:rsidR="00964484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به کارشناس می دهد.</w:t>
      </w:r>
    </w:p>
    <w:p w:rsidR="00964484" w:rsidRPr="002C50FA" w:rsidRDefault="00964484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کارشناس گمرک </w:t>
      </w:r>
      <w:proofErr w:type="spellStart"/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اظهارنامه</w:t>
      </w:r>
      <w:proofErr w:type="spellEnd"/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ی مورد نظر را تایید می کند.</w:t>
      </w:r>
    </w:p>
    <w:p w:rsidR="006F1226" w:rsidRPr="002C50FA" w:rsidRDefault="006F1226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اطلاعات </w:t>
      </w:r>
      <w:proofErr w:type="spellStart"/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اظهارنامه</w:t>
      </w:r>
      <w:proofErr w:type="spellEnd"/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در سیستم ذخیره می شود.</w:t>
      </w:r>
    </w:p>
    <w:p w:rsidR="00D51E4C" w:rsidRPr="002C50FA" w:rsidRDefault="006F1226" w:rsidP="006F1226">
      <w:pPr>
        <w:pStyle w:val="ListParagraph"/>
        <w:numPr>
          <w:ilvl w:val="0"/>
          <w:numId w:val="7"/>
        </w:numPr>
        <w:bidi/>
        <w:rPr>
          <w:rFonts w:ascii="Adobe Arabic" w:hAnsi="Adobe Arabic" w:cs="B Nazanin"/>
          <w:sz w:val="24"/>
          <w:szCs w:val="24"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ا</w:t>
      </w:r>
      <w:r w:rsidR="00D51E4C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گر مجوز مربوطه محدودیت </w:t>
      </w:r>
      <w:proofErr w:type="spellStart"/>
      <w:r w:rsidR="00D51E4C" w:rsidRPr="002C50FA">
        <w:rPr>
          <w:rFonts w:ascii="Adobe Arabic" w:hAnsi="Adobe Arabic" w:cs="B Nazanin"/>
          <w:sz w:val="24"/>
          <w:szCs w:val="24"/>
          <w:rtl/>
          <w:lang w:bidi="fa-IR"/>
        </w:rPr>
        <w:t>ها</w:t>
      </w:r>
      <w:r w:rsidR="00D45CB0">
        <w:rPr>
          <w:rFonts w:ascii="Adobe Arabic" w:hAnsi="Adobe Arabic" w:cs="B Nazanin" w:hint="cs"/>
          <w:sz w:val="24"/>
          <w:szCs w:val="24"/>
          <w:rtl/>
          <w:lang w:bidi="fa-IR"/>
        </w:rPr>
        <w:t>ی</w:t>
      </w:r>
      <w:r w:rsidR="00D51E4C" w:rsidRPr="002C50FA">
        <w:rPr>
          <w:rFonts w:ascii="Adobe Arabic" w:hAnsi="Adobe Arabic" w:cs="B Nazanin"/>
          <w:sz w:val="24"/>
          <w:szCs w:val="24"/>
          <w:rtl/>
          <w:lang w:bidi="fa-IR"/>
        </w:rPr>
        <w:t>ی</w:t>
      </w:r>
      <w:proofErr w:type="spellEnd"/>
      <w:r w:rsidR="00D51E4C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</w:t>
      </w:r>
      <w:r w:rsidR="001E650B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از جنس کمیت </w:t>
      </w:r>
      <w:r w:rsidR="00D51E4C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داشته باشد با توجه به اظهارنامه ی تایید شده آن ها را </w:t>
      </w:r>
      <w:r w:rsidR="00B46E0B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به روز رسانی</w:t>
      </w:r>
      <w:r w:rsidR="00D51E4C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می کند. </w:t>
      </w:r>
    </w:p>
    <w:p w:rsidR="00AD666E" w:rsidRPr="002C50FA" w:rsidRDefault="00AD666E" w:rsidP="00AD666E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  <w:lang w:bidi="fa-IR"/>
        </w:rPr>
        <w:t>رویداد فرعی</w:t>
      </w:r>
      <w:r w:rsidRPr="002C50FA">
        <w:rPr>
          <w:rFonts w:ascii="Adobe Arabic" w:hAnsi="Adobe Arabic" w:cs="B Nazanin"/>
          <w:color w:val="FF0000"/>
          <w:sz w:val="24"/>
          <w:szCs w:val="24"/>
          <w:rtl/>
          <w:lang w:bidi="fa-IR"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  <w:lang w:bidi="fa-IR"/>
        </w:rPr>
        <w:t>:</w:t>
      </w:r>
    </w:p>
    <w:p w:rsidR="00E61A02" w:rsidRPr="002C50FA" w:rsidRDefault="008403C9" w:rsidP="00E61A02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الف*: </w:t>
      </w:r>
      <w:r w:rsidR="00E61A02" w:rsidRPr="002C50FA">
        <w:rPr>
          <w:rFonts w:ascii="Adobe Arabic" w:hAnsi="Adobe Arabic" w:cs="B Nazanin"/>
          <w:sz w:val="24"/>
          <w:szCs w:val="24"/>
          <w:rtl/>
          <w:lang w:bidi="fa-IR"/>
        </w:rPr>
        <w:t>کارشناس در هر مرحله م</w:t>
      </w:r>
      <w:r w:rsidR="004B771C" w:rsidRPr="002C50FA">
        <w:rPr>
          <w:rFonts w:ascii="Adobe Arabic" w:hAnsi="Adobe Arabic" w:cs="B Nazanin"/>
          <w:sz w:val="24"/>
          <w:szCs w:val="24"/>
          <w:rtl/>
          <w:lang w:bidi="fa-IR"/>
        </w:rPr>
        <w:t>ی تواند از مورد کاربرد خارج شود</w:t>
      </w:r>
      <w:r w:rsidR="004B771C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یا </w:t>
      </w:r>
      <w:r w:rsidR="002433BE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پیش از تایید یا رد </w:t>
      </w:r>
      <w:proofErr w:type="spellStart"/>
      <w:r w:rsidR="002433BE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اظهارنامه</w:t>
      </w:r>
      <w:proofErr w:type="spellEnd"/>
      <w:r w:rsidR="002433BE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 می تواند </w:t>
      </w:r>
      <w:r w:rsidR="004B771C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>به مراحل قبل بازگشت نماید.</w:t>
      </w:r>
    </w:p>
    <w:p w:rsidR="00943855" w:rsidRPr="002C50FA" w:rsidRDefault="00F66F67" w:rsidP="00E61A02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3الف : </w:t>
      </w:r>
      <w:r w:rsidR="00EA0CFB"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پر کردن </w:t>
      </w:r>
      <w:r w:rsidR="00E61A02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تمامی </w:t>
      </w:r>
      <w:proofErr w:type="spellStart"/>
      <w:r w:rsidR="00E61A02" w:rsidRPr="002C50FA">
        <w:rPr>
          <w:rFonts w:ascii="Adobe Arabic" w:hAnsi="Adobe Arabic" w:cs="B Nazanin"/>
          <w:sz w:val="24"/>
          <w:szCs w:val="24"/>
          <w:rtl/>
          <w:lang w:bidi="fa-IR"/>
        </w:rPr>
        <w:t>فیلدها</w:t>
      </w:r>
      <w:proofErr w:type="spellEnd"/>
      <w:r w:rsidR="00E61A02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برای وارد کردن اظهارنامه اجباری هستند و در صورتی که هرکدام پر نشوند سیستم باید پیغام خطا داده و امکان اصلاح به کارشناس بدهد. </w:t>
      </w:r>
    </w:p>
    <w:p w:rsidR="000C24F7" w:rsidRPr="002C50FA" w:rsidRDefault="00F66F67" w:rsidP="00D51E4C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lastRenderedPageBreak/>
        <w:t xml:space="preserve">5الف : </w:t>
      </w:r>
      <w:r w:rsidR="000C24F7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پرکردن تمام فیلد های </w:t>
      </w:r>
      <w:r w:rsidR="00D51E4C" w:rsidRPr="002C50FA">
        <w:rPr>
          <w:rFonts w:ascii="Adobe Arabic" w:hAnsi="Adobe Arabic" w:cs="B Nazanin"/>
          <w:sz w:val="24"/>
          <w:szCs w:val="24"/>
          <w:rtl/>
          <w:lang w:bidi="fa-IR"/>
        </w:rPr>
        <w:t>مربوط به</w:t>
      </w:r>
      <w:r w:rsidR="000C24F7" w:rsidRPr="002C50FA">
        <w:rPr>
          <w:rFonts w:ascii="Adobe Arabic" w:hAnsi="Adobe Arabic" w:cs="B Nazanin"/>
          <w:sz w:val="24"/>
          <w:szCs w:val="24"/>
          <w:rtl/>
          <w:lang w:bidi="fa-IR"/>
        </w:rPr>
        <w:t xml:space="preserve"> مجوز اجباری است و در صورتی که هرکدام پر نشوند سیستم باید پیغام خطا داده و امکان اصلاح به کارشناس بدهد. </w:t>
      </w:r>
    </w:p>
    <w:p w:rsidR="00D51E4C" w:rsidRPr="002C50FA" w:rsidRDefault="002E27CB" w:rsidP="00D51E4C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  <w:r w:rsidRPr="002C50FA">
        <w:rPr>
          <w:rFonts w:ascii="Adobe Arabic" w:hAnsi="Adobe Arabic" w:cs="B Nazanin" w:hint="cs"/>
          <w:sz w:val="24"/>
          <w:szCs w:val="24"/>
          <w:rtl/>
          <w:lang w:bidi="fa-IR"/>
        </w:rPr>
        <w:t xml:space="preserve">6الف : </w:t>
      </w:r>
      <w:r w:rsidR="00D51E4C" w:rsidRPr="002C50FA">
        <w:rPr>
          <w:rFonts w:ascii="Adobe Arabic" w:hAnsi="Adobe Arabic" w:cs="B Nazanin"/>
          <w:sz w:val="24"/>
          <w:szCs w:val="24"/>
          <w:rtl/>
          <w:lang w:bidi="fa-IR"/>
        </w:rPr>
        <w:t>در صورتی که حداقل یکی از مجوزها معتبر نباشند سیستم باید امکان تایید اظهارنامه را غیر فعال کرده و امکان رد اظهارنامه را بدهد.</w:t>
      </w:r>
    </w:p>
    <w:p w:rsidR="00DC32E7" w:rsidRPr="002C50FA" w:rsidRDefault="00DC32E7" w:rsidP="000C24F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06098E" w:rsidRPr="002C50FA" w:rsidRDefault="0006098E" w:rsidP="0006098E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6D073C" w:rsidRPr="002C50FA" w:rsidRDefault="006D073C" w:rsidP="006D073C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6D073C" w:rsidRDefault="006D073C" w:rsidP="006D073C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CD60D7" w:rsidRPr="002C50FA" w:rsidRDefault="00CD60D7" w:rsidP="00CD60D7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6D073C" w:rsidRPr="002C50FA" w:rsidRDefault="006D073C" w:rsidP="006D073C">
      <w:pPr>
        <w:bidi/>
        <w:rPr>
          <w:rFonts w:ascii="Adobe Arabic" w:hAnsi="Adobe Arabic" w:cs="B Nazanin"/>
          <w:sz w:val="24"/>
          <w:szCs w:val="24"/>
          <w:rtl/>
          <w:lang w:bidi="fa-IR"/>
        </w:rPr>
      </w:pPr>
    </w:p>
    <w:p w:rsidR="006D073C" w:rsidRPr="002C50FA" w:rsidRDefault="0040368E" w:rsidP="00C5711E">
      <w:pPr>
        <w:pStyle w:val="ListParagraph"/>
        <w:numPr>
          <w:ilvl w:val="0"/>
          <w:numId w:val="6"/>
        </w:num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sz w:val="24"/>
          <w:szCs w:val="24"/>
          <w:rtl/>
        </w:rPr>
        <w:lastRenderedPageBreak/>
        <w:t>سیستم باید قابلیت تعریف قوانین برای مجوزهای موردنیاز اظهارنامه ها را داشته باشد</w:t>
      </w:r>
      <w:r w:rsidRPr="002C50FA">
        <w:rPr>
          <w:rFonts w:ascii="Adobe Arabic" w:hAnsi="Adobe Arabic" w:cs="B Nazanin"/>
          <w:sz w:val="24"/>
          <w:szCs w:val="24"/>
        </w:rPr>
        <w:t>.</w:t>
      </w:r>
    </w:p>
    <w:p w:rsidR="00E06645" w:rsidRPr="002C50FA" w:rsidRDefault="00E06645" w:rsidP="00D51982">
      <w:pPr>
        <w:bidi/>
        <w:rPr>
          <w:rFonts w:ascii="Adobe Arabic" w:hAnsi="Adobe Arabic" w:cs="B Nazanin"/>
          <w:sz w:val="24"/>
          <w:szCs w:val="24"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مورد کاربرد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</w:rPr>
        <w:t>: افزودن</w:t>
      </w:r>
      <w:r w:rsidR="00484970">
        <w:rPr>
          <w:rFonts w:ascii="Adobe Arabic" w:hAnsi="Adobe Arabic" w:cs="B Nazanin" w:hint="cs"/>
          <w:sz w:val="24"/>
          <w:szCs w:val="24"/>
          <w:rtl/>
        </w:rPr>
        <w:t xml:space="preserve"> قوانین</w:t>
      </w:r>
    </w:p>
    <w:p w:rsidR="0040368E" w:rsidRPr="002C50FA" w:rsidRDefault="0040368E" w:rsidP="0040368E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اکتور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</w:rPr>
        <w:t>: نماینده ی وزارت اقتصاد</w:t>
      </w:r>
    </w:p>
    <w:p w:rsidR="0040368E" w:rsidRPr="002C50FA" w:rsidRDefault="0040368E" w:rsidP="0040368E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پیش شرط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</w:rPr>
        <w:t>: نماینده باید در سیستم لاگین کرده باشد.</w:t>
      </w:r>
    </w:p>
    <w:p w:rsidR="006F1226" w:rsidRPr="002C50FA" w:rsidRDefault="006F1226" w:rsidP="009F6B5E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b/>
          <w:bCs/>
          <w:color w:val="FF0000"/>
          <w:sz w:val="24"/>
          <w:szCs w:val="24"/>
          <w:rtl/>
        </w:rPr>
        <w:t xml:space="preserve">پس شرط : </w:t>
      </w:r>
      <w:r w:rsidRPr="002C50FA">
        <w:rPr>
          <w:rFonts w:ascii="Adobe Arabic" w:hAnsi="Adobe Arabic" w:cs="B Nazanin" w:hint="cs"/>
          <w:sz w:val="24"/>
          <w:szCs w:val="24"/>
          <w:rtl/>
        </w:rPr>
        <w:t xml:space="preserve">در صورت موفقیت آمیز بودن عملیات افزودن قانون، در پایان قانون مورد نظر با تمامی فیلدهایش و </w:t>
      </w:r>
      <w:r w:rsidR="004526DF">
        <w:rPr>
          <w:rFonts w:ascii="Adobe Arabic" w:hAnsi="Adobe Arabic" w:cs="B Nazanin" w:hint="cs"/>
          <w:sz w:val="24"/>
          <w:szCs w:val="24"/>
          <w:rtl/>
        </w:rPr>
        <w:t xml:space="preserve">ارتباط آن با مجوزهایش </w:t>
      </w:r>
      <w:r w:rsidRPr="002C50FA">
        <w:rPr>
          <w:rFonts w:ascii="Adobe Arabic" w:hAnsi="Adobe Arabic" w:cs="B Nazanin" w:hint="cs"/>
          <w:sz w:val="24"/>
          <w:szCs w:val="24"/>
          <w:rtl/>
        </w:rPr>
        <w:t xml:space="preserve">در سیستم ذخیره شده اند. </w:t>
      </w:r>
    </w:p>
    <w:p w:rsidR="0093358F" w:rsidRPr="002C50FA" w:rsidRDefault="0093358F" w:rsidP="0040368E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رویداد اصلی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</w:rPr>
        <w:t xml:space="preserve">: </w:t>
      </w:r>
    </w:p>
    <w:p w:rsidR="0093358F" w:rsidRPr="002C50FA" w:rsidRDefault="0093358F" w:rsidP="00D51982">
      <w:pPr>
        <w:pStyle w:val="ListParagraph"/>
        <w:numPr>
          <w:ilvl w:val="0"/>
          <w:numId w:val="3"/>
        </w:num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sz w:val="24"/>
          <w:szCs w:val="24"/>
          <w:rtl/>
        </w:rPr>
        <w:t>نماینده در خواست افزودن قوانین را به سیستم می دهد.</w:t>
      </w:r>
    </w:p>
    <w:p w:rsidR="0093358F" w:rsidRPr="002C50FA" w:rsidRDefault="0093358F" w:rsidP="006E075E">
      <w:pPr>
        <w:pStyle w:val="ListParagraph"/>
        <w:numPr>
          <w:ilvl w:val="0"/>
          <w:numId w:val="3"/>
        </w:num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sz w:val="24"/>
          <w:szCs w:val="24"/>
          <w:rtl/>
        </w:rPr>
        <w:t>سیستم فرم قوانین را به نماینده نشان می دهد. این فرم شامل اطلاعاتی همچون تاریخ شروع, تاریخ پایان، نام کالا، کشور مبدا، کمینه ی ارزش کل، بیشینه ی ارزش کل، کمینه ی قیمت واحد، بیشینه ی قیمت واحد، شرکت مبدا و راه انتقال می باشد.</w:t>
      </w:r>
    </w:p>
    <w:p w:rsidR="004E51BF" w:rsidRPr="002C50FA" w:rsidRDefault="00E93222" w:rsidP="00D51982">
      <w:pPr>
        <w:pStyle w:val="ListParagraph"/>
        <w:numPr>
          <w:ilvl w:val="0"/>
          <w:numId w:val="3"/>
        </w:numPr>
        <w:bidi/>
        <w:rPr>
          <w:rFonts w:ascii="Adobe Arabic" w:hAnsi="Adobe Arabic" w:cs="B Nazanin"/>
          <w:sz w:val="24"/>
          <w:szCs w:val="24"/>
        </w:rPr>
      </w:pPr>
      <w:r w:rsidRPr="002C50FA">
        <w:rPr>
          <w:rFonts w:ascii="Adobe Arabic" w:hAnsi="Adobe Arabic" w:cs="B Nazanin"/>
          <w:sz w:val="24"/>
          <w:szCs w:val="24"/>
          <w:rtl/>
        </w:rPr>
        <w:t>نماینده فرم را پر کرده و به سیستم ارسال می کند.</w:t>
      </w:r>
    </w:p>
    <w:p w:rsidR="009A341A" w:rsidRPr="002C50FA" w:rsidRDefault="009A341A" w:rsidP="009A341A">
      <w:pPr>
        <w:pStyle w:val="ListParagraph"/>
        <w:numPr>
          <w:ilvl w:val="0"/>
          <w:numId w:val="3"/>
        </w:num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>سیستم فرم پر شده را اعتبار سنجی می کند.</w:t>
      </w:r>
    </w:p>
    <w:p w:rsidR="00E93222" w:rsidRPr="002C50FA" w:rsidRDefault="004359F9" w:rsidP="006E075E">
      <w:pPr>
        <w:pStyle w:val="ListParagraph"/>
        <w:numPr>
          <w:ilvl w:val="0"/>
          <w:numId w:val="3"/>
        </w:numPr>
        <w:bidi/>
        <w:rPr>
          <w:rFonts w:ascii="Adobe Arabic" w:hAnsi="Adobe Arabic" w:cs="B Nazanin"/>
          <w:sz w:val="24"/>
          <w:szCs w:val="24"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>در صورت صحیح بودن فرم پر شده</w:t>
      </w:r>
      <w:r w:rsidR="009A341A" w:rsidRPr="002C50FA">
        <w:rPr>
          <w:rFonts w:ascii="Adobe Arabic" w:hAnsi="Adobe Arabic" w:cs="B Nazanin" w:hint="cs"/>
          <w:sz w:val="24"/>
          <w:szCs w:val="24"/>
          <w:rtl/>
        </w:rPr>
        <w:t xml:space="preserve"> </w:t>
      </w:r>
      <w:r w:rsidR="00E93222" w:rsidRPr="002C50FA">
        <w:rPr>
          <w:rFonts w:ascii="Adobe Arabic" w:hAnsi="Adobe Arabic" w:cs="B Nazanin"/>
          <w:sz w:val="24"/>
          <w:szCs w:val="24"/>
          <w:rtl/>
        </w:rPr>
        <w:t>سیستم امکان وارد کردن نام مجو</w:t>
      </w:r>
      <w:r w:rsidR="00F12C3C" w:rsidRPr="002C50FA">
        <w:rPr>
          <w:rFonts w:ascii="Adobe Arabic" w:hAnsi="Adobe Arabic" w:cs="B Nazanin"/>
          <w:sz w:val="24"/>
          <w:szCs w:val="24"/>
          <w:rtl/>
        </w:rPr>
        <w:t xml:space="preserve">ز های مربوط به قانون را به </w:t>
      </w:r>
      <w:r w:rsidR="00F12C3C" w:rsidRPr="002C50FA">
        <w:rPr>
          <w:rFonts w:ascii="Adobe Arabic" w:hAnsi="Adobe Arabic" w:cs="B Nazanin" w:hint="cs"/>
          <w:sz w:val="24"/>
          <w:szCs w:val="24"/>
          <w:rtl/>
        </w:rPr>
        <w:t>نماینده</w:t>
      </w:r>
      <w:r w:rsidR="00E93222" w:rsidRPr="002C50FA">
        <w:rPr>
          <w:rFonts w:ascii="Adobe Arabic" w:hAnsi="Adobe Arabic" w:cs="B Nazanin"/>
          <w:sz w:val="24"/>
          <w:szCs w:val="24"/>
          <w:rtl/>
        </w:rPr>
        <w:t xml:space="preserve"> می دهد.</w:t>
      </w:r>
    </w:p>
    <w:p w:rsidR="00F12C3C" w:rsidRPr="002C50FA" w:rsidRDefault="00F12C3C" w:rsidP="00F12C3C">
      <w:pPr>
        <w:pStyle w:val="ListParagraph"/>
        <w:numPr>
          <w:ilvl w:val="0"/>
          <w:numId w:val="3"/>
        </w:numPr>
        <w:bidi/>
        <w:rPr>
          <w:rFonts w:ascii="Adobe Arabic" w:hAnsi="Adobe Arabic" w:cs="B Nazanin"/>
          <w:sz w:val="24"/>
          <w:szCs w:val="24"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 xml:space="preserve">نماینده نام مجوزهایی که می خواهد با این قانون مرتبط کند وارد می کند. </w:t>
      </w:r>
    </w:p>
    <w:p w:rsidR="009A341A" w:rsidRPr="002C50FA" w:rsidRDefault="009A341A" w:rsidP="009A341A">
      <w:pPr>
        <w:pStyle w:val="ListParagraph"/>
        <w:numPr>
          <w:ilvl w:val="0"/>
          <w:numId w:val="3"/>
        </w:num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>سیستم نام مجوزهای وارد شده را اعتبارسنجی می کند.</w:t>
      </w:r>
    </w:p>
    <w:p w:rsidR="00410196" w:rsidRPr="002C50FA" w:rsidRDefault="009A341A" w:rsidP="00D45CB0">
      <w:pPr>
        <w:pStyle w:val="ListParagraph"/>
        <w:numPr>
          <w:ilvl w:val="0"/>
          <w:numId w:val="3"/>
        </w:num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>در صورت صحیح بودن مجوزها قانون</w:t>
      </w:r>
      <w:r w:rsidR="00410196" w:rsidRPr="002C50FA">
        <w:rPr>
          <w:rFonts w:ascii="Adobe Arabic" w:hAnsi="Adobe Arabic" w:cs="B Nazanin"/>
          <w:sz w:val="24"/>
          <w:szCs w:val="24"/>
          <w:rtl/>
        </w:rPr>
        <w:t xml:space="preserve"> مورد نظر </w:t>
      </w:r>
      <w:r w:rsidR="00D45CB0">
        <w:rPr>
          <w:rFonts w:ascii="Adobe Arabic" w:hAnsi="Adobe Arabic" w:cs="B Nazanin" w:hint="cs"/>
          <w:sz w:val="24"/>
          <w:szCs w:val="24"/>
          <w:rtl/>
        </w:rPr>
        <w:t>و ارتباط آن با مجوزهای از پیش ثبت شده در سیستم ذخیره می شود.</w:t>
      </w:r>
    </w:p>
    <w:p w:rsidR="00E93222" w:rsidRPr="002C50FA" w:rsidRDefault="00B667FF" w:rsidP="00E93222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/>
          <w:b/>
          <w:bCs/>
          <w:color w:val="FF0000"/>
          <w:sz w:val="24"/>
          <w:szCs w:val="24"/>
          <w:rtl/>
        </w:rPr>
        <w:t>رویداد فرعی</w:t>
      </w:r>
      <w:r w:rsidRPr="002C50FA">
        <w:rPr>
          <w:rFonts w:ascii="Adobe Arabic" w:hAnsi="Adobe Arabic" w:cs="B Nazanin"/>
          <w:color w:val="FF0000"/>
          <w:sz w:val="24"/>
          <w:szCs w:val="24"/>
          <w:rtl/>
        </w:rPr>
        <w:t xml:space="preserve"> </w:t>
      </w:r>
      <w:r w:rsidRPr="002C50FA">
        <w:rPr>
          <w:rFonts w:ascii="Adobe Arabic" w:hAnsi="Adobe Arabic" w:cs="B Nazanin"/>
          <w:sz w:val="24"/>
          <w:szCs w:val="24"/>
          <w:rtl/>
        </w:rPr>
        <w:t>:</w:t>
      </w:r>
    </w:p>
    <w:p w:rsidR="00B667FF" w:rsidRPr="002C50FA" w:rsidRDefault="008E002F" w:rsidP="00B667FF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 xml:space="preserve">الف* : </w:t>
      </w:r>
      <w:r w:rsidR="00B667FF" w:rsidRPr="002C50FA">
        <w:rPr>
          <w:rFonts w:ascii="Adobe Arabic" w:hAnsi="Adobe Arabic" w:cs="B Nazanin"/>
          <w:sz w:val="24"/>
          <w:szCs w:val="24"/>
          <w:rtl/>
        </w:rPr>
        <w:t>نماینده در هر مرحله می تواند از مورد کاربرد خارج شود</w:t>
      </w:r>
      <w:r w:rsidR="004359F9" w:rsidRPr="002C50FA">
        <w:rPr>
          <w:rFonts w:ascii="Adobe Arabic" w:hAnsi="Adobe Arabic" w:cs="B Nazanin" w:hint="cs"/>
          <w:sz w:val="24"/>
          <w:szCs w:val="24"/>
          <w:rtl/>
        </w:rPr>
        <w:t xml:space="preserve"> یا به مراحل قبلی بازگشت کند</w:t>
      </w:r>
      <w:r w:rsidR="00B667FF" w:rsidRPr="002C50FA">
        <w:rPr>
          <w:rFonts w:ascii="Adobe Arabic" w:hAnsi="Adobe Arabic" w:cs="B Nazanin"/>
          <w:sz w:val="24"/>
          <w:szCs w:val="24"/>
          <w:rtl/>
        </w:rPr>
        <w:t>.</w:t>
      </w:r>
    </w:p>
    <w:p w:rsidR="00B667FF" w:rsidRPr="002C50FA" w:rsidRDefault="00493C94" w:rsidP="00B667FF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 xml:space="preserve">3الف : </w:t>
      </w:r>
      <w:r w:rsidR="0017447D" w:rsidRPr="002C50FA">
        <w:rPr>
          <w:rFonts w:ascii="Adobe Arabic" w:hAnsi="Adobe Arabic" w:cs="B Nazanin"/>
          <w:sz w:val="24"/>
          <w:szCs w:val="24"/>
          <w:rtl/>
        </w:rPr>
        <w:t>پر کردن حداقل یکی از فیلدهای مربوط به فرم قوانین اجباری است و در صورتی که همه ی فیلدها خالی باشند سیستم پیغام خطا داده و امکان پر کردن آن فرم را دوباره به نماینده می دهد.</w:t>
      </w:r>
    </w:p>
    <w:p w:rsidR="00327F94" w:rsidRPr="002C50FA" w:rsidRDefault="009A341A" w:rsidP="00327F94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>4الف</w:t>
      </w:r>
      <w:r w:rsidR="006C0C66" w:rsidRPr="002C50FA">
        <w:rPr>
          <w:rFonts w:ascii="Adobe Arabic" w:hAnsi="Adobe Arabic" w:cs="B Nazanin" w:hint="cs"/>
          <w:sz w:val="24"/>
          <w:szCs w:val="24"/>
          <w:rtl/>
        </w:rPr>
        <w:t xml:space="preserve"> : </w:t>
      </w:r>
      <w:r w:rsidR="00327F94" w:rsidRPr="002C50FA">
        <w:rPr>
          <w:rFonts w:ascii="Adobe Arabic" w:hAnsi="Adobe Arabic" w:cs="B Nazanin"/>
          <w:sz w:val="24"/>
          <w:szCs w:val="24"/>
          <w:rtl/>
        </w:rPr>
        <w:t>اگر قانون جدیدی که نماینده قصد وارد کردن آن را دارد تکراری باشد سیستم پیغام خطای متناسب داده و از گام دوم رویداد اصلی ادامه می دهد.</w:t>
      </w:r>
    </w:p>
    <w:p w:rsidR="0017447D" w:rsidRPr="002C50FA" w:rsidRDefault="009A341A" w:rsidP="0017447D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>6</w:t>
      </w:r>
      <w:r w:rsidR="00EF235C" w:rsidRPr="002C50FA">
        <w:rPr>
          <w:rFonts w:ascii="Adobe Arabic" w:hAnsi="Adobe Arabic" w:cs="B Nazanin" w:hint="cs"/>
          <w:sz w:val="24"/>
          <w:szCs w:val="24"/>
          <w:rtl/>
        </w:rPr>
        <w:t xml:space="preserve">الف : </w:t>
      </w:r>
      <w:r w:rsidR="00134566" w:rsidRPr="002C50FA">
        <w:rPr>
          <w:rFonts w:ascii="Adobe Arabic" w:hAnsi="Adobe Arabic" w:cs="B Nazanin"/>
          <w:sz w:val="24"/>
          <w:szCs w:val="24"/>
          <w:rtl/>
        </w:rPr>
        <w:t>افزودن حداقل یک مجوز اجباری بوده و در صورتی که هیچ مجوزی اضافه نشده باشد سیستم باید پیغام خطا داده و دوباره امکان افزودن مجوز را بدهد.</w:t>
      </w:r>
    </w:p>
    <w:p w:rsidR="00410196" w:rsidRPr="002C50FA" w:rsidRDefault="00A26BF2" w:rsidP="00A26BF2">
      <w:pPr>
        <w:bidi/>
        <w:rPr>
          <w:rFonts w:ascii="Adobe Arabic" w:hAnsi="Adobe Arabic" w:cs="B Nazanin"/>
          <w:sz w:val="24"/>
          <w:szCs w:val="24"/>
          <w:rtl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t>7الف</w:t>
      </w:r>
      <w:r w:rsidR="000044A7" w:rsidRPr="002C50FA">
        <w:rPr>
          <w:rFonts w:ascii="Adobe Arabic" w:hAnsi="Adobe Arabic" w:cs="B Nazanin" w:hint="cs"/>
          <w:sz w:val="24"/>
          <w:szCs w:val="24"/>
          <w:rtl/>
        </w:rPr>
        <w:t xml:space="preserve"> : </w:t>
      </w:r>
      <w:r w:rsidR="00410196" w:rsidRPr="002C50FA">
        <w:rPr>
          <w:rFonts w:ascii="Adobe Arabic" w:hAnsi="Adobe Arabic" w:cs="B Nazanin"/>
          <w:sz w:val="24"/>
          <w:szCs w:val="24"/>
          <w:rtl/>
        </w:rPr>
        <w:t>اگر نام وارد شده برای مجوز موجود نباشد سیستم باید پیغام خطای متناسب بدهد و امکان افزودن مجوز را در اختیار نماینده بگذارد.</w:t>
      </w:r>
    </w:p>
    <w:p w:rsidR="00327F94" w:rsidRPr="002C50FA" w:rsidRDefault="005F3D16" w:rsidP="005B758C">
      <w:pPr>
        <w:bidi/>
        <w:rPr>
          <w:rStyle w:val="Emphasis"/>
          <w:rFonts w:cs="B Nazanin"/>
          <w:sz w:val="24"/>
          <w:szCs w:val="24"/>
        </w:rPr>
      </w:pPr>
      <w:r w:rsidRPr="002C50FA">
        <w:rPr>
          <w:rFonts w:ascii="Adobe Arabic" w:hAnsi="Adobe Arabic" w:cs="B Nazanin" w:hint="cs"/>
          <w:sz w:val="24"/>
          <w:szCs w:val="24"/>
          <w:rtl/>
        </w:rPr>
        <w:lastRenderedPageBreak/>
        <w:t xml:space="preserve">7ب : </w:t>
      </w:r>
      <w:r w:rsidR="006E075E" w:rsidRPr="002C50FA">
        <w:rPr>
          <w:rFonts w:ascii="Adobe Arabic" w:hAnsi="Adobe Arabic" w:cs="B Nazanin"/>
          <w:sz w:val="24"/>
          <w:szCs w:val="24"/>
          <w:rtl/>
        </w:rPr>
        <w:t xml:space="preserve">اگر فیلدهای قانون جدید و مجوزهای مربوطه مغایرت داشته باشند سیستم باید پیغام متناسب بدهد و دو </w:t>
      </w:r>
      <w:r w:rsidR="004B7BE2" w:rsidRPr="002C50FA">
        <w:rPr>
          <w:rFonts w:ascii="Adobe Arabic" w:hAnsi="Adobe Arabic" w:cs="B Nazanin" w:hint="cs"/>
          <w:sz w:val="24"/>
          <w:szCs w:val="24"/>
          <w:rtl/>
        </w:rPr>
        <w:t>انت</w:t>
      </w:r>
      <w:r w:rsidR="00A44D0D" w:rsidRPr="002C50FA">
        <w:rPr>
          <w:rFonts w:ascii="Adobe Arabic" w:hAnsi="Adobe Arabic" w:cs="B Nazanin" w:hint="cs"/>
          <w:sz w:val="24"/>
          <w:szCs w:val="24"/>
          <w:rtl/>
        </w:rPr>
        <w:t>خاب</w:t>
      </w:r>
      <w:r w:rsidR="006E075E" w:rsidRPr="002C50FA">
        <w:rPr>
          <w:rFonts w:ascii="Adobe Arabic" w:hAnsi="Adobe Arabic" w:cs="B Nazanin"/>
          <w:sz w:val="24"/>
          <w:szCs w:val="24"/>
          <w:rtl/>
        </w:rPr>
        <w:t xml:space="preserve"> در اختیار کاربر بگذارد</w:t>
      </w:r>
      <w:r w:rsidR="008F4A00" w:rsidRPr="002C50FA">
        <w:rPr>
          <w:rFonts w:ascii="Adobe Arabic" w:hAnsi="Adobe Arabic" w:cs="B Nazanin" w:hint="cs"/>
          <w:sz w:val="24"/>
          <w:szCs w:val="24"/>
          <w:rtl/>
        </w:rPr>
        <w:t xml:space="preserve">، </w:t>
      </w:r>
      <w:r w:rsidRPr="002C50FA">
        <w:rPr>
          <w:rFonts w:ascii="Adobe Arabic" w:hAnsi="Adobe Arabic" w:cs="B Nazanin" w:hint="cs"/>
          <w:sz w:val="24"/>
          <w:szCs w:val="24"/>
          <w:rtl/>
        </w:rPr>
        <w:t xml:space="preserve">اول اینکه </w:t>
      </w:r>
      <w:r w:rsidR="008F4A00" w:rsidRPr="002C50FA">
        <w:rPr>
          <w:rFonts w:ascii="Adobe Arabic" w:hAnsi="Adobe Arabic" w:cs="B Nazanin" w:hint="cs"/>
          <w:sz w:val="24"/>
          <w:szCs w:val="24"/>
          <w:rtl/>
        </w:rPr>
        <w:t xml:space="preserve">کاربر بتواند فرم مربوط به وضع قانون را از طریق </w:t>
      </w:r>
      <w:r w:rsidR="00D353E0" w:rsidRPr="002C50FA">
        <w:rPr>
          <w:rFonts w:ascii="Adobe Arabic" w:hAnsi="Adobe Arabic" w:cs="B Nazanin" w:hint="cs"/>
          <w:sz w:val="24"/>
          <w:szCs w:val="24"/>
          <w:rtl/>
        </w:rPr>
        <w:t>بازگشت به مرحله دوم اصلاح نماید یا حالت دوم</w:t>
      </w:r>
      <w:r w:rsidR="005B758C" w:rsidRPr="002C50FA">
        <w:rPr>
          <w:rFonts w:ascii="Adobe Arabic" w:hAnsi="Adobe Arabic" w:cs="B Nazanin" w:hint="cs"/>
          <w:sz w:val="24"/>
          <w:szCs w:val="24"/>
          <w:rtl/>
        </w:rPr>
        <w:t>،</w:t>
      </w:r>
      <w:r w:rsidR="0077479F" w:rsidRPr="002C50FA">
        <w:rPr>
          <w:rFonts w:ascii="Adobe Arabic" w:hAnsi="Adobe Arabic" w:cs="B Nazanin" w:hint="cs"/>
          <w:sz w:val="24"/>
          <w:szCs w:val="24"/>
          <w:rtl/>
        </w:rPr>
        <w:t xml:space="preserve"> مجوزی مرتبط را به قانون نگاشت کند.</w:t>
      </w:r>
    </w:p>
    <w:p w:rsidR="00A032DB" w:rsidRPr="002C50FA" w:rsidRDefault="00A032DB" w:rsidP="00A032DB">
      <w:pPr>
        <w:bidi/>
        <w:rPr>
          <w:rFonts w:ascii="Adobe Arabic" w:hAnsi="Adobe Arabic" w:cs="B Nazanin"/>
          <w:sz w:val="24"/>
          <w:szCs w:val="24"/>
          <w:rtl/>
        </w:rPr>
      </w:pPr>
    </w:p>
    <w:p w:rsidR="00A032DB" w:rsidRPr="002C50FA" w:rsidRDefault="00A032DB" w:rsidP="00A032DB">
      <w:pPr>
        <w:bidi/>
        <w:rPr>
          <w:rFonts w:ascii="Adobe Arabic" w:hAnsi="Adobe Arabic" w:cs="B Nazanin"/>
          <w:sz w:val="24"/>
          <w:szCs w:val="24"/>
          <w:rtl/>
        </w:rPr>
      </w:pPr>
    </w:p>
    <w:p w:rsidR="00A032DB" w:rsidRPr="002C50FA" w:rsidRDefault="00A032DB" w:rsidP="00A032DB">
      <w:pPr>
        <w:bidi/>
        <w:rPr>
          <w:rFonts w:ascii="Adobe Arabic" w:hAnsi="Adobe Arabic" w:cs="B Nazanin"/>
          <w:sz w:val="24"/>
          <w:szCs w:val="24"/>
          <w:rtl/>
        </w:rPr>
      </w:pPr>
    </w:p>
    <w:p w:rsidR="00A032DB" w:rsidRPr="002C50FA" w:rsidRDefault="00A032DB" w:rsidP="00A032DB">
      <w:pPr>
        <w:bidi/>
        <w:rPr>
          <w:rFonts w:ascii="Adobe Arabic" w:hAnsi="Adobe Arabic" w:cs="B Nazanin"/>
          <w:sz w:val="24"/>
          <w:szCs w:val="24"/>
          <w:rtl/>
        </w:rPr>
      </w:pPr>
    </w:p>
    <w:p w:rsidR="00A032DB" w:rsidRPr="002C50FA" w:rsidRDefault="00A032DB" w:rsidP="00A032DB">
      <w:pPr>
        <w:bidi/>
        <w:rPr>
          <w:rFonts w:ascii="Adobe Arabic" w:hAnsi="Adobe Arabic" w:cs="B Nazanin"/>
          <w:sz w:val="24"/>
          <w:szCs w:val="24"/>
          <w:rtl/>
        </w:rPr>
      </w:pPr>
    </w:p>
    <w:p w:rsidR="00A032DB" w:rsidRPr="002C50FA" w:rsidRDefault="00A032DB" w:rsidP="00A032DB">
      <w:pPr>
        <w:bidi/>
        <w:rPr>
          <w:rFonts w:ascii="Adobe Arabic" w:hAnsi="Adobe Arabic" w:cs="B Nazanin"/>
          <w:sz w:val="24"/>
          <w:szCs w:val="24"/>
          <w:rtl/>
        </w:rPr>
      </w:pPr>
    </w:p>
    <w:p w:rsidR="00A032DB" w:rsidRDefault="00A032DB" w:rsidP="00A032DB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CD60D7" w:rsidRPr="002C50FA" w:rsidRDefault="00CD60D7" w:rsidP="00CD60D7">
      <w:pPr>
        <w:bidi/>
        <w:rPr>
          <w:rFonts w:ascii="Adobe Arabic" w:hAnsi="Adobe Arabic" w:cs="B Nazanin"/>
          <w:sz w:val="24"/>
          <w:szCs w:val="24"/>
          <w:rtl/>
        </w:rPr>
      </w:pPr>
    </w:p>
    <w:p w:rsidR="00A032DB" w:rsidRPr="002C50FA" w:rsidRDefault="00A032DB" w:rsidP="00A032DB">
      <w:pPr>
        <w:bidi/>
        <w:rPr>
          <w:rFonts w:ascii="Adobe Arabic" w:hAnsi="Adobe Arabic"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4ABB" w:rsidRPr="002C50FA" w:rsidTr="00CD60D7">
        <w:trPr>
          <w:jc w:val="center"/>
        </w:trPr>
        <w:tc>
          <w:tcPr>
            <w:tcW w:w="3116" w:type="dxa"/>
            <w:shd w:val="clear" w:color="auto" w:fill="AEAAAA" w:themeFill="background2" w:themeFillShade="BF"/>
          </w:tcPr>
          <w:p w:rsidR="000F4ABB" w:rsidRPr="002C50FA" w:rsidRDefault="000F4ABB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lastRenderedPageBreak/>
              <w:t>اکتور آغازگر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0F4ABB" w:rsidRPr="002C50FA" w:rsidRDefault="000F4ABB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نام مورد کاربرد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:rsidR="000F4ABB" w:rsidRPr="002C50FA" w:rsidRDefault="000F4ABB" w:rsidP="00A458C6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اکتور</w:t>
            </w:r>
            <w:bookmarkStart w:id="0" w:name="_GoBack"/>
            <w:bookmarkEnd w:id="0"/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 xml:space="preserve"> درگیر</w:t>
            </w:r>
          </w:p>
        </w:tc>
      </w:tr>
      <w:tr w:rsidR="000F4ABB" w:rsidRPr="002C50FA" w:rsidTr="00CD60D7">
        <w:trPr>
          <w:jc w:val="center"/>
        </w:trPr>
        <w:tc>
          <w:tcPr>
            <w:tcW w:w="3116" w:type="dxa"/>
          </w:tcPr>
          <w:p w:rsidR="000F4ABB" w:rsidRPr="002C50FA" w:rsidRDefault="000F4ABB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کارشناس گمرک</w:t>
            </w:r>
          </w:p>
        </w:tc>
        <w:tc>
          <w:tcPr>
            <w:tcW w:w="3117" w:type="dxa"/>
          </w:tcPr>
          <w:p w:rsidR="000F4ABB" w:rsidRPr="002C50FA" w:rsidRDefault="000F4ABB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مشاهده ی مجوزهای مربوط به هر اظهارنامه</w:t>
            </w:r>
          </w:p>
        </w:tc>
        <w:tc>
          <w:tcPr>
            <w:tcW w:w="3117" w:type="dxa"/>
          </w:tcPr>
          <w:p w:rsidR="000F4ABB" w:rsidRPr="002C50FA" w:rsidRDefault="008432D3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وزارت اقتصاد(پشتیبان)</w:t>
            </w:r>
          </w:p>
        </w:tc>
      </w:tr>
      <w:tr w:rsidR="000F4ABB" w:rsidRPr="002C50FA" w:rsidTr="00CD60D7">
        <w:trPr>
          <w:jc w:val="center"/>
        </w:trPr>
        <w:tc>
          <w:tcPr>
            <w:tcW w:w="3116" w:type="dxa"/>
            <w:shd w:val="clear" w:color="auto" w:fill="A8D08D" w:themeFill="accent6" w:themeFillTint="99"/>
          </w:tcPr>
          <w:p w:rsidR="000F4ABB" w:rsidRPr="002C50FA" w:rsidRDefault="008432D3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کارشناس گمرک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0F4ABB" w:rsidRPr="002C50FA" w:rsidRDefault="008432D3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تایید/رد اظهارنامه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8432D3" w:rsidRPr="002C50FA" w:rsidRDefault="008432D3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وزارت اقتصاد (پشتیبان)</w:t>
            </w:r>
          </w:p>
          <w:p w:rsidR="008432D3" w:rsidRPr="002C50FA" w:rsidRDefault="008432D3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سازمان (پشتیبان)</w:t>
            </w:r>
          </w:p>
        </w:tc>
      </w:tr>
      <w:tr w:rsidR="000F4ABB" w:rsidRPr="002C50FA" w:rsidTr="00CD60D7">
        <w:trPr>
          <w:jc w:val="center"/>
        </w:trPr>
        <w:tc>
          <w:tcPr>
            <w:tcW w:w="3116" w:type="dxa"/>
          </w:tcPr>
          <w:p w:rsidR="000F4ABB" w:rsidRPr="002C50FA" w:rsidRDefault="00780A2F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وزارت اقتصاد</w:t>
            </w:r>
          </w:p>
        </w:tc>
        <w:tc>
          <w:tcPr>
            <w:tcW w:w="3117" w:type="dxa"/>
          </w:tcPr>
          <w:p w:rsidR="000F4ABB" w:rsidRPr="002C50FA" w:rsidRDefault="00780A2F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افزودن قوانین</w:t>
            </w:r>
          </w:p>
        </w:tc>
        <w:tc>
          <w:tcPr>
            <w:tcW w:w="3117" w:type="dxa"/>
          </w:tcPr>
          <w:p w:rsidR="000F4ABB" w:rsidRPr="002C50FA" w:rsidRDefault="00780A2F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کارشناس گمرک (پنهان)</w:t>
            </w:r>
          </w:p>
          <w:p w:rsidR="00780A2F" w:rsidRPr="002C50FA" w:rsidRDefault="00780A2F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سازمان (پنهان)</w:t>
            </w:r>
          </w:p>
        </w:tc>
      </w:tr>
      <w:tr w:rsidR="006C7620" w:rsidRPr="002C50FA" w:rsidTr="00CD60D7">
        <w:trPr>
          <w:jc w:val="center"/>
        </w:trPr>
        <w:tc>
          <w:tcPr>
            <w:tcW w:w="3116" w:type="dxa"/>
            <w:shd w:val="clear" w:color="auto" w:fill="A8D08D" w:themeFill="accent6" w:themeFillTint="99"/>
          </w:tcPr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وزارت اقتصاد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C7620" w:rsidRPr="002C50FA" w:rsidRDefault="00BD2F12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حذف</w:t>
            </w:r>
            <w:r w:rsidRPr="002C50FA">
              <w:rPr>
                <w:rFonts w:ascii="Adobe Arabic" w:hAnsi="Adobe Arabic" w:cs="B Nazanin" w:hint="cs"/>
                <w:sz w:val="24"/>
                <w:szCs w:val="24"/>
                <w:rtl/>
              </w:rPr>
              <w:t xml:space="preserve">/اصلاح </w:t>
            </w:r>
            <w:r w:rsidR="006C7620" w:rsidRPr="002C50FA">
              <w:rPr>
                <w:rFonts w:ascii="Adobe Arabic" w:hAnsi="Adobe Arabic" w:cs="B Nazanin"/>
                <w:sz w:val="24"/>
                <w:szCs w:val="24"/>
                <w:rtl/>
              </w:rPr>
              <w:t>قوانین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کارشناس گمرک (پنهان)</w:t>
            </w:r>
          </w:p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سازمان (پنهان)</w:t>
            </w:r>
          </w:p>
        </w:tc>
      </w:tr>
      <w:tr w:rsidR="006C7620" w:rsidRPr="002C50FA" w:rsidTr="00CD60D7">
        <w:trPr>
          <w:jc w:val="center"/>
        </w:trPr>
        <w:tc>
          <w:tcPr>
            <w:tcW w:w="3116" w:type="dxa"/>
          </w:tcPr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وزارت اقتصاد</w:t>
            </w:r>
          </w:p>
        </w:tc>
        <w:tc>
          <w:tcPr>
            <w:tcW w:w="3117" w:type="dxa"/>
          </w:tcPr>
          <w:p w:rsidR="006C7620" w:rsidRPr="002C50FA" w:rsidRDefault="00BD2F12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 w:hint="cs"/>
                <w:sz w:val="24"/>
                <w:szCs w:val="24"/>
                <w:rtl/>
              </w:rPr>
              <w:t>حذف/</w:t>
            </w:r>
            <w:r w:rsidR="006C7620" w:rsidRPr="002C50FA">
              <w:rPr>
                <w:rFonts w:ascii="Adobe Arabic" w:hAnsi="Adobe Arabic" w:cs="B Nazanin"/>
                <w:sz w:val="24"/>
                <w:szCs w:val="24"/>
                <w:rtl/>
              </w:rPr>
              <w:t xml:space="preserve">اصلاح </w:t>
            </w:r>
            <w:r w:rsidRPr="002C50FA">
              <w:rPr>
                <w:rFonts w:ascii="Adobe Arabic" w:hAnsi="Adobe Arabic" w:cs="B Nazanin" w:hint="cs"/>
                <w:sz w:val="24"/>
                <w:szCs w:val="24"/>
                <w:rtl/>
              </w:rPr>
              <w:t>مجوز</w:t>
            </w:r>
          </w:p>
        </w:tc>
        <w:tc>
          <w:tcPr>
            <w:tcW w:w="3117" w:type="dxa"/>
          </w:tcPr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کارشناس گمرک (پنهان)</w:t>
            </w:r>
          </w:p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سازمان (پنهان)</w:t>
            </w:r>
          </w:p>
        </w:tc>
      </w:tr>
      <w:tr w:rsidR="006C7620" w:rsidRPr="002C50FA" w:rsidTr="00CD60D7">
        <w:trPr>
          <w:jc w:val="center"/>
        </w:trPr>
        <w:tc>
          <w:tcPr>
            <w:tcW w:w="3116" w:type="dxa"/>
            <w:shd w:val="clear" w:color="auto" w:fill="A8D08D" w:themeFill="accent6" w:themeFillTint="99"/>
          </w:tcPr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وزارت اقتصاد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C7620" w:rsidRPr="002C50FA" w:rsidRDefault="00BD2F12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 w:hint="cs"/>
                <w:sz w:val="24"/>
                <w:szCs w:val="24"/>
                <w:rtl/>
              </w:rPr>
              <w:t>افزودن مجوز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کارشناس گمرک (پنهان)</w:t>
            </w:r>
          </w:p>
          <w:p w:rsidR="006C7620" w:rsidRPr="002C50FA" w:rsidRDefault="006C7620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سازمان (پنهان)</w:t>
            </w:r>
          </w:p>
        </w:tc>
      </w:tr>
      <w:tr w:rsidR="006C7620" w:rsidRPr="002C50FA" w:rsidTr="00CD60D7">
        <w:trPr>
          <w:jc w:val="center"/>
        </w:trPr>
        <w:tc>
          <w:tcPr>
            <w:tcW w:w="3116" w:type="dxa"/>
          </w:tcPr>
          <w:p w:rsidR="006C7620" w:rsidRPr="002C50FA" w:rsidRDefault="00AA5BFC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سازمان</w:t>
            </w:r>
          </w:p>
        </w:tc>
        <w:tc>
          <w:tcPr>
            <w:tcW w:w="3117" w:type="dxa"/>
          </w:tcPr>
          <w:p w:rsidR="006C7620" w:rsidRPr="002C50FA" w:rsidRDefault="00AA5BFC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صدور مجوز</w:t>
            </w:r>
          </w:p>
        </w:tc>
        <w:tc>
          <w:tcPr>
            <w:tcW w:w="3117" w:type="dxa"/>
          </w:tcPr>
          <w:p w:rsidR="006C7620" w:rsidRDefault="00AA5BFC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کارشناس گمرک (پنهان)</w:t>
            </w:r>
          </w:p>
          <w:p w:rsidR="00CD60D7" w:rsidRPr="002C50FA" w:rsidRDefault="00CD60D7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>
              <w:rPr>
                <w:rFonts w:ascii="Adobe Arabic" w:hAnsi="Adobe Arabic" w:cs="B Nazanin" w:hint="cs"/>
                <w:sz w:val="24"/>
                <w:szCs w:val="24"/>
                <w:rtl/>
              </w:rPr>
              <w:t>نماینده وزارت اقتصاد(پشتیبان)</w:t>
            </w:r>
          </w:p>
        </w:tc>
      </w:tr>
      <w:tr w:rsidR="00AA5BFC" w:rsidRPr="002C50FA" w:rsidTr="00CD60D7">
        <w:trPr>
          <w:jc w:val="center"/>
        </w:trPr>
        <w:tc>
          <w:tcPr>
            <w:tcW w:w="3116" w:type="dxa"/>
            <w:shd w:val="clear" w:color="auto" w:fill="A8D08D" w:themeFill="accent6" w:themeFillTint="99"/>
          </w:tcPr>
          <w:p w:rsidR="00AA5BFC" w:rsidRPr="002C50FA" w:rsidRDefault="00AA5BFC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نماینده سازمان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AA5BFC" w:rsidRPr="002C50FA" w:rsidRDefault="00AA5BFC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ابطال مجوز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:rsidR="00AA5BFC" w:rsidRPr="002C50FA" w:rsidRDefault="00AA5BFC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/>
                <w:sz w:val="24"/>
                <w:szCs w:val="24"/>
                <w:rtl/>
              </w:rPr>
              <w:t>کارشناس گمرک (پنهان)</w:t>
            </w:r>
          </w:p>
        </w:tc>
      </w:tr>
      <w:tr w:rsidR="00D54E68" w:rsidRPr="002C50FA" w:rsidTr="00CD60D7">
        <w:trPr>
          <w:jc w:val="center"/>
        </w:trPr>
        <w:tc>
          <w:tcPr>
            <w:tcW w:w="3116" w:type="dxa"/>
          </w:tcPr>
          <w:p w:rsidR="00D54E68" w:rsidRPr="002C50FA" w:rsidRDefault="00BD2F12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</w:rPr>
            </w:pPr>
            <w:r w:rsidRPr="002C50FA">
              <w:rPr>
                <w:rFonts w:ascii="Adobe Arabic" w:hAnsi="Adobe Arabic" w:cs="B Nazanin" w:hint="cs"/>
                <w:sz w:val="24"/>
                <w:szCs w:val="24"/>
                <w:rtl/>
              </w:rPr>
              <w:t xml:space="preserve">هر سه دسته </w:t>
            </w:r>
            <w:r w:rsidR="00D67BC4" w:rsidRPr="002C50FA">
              <w:rPr>
                <w:rFonts w:ascii="Adobe Arabic" w:hAnsi="Adobe Arabic" w:cs="B Nazanin" w:hint="cs"/>
                <w:sz w:val="24"/>
                <w:szCs w:val="24"/>
                <w:rtl/>
              </w:rPr>
              <w:t>کاربر سیستم</w:t>
            </w:r>
          </w:p>
        </w:tc>
        <w:tc>
          <w:tcPr>
            <w:tcW w:w="3117" w:type="dxa"/>
          </w:tcPr>
          <w:p w:rsidR="00D54E68" w:rsidRPr="002C50FA" w:rsidRDefault="00D67BC4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</w:rPr>
            </w:pPr>
            <w:r w:rsidRPr="002C50FA">
              <w:rPr>
                <w:rFonts w:ascii="Adobe Arabic" w:hAnsi="Adobe Arabic" w:cs="B Nazanin" w:hint="cs"/>
                <w:sz w:val="24"/>
                <w:szCs w:val="24"/>
                <w:rtl/>
              </w:rPr>
              <w:t>درخواست بازیابی رمز عبور</w:t>
            </w:r>
          </w:p>
        </w:tc>
        <w:tc>
          <w:tcPr>
            <w:tcW w:w="3117" w:type="dxa"/>
          </w:tcPr>
          <w:p w:rsidR="00D54E68" w:rsidRPr="002C50FA" w:rsidRDefault="005178E6" w:rsidP="00CD60D7">
            <w:pPr>
              <w:bidi/>
              <w:jc w:val="center"/>
              <w:rPr>
                <w:rFonts w:ascii="Adobe Arabic" w:hAnsi="Adobe Arabic" w:cs="B Nazanin"/>
                <w:sz w:val="24"/>
                <w:szCs w:val="24"/>
                <w:rtl/>
                <w:lang w:bidi="fa-IR"/>
              </w:rPr>
            </w:pPr>
            <w:r w:rsidRPr="002C50FA">
              <w:rPr>
                <w:rFonts w:ascii="Adobe Arabic" w:hAnsi="Adobe Arabic" w:cs="B Nazanin" w:hint="cs"/>
                <w:sz w:val="24"/>
                <w:szCs w:val="24"/>
                <w:rtl/>
                <w:lang w:bidi="fa-IR"/>
              </w:rPr>
              <w:t>---------------------------</w:t>
            </w:r>
          </w:p>
        </w:tc>
      </w:tr>
    </w:tbl>
    <w:p w:rsidR="00A032DB" w:rsidRPr="002C50FA" w:rsidRDefault="00A032DB" w:rsidP="00CD60D7">
      <w:pPr>
        <w:bidi/>
        <w:jc w:val="center"/>
        <w:rPr>
          <w:rFonts w:ascii="Adobe Arabic" w:hAnsi="Adobe Arabic" w:cs="B Nazanin"/>
          <w:sz w:val="24"/>
          <w:szCs w:val="24"/>
          <w:rtl/>
        </w:rPr>
      </w:pPr>
    </w:p>
    <w:sectPr w:rsidR="00A032DB" w:rsidRPr="002C50FA" w:rsidSect="00342EAE">
      <w:pgSz w:w="12240" w:h="15840"/>
      <w:pgMar w:top="1440" w:right="1440" w:bottom="1440" w:left="1440" w:header="720" w:footer="720" w:gutter="0"/>
      <w:pgBorders w:offsetFrom="page">
        <w:top w:val="threeDEngrave" w:sz="24" w:space="24" w:color="1F4E79" w:themeColor="accent1" w:themeShade="80"/>
        <w:left w:val="threeDEngrave" w:sz="24" w:space="24" w:color="1F4E79" w:themeColor="accent1" w:themeShade="80"/>
        <w:bottom w:val="threeDEmboss" w:sz="24" w:space="24" w:color="1F4E79" w:themeColor="accent1" w:themeShade="80"/>
        <w:right w:val="threeDEmboss" w:sz="24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FF0"/>
    <w:multiLevelType w:val="hybridMultilevel"/>
    <w:tmpl w:val="85E2C9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8267A"/>
    <w:multiLevelType w:val="hybridMultilevel"/>
    <w:tmpl w:val="941A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83A32"/>
    <w:multiLevelType w:val="hybridMultilevel"/>
    <w:tmpl w:val="874E2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7A3F"/>
    <w:multiLevelType w:val="hybridMultilevel"/>
    <w:tmpl w:val="27903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945BB"/>
    <w:multiLevelType w:val="hybridMultilevel"/>
    <w:tmpl w:val="941A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423B5"/>
    <w:multiLevelType w:val="hybridMultilevel"/>
    <w:tmpl w:val="0E842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3C4C39"/>
    <w:multiLevelType w:val="hybridMultilevel"/>
    <w:tmpl w:val="B3C40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CB"/>
    <w:rsid w:val="000044A7"/>
    <w:rsid w:val="000443D2"/>
    <w:rsid w:val="0006098E"/>
    <w:rsid w:val="000C0F98"/>
    <w:rsid w:val="000C24F7"/>
    <w:rsid w:val="000E5C35"/>
    <w:rsid w:val="000F2612"/>
    <w:rsid w:val="000F4ABB"/>
    <w:rsid w:val="00134566"/>
    <w:rsid w:val="001363CB"/>
    <w:rsid w:val="0017447D"/>
    <w:rsid w:val="001E650B"/>
    <w:rsid w:val="00240206"/>
    <w:rsid w:val="002433BE"/>
    <w:rsid w:val="0027794B"/>
    <w:rsid w:val="002A073B"/>
    <w:rsid w:val="002C50FA"/>
    <w:rsid w:val="002E27CB"/>
    <w:rsid w:val="00321D7C"/>
    <w:rsid w:val="00327F94"/>
    <w:rsid w:val="00342EAE"/>
    <w:rsid w:val="003E7C68"/>
    <w:rsid w:val="0040368E"/>
    <w:rsid w:val="00410196"/>
    <w:rsid w:val="004359F9"/>
    <w:rsid w:val="00441496"/>
    <w:rsid w:val="004526DF"/>
    <w:rsid w:val="00484970"/>
    <w:rsid w:val="00493C94"/>
    <w:rsid w:val="004B771C"/>
    <w:rsid w:val="004B7BE2"/>
    <w:rsid w:val="004D71AA"/>
    <w:rsid w:val="004E51BF"/>
    <w:rsid w:val="005178E6"/>
    <w:rsid w:val="005615A1"/>
    <w:rsid w:val="005B03F4"/>
    <w:rsid w:val="005B758C"/>
    <w:rsid w:val="005C5F6E"/>
    <w:rsid w:val="005F3D16"/>
    <w:rsid w:val="00604309"/>
    <w:rsid w:val="006204D2"/>
    <w:rsid w:val="006A156C"/>
    <w:rsid w:val="006C0C66"/>
    <w:rsid w:val="006C7620"/>
    <w:rsid w:val="006D073C"/>
    <w:rsid w:val="006E075E"/>
    <w:rsid w:val="006F1226"/>
    <w:rsid w:val="0076110E"/>
    <w:rsid w:val="0077479F"/>
    <w:rsid w:val="00780A2F"/>
    <w:rsid w:val="00782A33"/>
    <w:rsid w:val="00815FD4"/>
    <w:rsid w:val="008403C9"/>
    <w:rsid w:val="008432D3"/>
    <w:rsid w:val="00875522"/>
    <w:rsid w:val="008C373F"/>
    <w:rsid w:val="008C7066"/>
    <w:rsid w:val="008D0B5A"/>
    <w:rsid w:val="008E002F"/>
    <w:rsid w:val="008F4A00"/>
    <w:rsid w:val="008F6B50"/>
    <w:rsid w:val="00913BFF"/>
    <w:rsid w:val="0093358F"/>
    <w:rsid w:val="00943855"/>
    <w:rsid w:val="00955696"/>
    <w:rsid w:val="00964484"/>
    <w:rsid w:val="009A341A"/>
    <w:rsid w:val="009B0A69"/>
    <w:rsid w:val="009E2319"/>
    <w:rsid w:val="009F6B5E"/>
    <w:rsid w:val="00A032DB"/>
    <w:rsid w:val="00A175D0"/>
    <w:rsid w:val="00A26BF2"/>
    <w:rsid w:val="00A44D0D"/>
    <w:rsid w:val="00A458C6"/>
    <w:rsid w:val="00A70466"/>
    <w:rsid w:val="00AA5BFC"/>
    <w:rsid w:val="00AD666E"/>
    <w:rsid w:val="00AF75B0"/>
    <w:rsid w:val="00B20935"/>
    <w:rsid w:val="00B46E0B"/>
    <w:rsid w:val="00B656C3"/>
    <w:rsid w:val="00B667FF"/>
    <w:rsid w:val="00BC4691"/>
    <w:rsid w:val="00BD2F12"/>
    <w:rsid w:val="00C5101A"/>
    <w:rsid w:val="00C5711E"/>
    <w:rsid w:val="00CD60D7"/>
    <w:rsid w:val="00CE720C"/>
    <w:rsid w:val="00D25177"/>
    <w:rsid w:val="00D353E0"/>
    <w:rsid w:val="00D45CB0"/>
    <w:rsid w:val="00D501D5"/>
    <w:rsid w:val="00D51982"/>
    <w:rsid w:val="00D51E4C"/>
    <w:rsid w:val="00D54E68"/>
    <w:rsid w:val="00D67BC4"/>
    <w:rsid w:val="00D7052F"/>
    <w:rsid w:val="00DC32E7"/>
    <w:rsid w:val="00DE60C2"/>
    <w:rsid w:val="00E06645"/>
    <w:rsid w:val="00E61A02"/>
    <w:rsid w:val="00E93222"/>
    <w:rsid w:val="00EA0CFB"/>
    <w:rsid w:val="00EC2C20"/>
    <w:rsid w:val="00EC5F79"/>
    <w:rsid w:val="00EF235C"/>
    <w:rsid w:val="00F008FA"/>
    <w:rsid w:val="00F12C3C"/>
    <w:rsid w:val="00F66F67"/>
    <w:rsid w:val="00F7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6FF27-DDFB-4BCF-88D5-67A87A5B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68"/>
    <w:pPr>
      <w:ind w:left="720"/>
      <w:contextualSpacing/>
    </w:pPr>
  </w:style>
  <w:style w:type="table" w:styleId="TableGrid">
    <w:name w:val="Table Grid"/>
    <w:basedOn w:val="TableNormal"/>
    <w:uiPriority w:val="39"/>
    <w:rsid w:val="000F4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B7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S510</dc:creator>
  <cp:lastModifiedBy>S510</cp:lastModifiedBy>
  <cp:revision>33</cp:revision>
  <dcterms:created xsi:type="dcterms:W3CDTF">2016-03-07T17:19:00Z</dcterms:created>
  <dcterms:modified xsi:type="dcterms:W3CDTF">2016-03-07T19:56:00Z</dcterms:modified>
</cp:coreProperties>
</file>