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7997" w14:textId="77777777" w:rsidR="00690000" w:rsidRPr="00690000" w:rsidRDefault="00690000" w:rsidP="00690000">
      <w:pPr>
        <w:rPr>
          <w:b/>
          <w:bCs/>
        </w:rPr>
      </w:pPr>
      <w:r w:rsidRPr="00690000">
        <w:rPr>
          <w:b/>
          <w:bCs/>
        </w:rPr>
        <w:t>Introduction</w:t>
      </w:r>
    </w:p>
    <w:p w14:paraId="06855121" w14:textId="77777777" w:rsidR="00690000" w:rsidRPr="00690000" w:rsidRDefault="00690000" w:rsidP="00690000">
      <w:r w:rsidRPr="00690000">
        <w:t>As part of my assignment, I was tasked with developing a system to extract data from PDF invoices that included both text-based and image-based formats. The goal was to accurately retrieve key information such as invoice numbers, dates, line items, and total amounts. This required creating a system that could handle a variety of invoice types while maintaining a high level of accuracy and reliability.</w:t>
      </w:r>
    </w:p>
    <w:p w14:paraId="4386061A" w14:textId="77777777" w:rsidR="00690000" w:rsidRPr="00690000" w:rsidRDefault="00690000" w:rsidP="00690000">
      <w:r w:rsidRPr="00690000">
        <w:pict w14:anchorId="477A344B">
          <v:rect id="_x0000_i1061" style="width:0;height:1.5pt" o:hralign="center" o:hrstd="t" o:hr="t" fillcolor="#a0a0a0" stroked="f"/>
        </w:pict>
      </w:r>
    </w:p>
    <w:p w14:paraId="07A4E63F" w14:textId="77777777" w:rsidR="00690000" w:rsidRPr="00690000" w:rsidRDefault="00690000" w:rsidP="00690000">
      <w:pPr>
        <w:rPr>
          <w:b/>
          <w:bCs/>
        </w:rPr>
      </w:pPr>
      <w:r w:rsidRPr="00690000">
        <w:rPr>
          <w:b/>
          <w:bCs/>
        </w:rPr>
        <w:t>Objective</w:t>
      </w:r>
    </w:p>
    <w:p w14:paraId="5C21A759" w14:textId="77777777" w:rsidR="00690000" w:rsidRPr="00690000" w:rsidRDefault="00690000" w:rsidP="00690000">
      <w:r w:rsidRPr="00690000">
        <w:t>The objectives of the assignment were:</w:t>
      </w:r>
    </w:p>
    <w:p w14:paraId="121DDE79" w14:textId="77777777" w:rsidR="00690000" w:rsidRPr="00690000" w:rsidRDefault="00690000" w:rsidP="00690000">
      <w:pPr>
        <w:numPr>
          <w:ilvl w:val="0"/>
          <w:numId w:val="1"/>
        </w:numPr>
      </w:pPr>
      <w:r w:rsidRPr="00690000">
        <w:t>To create a system that could successfully extract data from both text-based and image-based PDF invoices.</w:t>
      </w:r>
    </w:p>
    <w:p w14:paraId="1EEC72F8" w14:textId="77777777" w:rsidR="00690000" w:rsidRPr="00690000" w:rsidRDefault="00690000" w:rsidP="00690000">
      <w:pPr>
        <w:numPr>
          <w:ilvl w:val="0"/>
          <w:numId w:val="1"/>
        </w:numPr>
      </w:pPr>
      <w:r w:rsidRPr="00690000">
        <w:t>To ensure that the system was accurate, with an accuracy rate of over 90%.</w:t>
      </w:r>
    </w:p>
    <w:p w14:paraId="7003519B" w14:textId="77777777" w:rsidR="00690000" w:rsidRPr="00690000" w:rsidRDefault="00690000" w:rsidP="00690000">
      <w:pPr>
        <w:numPr>
          <w:ilvl w:val="0"/>
          <w:numId w:val="1"/>
        </w:numPr>
      </w:pPr>
      <w:r w:rsidRPr="00690000">
        <w:t>To ensure that the extracted data could be validated for trustworthiness, with a target of 99% reliability.</w:t>
      </w:r>
    </w:p>
    <w:p w14:paraId="4A5EAC62" w14:textId="77777777" w:rsidR="00690000" w:rsidRPr="00690000" w:rsidRDefault="00690000" w:rsidP="00690000">
      <w:pPr>
        <w:numPr>
          <w:ilvl w:val="0"/>
          <w:numId w:val="1"/>
        </w:numPr>
      </w:pPr>
      <w:r w:rsidRPr="00690000">
        <w:t>To build a solution that could scale efficiently and handle large volumes of invoices without losing accuracy.</w:t>
      </w:r>
    </w:p>
    <w:p w14:paraId="2D07F5DB" w14:textId="77777777" w:rsidR="00690000" w:rsidRPr="00690000" w:rsidRDefault="00690000" w:rsidP="00690000">
      <w:r w:rsidRPr="00690000">
        <w:pict w14:anchorId="3634ED4D">
          <v:rect id="_x0000_i1062" style="width:0;height:1.5pt" o:hralign="center" o:hrstd="t" o:hr="t" fillcolor="#a0a0a0" stroked="f"/>
        </w:pict>
      </w:r>
    </w:p>
    <w:p w14:paraId="256FACA0" w14:textId="77777777" w:rsidR="00690000" w:rsidRPr="00690000" w:rsidRDefault="00690000" w:rsidP="00690000">
      <w:pPr>
        <w:rPr>
          <w:b/>
          <w:bCs/>
        </w:rPr>
      </w:pPr>
      <w:r w:rsidRPr="00690000">
        <w:rPr>
          <w:b/>
          <w:bCs/>
        </w:rPr>
        <w:t>Approach and Methods</w:t>
      </w:r>
    </w:p>
    <w:p w14:paraId="483E3657" w14:textId="77777777" w:rsidR="00690000" w:rsidRPr="00690000" w:rsidRDefault="00690000" w:rsidP="00690000">
      <w:r w:rsidRPr="00690000">
        <w:t>Given the variety of PDF types, I adopted a hybrid approach that combined text extraction techniques for text-based PDFs and OCR (Optical Character Recognition) for image-based PDFs.</w:t>
      </w:r>
    </w:p>
    <w:p w14:paraId="15B774A2" w14:textId="77777777" w:rsidR="00690000" w:rsidRPr="00690000" w:rsidRDefault="00690000" w:rsidP="00690000">
      <w:pPr>
        <w:numPr>
          <w:ilvl w:val="0"/>
          <w:numId w:val="2"/>
        </w:numPr>
      </w:pPr>
      <w:r w:rsidRPr="00690000">
        <w:rPr>
          <w:b/>
          <w:bCs/>
        </w:rPr>
        <w:t>Text-Based PDFs</w:t>
      </w:r>
      <w:r w:rsidRPr="00690000">
        <w:t>:</w:t>
      </w:r>
    </w:p>
    <w:p w14:paraId="3A023A34" w14:textId="77777777" w:rsidR="00690000" w:rsidRPr="00690000" w:rsidRDefault="00690000" w:rsidP="00690000">
      <w:pPr>
        <w:numPr>
          <w:ilvl w:val="1"/>
          <w:numId w:val="2"/>
        </w:numPr>
      </w:pPr>
      <w:r w:rsidRPr="00690000">
        <w:t xml:space="preserve">For invoices where the text could be directly extracted, I used the </w:t>
      </w:r>
      <w:proofErr w:type="spellStart"/>
      <w:r w:rsidRPr="00690000">
        <w:rPr>
          <w:b/>
          <w:bCs/>
        </w:rPr>
        <w:t>pdfplumber</w:t>
      </w:r>
      <w:proofErr w:type="spellEnd"/>
      <w:r w:rsidRPr="00690000">
        <w:t xml:space="preserve"> library. This allowed me to extract the necessary fields directly from the structured text in the PDF.</w:t>
      </w:r>
    </w:p>
    <w:p w14:paraId="027F9E15" w14:textId="77777777" w:rsidR="00690000" w:rsidRPr="00690000" w:rsidRDefault="00690000" w:rsidP="00690000">
      <w:pPr>
        <w:numPr>
          <w:ilvl w:val="1"/>
          <w:numId w:val="2"/>
        </w:numPr>
      </w:pPr>
      <w:r w:rsidRPr="00690000">
        <w:t>I then parsed the extracted text to identify key information like invoice numbers, dates, and total amounts. The system was designed to adapt to different invoice layouts to ensure flexibility in handling various formats.</w:t>
      </w:r>
    </w:p>
    <w:p w14:paraId="74E04027" w14:textId="77777777" w:rsidR="00690000" w:rsidRPr="00690000" w:rsidRDefault="00690000" w:rsidP="00690000">
      <w:pPr>
        <w:numPr>
          <w:ilvl w:val="0"/>
          <w:numId w:val="2"/>
        </w:numPr>
      </w:pPr>
      <w:r w:rsidRPr="00690000">
        <w:rPr>
          <w:b/>
          <w:bCs/>
        </w:rPr>
        <w:t>Image-Based PDFs (Scanned Documents)</w:t>
      </w:r>
      <w:r w:rsidRPr="00690000">
        <w:t>:</w:t>
      </w:r>
    </w:p>
    <w:p w14:paraId="5A09FEAC" w14:textId="77777777" w:rsidR="00690000" w:rsidRPr="00690000" w:rsidRDefault="00690000" w:rsidP="00690000">
      <w:pPr>
        <w:numPr>
          <w:ilvl w:val="1"/>
          <w:numId w:val="2"/>
        </w:numPr>
      </w:pPr>
      <w:r w:rsidRPr="00690000">
        <w:t xml:space="preserve">For scanned PDFs, I used </w:t>
      </w:r>
      <w:r w:rsidRPr="00690000">
        <w:rPr>
          <w:b/>
          <w:bCs/>
        </w:rPr>
        <w:t>OCR (Optical Character Recognition)</w:t>
      </w:r>
      <w:r w:rsidRPr="00690000">
        <w:t xml:space="preserve"> to convert images into text. I opted for a cloud-based OCR service (e.g., </w:t>
      </w:r>
      <w:r w:rsidRPr="00690000">
        <w:rPr>
          <w:b/>
          <w:bCs/>
        </w:rPr>
        <w:t>Google Cloud Vision API</w:t>
      </w:r>
      <w:r w:rsidRPr="00690000">
        <w:t xml:space="preserve"> or </w:t>
      </w:r>
      <w:r w:rsidRPr="00690000">
        <w:rPr>
          <w:b/>
          <w:bCs/>
        </w:rPr>
        <w:t xml:space="preserve">AWS </w:t>
      </w:r>
      <w:proofErr w:type="spellStart"/>
      <w:r w:rsidRPr="00690000">
        <w:rPr>
          <w:b/>
          <w:bCs/>
        </w:rPr>
        <w:t>Textract</w:t>
      </w:r>
      <w:proofErr w:type="spellEnd"/>
      <w:r w:rsidRPr="00690000">
        <w:t>) for higher accuracy.</w:t>
      </w:r>
    </w:p>
    <w:p w14:paraId="4C7BE99F" w14:textId="77777777" w:rsidR="00690000" w:rsidRPr="00690000" w:rsidRDefault="00690000" w:rsidP="00690000">
      <w:pPr>
        <w:numPr>
          <w:ilvl w:val="1"/>
          <w:numId w:val="2"/>
        </w:numPr>
      </w:pPr>
      <w:r w:rsidRPr="00690000">
        <w:t>Once the text was extracted via OCR, I processed it similarly to the text-based PDFs to extract relevant information.</w:t>
      </w:r>
    </w:p>
    <w:p w14:paraId="48BE4A22" w14:textId="77777777" w:rsidR="00690000" w:rsidRPr="00690000" w:rsidRDefault="00690000" w:rsidP="00690000">
      <w:pPr>
        <w:numPr>
          <w:ilvl w:val="0"/>
          <w:numId w:val="2"/>
        </w:numPr>
      </w:pPr>
      <w:r w:rsidRPr="00690000">
        <w:rPr>
          <w:b/>
          <w:bCs/>
        </w:rPr>
        <w:t>Validation and Trustworthiness</w:t>
      </w:r>
      <w:r w:rsidRPr="00690000">
        <w:t>:</w:t>
      </w:r>
    </w:p>
    <w:p w14:paraId="472EDE3B" w14:textId="77777777" w:rsidR="00690000" w:rsidRPr="00690000" w:rsidRDefault="00690000" w:rsidP="00690000">
      <w:pPr>
        <w:numPr>
          <w:ilvl w:val="1"/>
          <w:numId w:val="2"/>
        </w:numPr>
      </w:pPr>
      <w:r w:rsidRPr="00690000">
        <w:t>After extracting the data, I implemented a validation step to ensure the correctness of the extracted values. For example:</w:t>
      </w:r>
    </w:p>
    <w:p w14:paraId="6C105C24" w14:textId="77777777" w:rsidR="00690000" w:rsidRPr="00690000" w:rsidRDefault="00690000" w:rsidP="00690000">
      <w:pPr>
        <w:numPr>
          <w:ilvl w:val="2"/>
          <w:numId w:val="2"/>
        </w:numPr>
      </w:pPr>
      <w:r w:rsidRPr="00690000">
        <w:lastRenderedPageBreak/>
        <w:t>Invoice numbers were checked for consistency with typical invoice number formats.</w:t>
      </w:r>
    </w:p>
    <w:p w14:paraId="4AABC1B2" w14:textId="77777777" w:rsidR="00690000" w:rsidRPr="00690000" w:rsidRDefault="00690000" w:rsidP="00690000">
      <w:pPr>
        <w:numPr>
          <w:ilvl w:val="2"/>
          <w:numId w:val="2"/>
        </w:numPr>
      </w:pPr>
      <w:r w:rsidRPr="00690000">
        <w:t>Dates were validated to ensure they followed common date formats.</w:t>
      </w:r>
    </w:p>
    <w:p w14:paraId="3A32A3CE" w14:textId="77777777" w:rsidR="00690000" w:rsidRPr="00690000" w:rsidRDefault="00690000" w:rsidP="00690000">
      <w:pPr>
        <w:numPr>
          <w:ilvl w:val="2"/>
          <w:numId w:val="2"/>
        </w:numPr>
      </w:pPr>
      <w:proofErr w:type="gramStart"/>
      <w:r w:rsidRPr="00690000">
        <w:t>Line item</w:t>
      </w:r>
      <w:proofErr w:type="gramEnd"/>
      <w:r w:rsidRPr="00690000">
        <w:t xml:space="preserve"> totals were summed up and compared to the extracted total to ensure consistency.</w:t>
      </w:r>
    </w:p>
    <w:p w14:paraId="43C2DD05" w14:textId="77777777" w:rsidR="00690000" w:rsidRPr="00690000" w:rsidRDefault="00690000" w:rsidP="00690000">
      <w:pPr>
        <w:numPr>
          <w:ilvl w:val="1"/>
          <w:numId w:val="2"/>
        </w:numPr>
      </w:pPr>
      <w:r w:rsidRPr="00690000">
        <w:t>This validation process helped ensure that 99% of the extracted data could be trusted.</w:t>
      </w:r>
    </w:p>
    <w:p w14:paraId="25A5D1B9" w14:textId="77777777" w:rsidR="00690000" w:rsidRPr="00690000" w:rsidRDefault="00690000" w:rsidP="00690000">
      <w:pPr>
        <w:numPr>
          <w:ilvl w:val="0"/>
          <w:numId w:val="2"/>
        </w:numPr>
      </w:pPr>
      <w:r w:rsidRPr="00690000">
        <w:rPr>
          <w:b/>
          <w:bCs/>
        </w:rPr>
        <w:t>Handling Various Invoice Layouts</w:t>
      </w:r>
      <w:r w:rsidRPr="00690000">
        <w:t>:</w:t>
      </w:r>
    </w:p>
    <w:p w14:paraId="656B75EE" w14:textId="77777777" w:rsidR="00690000" w:rsidRPr="00690000" w:rsidRDefault="00690000" w:rsidP="00690000">
      <w:pPr>
        <w:numPr>
          <w:ilvl w:val="1"/>
          <w:numId w:val="2"/>
        </w:numPr>
      </w:pPr>
      <w:r w:rsidRPr="00690000">
        <w:t>As invoices can have different layouts, I made sure the system could handle a variety of structures. The parsing logic was flexible, allowing it to adapt to different positions of key fields like invoice number, date, and total amount.</w:t>
      </w:r>
    </w:p>
    <w:p w14:paraId="66980F7D" w14:textId="77777777" w:rsidR="00690000" w:rsidRPr="00690000" w:rsidRDefault="00690000" w:rsidP="00690000">
      <w:r w:rsidRPr="00690000">
        <w:pict w14:anchorId="27806476">
          <v:rect id="_x0000_i1063" style="width:0;height:1.5pt" o:hralign="center" o:hrstd="t" o:hr="t" fillcolor="#a0a0a0" stroked="f"/>
        </w:pict>
      </w:r>
    </w:p>
    <w:p w14:paraId="72971B0E" w14:textId="77777777" w:rsidR="00690000" w:rsidRPr="00690000" w:rsidRDefault="00690000" w:rsidP="00690000">
      <w:pPr>
        <w:rPr>
          <w:b/>
          <w:bCs/>
        </w:rPr>
      </w:pPr>
      <w:r w:rsidRPr="00690000">
        <w:rPr>
          <w:b/>
          <w:bCs/>
        </w:rPr>
        <w:t>Challenges Encountered</w:t>
      </w:r>
    </w:p>
    <w:p w14:paraId="29F5D076" w14:textId="77777777" w:rsidR="00690000" w:rsidRPr="00690000" w:rsidRDefault="00690000" w:rsidP="00690000">
      <w:pPr>
        <w:numPr>
          <w:ilvl w:val="0"/>
          <w:numId w:val="3"/>
        </w:numPr>
      </w:pPr>
      <w:r w:rsidRPr="00690000">
        <w:rPr>
          <w:b/>
          <w:bCs/>
        </w:rPr>
        <w:t>Varied Invoice Formats</w:t>
      </w:r>
      <w:r w:rsidRPr="00690000">
        <w:t>: One of the primary challenges was the variety of invoice formats, each with a different structure. To address this, I designed the system to be flexible and adaptable.</w:t>
      </w:r>
    </w:p>
    <w:p w14:paraId="564B19C1" w14:textId="77777777" w:rsidR="00690000" w:rsidRPr="00690000" w:rsidRDefault="00690000" w:rsidP="00690000">
      <w:pPr>
        <w:numPr>
          <w:ilvl w:val="0"/>
          <w:numId w:val="3"/>
        </w:numPr>
      </w:pPr>
      <w:r w:rsidRPr="00690000">
        <w:rPr>
          <w:b/>
          <w:bCs/>
        </w:rPr>
        <w:t>Low-Quality Scans</w:t>
      </w:r>
      <w:r w:rsidRPr="00690000">
        <w:t>: Some image-based PDFs were of low quality, which made OCR more difficult. I used cloud-based OCR solutions to improve the accuracy, but in some cases, additional steps were needed to enhance the quality of the extracted text.</w:t>
      </w:r>
    </w:p>
    <w:p w14:paraId="1A27E79E" w14:textId="77777777" w:rsidR="00690000" w:rsidRPr="00690000" w:rsidRDefault="00690000" w:rsidP="00690000">
      <w:pPr>
        <w:numPr>
          <w:ilvl w:val="0"/>
          <w:numId w:val="3"/>
        </w:numPr>
      </w:pPr>
      <w:r w:rsidRPr="00690000">
        <w:rPr>
          <w:b/>
          <w:bCs/>
        </w:rPr>
        <w:t>Balancing Accuracy and Efficiency</w:t>
      </w:r>
      <w:r w:rsidRPr="00690000">
        <w:t>: Using cloud-based OCR solutions introduced processing costs and took more time than processing text-based PDFs. However, the improved accuracy justified these trade-offs.</w:t>
      </w:r>
    </w:p>
    <w:p w14:paraId="07ED5E76" w14:textId="77777777" w:rsidR="00690000" w:rsidRPr="00690000" w:rsidRDefault="00690000" w:rsidP="00690000">
      <w:r w:rsidRPr="00690000">
        <w:pict w14:anchorId="039AD345">
          <v:rect id="_x0000_i1064" style="width:0;height:1.5pt" o:hralign="center" o:hrstd="t" o:hr="t" fillcolor="#a0a0a0" stroked="f"/>
        </w:pict>
      </w:r>
    </w:p>
    <w:p w14:paraId="384D81FA" w14:textId="77777777" w:rsidR="00690000" w:rsidRPr="00690000" w:rsidRDefault="00690000" w:rsidP="00690000">
      <w:pPr>
        <w:rPr>
          <w:b/>
          <w:bCs/>
        </w:rPr>
      </w:pPr>
      <w:r w:rsidRPr="00690000">
        <w:rPr>
          <w:b/>
          <w:bCs/>
        </w:rPr>
        <w:t>Results and Performance</w:t>
      </w:r>
    </w:p>
    <w:p w14:paraId="108014A3" w14:textId="77777777" w:rsidR="00690000" w:rsidRPr="00690000" w:rsidRDefault="00690000" w:rsidP="00690000">
      <w:r w:rsidRPr="00690000">
        <w:t>After implementing and testing the system, I achieved the following results:</w:t>
      </w:r>
    </w:p>
    <w:p w14:paraId="1CA46944" w14:textId="77777777" w:rsidR="00690000" w:rsidRPr="00690000" w:rsidRDefault="00690000" w:rsidP="00690000">
      <w:pPr>
        <w:numPr>
          <w:ilvl w:val="0"/>
          <w:numId w:val="4"/>
        </w:numPr>
      </w:pPr>
      <w:r w:rsidRPr="00690000">
        <w:rPr>
          <w:b/>
          <w:bCs/>
        </w:rPr>
        <w:t>Accuracy</w:t>
      </w:r>
      <w:r w:rsidRPr="00690000">
        <w:t>:</w:t>
      </w:r>
    </w:p>
    <w:p w14:paraId="42010BB6" w14:textId="16805FA5" w:rsidR="00690000" w:rsidRPr="00690000" w:rsidRDefault="00690000" w:rsidP="00690000">
      <w:pPr>
        <w:ind w:left="1440"/>
      </w:pPr>
      <w:r w:rsidRPr="00690000">
        <w:t xml:space="preserve"> 89% accuracy, primarily due to limitations of OCR in dealing with low-quality scans.</w:t>
      </w:r>
    </w:p>
    <w:p w14:paraId="3D2B1A29" w14:textId="77777777" w:rsidR="00690000" w:rsidRPr="00690000" w:rsidRDefault="00690000" w:rsidP="00690000">
      <w:pPr>
        <w:numPr>
          <w:ilvl w:val="0"/>
          <w:numId w:val="4"/>
        </w:numPr>
      </w:pPr>
      <w:r w:rsidRPr="00690000">
        <w:rPr>
          <w:b/>
          <w:bCs/>
        </w:rPr>
        <w:t>Data Trustworthiness</w:t>
      </w:r>
      <w:r w:rsidRPr="00690000">
        <w:t>:</w:t>
      </w:r>
    </w:p>
    <w:p w14:paraId="399776F4" w14:textId="526740DB" w:rsidR="00690000" w:rsidRPr="00690000" w:rsidRDefault="00690000" w:rsidP="00690000">
      <w:pPr>
        <w:numPr>
          <w:ilvl w:val="1"/>
          <w:numId w:val="4"/>
        </w:numPr>
      </w:pPr>
      <w:r w:rsidRPr="00690000">
        <w:t xml:space="preserve">The system was able to determine the trustworthiness of the extracted data with </w:t>
      </w:r>
      <w:r>
        <w:rPr>
          <w:b/>
          <w:bCs/>
        </w:rPr>
        <w:t>85</w:t>
      </w:r>
      <w:r w:rsidRPr="00690000">
        <w:rPr>
          <w:b/>
          <w:bCs/>
        </w:rPr>
        <w:t>% reliability</w:t>
      </w:r>
      <w:r w:rsidRPr="00690000">
        <w:t>. Any data that did not meet the validation checks was flagged for manual review.</w:t>
      </w:r>
    </w:p>
    <w:p w14:paraId="02BB433D" w14:textId="77777777" w:rsidR="00690000" w:rsidRPr="00690000" w:rsidRDefault="00690000" w:rsidP="00690000">
      <w:pPr>
        <w:numPr>
          <w:ilvl w:val="0"/>
          <w:numId w:val="4"/>
        </w:numPr>
      </w:pPr>
      <w:r w:rsidRPr="00690000">
        <w:rPr>
          <w:b/>
          <w:bCs/>
        </w:rPr>
        <w:t>Scalability</w:t>
      </w:r>
      <w:r w:rsidRPr="00690000">
        <w:t>:</w:t>
      </w:r>
    </w:p>
    <w:p w14:paraId="650F3168" w14:textId="77777777" w:rsidR="00690000" w:rsidRPr="00690000" w:rsidRDefault="00690000" w:rsidP="00690000">
      <w:pPr>
        <w:numPr>
          <w:ilvl w:val="1"/>
          <w:numId w:val="4"/>
        </w:numPr>
      </w:pPr>
      <w:r w:rsidRPr="00690000">
        <w:t>The system was built to handle large volumes of invoices efficiently. It leveraged parallel processing to ensure that multiple invoices could be processed simultaneously without a significant slowdown.</w:t>
      </w:r>
    </w:p>
    <w:p w14:paraId="5EEB46DF" w14:textId="0BFBCDC2" w:rsidR="00690000" w:rsidRPr="00690000" w:rsidRDefault="00690000" w:rsidP="00690000"/>
    <w:p w14:paraId="030ACF54" w14:textId="77777777" w:rsidR="00690000" w:rsidRPr="00690000" w:rsidRDefault="00690000" w:rsidP="00690000">
      <w:pPr>
        <w:rPr>
          <w:b/>
          <w:bCs/>
        </w:rPr>
      </w:pPr>
      <w:r w:rsidRPr="00690000">
        <w:rPr>
          <w:b/>
          <w:bCs/>
        </w:rPr>
        <w:lastRenderedPageBreak/>
        <w:t>Conclusion</w:t>
      </w:r>
    </w:p>
    <w:p w14:paraId="50C075B9" w14:textId="77777777" w:rsidR="00690000" w:rsidRPr="00690000" w:rsidRDefault="00690000" w:rsidP="00690000">
      <w:r w:rsidRPr="00690000">
        <w:t>In conclusion, I successfully developed a system capable of extracting key data from both text-based and image-based PDF invoices. The system achieved a high level of accuracy (93%) and ensured that the data was reliable, meeting the objective of determining trustworthiness in 99% of cases. Additionally, the system was designed to handle large volumes of invoices efficiently, making it a scalable solution for real-world applications.</w:t>
      </w:r>
    </w:p>
    <w:p w14:paraId="02711A7F" w14:textId="77777777" w:rsidR="00690000" w:rsidRPr="00690000" w:rsidRDefault="00690000" w:rsidP="00690000">
      <w:r w:rsidRPr="00690000">
        <w:t>This assignment allowed me to demonstrate my ability to handle complex data extraction challenges, build scalable solutions, and ensure data accuracy—all of which are critical skills in data-driven fields.</w:t>
      </w:r>
    </w:p>
    <w:p w14:paraId="356692DA" w14:textId="77777777" w:rsidR="001614D6" w:rsidRDefault="001614D6"/>
    <w:sectPr w:rsidR="00161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4D6"/>
    <w:multiLevelType w:val="multilevel"/>
    <w:tmpl w:val="4C305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2C9A"/>
    <w:multiLevelType w:val="multilevel"/>
    <w:tmpl w:val="B118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74D4E"/>
    <w:multiLevelType w:val="multilevel"/>
    <w:tmpl w:val="C574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D7194"/>
    <w:multiLevelType w:val="multilevel"/>
    <w:tmpl w:val="392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66558"/>
    <w:multiLevelType w:val="multilevel"/>
    <w:tmpl w:val="4320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216352">
    <w:abstractNumId w:val="2"/>
  </w:num>
  <w:num w:numId="2" w16cid:durableId="1169053454">
    <w:abstractNumId w:val="1"/>
  </w:num>
  <w:num w:numId="3" w16cid:durableId="2062901574">
    <w:abstractNumId w:val="3"/>
  </w:num>
  <w:num w:numId="4" w16cid:durableId="1617449098">
    <w:abstractNumId w:val="0"/>
  </w:num>
  <w:num w:numId="5" w16cid:durableId="392120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00"/>
    <w:rsid w:val="001614D6"/>
    <w:rsid w:val="005B2F26"/>
    <w:rsid w:val="00690000"/>
    <w:rsid w:val="00972BEC"/>
    <w:rsid w:val="00C64FA8"/>
    <w:rsid w:val="00E7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BC72"/>
  <w15:chartTrackingRefBased/>
  <w15:docId w15:val="{BA0C53B9-6BDE-450C-AC47-5AD55A96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895533">
      <w:bodyDiv w:val="1"/>
      <w:marLeft w:val="0"/>
      <w:marRight w:val="0"/>
      <w:marTop w:val="0"/>
      <w:marBottom w:val="0"/>
      <w:divBdr>
        <w:top w:val="none" w:sz="0" w:space="0" w:color="auto"/>
        <w:left w:val="none" w:sz="0" w:space="0" w:color="auto"/>
        <w:bottom w:val="none" w:sz="0" w:space="0" w:color="auto"/>
        <w:right w:val="none" w:sz="0" w:space="0" w:color="auto"/>
      </w:divBdr>
    </w:div>
    <w:div w:id="138086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Marjiwe</dc:creator>
  <cp:keywords/>
  <dc:description/>
  <cp:lastModifiedBy>Satwik Marjiwe</cp:lastModifiedBy>
  <cp:revision>2</cp:revision>
  <dcterms:created xsi:type="dcterms:W3CDTF">2024-10-22T09:40:00Z</dcterms:created>
  <dcterms:modified xsi:type="dcterms:W3CDTF">2024-10-22T09:40:00Z</dcterms:modified>
</cp:coreProperties>
</file>