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B42BFA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B42BFA">
        <w:rPr>
          <w:rFonts w:ascii="Times New Roman" w:hAnsi="Times New Roman" w:cs="Times New Roman"/>
          <w:b/>
          <w:bCs/>
          <w:sz w:val="28"/>
          <w:szCs w:val="28"/>
        </w:rPr>
        <w:t>Machine learning and prediction in psychological</w:t>
      </w:r>
    </w:p>
    <w:p w:rsidR="00FA1634" w:rsidRPr="00B42BFA" w:rsidRDefault="00E06BBF" w:rsidP="00B42BFA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BFA">
        <w:rPr>
          <w:rFonts w:ascii="Times New Roman" w:hAnsi="Times New Roman" w:cs="Times New Roman"/>
          <w:b/>
          <w:bCs/>
          <w:sz w:val="28"/>
          <w:szCs w:val="28"/>
        </w:rPr>
        <w:t>assessment: Some promises and pittfalls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Marjolein Fokkema </w:t>
      </w:r>
      <w:r w:rsidRPr="00B42BFA">
        <w:rPr>
          <w:rFonts w:ascii="Times New Roman" w:hAnsi="Times New Roman" w:cs="Times New Roman"/>
          <w:sz w:val="24"/>
          <w:vertAlign w:val="superscript"/>
        </w:rPr>
        <w:t>1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Dragos Iliescu </w:t>
      </w:r>
      <w:r w:rsidRPr="00B42BFA">
        <w:rPr>
          <w:rFonts w:ascii="Times New Roman" w:hAnsi="Times New Roman" w:cs="Times New Roman"/>
          <w:sz w:val="24"/>
          <w:vertAlign w:val="superscript"/>
        </w:rPr>
        <w:t>2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Samuel Greiff </w:t>
      </w:r>
      <w:r w:rsidRPr="00B42BFA">
        <w:rPr>
          <w:rFonts w:ascii="Times New Roman" w:hAnsi="Times New Roman" w:cs="Times New Roman"/>
          <w:sz w:val="24"/>
          <w:vertAlign w:val="superscript"/>
        </w:rPr>
        <w:t>3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sz w:val="24"/>
        </w:rPr>
      </w:pPr>
      <w:r w:rsidRPr="00B42BFA">
        <w:rPr>
          <w:rFonts w:ascii="Times New Roman" w:hAnsi="Times New Roman" w:cs="Times New Roman"/>
          <w:sz w:val="24"/>
        </w:rPr>
        <w:t xml:space="preserve">Matthias Ziegler </w:t>
      </w:r>
      <w:r w:rsidRPr="00B42BFA">
        <w:rPr>
          <w:rFonts w:ascii="Times New Roman" w:hAnsi="Times New Roman" w:cs="Times New Roman"/>
          <w:sz w:val="24"/>
          <w:vertAlign w:val="superscript"/>
        </w:rPr>
        <w:t>4</w:t>
      </w:r>
    </w:p>
    <w:p w:rsidR="00E06BBF" w:rsidRPr="00B42BFA" w:rsidRDefault="00E06BBF" w:rsidP="00E06BBF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42BFA">
        <w:rPr>
          <w:rFonts w:ascii="Times New Roman" w:hAnsi="Times New Roman" w:cs="Times New Roman"/>
          <w:sz w:val="24"/>
        </w:rPr>
        <w:t>1 Institute of Psychology, University Leiden, The Netherlands</w:t>
      </w:r>
      <w:r w:rsidRPr="00B42BFA">
        <w:rPr>
          <w:rFonts w:ascii="Times New Roman" w:hAnsi="Times New Roman" w:cs="Times New Roman"/>
          <w:sz w:val="24"/>
        </w:rPr>
        <w:br/>
        <w:t>2 Faculty of Psychology and Educational Sciences, University of Bucharest, Romania</w:t>
      </w:r>
      <w:r w:rsidRPr="00B42BFA">
        <w:rPr>
          <w:rFonts w:ascii="Times New Roman" w:hAnsi="Times New Roman" w:cs="Times New Roman"/>
          <w:sz w:val="24"/>
        </w:rPr>
        <w:br/>
        <w:t>3 Institute of Cognitive Science and Assessment (COSA), University of Luxembourg, Luxembourg</w:t>
      </w:r>
      <w:r w:rsidRPr="00B42BFA">
        <w:rPr>
          <w:rFonts w:ascii="Times New Roman" w:hAnsi="Times New Roman" w:cs="Times New Roman"/>
          <w:sz w:val="24"/>
        </w:rPr>
        <w:br/>
        <w:t>4 Department of Psychology, Humboldt University Berlin, Germany</w:t>
      </w:r>
      <w:r w:rsidRPr="00B42BFA">
        <w:rPr>
          <w:rFonts w:ascii="Times New Roman" w:hAnsi="Times New Roman" w:cs="Times New Roman"/>
          <w:sz w:val="24"/>
        </w:rPr>
        <w:br/>
      </w:r>
      <w:r w:rsidRPr="00B42BFA">
        <w:rPr>
          <w:rFonts w:ascii="Times New Roman" w:hAnsi="Times New Roman" w:cs="Times New Roman"/>
          <w:sz w:val="24"/>
        </w:rPr>
        <w:br/>
      </w:r>
    </w:p>
    <w:sectPr w:rsidR="00E06BBF" w:rsidRPr="00B42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BF"/>
    <w:rsid w:val="00735EC5"/>
    <w:rsid w:val="00AF5515"/>
    <w:rsid w:val="00B42BFA"/>
    <w:rsid w:val="00C66F0C"/>
    <w:rsid w:val="00E06BBF"/>
    <w:rsid w:val="00F04965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D2FD"/>
  <w15:chartTrackingRefBased/>
  <w15:docId w15:val="{A8D31D9A-9FE9-41AD-9D31-9827781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15"/>
    <w:pPr>
      <w:spacing w:after="200" w:line="276" w:lineRule="auto"/>
    </w:pPr>
    <w:rPr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4</cp:revision>
  <dcterms:created xsi:type="dcterms:W3CDTF">2022-02-07T06:42:00Z</dcterms:created>
  <dcterms:modified xsi:type="dcterms:W3CDTF">2022-03-03T16:23:00Z</dcterms:modified>
</cp:coreProperties>
</file>