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9C9" w:rsidRDefault="007539C9">
      <w:pPr>
        <w:suppressAutoHyphens w:val="0"/>
        <w:spacing w:after="160" w:line="259" w:lineRule="auto"/>
      </w:pPr>
      <w:r>
        <w:rPr>
          <w:rFonts w:eastAsia="Times New Roman" w:cs="Calibri"/>
          <w:color w:val="1F497D"/>
          <w:sz w:val="28"/>
          <w:lang w:eastAsia="es-PE"/>
        </w:rPr>
        <w:t xml:space="preserve">Explicarles mi </w:t>
      </w:r>
      <w:proofErr w:type="spellStart"/>
      <w:r>
        <w:rPr>
          <w:rFonts w:eastAsia="Times New Roman" w:cs="Calibri"/>
          <w:color w:val="1F497D"/>
          <w:sz w:val="28"/>
          <w:lang w:eastAsia="es-PE"/>
        </w:rPr>
        <w:t>chemin</w:t>
      </w:r>
      <w:proofErr w:type="spellEnd"/>
      <w:r>
        <w:rPr>
          <w:rFonts w:eastAsia="Times New Roman" w:cs="Calibri"/>
          <w:color w:val="1F497D"/>
          <w:sz w:val="28"/>
          <w:lang w:eastAsia="es-PE"/>
        </w:rPr>
        <w:t xml:space="preserve"> de </w:t>
      </w:r>
      <w:proofErr w:type="spellStart"/>
      <w:r>
        <w:rPr>
          <w:rFonts w:eastAsia="Times New Roman" w:cs="Calibri"/>
          <w:color w:val="1F497D"/>
          <w:sz w:val="28"/>
          <w:lang w:eastAsia="es-PE"/>
        </w:rPr>
        <w:t>projet</w:t>
      </w:r>
      <w:proofErr w:type="spellEnd"/>
      <w:r>
        <w:rPr>
          <w:rFonts w:eastAsia="Times New Roman" w:cs="Calibri"/>
          <w:color w:val="1F497D"/>
          <w:sz w:val="28"/>
          <w:lang w:eastAsia="es-PE"/>
        </w:rPr>
        <w:t>, por ejemplo desarrollo de la oferta de países emergentes, exportación de productos, mejorar el desarrollo económico a través de productos justos</w:t>
      </w:r>
      <w:r>
        <w:rPr>
          <w:rFonts w:eastAsia="Times New Roman" w:cs="Calibri"/>
          <w:color w:val="1F497D"/>
          <w:sz w:val="28"/>
          <w:lang w:eastAsia="es-PE"/>
        </w:rPr>
        <w:t>.</w:t>
      </w:r>
    </w:p>
    <w:p w:rsidR="00B5445F" w:rsidRPr="00E01DE6" w:rsidRDefault="00B5445F">
      <w:pPr>
        <w:suppressAutoHyphens w:val="0"/>
        <w:spacing w:after="160" w:line="259" w:lineRule="auto"/>
      </w:pPr>
      <w:proofErr w:type="gramStart"/>
      <w:r w:rsidRPr="00E01DE6">
        <w:t>MINCETUR :</w:t>
      </w:r>
      <w:proofErr w:type="gramEnd"/>
      <w:r w:rsidRPr="00E01DE6">
        <w:t xml:space="preserve"> Chef de </w:t>
      </w:r>
      <w:proofErr w:type="spellStart"/>
      <w:r w:rsidRPr="00E01DE6">
        <w:t>projet</w:t>
      </w:r>
      <w:proofErr w:type="spellEnd"/>
      <w:r w:rsidRPr="00E01DE6">
        <w:t xml:space="preserve">  / Project </w:t>
      </w:r>
      <w:proofErr w:type="spellStart"/>
      <w:r w:rsidRPr="00E01DE6">
        <w:t>Mananger</w:t>
      </w:r>
      <w:proofErr w:type="spellEnd"/>
      <w:r w:rsidRPr="00E01DE6">
        <w:t xml:space="preserve"> Desarrollo Internacional</w:t>
      </w:r>
    </w:p>
    <w:p w:rsidR="00B5445F" w:rsidRPr="008B7344" w:rsidRDefault="00B5445F">
      <w:pPr>
        <w:suppressAutoHyphens w:val="0"/>
        <w:spacing w:after="160" w:line="259" w:lineRule="auto"/>
        <w:rPr>
          <w:lang w:val="es-ES"/>
        </w:rPr>
      </w:pPr>
      <w:r w:rsidRPr="008B7344">
        <w:rPr>
          <w:lang w:val="es-ES"/>
        </w:rPr>
        <w:t xml:space="preserve">Business </w:t>
      </w:r>
      <w:proofErr w:type="spellStart"/>
      <w:r w:rsidRPr="008B7344">
        <w:rPr>
          <w:lang w:val="es-ES"/>
        </w:rPr>
        <w:t>Development</w:t>
      </w:r>
      <w:proofErr w:type="spellEnd"/>
      <w:r w:rsidRPr="008B7344">
        <w:rPr>
          <w:lang w:val="es-ES"/>
        </w:rPr>
        <w:t xml:space="preserve"> / Commerce International</w:t>
      </w:r>
    </w:p>
    <w:p w:rsidR="00B5445F" w:rsidRDefault="00B5445F" w:rsidP="00B5445F">
      <w:pPr>
        <w:spacing w:after="0" w:line="240" w:lineRule="auto"/>
        <w:ind w:left="40" w:right="176"/>
        <w:jc w:val="both"/>
        <w:rPr>
          <w:rFonts w:ascii="Arial" w:eastAsia="Times New Roman" w:hAnsi="Arial" w:cs="Arial"/>
          <w:sz w:val="16"/>
          <w:szCs w:val="10"/>
          <w:lang w:val="es-ES"/>
        </w:rPr>
      </w:pPr>
      <w:r>
        <w:rPr>
          <w:rFonts w:ascii="Arial" w:eastAsia="Times New Roman" w:hAnsi="Arial" w:cs="Arial"/>
          <w:sz w:val="16"/>
          <w:szCs w:val="10"/>
          <w:lang w:val="es-ES"/>
        </w:rPr>
        <w:t xml:space="preserve">PDM (Plan de Desarrollo de Mercado): Elaborar estudios de mercado para que productos peruanos podrían venderse en países del Sudeste </w:t>
      </w:r>
      <w:r w:rsidR="00C951E8">
        <w:rPr>
          <w:rFonts w:ascii="Arial" w:eastAsia="Times New Roman" w:hAnsi="Arial" w:cs="Arial"/>
          <w:sz w:val="16"/>
          <w:szCs w:val="10"/>
          <w:lang w:val="es-ES"/>
        </w:rPr>
        <w:t>Asiático</w:t>
      </w:r>
      <w:r>
        <w:rPr>
          <w:rFonts w:ascii="Arial" w:eastAsia="Times New Roman" w:hAnsi="Arial" w:cs="Arial"/>
          <w:sz w:val="16"/>
          <w:szCs w:val="10"/>
          <w:lang w:val="es-ES"/>
        </w:rPr>
        <w:t xml:space="preserve">, Australia y países escandinavos, Cuba. </w:t>
      </w:r>
      <w:proofErr w:type="spellStart"/>
      <w:r>
        <w:rPr>
          <w:rFonts w:ascii="Arial" w:eastAsia="Times New Roman" w:hAnsi="Arial" w:cs="Arial"/>
          <w:sz w:val="16"/>
          <w:szCs w:val="10"/>
          <w:lang w:val="es-ES"/>
        </w:rPr>
        <w:t>Analisis</w:t>
      </w:r>
      <w:proofErr w:type="spellEnd"/>
      <w:r>
        <w:rPr>
          <w:rFonts w:ascii="Arial" w:eastAsia="Times New Roman" w:hAnsi="Arial" w:cs="Arial"/>
          <w:sz w:val="16"/>
          <w:szCs w:val="10"/>
          <w:lang w:val="es-ES"/>
        </w:rPr>
        <w:t xml:space="preserve"> del país </w:t>
      </w:r>
      <w:r w:rsidR="000B3A23">
        <w:rPr>
          <w:rFonts w:ascii="Arial" w:eastAsia="Times New Roman" w:hAnsi="Arial" w:cs="Arial"/>
          <w:sz w:val="16"/>
          <w:szCs w:val="10"/>
          <w:lang w:val="es-ES"/>
        </w:rPr>
        <w:t>y de los productos que compraban.</w:t>
      </w:r>
    </w:p>
    <w:p w:rsidR="00B5445F" w:rsidRDefault="00B5445F" w:rsidP="00B5445F">
      <w:pPr>
        <w:spacing w:after="0" w:line="240" w:lineRule="auto"/>
        <w:ind w:left="40" w:right="176"/>
        <w:jc w:val="both"/>
        <w:rPr>
          <w:rFonts w:ascii="Arial" w:eastAsia="Times New Roman" w:hAnsi="Arial" w:cs="Arial"/>
          <w:sz w:val="16"/>
          <w:szCs w:val="10"/>
          <w:lang w:val="es-ES"/>
        </w:rPr>
      </w:pPr>
      <w:r>
        <w:rPr>
          <w:rFonts w:ascii="Arial" w:eastAsia="Times New Roman" w:hAnsi="Arial" w:cs="Arial"/>
          <w:sz w:val="16"/>
          <w:szCs w:val="10"/>
          <w:lang w:val="es-ES"/>
        </w:rPr>
        <w:t>Llevar el control financiero del presupuesto del área.</w:t>
      </w:r>
    </w:p>
    <w:p w:rsidR="00B5445F" w:rsidRDefault="00B5445F" w:rsidP="00B5445F">
      <w:pPr>
        <w:spacing w:after="0" w:line="240" w:lineRule="auto"/>
        <w:ind w:left="40" w:right="176"/>
        <w:jc w:val="both"/>
        <w:rPr>
          <w:rFonts w:ascii="Arial" w:eastAsia="Times New Roman" w:hAnsi="Arial" w:cs="Arial"/>
          <w:sz w:val="16"/>
          <w:szCs w:val="10"/>
          <w:lang w:val="es-ES"/>
        </w:rPr>
      </w:pPr>
      <w:proofErr w:type="spellStart"/>
      <w:r>
        <w:rPr>
          <w:rFonts w:ascii="Arial" w:eastAsia="Times New Roman" w:hAnsi="Arial" w:cs="Arial"/>
          <w:sz w:val="16"/>
          <w:szCs w:val="10"/>
          <w:lang w:val="es-ES"/>
        </w:rPr>
        <w:t>Coordinacion</w:t>
      </w:r>
      <w:proofErr w:type="spellEnd"/>
      <w:r>
        <w:rPr>
          <w:rFonts w:ascii="Arial" w:eastAsia="Times New Roman" w:hAnsi="Arial" w:cs="Arial"/>
          <w:sz w:val="16"/>
          <w:szCs w:val="10"/>
          <w:lang w:val="es-ES"/>
        </w:rPr>
        <w:t xml:space="preserve"> de las capacitaciones int</w:t>
      </w:r>
      <w:r w:rsidR="000B3A23">
        <w:rPr>
          <w:rFonts w:ascii="Arial" w:eastAsia="Times New Roman" w:hAnsi="Arial" w:cs="Arial"/>
          <w:sz w:val="16"/>
          <w:szCs w:val="10"/>
          <w:lang w:val="es-ES"/>
        </w:rPr>
        <w:t>ernas, reuniones con las difere</w:t>
      </w:r>
      <w:r>
        <w:rPr>
          <w:rFonts w:ascii="Arial" w:eastAsia="Times New Roman" w:hAnsi="Arial" w:cs="Arial"/>
          <w:sz w:val="16"/>
          <w:szCs w:val="10"/>
          <w:lang w:val="es-ES"/>
        </w:rPr>
        <w:t>ntes áreas, saber sus demandas y pedir cursos al BID, o engancharlos con otros cursos.</w:t>
      </w:r>
      <w:r w:rsidR="00E01DE6">
        <w:rPr>
          <w:rFonts w:ascii="Arial" w:eastAsia="Times New Roman" w:hAnsi="Arial" w:cs="Arial"/>
          <w:sz w:val="16"/>
          <w:szCs w:val="10"/>
          <w:lang w:val="es-ES"/>
        </w:rPr>
        <w:t xml:space="preserve"> Ejemplo: cursos de logística, visitas al puerto,</w:t>
      </w:r>
      <w:r w:rsidR="000B3A23">
        <w:rPr>
          <w:rFonts w:ascii="Arial" w:eastAsia="Times New Roman" w:hAnsi="Arial" w:cs="Arial"/>
          <w:sz w:val="16"/>
          <w:szCs w:val="10"/>
          <w:lang w:val="es-ES"/>
        </w:rPr>
        <w:t xml:space="preserve"> micro-créditos, </w:t>
      </w:r>
      <w:r w:rsidR="00E01DE6">
        <w:rPr>
          <w:rFonts w:ascii="Arial" w:eastAsia="Times New Roman" w:hAnsi="Arial" w:cs="Arial"/>
          <w:sz w:val="16"/>
          <w:szCs w:val="10"/>
          <w:lang w:val="es-ES"/>
        </w:rPr>
        <w:t xml:space="preserve">inglés, </w:t>
      </w:r>
    </w:p>
    <w:p w:rsidR="000B3A23" w:rsidRDefault="00B5445F" w:rsidP="00B5445F">
      <w:pPr>
        <w:spacing w:after="0" w:line="240" w:lineRule="auto"/>
        <w:ind w:left="40" w:right="176"/>
        <w:jc w:val="both"/>
        <w:rPr>
          <w:rFonts w:ascii="Arial" w:eastAsia="Times New Roman" w:hAnsi="Arial" w:cs="Arial"/>
          <w:sz w:val="16"/>
          <w:szCs w:val="10"/>
          <w:lang w:val="es-ES"/>
        </w:rPr>
      </w:pPr>
      <w:r>
        <w:rPr>
          <w:rFonts w:ascii="Arial" w:eastAsia="Times New Roman" w:hAnsi="Arial" w:cs="Arial"/>
          <w:sz w:val="16"/>
          <w:szCs w:val="10"/>
          <w:lang w:val="es-ES"/>
        </w:rPr>
        <w:t>Reuniones con organismos internacionales para enlazar sus programas con los nuestros. ONU-PNUD (desarrollo de productos de la bio-diversidad), CAF (</w:t>
      </w:r>
      <w:r w:rsidR="00C951E8">
        <w:rPr>
          <w:rFonts w:ascii="Arial" w:eastAsia="Times New Roman" w:hAnsi="Arial" w:cs="Arial"/>
          <w:sz w:val="16"/>
          <w:szCs w:val="10"/>
          <w:lang w:val="es-ES"/>
        </w:rPr>
        <w:t>Cámara</w:t>
      </w:r>
      <w:r>
        <w:rPr>
          <w:rFonts w:ascii="Arial" w:eastAsia="Times New Roman" w:hAnsi="Arial" w:cs="Arial"/>
          <w:sz w:val="16"/>
          <w:szCs w:val="10"/>
          <w:lang w:val="es-ES"/>
        </w:rPr>
        <w:t xml:space="preserve"> Andina de Fomento): programa de desarrollo para los agricultores</w:t>
      </w:r>
      <w:r w:rsidR="000B3A23">
        <w:rPr>
          <w:rFonts w:ascii="Arial" w:eastAsia="Times New Roman" w:hAnsi="Arial" w:cs="Arial"/>
          <w:sz w:val="16"/>
          <w:szCs w:val="10"/>
          <w:lang w:val="es-ES"/>
        </w:rPr>
        <w:t xml:space="preserve">, Embajada de </w:t>
      </w:r>
      <w:proofErr w:type="spellStart"/>
      <w:r w:rsidR="000B3A23">
        <w:rPr>
          <w:rFonts w:ascii="Arial" w:eastAsia="Times New Roman" w:hAnsi="Arial" w:cs="Arial"/>
          <w:sz w:val="16"/>
          <w:szCs w:val="10"/>
          <w:lang w:val="es-ES"/>
        </w:rPr>
        <w:t>Canada</w:t>
      </w:r>
      <w:proofErr w:type="spellEnd"/>
      <w:r w:rsidR="000B3A23">
        <w:rPr>
          <w:rFonts w:ascii="Arial" w:eastAsia="Times New Roman" w:hAnsi="Arial" w:cs="Arial"/>
          <w:sz w:val="16"/>
          <w:szCs w:val="10"/>
          <w:lang w:val="es-ES"/>
        </w:rPr>
        <w:t xml:space="preserve">, </w:t>
      </w:r>
      <w:proofErr w:type="spellStart"/>
      <w:r w:rsidR="000B3A23">
        <w:rPr>
          <w:rFonts w:ascii="Arial" w:eastAsia="Times New Roman" w:hAnsi="Arial" w:cs="Arial"/>
          <w:sz w:val="16"/>
          <w:szCs w:val="10"/>
          <w:lang w:val="es-ES"/>
        </w:rPr>
        <w:t>Devida</w:t>
      </w:r>
      <w:proofErr w:type="spellEnd"/>
      <w:r w:rsidR="000B3A23">
        <w:rPr>
          <w:rFonts w:ascii="Arial" w:eastAsia="Times New Roman" w:hAnsi="Arial" w:cs="Arial"/>
          <w:sz w:val="16"/>
          <w:szCs w:val="10"/>
          <w:lang w:val="es-ES"/>
        </w:rPr>
        <w:t xml:space="preserve">: programa de lucha contra las drogas, ellos hacían la conversión de la hoja de </w:t>
      </w:r>
      <w:proofErr w:type="gramStart"/>
      <w:r w:rsidR="000B3A23">
        <w:rPr>
          <w:rFonts w:ascii="Arial" w:eastAsia="Times New Roman" w:hAnsi="Arial" w:cs="Arial"/>
          <w:sz w:val="16"/>
          <w:szCs w:val="10"/>
          <w:lang w:val="es-ES"/>
        </w:rPr>
        <w:t>coca  por</w:t>
      </w:r>
      <w:proofErr w:type="gramEnd"/>
      <w:r w:rsidR="000B3A23">
        <w:rPr>
          <w:rFonts w:ascii="Arial" w:eastAsia="Times New Roman" w:hAnsi="Arial" w:cs="Arial"/>
          <w:sz w:val="16"/>
          <w:szCs w:val="10"/>
          <w:lang w:val="es-ES"/>
        </w:rPr>
        <w:t xml:space="preserve"> cultivos alternativos y nosotros capacitábamos a los agricultores para que exportaran. </w:t>
      </w:r>
    </w:p>
    <w:p w:rsidR="000B3A23" w:rsidRDefault="000B3A23" w:rsidP="00B5445F">
      <w:pPr>
        <w:spacing w:after="0" w:line="240" w:lineRule="auto"/>
        <w:ind w:left="40" w:right="176"/>
        <w:jc w:val="both"/>
        <w:rPr>
          <w:rFonts w:ascii="Arial" w:eastAsia="Times New Roman" w:hAnsi="Arial" w:cs="Arial"/>
          <w:sz w:val="16"/>
          <w:szCs w:val="10"/>
          <w:lang w:val="es-ES"/>
        </w:rPr>
      </w:pPr>
    </w:p>
    <w:p w:rsidR="00B5445F" w:rsidRDefault="006F0B97" w:rsidP="00B5445F">
      <w:pPr>
        <w:spacing w:after="0" w:line="240" w:lineRule="auto"/>
        <w:ind w:left="40" w:right="176"/>
        <w:jc w:val="both"/>
        <w:rPr>
          <w:rFonts w:ascii="Arial" w:eastAsia="Times New Roman" w:hAnsi="Arial" w:cs="Arial"/>
          <w:sz w:val="16"/>
          <w:szCs w:val="10"/>
          <w:lang w:val="es-ES"/>
        </w:rPr>
      </w:pPr>
      <w:r>
        <w:rPr>
          <w:rFonts w:ascii="Arial" w:eastAsia="Times New Roman" w:hAnsi="Arial" w:cs="Arial"/>
          <w:sz w:val="16"/>
          <w:szCs w:val="10"/>
          <w:lang w:val="es-ES"/>
        </w:rPr>
        <w:t>Proyectos:</w:t>
      </w:r>
    </w:p>
    <w:p w:rsidR="000B3A23" w:rsidRDefault="000B3A23" w:rsidP="00B5445F">
      <w:pPr>
        <w:spacing w:after="0" w:line="240" w:lineRule="auto"/>
        <w:ind w:left="40" w:right="176"/>
        <w:jc w:val="both"/>
        <w:rPr>
          <w:rFonts w:ascii="Arial" w:eastAsia="Times New Roman" w:hAnsi="Arial" w:cs="Arial"/>
          <w:sz w:val="16"/>
          <w:szCs w:val="10"/>
          <w:lang w:val="es-ES"/>
        </w:rPr>
      </w:pPr>
    </w:p>
    <w:p w:rsidR="00C951E8" w:rsidRDefault="000B3A23" w:rsidP="00B5445F">
      <w:pPr>
        <w:spacing w:after="0" w:line="240" w:lineRule="auto"/>
        <w:ind w:left="40" w:right="176"/>
        <w:jc w:val="both"/>
        <w:rPr>
          <w:rFonts w:ascii="Arial" w:eastAsia="Times New Roman" w:hAnsi="Arial" w:cs="Arial"/>
          <w:sz w:val="16"/>
          <w:szCs w:val="10"/>
          <w:lang w:val="es-ES"/>
        </w:rPr>
      </w:pPr>
      <w:r>
        <w:rPr>
          <w:rFonts w:ascii="Arial" w:eastAsia="Times New Roman" w:hAnsi="Arial" w:cs="Arial"/>
          <w:sz w:val="16"/>
          <w:szCs w:val="10"/>
          <w:lang w:val="es-ES"/>
        </w:rPr>
        <w:t xml:space="preserve">Huella de carbono: </w:t>
      </w:r>
      <w:r w:rsidR="00C951E8">
        <w:rPr>
          <w:rFonts w:ascii="Arial" w:eastAsia="Times New Roman" w:hAnsi="Arial" w:cs="Arial"/>
          <w:sz w:val="16"/>
          <w:szCs w:val="10"/>
          <w:lang w:val="es-ES"/>
        </w:rPr>
        <w:t>Se contrato a una empresa para que midiera el impacto de su contaminación y sugerencias para la reducción de gases en sus procesos. Con miras a que en algún momento el mercado podría solicitar estar certificación.</w:t>
      </w:r>
    </w:p>
    <w:p w:rsidR="00C951E8" w:rsidRDefault="00C951E8" w:rsidP="00B5445F">
      <w:pPr>
        <w:spacing w:after="0" w:line="240" w:lineRule="auto"/>
        <w:ind w:left="40" w:right="176"/>
        <w:jc w:val="both"/>
        <w:rPr>
          <w:rFonts w:ascii="Arial" w:eastAsia="Times New Roman" w:hAnsi="Arial" w:cs="Arial"/>
          <w:sz w:val="16"/>
          <w:szCs w:val="10"/>
          <w:lang w:val="es-ES"/>
        </w:rPr>
      </w:pPr>
    </w:p>
    <w:p w:rsidR="00C951E8" w:rsidRDefault="00C951E8" w:rsidP="00C951E8">
      <w:pPr>
        <w:spacing w:after="0" w:line="240" w:lineRule="auto"/>
        <w:ind w:left="40" w:right="176"/>
        <w:jc w:val="both"/>
        <w:rPr>
          <w:rFonts w:ascii="Arial" w:eastAsia="Times New Roman" w:hAnsi="Arial" w:cs="Arial"/>
          <w:sz w:val="16"/>
          <w:szCs w:val="10"/>
          <w:lang w:val="es-ES"/>
        </w:rPr>
      </w:pPr>
      <w:r>
        <w:rPr>
          <w:rFonts w:ascii="Arial" w:eastAsia="Times New Roman" w:hAnsi="Arial" w:cs="Arial"/>
          <w:sz w:val="16"/>
          <w:szCs w:val="10"/>
          <w:lang w:val="es-ES"/>
        </w:rPr>
        <w:t>Logística (Banco Mundial): Se analizo 5 cultivos (uva, cebolla, cacao, mango) identifico que en el Perú se gastaba entre 30</w:t>
      </w:r>
      <w:r w:rsidR="006B0BCC">
        <w:rPr>
          <w:rFonts w:ascii="Arial" w:eastAsia="Times New Roman" w:hAnsi="Arial" w:cs="Arial"/>
          <w:sz w:val="16"/>
          <w:szCs w:val="10"/>
          <w:lang w:val="es-ES"/>
        </w:rPr>
        <w:t xml:space="preserve">% </w:t>
      </w:r>
      <w:r>
        <w:rPr>
          <w:rFonts w:ascii="Arial" w:eastAsia="Times New Roman" w:hAnsi="Arial" w:cs="Arial"/>
          <w:sz w:val="16"/>
          <w:szCs w:val="10"/>
          <w:lang w:val="es-ES"/>
        </w:rPr>
        <w:t>-</w:t>
      </w:r>
      <w:r w:rsidR="006B0BCC">
        <w:rPr>
          <w:rFonts w:ascii="Arial" w:eastAsia="Times New Roman" w:hAnsi="Arial" w:cs="Arial"/>
          <w:sz w:val="16"/>
          <w:szCs w:val="10"/>
          <w:lang w:val="es-ES"/>
        </w:rPr>
        <w:t xml:space="preserve"> </w:t>
      </w:r>
      <w:r>
        <w:rPr>
          <w:rFonts w:ascii="Arial" w:eastAsia="Times New Roman" w:hAnsi="Arial" w:cs="Arial"/>
          <w:sz w:val="16"/>
          <w:szCs w:val="10"/>
          <w:lang w:val="es-ES"/>
        </w:rPr>
        <w:t xml:space="preserve">40% del costo en transporte interno desde la chacra hasta el puerto. </w:t>
      </w:r>
    </w:p>
    <w:p w:rsidR="00C951E8" w:rsidRDefault="00C951E8" w:rsidP="00B5445F">
      <w:pPr>
        <w:spacing w:after="0" w:line="240" w:lineRule="auto"/>
        <w:ind w:left="40" w:right="176"/>
        <w:jc w:val="both"/>
        <w:rPr>
          <w:rFonts w:ascii="Arial" w:eastAsia="Times New Roman" w:hAnsi="Arial" w:cs="Arial"/>
          <w:sz w:val="16"/>
          <w:szCs w:val="10"/>
          <w:lang w:val="es-ES"/>
        </w:rPr>
      </w:pPr>
    </w:p>
    <w:p w:rsidR="000B3A23" w:rsidRDefault="000B3A23" w:rsidP="00B5445F">
      <w:pPr>
        <w:spacing w:after="0" w:line="240" w:lineRule="auto"/>
        <w:ind w:left="40" w:right="176"/>
        <w:jc w:val="both"/>
        <w:rPr>
          <w:rFonts w:ascii="Arial" w:eastAsia="Times New Roman" w:hAnsi="Arial" w:cs="Arial"/>
          <w:sz w:val="16"/>
          <w:szCs w:val="10"/>
          <w:lang w:val="es-ES"/>
        </w:rPr>
      </w:pPr>
      <w:r>
        <w:rPr>
          <w:rFonts w:ascii="Arial" w:eastAsia="Times New Roman" w:hAnsi="Arial" w:cs="Arial"/>
          <w:sz w:val="16"/>
          <w:szCs w:val="10"/>
          <w:lang w:val="es-ES"/>
        </w:rPr>
        <w:t>KAMAQ:</w:t>
      </w:r>
      <w:r w:rsidR="008B7344" w:rsidRPr="008B7344">
        <w:rPr>
          <w:rFonts w:ascii="Arial" w:eastAsia="Times New Roman" w:hAnsi="Arial" w:cs="Arial"/>
          <w:sz w:val="16"/>
          <w:szCs w:val="10"/>
          <w:lang w:val="es-ES"/>
        </w:rPr>
        <w:t xml:space="preserve"> </w:t>
      </w:r>
      <w:r w:rsidR="008B7344">
        <w:rPr>
          <w:rFonts w:ascii="Arial" w:eastAsia="Times New Roman" w:hAnsi="Arial" w:cs="Arial"/>
          <w:sz w:val="16"/>
          <w:szCs w:val="10"/>
          <w:lang w:val="es-ES"/>
        </w:rPr>
        <w:t>Mujeres artesanas de Cusco</w:t>
      </w:r>
    </w:p>
    <w:p w:rsidR="008B7344" w:rsidRDefault="008B7344" w:rsidP="008B7344">
      <w:pPr>
        <w:spacing w:after="0" w:line="240" w:lineRule="auto"/>
        <w:ind w:left="40" w:right="176"/>
        <w:jc w:val="both"/>
        <w:rPr>
          <w:rFonts w:ascii="Arial" w:eastAsia="Times New Roman" w:hAnsi="Arial" w:cs="Arial"/>
          <w:sz w:val="16"/>
          <w:szCs w:val="10"/>
          <w:lang w:val="es-ES"/>
        </w:rPr>
      </w:pPr>
      <w:r>
        <w:rPr>
          <w:rFonts w:ascii="Arial" w:eastAsia="Times New Roman" w:hAnsi="Arial" w:cs="Arial"/>
          <w:sz w:val="16"/>
          <w:szCs w:val="10"/>
          <w:lang w:val="es-ES"/>
        </w:rPr>
        <w:t>Contratamos a una diseñadora para que les ensene a transformar sus productos de rurales a étnico-modernos.</w:t>
      </w:r>
    </w:p>
    <w:p w:rsidR="008B7344" w:rsidRDefault="008B7344" w:rsidP="008B7344">
      <w:pPr>
        <w:spacing w:after="0" w:line="240" w:lineRule="auto"/>
        <w:ind w:left="40" w:right="176"/>
        <w:jc w:val="both"/>
        <w:rPr>
          <w:rFonts w:ascii="Arial" w:eastAsia="Times New Roman" w:hAnsi="Arial" w:cs="Arial"/>
          <w:sz w:val="16"/>
          <w:szCs w:val="10"/>
          <w:lang w:val="es-ES"/>
        </w:rPr>
      </w:pPr>
      <w:r>
        <w:rPr>
          <w:rFonts w:ascii="Arial" w:eastAsia="Times New Roman" w:hAnsi="Arial" w:cs="Arial"/>
          <w:sz w:val="16"/>
          <w:szCs w:val="10"/>
          <w:lang w:val="es-ES"/>
        </w:rPr>
        <w:t>Diagnóstico de como formalizarlas: Estructura como Cooperativa, un administrador (a cargo de vender organizar los pedidos y capacitarlas, monitorearlas), un contador, un comercial (conseguir clientes y pilotear sus ventas, parte administrativa de enviar sus productos al exterior)</w:t>
      </w:r>
    </w:p>
    <w:p w:rsidR="008B7344" w:rsidRDefault="008B7344" w:rsidP="008B7344">
      <w:pPr>
        <w:spacing w:after="0" w:line="240" w:lineRule="auto"/>
        <w:ind w:left="40" w:right="176"/>
        <w:jc w:val="both"/>
        <w:rPr>
          <w:rFonts w:ascii="Arial" w:eastAsia="Times New Roman" w:hAnsi="Arial" w:cs="Arial"/>
          <w:sz w:val="16"/>
          <w:szCs w:val="10"/>
          <w:lang w:val="es-ES"/>
        </w:rPr>
      </w:pPr>
      <w:r>
        <w:rPr>
          <w:rFonts w:ascii="Arial" w:eastAsia="Times New Roman" w:hAnsi="Arial" w:cs="Arial"/>
          <w:sz w:val="16"/>
          <w:szCs w:val="10"/>
          <w:lang w:val="es-ES"/>
        </w:rPr>
        <w:t xml:space="preserve">Llevé a estas mujeres a una feria internacional </w:t>
      </w:r>
      <w:proofErr w:type="spellStart"/>
      <w:r>
        <w:rPr>
          <w:rFonts w:ascii="Arial" w:eastAsia="Times New Roman" w:hAnsi="Arial" w:cs="Arial"/>
          <w:sz w:val="16"/>
          <w:szCs w:val="10"/>
          <w:lang w:val="es-ES"/>
        </w:rPr>
        <w:t>Peru</w:t>
      </w:r>
      <w:proofErr w:type="spellEnd"/>
      <w:r>
        <w:rPr>
          <w:rFonts w:ascii="Arial" w:eastAsia="Times New Roman" w:hAnsi="Arial" w:cs="Arial"/>
          <w:sz w:val="16"/>
          <w:szCs w:val="10"/>
          <w:lang w:val="es-ES"/>
        </w:rPr>
        <w:t xml:space="preserve"> Moda / </w:t>
      </w:r>
      <w:proofErr w:type="spellStart"/>
      <w:r>
        <w:rPr>
          <w:rFonts w:ascii="Arial" w:eastAsia="Times New Roman" w:hAnsi="Arial" w:cs="Arial"/>
          <w:sz w:val="16"/>
          <w:szCs w:val="10"/>
          <w:lang w:val="es-ES"/>
        </w:rPr>
        <w:t>Peru</w:t>
      </w:r>
      <w:proofErr w:type="spellEnd"/>
      <w:r>
        <w:rPr>
          <w:rFonts w:ascii="Arial" w:eastAsia="Times New Roman" w:hAnsi="Arial" w:cs="Arial"/>
          <w:sz w:val="16"/>
          <w:szCs w:val="10"/>
          <w:lang w:val="es-ES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0"/>
          <w:lang w:val="es-ES"/>
        </w:rPr>
        <w:t>Gift</w:t>
      </w:r>
      <w:proofErr w:type="spellEnd"/>
      <w:r>
        <w:rPr>
          <w:rFonts w:ascii="Arial" w:eastAsia="Times New Roman" w:hAnsi="Arial" w:cs="Arial"/>
          <w:sz w:val="16"/>
          <w:szCs w:val="10"/>
          <w:lang w:val="es-ES"/>
        </w:rPr>
        <w:t xml:space="preserve"> Show (consiguieron clientes en New York). </w:t>
      </w:r>
      <w:r w:rsidR="006B0BCC">
        <w:rPr>
          <w:rFonts w:ascii="Arial" w:eastAsia="Times New Roman" w:hAnsi="Arial" w:cs="Arial"/>
          <w:sz w:val="16"/>
          <w:szCs w:val="10"/>
          <w:lang w:val="es-ES"/>
        </w:rPr>
        <w:t xml:space="preserve">Organicé </w:t>
      </w:r>
      <w:proofErr w:type="gramStart"/>
      <w:r w:rsidR="006B0BCC">
        <w:rPr>
          <w:rFonts w:ascii="Arial" w:eastAsia="Times New Roman" w:hAnsi="Arial" w:cs="Arial"/>
          <w:sz w:val="16"/>
          <w:szCs w:val="10"/>
          <w:lang w:val="es-ES"/>
        </w:rPr>
        <w:t>otros</w:t>
      </w:r>
      <w:r>
        <w:rPr>
          <w:rFonts w:ascii="Arial" w:eastAsia="Times New Roman" w:hAnsi="Arial" w:cs="Arial"/>
          <w:sz w:val="16"/>
          <w:szCs w:val="10"/>
          <w:lang w:val="es-ES"/>
        </w:rPr>
        <w:t xml:space="preserve"> evento</w:t>
      </w:r>
      <w:proofErr w:type="gramEnd"/>
      <w:r>
        <w:rPr>
          <w:rFonts w:ascii="Arial" w:eastAsia="Times New Roman" w:hAnsi="Arial" w:cs="Arial"/>
          <w:sz w:val="16"/>
          <w:szCs w:val="10"/>
          <w:lang w:val="es-ES"/>
        </w:rPr>
        <w:t xml:space="preserve"> para el lanzamiento de la colección con la presencia de la Ministra de Comercio Exterior y Turismo, personas de la Coop. Internacional.</w:t>
      </w:r>
    </w:p>
    <w:p w:rsidR="008B7344" w:rsidRDefault="008B7344" w:rsidP="00B5445F">
      <w:pPr>
        <w:spacing w:after="0" w:line="240" w:lineRule="auto"/>
        <w:ind w:left="40" w:right="176"/>
        <w:jc w:val="both"/>
        <w:rPr>
          <w:rFonts w:ascii="Arial" w:eastAsia="Times New Roman" w:hAnsi="Arial" w:cs="Arial"/>
          <w:sz w:val="16"/>
          <w:szCs w:val="10"/>
          <w:lang w:val="es-ES"/>
        </w:rPr>
      </w:pPr>
    </w:p>
    <w:p w:rsidR="006F0B97" w:rsidRDefault="006F0B97" w:rsidP="00B5445F">
      <w:pPr>
        <w:spacing w:after="0" w:line="240" w:lineRule="auto"/>
        <w:ind w:left="40" w:right="176"/>
        <w:jc w:val="both"/>
        <w:rPr>
          <w:rFonts w:ascii="Arial" w:eastAsia="Times New Roman" w:hAnsi="Arial" w:cs="Arial"/>
          <w:sz w:val="16"/>
          <w:szCs w:val="10"/>
          <w:lang w:val="es-ES"/>
        </w:rPr>
      </w:pPr>
      <w:r w:rsidRPr="006F0B97">
        <w:rPr>
          <w:rFonts w:ascii="Arial" w:eastAsia="Times New Roman" w:hAnsi="Arial" w:cs="Arial"/>
          <w:b/>
          <w:sz w:val="16"/>
          <w:szCs w:val="10"/>
          <w:lang w:val="es-ES"/>
        </w:rPr>
        <w:t>Capítulos de Cooperación</w:t>
      </w:r>
      <w:r w:rsidR="007C43AA">
        <w:rPr>
          <w:rFonts w:ascii="Arial" w:eastAsia="Times New Roman" w:hAnsi="Arial" w:cs="Arial"/>
          <w:b/>
          <w:sz w:val="16"/>
          <w:szCs w:val="10"/>
          <w:lang w:val="es-ES"/>
        </w:rPr>
        <w:t xml:space="preserve"> – Negociaciones para los TLC e implementación de los </w:t>
      </w:r>
      <w:r w:rsidR="00980C7D">
        <w:rPr>
          <w:rFonts w:ascii="Arial" w:eastAsia="Times New Roman" w:hAnsi="Arial" w:cs="Arial"/>
          <w:b/>
          <w:sz w:val="16"/>
          <w:szCs w:val="10"/>
          <w:lang w:val="es-ES"/>
        </w:rPr>
        <w:t>capítulos</w:t>
      </w:r>
    </w:p>
    <w:p w:rsidR="006F0B97" w:rsidRDefault="006F0B97" w:rsidP="006F0B97">
      <w:pPr>
        <w:spacing w:after="0" w:line="240" w:lineRule="auto"/>
        <w:ind w:left="40" w:right="176"/>
        <w:jc w:val="both"/>
        <w:rPr>
          <w:rFonts w:ascii="Arial" w:eastAsia="Times New Roman" w:hAnsi="Arial" w:cs="Arial"/>
          <w:sz w:val="16"/>
          <w:szCs w:val="10"/>
          <w:lang w:val="es-ES"/>
        </w:rPr>
      </w:pPr>
      <w:r>
        <w:rPr>
          <w:rFonts w:ascii="Arial" w:eastAsia="Times New Roman" w:hAnsi="Arial" w:cs="Arial"/>
          <w:sz w:val="16"/>
          <w:szCs w:val="10"/>
          <w:lang w:val="es-ES"/>
        </w:rPr>
        <w:t>Reuniones con Ministerios para desarrollar o implementar los capítulos de cooperación:</w:t>
      </w:r>
    </w:p>
    <w:p w:rsidR="006F0B97" w:rsidRDefault="006F0B97" w:rsidP="006F0B97">
      <w:pPr>
        <w:spacing w:after="0" w:line="240" w:lineRule="auto"/>
        <w:ind w:left="40" w:right="176"/>
        <w:jc w:val="both"/>
        <w:rPr>
          <w:rFonts w:ascii="Arial" w:eastAsia="Times New Roman" w:hAnsi="Arial" w:cs="Arial"/>
          <w:sz w:val="16"/>
          <w:szCs w:val="10"/>
          <w:lang w:val="es-ES"/>
        </w:rPr>
      </w:pPr>
      <w:r>
        <w:rPr>
          <w:rFonts w:ascii="Arial" w:eastAsia="Times New Roman" w:hAnsi="Arial" w:cs="Arial"/>
          <w:sz w:val="16"/>
          <w:szCs w:val="10"/>
          <w:lang w:val="es-ES"/>
        </w:rPr>
        <w:t>India</w:t>
      </w:r>
    </w:p>
    <w:p w:rsidR="006F0B97" w:rsidRDefault="006F0B97" w:rsidP="006F0B97">
      <w:pPr>
        <w:spacing w:after="0" w:line="240" w:lineRule="auto"/>
        <w:ind w:left="40" w:right="176"/>
        <w:jc w:val="both"/>
        <w:rPr>
          <w:rFonts w:ascii="Arial" w:eastAsia="Times New Roman" w:hAnsi="Arial" w:cs="Arial"/>
          <w:sz w:val="16"/>
          <w:szCs w:val="10"/>
          <w:lang w:val="es-ES"/>
        </w:rPr>
      </w:pPr>
      <w:r>
        <w:rPr>
          <w:rFonts w:ascii="Arial" w:eastAsia="Times New Roman" w:hAnsi="Arial" w:cs="Arial"/>
          <w:sz w:val="16"/>
          <w:szCs w:val="10"/>
          <w:lang w:val="es-ES"/>
        </w:rPr>
        <w:t>Salud: Medicina tradicional y productos farmacéuticos</w:t>
      </w:r>
    </w:p>
    <w:p w:rsidR="006F0B97" w:rsidRDefault="006F0B97" w:rsidP="006F0B97">
      <w:pPr>
        <w:spacing w:after="0" w:line="240" w:lineRule="auto"/>
        <w:ind w:left="40" w:right="176"/>
        <w:jc w:val="both"/>
        <w:rPr>
          <w:rFonts w:ascii="Arial" w:eastAsia="Times New Roman" w:hAnsi="Arial" w:cs="Arial"/>
          <w:sz w:val="16"/>
          <w:szCs w:val="10"/>
          <w:lang w:val="es-ES"/>
        </w:rPr>
      </w:pPr>
      <w:r>
        <w:rPr>
          <w:rFonts w:ascii="Arial" w:eastAsia="Times New Roman" w:hAnsi="Arial" w:cs="Arial"/>
          <w:sz w:val="16"/>
          <w:szCs w:val="10"/>
          <w:lang w:val="es-ES"/>
        </w:rPr>
        <w:t>Energía: exploraciones e inversión en el país.</w:t>
      </w:r>
    </w:p>
    <w:p w:rsidR="006F0B97" w:rsidRDefault="006F0B97" w:rsidP="006F0B97">
      <w:pPr>
        <w:spacing w:after="0" w:line="240" w:lineRule="auto"/>
        <w:ind w:left="40" w:right="176"/>
        <w:jc w:val="both"/>
        <w:rPr>
          <w:rFonts w:ascii="Arial" w:eastAsia="Times New Roman" w:hAnsi="Arial" w:cs="Arial"/>
          <w:sz w:val="16"/>
          <w:szCs w:val="10"/>
          <w:lang w:val="es-ES"/>
        </w:rPr>
      </w:pPr>
      <w:r>
        <w:rPr>
          <w:rFonts w:ascii="Arial" w:eastAsia="Times New Roman" w:hAnsi="Arial" w:cs="Arial"/>
          <w:sz w:val="16"/>
          <w:szCs w:val="10"/>
          <w:lang w:val="es-ES"/>
        </w:rPr>
        <w:t xml:space="preserve">Ciencia y Tecnología: capacitación </w:t>
      </w:r>
      <w:r w:rsidR="007C43AA">
        <w:rPr>
          <w:rFonts w:ascii="Arial" w:eastAsia="Times New Roman" w:hAnsi="Arial" w:cs="Arial"/>
          <w:sz w:val="16"/>
          <w:szCs w:val="10"/>
          <w:lang w:val="es-ES"/>
        </w:rPr>
        <w:t>para SENATI, en computación.</w:t>
      </w:r>
    </w:p>
    <w:p w:rsidR="006F0B97" w:rsidRDefault="006F0B97" w:rsidP="006F0B97">
      <w:pPr>
        <w:spacing w:after="0" w:line="240" w:lineRule="auto"/>
        <w:ind w:left="40" w:right="176"/>
        <w:jc w:val="both"/>
        <w:rPr>
          <w:rFonts w:ascii="Arial" w:eastAsia="Times New Roman" w:hAnsi="Arial" w:cs="Arial"/>
          <w:sz w:val="16"/>
          <w:szCs w:val="10"/>
          <w:lang w:val="es-ES"/>
        </w:rPr>
      </w:pPr>
      <w:r>
        <w:rPr>
          <w:rFonts w:ascii="Arial" w:eastAsia="Times New Roman" w:hAnsi="Arial" w:cs="Arial"/>
          <w:sz w:val="16"/>
          <w:szCs w:val="10"/>
          <w:lang w:val="es-ES"/>
        </w:rPr>
        <w:t>Producción: Textiles (Indonesia) por la tecnología en ropa de deporte (que alguien más les enviaba hacer)</w:t>
      </w:r>
    </w:p>
    <w:p w:rsidR="006F0B97" w:rsidRDefault="006F0B97" w:rsidP="006F0B97">
      <w:pPr>
        <w:spacing w:after="0" w:line="240" w:lineRule="auto"/>
        <w:ind w:left="40" w:right="176"/>
        <w:jc w:val="both"/>
        <w:rPr>
          <w:rFonts w:ascii="Arial" w:eastAsia="Times New Roman" w:hAnsi="Arial" w:cs="Arial"/>
          <w:sz w:val="16"/>
          <w:szCs w:val="10"/>
          <w:lang w:val="es-ES"/>
        </w:rPr>
      </w:pPr>
      <w:r>
        <w:rPr>
          <w:rFonts w:ascii="Arial" w:eastAsia="Times New Roman" w:hAnsi="Arial" w:cs="Arial"/>
          <w:sz w:val="16"/>
          <w:szCs w:val="10"/>
          <w:lang w:val="es-ES"/>
        </w:rPr>
        <w:t>Corea:</w:t>
      </w:r>
    </w:p>
    <w:p w:rsidR="006F0B97" w:rsidRDefault="006F0B97" w:rsidP="006F0B97">
      <w:pPr>
        <w:spacing w:after="0" w:line="240" w:lineRule="auto"/>
        <w:ind w:left="40" w:right="176"/>
        <w:jc w:val="both"/>
        <w:rPr>
          <w:rFonts w:ascii="Arial" w:eastAsia="Times New Roman" w:hAnsi="Arial" w:cs="Arial"/>
          <w:sz w:val="16"/>
          <w:szCs w:val="10"/>
          <w:lang w:val="es-ES"/>
        </w:rPr>
      </w:pPr>
      <w:r>
        <w:rPr>
          <w:rFonts w:ascii="Arial" w:eastAsia="Times New Roman" w:hAnsi="Arial" w:cs="Arial"/>
          <w:sz w:val="16"/>
          <w:szCs w:val="10"/>
          <w:lang w:val="es-ES"/>
        </w:rPr>
        <w:t>Transportes: de hidrocarburos en la selva</w:t>
      </w:r>
    </w:p>
    <w:p w:rsidR="006F0B97" w:rsidRDefault="006F0B97" w:rsidP="006F0B97">
      <w:pPr>
        <w:spacing w:after="0" w:line="240" w:lineRule="auto"/>
        <w:ind w:left="40" w:right="176"/>
        <w:jc w:val="both"/>
        <w:rPr>
          <w:rFonts w:ascii="Arial" w:eastAsia="Times New Roman" w:hAnsi="Arial" w:cs="Arial"/>
          <w:sz w:val="16"/>
          <w:szCs w:val="10"/>
          <w:lang w:val="es-ES"/>
        </w:rPr>
      </w:pPr>
      <w:r>
        <w:rPr>
          <w:rFonts w:ascii="Arial" w:eastAsia="Times New Roman" w:hAnsi="Arial" w:cs="Arial"/>
          <w:sz w:val="16"/>
          <w:szCs w:val="10"/>
          <w:lang w:val="es-ES"/>
        </w:rPr>
        <w:t>Ciencia y tecnología</w:t>
      </w:r>
    </w:p>
    <w:p w:rsidR="006F0B97" w:rsidRDefault="007C43AA" w:rsidP="006F0B97">
      <w:pPr>
        <w:spacing w:after="0" w:line="240" w:lineRule="auto"/>
        <w:ind w:left="40" w:right="176"/>
        <w:jc w:val="both"/>
        <w:rPr>
          <w:rFonts w:ascii="Arial" w:eastAsia="Times New Roman" w:hAnsi="Arial" w:cs="Arial"/>
          <w:sz w:val="16"/>
          <w:szCs w:val="10"/>
          <w:lang w:val="es-ES"/>
        </w:rPr>
      </w:pPr>
      <w:r>
        <w:rPr>
          <w:rFonts w:ascii="Arial" w:eastAsia="Times New Roman" w:hAnsi="Arial" w:cs="Arial"/>
          <w:sz w:val="16"/>
          <w:szCs w:val="10"/>
          <w:lang w:val="es-ES"/>
        </w:rPr>
        <w:t>Implementación</w:t>
      </w:r>
      <w:r w:rsidR="006F0B97">
        <w:rPr>
          <w:rFonts w:ascii="Arial" w:eastAsia="Times New Roman" w:hAnsi="Arial" w:cs="Arial"/>
          <w:sz w:val="16"/>
          <w:szCs w:val="10"/>
          <w:lang w:val="es-ES"/>
        </w:rPr>
        <w:t xml:space="preserve"> de banda ancha de internet</w:t>
      </w:r>
    </w:p>
    <w:p w:rsidR="006F0B97" w:rsidRPr="00E01DE6" w:rsidRDefault="007C43AA" w:rsidP="006F0B97">
      <w:pPr>
        <w:spacing w:after="0" w:line="240" w:lineRule="auto"/>
        <w:ind w:left="40" w:right="176"/>
        <w:jc w:val="both"/>
        <w:rPr>
          <w:rFonts w:ascii="Arial" w:eastAsia="Times New Roman" w:hAnsi="Arial" w:cs="Arial"/>
          <w:sz w:val="16"/>
          <w:szCs w:val="10"/>
          <w:lang w:val="en-US"/>
        </w:rPr>
      </w:pPr>
      <w:proofErr w:type="spellStart"/>
      <w:r w:rsidRPr="00E01DE6">
        <w:rPr>
          <w:rFonts w:ascii="Arial" w:eastAsia="Times New Roman" w:hAnsi="Arial" w:cs="Arial"/>
          <w:sz w:val="16"/>
          <w:szCs w:val="10"/>
          <w:lang w:val="en-US"/>
        </w:rPr>
        <w:t>Educación</w:t>
      </w:r>
      <w:proofErr w:type="spellEnd"/>
    </w:p>
    <w:p w:rsidR="0019359B" w:rsidRPr="00E01DE6" w:rsidRDefault="0019359B">
      <w:pPr>
        <w:rPr>
          <w:lang w:val="en-US"/>
        </w:rPr>
      </w:pPr>
    </w:p>
    <w:p w:rsidR="00B0694F" w:rsidRPr="00E01DE6" w:rsidRDefault="00B0694F" w:rsidP="00B0694F">
      <w:pPr>
        <w:rPr>
          <w:rFonts w:asciiTheme="majorHAnsi" w:eastAsia="Times New Roman" w:hAnsiTheme="majorHAnsi" w:cstheme="majorHAnsi"/>
          <w:sz w:val="16"/>
          <w:szCs w:val="10"/>
          <w:lang w:val="en-US"/>
        </w:rPr>
      </w:pPr>
      <w:r w:rsidRPr="00E01DE6">
        <w:rPr>
          <w:rFonts w:asciiTheme="majorHAnsi" w:eastAsia="Times New Roman" w:hAnsiTheme="majorHAnsi" w:cstheme="majorHAnsi"/>
          <w:sz w:val="16"/>
          <w:szCs w:val="10"/>
          <w:u w:val="single"/>
          <w:lang w:val="en-US"/>
        </w:rPr>
        <w:t xml:space="preserve">Consultant </w:t>
      </w:r>
      <w:proofErr w:type="spellStart"/>
      <w:proofErr w:type="gramStart"/>
      <w:r w:rsidRPr="00E01DE6">
        <w:rPr>
          <w:rFonts w:asciiTheme="majorHAnsi" w:eastAsia="Times New Roman" w:hAnsiTheme="majorHAnsi" w:cstheme="majorHAnsi"/>
          <w:sz w:val="16"/>
          <w:szCs w:val="10"/>
          <w:u w:val="single"/>
          <w:lang w:val="en-US"/>
        </w:rPr>
        <w:t>Indépendant</w:t>
      </w:r>
      <w:proofErr w:type="spellEnd"/>
      <w:r w:rsidRPr="00E01DE6">
        <w:rPr>
          <w:rFonts w:asciiTheme="majorHAnsi" w:eastAsia="Times New Roman" w:hAnsiTheme="majorHAnsi" w:cstheme="majorHAnsi"/>
          <w:sz w:val="16"/>
          <w:szCs w:val="10"/>
          <w:u w:val="single"/>
          <w:lang w:val="en-US"/>
        </w:rPr>
        <w:t> </w:t>
      </w:r>
      <w:r w:rsidRPr="00E01DE6">
        <w:rPr>
          <w:rFonts w:asciiTheme="majorHAnsi" w:eastAsia="Times New Roman" w:hAnsiTheme="majorHAnsi" w:cstheme="majorHAnsi"/>
          <w:sz w:val="16"/>
          <w:szCs w:val="10"/>
          <w:lang w:val="en-US"/>
        </w:rPr>
        <w:t>:</w:t>
      </w:r>
      <w:proofErr w:type="gramEnd"/>
    </w:p>
    <w:p w:rsidR="00B0694F" w:rsidRPr="00E01DE6" w:rsidRDefault="00B0694F" w:rsidP="00B0694F">
      <w:pPr>
        <w:spacing w:after="0" w:line="240" w:lineRule="auto"/>
        <w:ind w:right="32"/>
        <w:rPr>
          <w:rFonts w:ascii="Arial" w:eastAsia="Times New Roman" w:hAnsi="Arial" w:cs="Arial"/>
          <w:sz w:val="16"/>
          <w:szCs w:val="10"/>
          <w:lang w:val="en-US"/>
        </w:rPr>
      </w:pPr>
      <w:r w:rsidRPr="00E01DE6">
        <w:rPr>
          <w:rFonts w:ascii="Arial" w:eastAsia="Times New Roman" w:hAnsi="Arial" w:cs="Arial"/>
          <w:sz w:val="16"/>
          <w:szCs w:val="10"/>
          <w:lang w:val="en-US"/>
        </w:rPr>
        <w:t xml:space="preserve">PROMPERU (Lima, </w:t>
      </w:r>
      <w:proofErr w:type="spellStart"/>
      <w:r w:rsidRPr="00E01DE6">
        <w:rPr>
          <w:rFonts w:ascii="Arial" w:eastAsia="Times New Roman" w:hAnsi="Arial" w:cs="Arial"/>
          <w:sz w:val="16"/>
          <w:szCs w:val="10"/>
          <w:lang w:val="en-US"/>
        </w:rPr>
        <w:t>Pérou</w:t>
      </w:r>
      <w:proofErr w:type="spellEnd"/>
      <w:r w:rsidRPr="00E01DE6">
        <w:rPr>
          <w:rFonts w:ascii="Arial" w:eastAsia="Times New Roman" w:hAnsi="Arial" w:cs="Arial"/>
          <w:sz w:val="16"/>
          <w:szCs w:val="10"/>
          <w:lang w:val="en-US"/>
        </w:rPr>
        <w:t>): Developed a project funded by the Switzerland Cooperation that helped 210 agribusiness companies in 7 North-Amazonian Peruvian regions to</w:t>
      </w:r>
      <w:proofErr w:type="gramStart"/>
      <w:r w:rsidRPr="00E01DE6">
        <w:rPr>
          <w:rFonts w:ascii="Arial" w:eastAsia="Times New Roman" w:hAnsi="Arial" w:cs="Arial"/>
          <w:sz w:val="16"/>
          <w:szCs w:val="10"/>
          <w:lang w:val="en-US"/>
        </w:rPr>
        <w:t>:</w:t>
      </w:r>
      <w:proofErr w:type="gramEnd"/>
      <w:r w:rsidRPr="00E01DE6">
        <w:rPr>
          <w:rFonts w:ascii="Arial" w:eastAsia="Times New Roman" w:hAnsi="Arial" w:cs="Arial"/>
          <w:sz w:val="16"/>
          <w:szCs w:val="10"/>
          <w:lang w:val="en-US"/>
        </w:rPr>
        <w:br/>
        <w:t>- Identified their potential international market.</w:t>
      </w:r>
      <w:r w:rsidRPr="00E01DE6">
        <w:rPr>
          <w:rFonts w:ascii="Arial" w:eastAsia="Times New Roman" w:hAnsi="Arial" w:cs="Arial"/>
          <w:sz w:val="16"/>
          <w:szCs w:val="10"/>
          <w:lang w:val="en-US"/>
        </w:rPr>
        <w:br/>
      </w:r>
      <w:r w:rsidRPr="00E01DE6">
        <w:rPr>
          <w:rFonts w:ascii="Arial" w:eastAsia="Times New Roman" w:hAnsi="Arial" w:cs="Arial"/>
          <w:sz w:val="16"/>
          <w:szCs w:val="10"/>
          <w:lang w:val="en-US"/>
        </w:rPr>
        <w:lastRenderedPageBreak/>
        <w:t xml:space="preserve">- Acquire good practices of quality such as </w:t>
      </w:r>
      <w:proofErr w:type="gramStart"/>
      <w:r w:rsidRPr="00E01DE6">
        <w:rPr>
          <w:rFonts w:ascii="Arial" w:eastAsia="Times New Roman" w:hAnsi="Arial" w:cs="Arial"/>
          <w:sz w:val="16"/>
          <w:szCs w:val="10"/>
          <w:lang w:val="en-US"/>
        </w:rPr>
        <w:t>5s</w:t>
      </w:r>
      <w:proofErr w:type="gramEnd"/>
      <w:r w:rsidRPr="00E01DE6">
        <w:rPr>
          <w:rFonts w:ascii="Arial" w:eastAsia="Times New Roman" w:hAnsi="Arial" w:cs="Arial"/>
          <w:sz w:val="16"/>
          <w:szCs w:val="10"/>
          <w:lang w:val="en-US"/>
        </w:rPr>
        <w:t xml:space="preserve"> and HACCP.</w:t>
      </w:r>
      <w:r w:rsidRPr="00E01DE6">
        <w:rPr>
          <w:rFonts w:ascii="Arial" w:eastAsia="Times New Roman" w:hAnsi="Arial" w:cs="Arial"/>
          <w:sz w:val="16"/>
          <w:szCs w:val="10"/>
          <w:lang w:val="en-US"/>
        </w:rPr>
        <w:br/>
        <w:t>- Develop products for the international market.</w:t>
      </w:r>
      <w:r w:rsidRPr="00E01DE6">
        <w:rPr>
          <w:rFonts w:ascii="Arial" w:eastAsia="Times New Roman" w:hAnsi="Arial" w:cs="Arial"/>
          <w:sz w:val="16"/>
          <w:szCs w:val="10"/>
          <w:lang w:val="en-US"/>
        </w:rPr>
        <w:br/>
        <w:t>- Participate in an international fair and a business roundtable.</w:t>
      </w:r>
    </w:p>
    <w:p w:rsidR="00B0694F" w:rsidRPr="00E01DE6" w:rsidRDefault="00B0694F" w:rsidP="00B0694F">
      <w:pPr>
        <w:spacing w:after="0" w:line="240" w:lineRule="auto"/>
        <w:ind w:right="32"/>
        <w:jc w:val="both"/>
        <w:rPr>
          <w:rFonts w:asciiTheme="majorHAnsi" w:eastAsia="Times New Roman" w:hAnsiTheme="majorHAnsi" w:cstheme="majorHAnsi"/>
          <w:sz w:val="16"/>
          <w:szCs w:val="10"/>
          <w:lang w:val="en-US"/>
        </w:rPr>
      </w:pPr>
    </w:p>
    <w:p w:rsidR="00365F6F" w:rsidRPr="00B0694F" w:rsidRDefault="00365F6F" w:rsidP="00B0694F">
      <w:pPr>
        <w:spacing w:after="0" w:line="240" w:lineRule="auto"/>
        <w:ind w:right="32"/>
        <w:jc w:val="both"/>
        <w:rPr>
          <w:rFonts w:asciiTheme="majorHAnsi" w:eastAsia="Times New Roman" w:hAnsiTheme="majorHAnsi" w:cstheme="majorHAnsi"/>
          <w:sz w:val="16"/>
          <w:szCs w:val="10"/>
          <w:lang w:val="es-ES"/>
        </w:rPr>
      </w:pPr>
      <w:proofErr w:type="spellStart"/>
      <w:r w:rsidRPr="00B0694F">
        <w:rPr>
          <w:rFonts w:asciiTheme="majorHAnsi" w:eastAsia="Times New Roman" w:hAnsiTheme="majorHAnsi" w:cstheme="majorHAnsi"/>
          <w:sz w:val="16"/>
          <w:szCs w:val="10"/>
          <w:lang w:val="es-ES"/>
        </w:rPr>
        <w:t>The</w:t>
      </w:r>
      <w:proofErr w:type="spellEnd"/>
      <w:r w:rsidRPr="00B0694F">
        <w:rPr>
          <w:rFonts w:asciiTheme="majorHAnsi" w:eastAsia="Times New Roman" w:hAnsiTheme="majorHAnsi" w:cstheme="majorHAnsi"/>
          <w:sz w:val="16"/>
          <w:szCs w:val="10"/>
          <w:lang w:val="es-ES"/>
        </w:rPr>
        <w:t xml:space="preserve"> Regional </w:t>
      </w:r>
      <w:proofErr w:type="spellStart"/>
      <w:r w:rsidRPr="00B0694F">
        <w:rPr>
          <w:rFonts w:asciiTheme="majorHAnsi" w:eastAsia="Times New Roman" w:hAnsiTheme="majorHAnsi" w:cstheme="majorHAnsi"/>
          <w:sz w:val="16"/>
          <w:szCs w:val="10"/>
          <w:lang w:val="es-ES"/>
        </w:rPr>
        <w:t>Growth</w:t>
      </w:r>
      <w:proofErr w:type="spellEnd"/>
      <w:r w:rsidRPr="00B0694F">
        <w:rPr>
          <w:rFonts w:asciiTheme="majorHAnsi" w:eastAsia="Times New Roman" w:hAnsiTheme="majorHAnsi" w:cstheme="majorHAnsi"/>
          <w:sz w:val="16"/>
          <w:szCs w:val="10"/>
          <w:lang w:val="es-ES"/>
        </w:rPr>
        <w:t xml:space="preserve"> </w:t>
      </w:r>
      <w:proofErr w:type="spellStart"/>
      <w:r w:rsidRPr="00B0694F">
        <w:rPr>
          <w:rFonts w:asciiTheme="majorHAnsi" w:eastAsia="Times New Roman" w:hAnsiTheme="majorHAnsi" w:cstheme="majorHAnsi"/>
          <w:sz w:val="16"/>
          <w:szCs w:val="10"/>
          <w:lang w:val="es-ES"/>
        </w:rPr>
        <w:t>Partnership</w:t>
      </w:r>
      <w:proofErr w:type="spellEnd"/>
      <w:r w:rsidRPr="00B0694F">
        <w:rPr>
          <w:rFonts w:asciiTheme="majorHAnsi" w:eastAsia="Times New Roman" w:hAnsiTheme="majorHAnsi" w:cstheme="majorHAnsi"/>
          <w:sz w:val="16"/>
          <w:szCs w:val="10"/>
          <w:lang w:val="es-ES"/>
        </w:rPr>
        <w:t xml:space="preserve"> (Ohio, USA): </w:t>
      </w:r>
      <w:r w:rsidR="00B0694F" w:rsidRPr="00B0694F">
        <w:rPr>
          <w:rFonts w:asciiTheme="majorHAnsi" w:eastAsia="Times New Roman" w:hAnsiTheme="majorHAnsi" w:cstheme="majorHAnsi"/>
          <w:sz w:val="16"/>
          <w:szCs w:val="10"/>
          <w:lang w:val="es-ES"/>
        </w:rPr>
        <w:t xml:space="preserve">Analizar los países de LATAM para ver quienes podían invertir. </w:t>
      </w:r>
      <w:r w:rsidR="00B0694F">
        <w:rPr>
          <w:rFonts w:asciiTheme="majorHAnsi" w:eastAsia="Times New Roman" w:hAnsiTheme="majorHAnsi" w:cstheme="majorHAnsi"/>
          <w:sz w:val="16"/>
          <w:szCs w:val="10"/>
          <w:lang w:val="es-ES"/>
        </w:rPr>
        <w:t xml:space="preserve">Ohio tenía 4 carreteras, un puerto de cargo, </w:t>
      </w:r>
      <w:proofErr w:type="spellStart"/>
      <w:r w:rsidR="00684E93">
        <w:rPr>
          <w:rFonts w:asciiTheme="majorHAnsi" w:eastAsia="Times New Roman" w:hAnsiTheme="majorHAnsi" w:cstheme="majorHAnsi"/>
          <w:sz w:val="16"/>
          <w:szCs w:val="10"/>
          <w:lang w:val="es-ES"/>
        </w:rPr>
        <w:t>refinerias</w:t>
      </w:r>
      <w:proofErr w:type="spellEnd"/>
      <w:r w:rsidR="00684E93">
        <w:rPr>
          <w:rFonts w:asciiTheme="majorHAnsi" w:eastAsia="Times New Roman" w:hAnsiTheme="majorHAnsi" w:cstheme="majorHAnsi"/>
          <w:sz w:val="16"/>
          <w:szCs w:val="10"/>
          <w:lang w:val="es-ES"/>
        </w:rPr>
        <w:t xml:space="preserve">. Se </w:t>
      </w:r>
      <w:proofErr w:type="spellStart"/>
      <w:r w:rsidR="00684E93">
        <w:rPr>
          <w:rFonts w:asciiTheme="majorHAnsi" w:eastAsia="Times New Roman" w:hAnsiTheme="majorHAnsi" w:cstheme="majorHAnsi"/>
          <w:sz w:val="16"/>
          <w:szCs w:val="10"/>
          <w:lang w:val="es-ES"/>
        </w:rPr>
        <w:t>identifico</w:t>
      </w:r>
      <w:proofErr w:type="spellEnd"/>
      <w:r w:rsidR="00684E93">
        <w:rPr>
          <w:rFonts w:asciiTheme="majorHAnsi" w:eastAsia="Times New Roman" w:hAnsiTheme="majorHAnsi" w:cstheme="majorHAnsi"/>
          <w:sz w:val="16"/>
          <w:szCs w:val="10"/>
          <w:lang w:val="es-ES"/>
        </w:rPr>
        <w:t xml:space="preserve"> a </w:t>
      </w:r>
      <w:proofErr w:type="spellStart"/>
      <w:r w:rsidR="00684E93">
        <w:rPr>
          <w:rFonts w:asciiTheme="majorHAnsi" w:eastAsia="Times New Roman" w:hAnsiTheme="majorHAnsi" w:cstheme="majorHAnsi"/>
          <w:sz w:val="16"/>
          <w:szCs w:val="10"/>
          <w:lang w:val="es-ES"/>
        </w:rPr>
        <w:t>Mexico</w:t>
      </w:r>
      <w:proofErr w:type="spellEnd"/>
      <w:r w:rsidR="00684E93">
        <w:rPr>
          <w:rFonts w:asciiTheme="majorHAnsi" w:eastAsia="Times New Roman" w:hAnsiTheme="majorHAnsi" w:cstheme="majorHAnsi"/>
          <w:sz w:val="16"/>
          <w:szCs w:val="10"/>
          <w:lang w:val="es-ES"/>
        </w:rPr>
        <w:t xml:space="preserve"> y Brasil </w:t>
      </w:r>
      <w:r w:rsidR="00684E93" w:rsidRPr="00684E93">
        <w:rPr>
          <w:rFonts w:asciiTheme="majorHAnsi" w:eastAsia="Times New Roman" w:hAnsiTheme="majorHAnsi" w:cstheme="majorHAnsi"/>
          <w:sz w:val="16"/>
          <w:szCs w:val="10"/>
          <w:highlight w:val="yellow"/>
          <w:lang w:val="es-ES"/>
        </w:rPr>
        <w:t>(colocar que se encontró)</w:t>
      </w:r>
    </w:p>
    <w:p w:rsidR="00365F6F" w:rsidRPr="00FB037C" w:rsidRDefault="00365F6F" w:rsidP="00684E93">
      <w:pPr>
        <w:spacing w:after="0" w:line="240" w:lineRule="auto"/>
        <w:ind w:right="32"/>
        <w:jc w:val="both"/>
        <w:rPr>
          <w:rFonts w:asciiTheme="majorHAnsi" w:eastAsia="Times New Roman" w:hAnsiTheme="majorHAnsi" w:cstheme="majorHAnsi"/>
          <w:sz w:val="16"/>
          <w:szCs w:val="10"/>
          <w:lang w:val="fr-FR"/>
        </w:rPr>
      </w:pPr>
      <w:r w:rsidRPr="00FB037C">
        <w:rPr>
          <w:rFonts w:asciiTheme="majorHAnsi" w:eastAsia="Times New Roman" w:hAnsiTheme="majorHAnsi" w:cstheme="majorHAnsi"/>
          <w:sz w:val="16"/>
          <w:szCs w:val="10"/>
          <w:lang w:val="fr-FR"/>
        </w:rPr>
        <w:t>SCORE (Ohio, USA</w:t>
      </w:r>
      <w:proofErr w:type="gramStart"/>
      <w:r w:rsidRPr="00FB037C">
        <w:rPr>
          <w:rFonts w:asciiTheme="majorHAnsi" w:eastAsia="Times New Roman" w:hAnsiTheme="majorHAnsi" w:cstheme="majorHAnsi"/>
          <w:sz w:val="16"/>
          <w:szCs w:val="10"/>
          <w:lang w:val="fr-FR"/>
        </w:rPr>
        <w:t>):Assister</w:t>
      </w:r>
      <w:proofErr w:type="gramEnd"/>
      <w:r w:rsidRPr="00FB037C">
        <w:rPr>
          <w:rFonts w:asciiTheme="majorHAnsi" w:eastAsia="Times New Roman" w:hAnsiTheme="majorHAnsi" w:cstheme="majorHAnsi"/>
          <w:sz w:val="16"/>
          <w:szCs w:val="10"/>
          <w:lang w:val="fr-FR"/>
        </w:rPr>
        <w:t xml:space="preserve"> 5 start-ups et PME dans les domaines de la finances, des opérations et du marketing.</w:t>
      </w:r>
    </w:p>
    <w:p w:rsidR="00365F6F" w:rsidRPr="00E01DE6" w:rsidRDefault="00365F6F" w:rsidP="00684E93">
      <w:pPr>
        <w:spacing w:after="0" w:line="240" w:lineRule="auto"/>
        <w:ind w:right="32"/>
        <w:jc w:val="both"/>
        <w:rPr>
          <w:rFonts w:asciiTheme="majorHAnsi" w:eastAsia="Times New Roman" w:hAnsiTheme="majorHAnsi" w:cstheme="majorHAnsi"/>
          <w:sz w:val="16"/>
          <w:szCs w:val="10"/>
        </w:rPr>
      </w:pPr>
      <w:r w:rsidRPr="00FB037C">
        <w:rPr>
          <w:rFonts w:asciiTheme="majorHAnsi" w:eastAsia="Times New Roman" w:hAnsiTheme="majorHAnsi" w:cstheme="majorHAnsi"/>
          <w:sz w:val="16"/>
          <w:szCs w:val="10"/>
          <w:lang w:val="fr-FR"/>
        </w:rPr>
        <w:t>International Trade Centre – UN and WTO Joint Agency (Piura, Pérou</w:t>
      </w:r>
      <w:proofErr w:type="gramStart"/>
      <w:r w:rsidRPr="00FB037C">
        <w:rPr>
          <w:rFonts w:asciiTheme="majorHAnsi" w:eastAsia="Times New Roman" w:hAnsiTheme="majorHAnsi" w:cstheme="majorHAnsi"/>
          <w:sz w:val="16"/>
          <w:szCs w:val="10"/>
          <w:lang w:val="fr-FR"/>
        </w:rPr>
        <w:t>):</w:t>
      </w:r>
      <w:proofErr w:type="gramEnd"/>
      <w:r w:rsidRPr="00FB037C">
        <w:rPr>
          <w:rFonts w:asciiTheme="majorHAnsi" w:eastAsia="Times New Roman" w:hAnsiTheme="majorHAnsi" w:cstheme="majorHAnsi"/>
          <w:sz w:val="16"/>
          <w:szCs w:val="10"/>
          <w:lang w:val="fr-FR"/>
        </w:rPr>
        <w:t xml:space="preserve"> Conduire une recherche de marché  sur l'exportation de la purée de banane bio vers le Canada.</w:t>
      </w:r>
      <w:r w:rsidR="00684E93">
        <w:rPr>
          <w:rFonts w:asciiTheme="majorHAnsi" w:eastAsia="Times New Roman" w:hAnsiTheme="majorHAnsi" w:cstheme="majorHAnsi"/>
          <w:sz w:val="16"/>
          <w:szCs w:val="10"/>
          <w:lang w:val="fr-FR"/>
        </w:rPr>
        <w:t xml:space="preserve"> </w:t>
      </w:r>
      <w:r w:rsidR="00684E93" w:rsidRPr="00E01DE6">
        <w:rPr>
          <w:rFonts w:asciiTheme="majorHAnsi" w:eastAsia="Times New Roman" w:hAnsiTheme="majorHAnsi" w:cstheme="majorHAnsi"/>
          <w:sz w:val="16"/>
          <w:szCs w:val="10"/>
        </w:rPr>
        <w:t xml:space="preserve">Sugerencias sobre la </w:t>
      </w:r>
      <w:proofErr w:type="spellStart"/>
      <w:r w:rsidR="00684E93" w:rsidRPr="00E01DE6">
        <w:rPr>
          <w:rFonts w:asciiTheme="majorHAnsi" w:eastAsia="Times New Roman" w:hAnsiTheme="majorHAnsi" w:cstheme="majorHAnsi"/>
          <w:sz w:val="16"/>
          <w:szCs w:val="10"/>
        </w:rPr>
        <w:t>organizacion</w:t>
      </w:r>
      <w:proofErr w:type="spellEnd"/>
      <w:r w:rsidR="00684E93" w:rsidRPr="00E01DE6">
        <w:rPr>
          <w:rFonts w:asciiTheme="majorHAnsi" w:eastAsia="Times New Roman" w:hAnsiTheme="majorHAnsi" w:cstheme="majorHAnsi"/>
          <w:sz w:val="16"/>
          <w:szCs w:val="10"/>
        </w:rPr>
        <w:t xml:space="preserve"> del CITE.</w:t>
      </w:r>
    </w:p>
    <w:p w:rsidR="00684E93" w:rsidRPr="00E01DE6" w:rsidRDefault="00684E93" w:rsidP="0019359B">
      <w:pPr>
        <w:spacing w:after="0" w:line="240" w:lineRule="auto"/>
        <w:ind w:right="32"/>
        <w:jc w:val="both"/>
        <w:rPr>
          <w:rFonts w:asciiTheme="majorHAnsi" w:eastAsia="Times New Roman" w:hAnsiTheme="majorHAnsi" w:cstheme="majorHAnsi"/>
          <w:b/>
          <w:sz w:val="16"/>
          <w:szCs w:val="10"/>
        </w:rPr>
      </w:pPr>
    </w:p>
    <w:p w:rsidR="0019359B" w:rsidRPr="00E01DE6" w:rsidRDefault="0019359B" w:rsidP="0019359B">
      <w:pPr>
        <w:spacing w:after="0" w:line="240" w:lineRule="auto"/>
        <w:ind w:right="32"/>
        <w:jc w:val="both"/>
        <w:rPr>
          <w:rFonts w:asciiTheme="majorHAnsi" w:eastAsia="Times New Roman" w:hAnsiTheme="majorHAnsi" w:cstheme="majorHAnsi"/>
          <w:b/>
          <w:sz w:val="16"/>
          <w:szCs w:val="10"/>
        </w:rPr>
      </w:pPr>
      <w:r w:rsidRPr="00E01DE6">
        <w:rPr>
          <w:rFonts w:asciiTheme="majorHAnsi" w:eastAsia="Times New Roman" w:hAnsiTheme="majorHAnsi" w:cstheme="majorHAnsi"/>
          <w:b/>
          <w:sz w:val="16"/>
          <w:szCs w:val="10"/>
        </w:rPr>
        <w:t xml:space="preserve">Chef </w:t>
      </w:r>
      <w:proofErr w:type="spellStart"/>
      <w:r w:rsidRPr="00E01DE6">
        <w:rPr>
          <w:rFonts w:asciiTheme="majorHAnsi" w:eastAsia="Times New Roman" w:hAnsiTheme="majorHAnsi" w:cstheme="majorHAnsi"/>
          <w:b/>
          <w:sz w:val="16"/>
          <w:szCs w:val="10"/>
        </w:rPr>
        <w:t>Export</w:t>
      </w:r>
      <w:proofErr w:type="spellEnd"/>
      <w:r w:rsidRPr="00E01DE6">
        <w:rPr>
          <w:rFonts w:asciiTheme="majorHAnsi" w:eastAsia="Times New Roman" w:hAnsiTheme="majorHAnsi" w:cstheme="majorHAnsi"/>
          <w:b/>
          <w:sz w:val="16"/>
          <w:szCs w:val="10"/>
        </w:rPr>
        <w:t xml:space="preserve"> (PME/</w:t>
      </w:r>
      <w:proofErr w:type="spellStart"/>
      <w:r w:rsidRPr="00E01DE6">
        <w:rPr>
          <w:rFonts w:asciiTheme="majorHAnsi" w:eastAsia="Times New Roman" w:hAnsiTheme="majorHAnsi" w:cstheme="majorHAnsi"/>
          <w:b/>
          <w:sz w:val="16"/>
          <w:szCs w:val="10"/>
        </w:rPr>
        <w:t>Coopératives</w:t>
      </w:r>
      <w:proofErr w:type="spellEnd"/>
      <w:r w:rsidRPr="00E01DE6">
        <w:rPr>
          <w:rFonts w:asciiTheme="majorHAnsi" w:eastAsia="Times New Roman" w:hAnsiTheme="majorHAnsi" w:cstheme="majorHAnsi"/>
          <w:b/>
          <w:sz w:val="16"/>
          <w:szCs w:val="10"/>
        </w:rPr>
        <w:t xml:space="preserve"> </w:t>
      </w:r>
      <w:proofErr w:type="spellStart"/>
      <w:r w:rsidRPr="00E01DE6">
        <w:rPr>
          <w:rFonts w:asciiTheme="majorHAnsi" w:eastAsia="Times New Roman" w:hAnsiTheme="majorHAnsi" w:cstheme="majorHAnsi"/>
          <w:b/>
          <w:sz w:val="16"/>
          <w:szCs w:val="10"/>
        </w:rPr>
        <w:t>Agricoles</w:t>
      </w:r>
      <w:proofErr w:type="spellEnd"/>
      <w:r w:rsidRPr="00E01DE6">
        <w:rPr>
          <w:rFonts w:asciiTheme="majorHAnsi" w:eastAsia="Times New Roman" w:hAnsiTheme="majorHAnsi" w:cstheme="majorHAnsi"/>
          <w:b/>
          <w:sz w:val="16"/>
          <w:szCs w:val="10"/>
        </w:rPr>
        <w:t>)</w:t>
      </w:r>
    </w:p>
    <w:p w:rsidR="00684E93" w:rsidRDefault="00684E93" w:rsidP="00684E93">
      <w:pPr>
        <w:spacing w:after="0" w:line="240" w:lineRule="auto"/>
        <w:ind w:right="35"/>
        <w:jc w:val="both"/>
        <w:rPr>
          <w:rFonts w:ascii="Arial" w:eastAsia="Times New Roman" w:hAnsi="Arial" w:cs="Arial"/>
          <w:sz w:val="16"/>
          <w:szCs w:val="10"/>
          <w:lang w:val="es-ES"/>
        </w:rPr>
      </w:pPr>
    </w:p>
    <w:p w:rsidR="00684E93" w:rsidRPr="00364593" w:rsidRDefault="00684E93" w:rsidP="00684E93">
      <w:pPr>
        <w:spacing w:after="0" w:line="240" w:lineRule="auto"/>
        <w:ind w:right="35"/>
        <w:jc w:val="both"/>
        <w:rPr>
          <w:rFonts w:ascii="Arial" w:eastAsia="Times New Roman" w:hAnsi="Arial" w:cs="Arial"/>
          <w:sz w:val="16"/>
          <w:szCs w:val="10"/>
          <w:lang w:val="es-ES"/>
        </w:rPr>
      </w:pPr>
      <w:r w:rsidRPr="00364593">
        <w:rPr>
          <w:rFonts w:ascii="Arial" w:eastAsia="Times New Roman" w:hAnsi="Arial" w:cs="Arial"/>
          <w:sz w:val="16"/>
          <w:szCs w:val="10"/>
          <w:lang w:val="es-ES"/>
        </w:rPr>
        <w:t xml:space="preserve">Capacité a las empresas para que exportaran sus productos en temas como logística, costos de exportación, marketing mix, </w:t>
      </w:r>
      <w:r w:rsidR="00B4104C">
        <w:rPr>
          <w:rFonts w:ascii="Arial" w:eastAsia="Times New Roman" w:hAnsi="Arial" w:cs="Arial"/>
          <w:sz w:val="16"/>
          <w:szCs w:val="10"/>
          <w:lang w:val="es-ES"/>
        </w:rPr>
        <w:t xml:space="preserve">punto de equilibrio, </w:t>
      </w:r>
      <w:proofErr w:type="spellStart"/>
      <w:r w:rsidR="00B4104C">
        <w:rPr>
          <w:rFonts w:ascii="Arial" w:eastAsia="Times New Roman" w:hAnsi="Arial" w:cs="Arial"/>
          <w:sz w:val="16"/>
          <w:szCs w:val="10"/>
          <w:lang w:val="es-ES"/>
        </w:rPr>
        <w:t>catalogos</w:t>
      </w:r>
      <w:proofErr w:type="spellEnd"/>
      <w:r w:rsidR="00B4104C">
        <w:rPr>
          <w:rFonts w:ascii="Arial" w:eastAsia="Times New Roman" w:hAnsi="Arial" w:cs="Arial"/>
          <w:sz w:val="16"/>
          <w:szCs w:val="10"/>
          <w:lang w:val="es-ES"/>
        </w:rPr>
        <w:t xml:space="preserve"> de productos, búsqueda de clientes en Lima para las orquídeas, </w:t>
      </w:r>
      <w:r w:rsidRPr="00364593">
        <w:rPr>
          <w:rFonts w:ascii="Arial" w:eastAsia="Times New Roman" w:hAnsi="Arial" w:cs="Arial"/>
          <w:sz w:val="16"/>
          <w:szCs w:val="10"/>
          <w:lang w:val="es-ES"/>
        </w:rPr>
        <w:t xml:space="preserve">etc. Estas empresas tenían </w:t>
      </w:r>
      <w:proofErr w:type="spellStart"/>
      <w:r w:rsidRPr="00364593">
        <w:rPr>
          <w:rFonts w:ascii="Arial" w:eastAsia="Times New Roman" w:hAnsi="Arial" w:cs="Arial"/>
          <w:sz w:val="16"/>
          <w:szCs w:val="10"/>
          <w:lang w:val="es-ES"/>
        </w:rPr>
        <w:t>commodities</w:t>
      </w:r>
      <w:proofErr w:type="spellEnd"/>
      <w:r w:rsidRPr="00364593">
        <w:rPr>
          <w:rFonts w:ascii="Arial" w:eastAsia="Times New Roman" w:hAnsi="Arial" w:cs="Arial"/>
          <w:sz w:val="16"/>
          <w:szCs w:val="10"/>
          <w:lang w:val="es-ES"/>
        </w:rPr>
        <w:t xml:space="preserve"> (café, cacao), </w:t>
      </w:r>
      <w:proofErr w:type="spellStart"/>
      <w:r w:rsidRPr="00364593">
        <w:rPr>
          <w:rFonts w:ascii="Arial" w:eastAsia="Times New Roman" w:hAnsi="Arial" w:cs="Arial"/>
          <w:sz w:val="16"/>
          <w:szCs w:val="10"/>
          <w:lang w:val="es-ES"/>
        </w:rPr>
        <w:t>pequenas</w:t>
      </w:r>
      <w:proofErr w:type="spellEnd"/>
      <w:r w:rsidRPr="00364593">
        <w:rPr>
          <w:rFonts w:ascii="Arial" w:eastAsia="Times New Roman" w:hAnsi="Arial" w:cs="Arial"/>
          <w:sz w:val="16"/>
          <w:szCs w:val="10"/>
          <w:lang w:val="es-ES"/>
        </w:rPr>
        <w:t xml:space="preserve"> </w:t>
      </w:r>
      <w:proofErr w:type="spellStart"/>
      <w:r w:rsidRPr="00364593">
        <w:rPr>
          <w:rFonts w:ascii="Arial" w:eastAsia="Times New Roman" w:hAnsi="Arial" w:cs="Arial"/>
          <w:sz w:val="16"/>
          <w:szCs w:val="10"/>
          <w:lang w:val="es-ES"/>
        </w:rPr>
        <w:t>chocolaterias</w:t>
      </w:r>
      <w:proofErr w:type="spellEnd"/>
      <w:r w:rsidRPr="00364593">
        <w:rPr>
          <w:rFonts w:ascii="Arial" w:eastAsia="Times New Roman" w:hAnsi="Arial" w:cs="Arial"/>
          <w:sz w:val="16"/>
          <w:szCs w:val="10"/>
          <w:lang w:val="es-ES"/>
        </w:rPr>
        <w:t xml:space="preserve">, tabaco, medicina </w:t>
      </w:r>
      <w:proofErr w:type="spellStart"/>
      <w:r w:rsidRPr="00364593">
        <w:rPr>
          <w:rFonts w:ascii="Arial" w:eastAsia="Times New Roman" w:hAnsi="Arial" w:cs="Arial"/>
          <w:sz w:val="16"/>
          <w:szCs w:val="10"/>
          <w:lang w:val="es-ES"/>
        </w:rPr>
        <w:t>altenativa</w:t>
      </w:r>
      <w:proofErr w:type="spellEnd"/>
      <w:r w:rsidRPr="00364593">
        <w:rPr>
          <w:rFonts w:ascii="Arial" w:eastAsia="Times New Roman" w:hAnsi="Arial" w:cs="Arial"/>
          <w:sz w:val="16"/>
          <w:szCs w:val="10"/>
          <w:lang w:val="es-ES"/>
        </w:rPr>
        <w:t xml:space="preserve">, licores, </w:t>
      </w:r>
      <w:proofErr w:type="spellStart"/>
      <w:r w:rsidRPr="00364593">
        <w:rPr>
          <w:rFonts w:ascii="Arial" w:eastAsia="Times New Roman" w:hAnsi="Arial" w:cs="Arial"/>
          <w:sz w:val="16"/>
          <w:szCs w:val="10"/>
          <w:lang w:val="es-ES"/>
        </w:rPr>
        <w:t>snacks</w:t>
      </w:r>
      <w:proofErr w:type="spellEnd"/>
      <w:r w:rsidRPr="00364593">
        <w:rPr>
          <w:rFonts w:ascii="Arial" w:eastAsia="Times New Roman" w:hAnsi="Arial" w:cs="Arial"/>
          <w:sz w:val="16"/>
          <w:szCs w:val="10"/>
          <w:lang w:val="es-ES"/>
        </w:rPr>
        <w:t xml:space="preserve">, </w:t>
      </w:r>
      <w:proofErr w:type="spellStart"/>
      <w:r w:rsidRPr="00364593">
        <w:rPr>
          <w:rFonts w:ascii="Arial" w:eastAsia="Times New Roman" w:hAnsi="Arial" w:cs="Arial"/>
          <w:sz w:val="16"/>
          <w:szCs w:val="10"/>
          <w:lang w:val="es-ES"/>
        </w:rPr>
        <w:t>artesanias</w:t>
      </w:r>
      <w:proofErr w:type="spellEnd"/>
      <w:r w:rsidRPr="00364593">
        <w:rPr>
          <w:rFonts w:ascii="Arial" w:eastAsia="Times New Roman" w:hAnsi="Arial" w:cs="Arial"/>
          <w:sz w:val="16"/>
          <w:szCs w:val="10"/>
          <w:lang w:val="es-ES"/>
        </w:rPr>
        <w:t>, orquídeas, etc.</w:t>
      </w:r>
    </w:p>
    <w:p w:rsidR="00684E93" w:rsidRDefault="00684E93" w:rsidP="00684E93">
      <w:pPr>
        <w:spacing w:after="0" w:line="240" w:lineRule="auto"/>
        <w:ind w:right="35"/>
        <w:jc w:val="both"/>
        <w:rPr>
          <w:rFonts w:ascii="Arial" w:eastAsia="Times New Roman" w:hAnsi="Arial" w:cs="Arial"/>
          <w:sz w:val="16"/>
          <w:szCs w:val="10"/>
          <w:lang w:val="es-ES"/>
        </w:rPr>
      </w:pPr>
      <w:r w:rsidRPr="00364593">
        <w:rPr>
          <w:rFonts w:ascii="Arial" w:eastAsia="Times New Roman" w:hAnsi="Arial" w:cs="Arial"/>
          <w:sz w:val="16"/>
          <w:szCs w:val="10"/>
          <w:lang w:val="es-ES"/>
        </w:rPr>
        <w:t>Organicé la participación de estas empresas en ferias internacionales, hice desde la búsqueda de financiamiento hasta la decoración del stand.</w:t>
      </w:r>
    </w:p>
    <w:p w:rsidR="00684E93" w:rsidRDefault="00684E93" w:rsidP="00684E93">
      <w:pPr>
        <w:spacing w:after="0" w:line="240" w:lineRule="auto"/>
        <w:ind w:right="35"/>
        <w:jc w:val="both"/>
        <w:rPr>
          <w:rFonts w:ascii="Arial" w:eastAsia="Times New Roman" w:hAnsi="Arial" w:cs="Arial"/>
          <w:sz w:val="16"/>
          <w:szCs w:val="10"/>
          <w:lang w:val="es-ES"/>
        </w:rPr>
      </w:pPr>
      <w:r>
        <w:rPr>
          <w:rFonts w:ascii="Arial" w:eastAsia="Times New Roman" w:hAnsi="Arial" w:cs="Arial"/>
          <w:sz w:val="16"/>
          <w:szCs w:val="10"/>
          <w:lang w:val="es-ES"/>
        </w:rPr>
        <w:t>Hice el enlace entre estas empresas y clientes internacionales mediante misiones comerciales y ruedas de negocios.</w:t>
      </w:r>
    </w:p>
    <w:p w:rsidR="00684E93" w:rsidRDefault="00684E93" w:rsidP="00684E93">
      <w:pPr>
        <w:spacing w:after="0" w:line="240" w:lineRule="auto"/>
        <w:ind w:right="35"/>
        <w:jc w:val="both"/>
        <w:rPr>
          <w:rFonts w:ascii="Arial" w:eastAsia="Times New Roman" w:hAnsi="Arial" w:cs="Arial"/>
          <w:sz w:val="16"/>
          <w:szCs w:val="10"/>
          <w:lang w:val="es-ES"/>
        </w:rPr>
      </w:pPr>
      <w:r>
        <w:rPr>
          <w:rFonts w:ascii="Arial" w:eastAsia="Times New Roman" w:hAnsi="Arial" w:cs="Arial"/>
          <w:sz w:val="16"/>
          <w:szCs w:val="10"/>
          <w:lang w:val="es-ES"/>
        </w:rPr>
        <w:t>Organicé reuniones para que los agricultores se acerquen las empresas (habían conflictos entre ellos) con el apoyo de los gobiernos locales.</w:t>
      </w:r>
      <w:r w:rsidR="00B4104C">
        <w:rPr>
          <w:rFonts w:ascii="Arial" w:eastAsia="Times New Roman" w:hAnsi="Arial" w:cs="Arial"/>
          <w:sz w:val="16"/>
          <w:szCs w:val="10"/>
          <w:lang w:val="es-ES"/>
        </w:rPr>
        <w:t xml:space="preserve"> Mesas técnicas de café, cacao, sacha </w:t>
      </w:r>
      <w:proofErr w:type="spellStart"/>
      <w:r w:rsidR="00B4104C">
        <w:rPr>
          <w:rFonts w:ascii="Arial" w:eastAsia="Times New Roman" w:hAnsi="Arial" w:cs="Arial"/>
          <w:sz w:val="16"/>
          <w:szCs w:val="10"/>
          <w:lang w:val="es-ES"/>
        </w:rPr>
        <w:t>inchi</w:t>
      </w:r>
      <w:proofErr w:type="spellEnd"/>
      <w:r w:rsidR="00B4104C">
        <w:rPr>
          <w:rFonts w:ascii="Arial" w:eastAsia="Times New Roman" w:hAnsi="Arial" w:cs="Arial"/>
          <w:sz w:val="16"/>
          <w:szCs w:val="10"/>
          <w:lang w:val="es-ES"/>
        </w:rPr>
        <w:t xml:space="preserve">, plantas medicinales, </w:t>
      </w:r>
      <w:r w:rsidR="00453442">
        <w:rPr>
          <w:rFonts w:ascii="Arial" w:eastAsia="Times New Roman" w:hAnsi="Arial" w:cs="Arial"/>
          <w:sz w:val="16"/>
          <w:szCs w:val="10"/>
          <w:lang w:val="es-ES"/>
        </w:rPr>
        <w:t>maíz, junta de regantes de arroceros.</w:t>
      </w:r>
    </w:p>
    <w:p w:rsidR="00684E93" w:rsidRDefault="00684E93" w:rsidP="00684E93">
      <w:pPr>
        <w:spacing w:after="0" w:line="240" w:lineRule="auto"/>
        <w:ind w:right="35"/>
        <w:jc w:val="both"/>
        <w:rPr>
          <w:rFonts w:ascii="Arial" w:eastAsia="Times New Roman" w:hAnsi="Arial" w:cs="Arial"/>
          <w:sz w:val="16"/>
          <w:szCs w:val="10"/>
          <w:lang w:val="es-ES"/>
        </w:rPr>
      </w:pPr>
      <w:r>
        <w:rPr>
          <w:rFonts w:ascii="Arial" w:eastAsia="Times New Roman" w:hAnsi="Arial" w:cs="Arial"/>
          <w:sz w:val="16"/>
          <w:szCs w:val="10"/>
          <w:lang w:val="es-ES"/>
        </w:rPr>
        <w:t>Enlacé a las empresas con programas de financiamiento para que adquieran tecnología.</w:t>
      </w:r>
      <w:r w:rsidR="00B4104C">
        <w:rPr>
          <w:rFonts w:ascii="Arial" w:eastAsia="Times New Roman" w:hAnsi="Arial" w:cs="Arial"/>
          <w:sz w:val="16"/>
          <w:szCs w:val="10"/>
          <w:lang w:val="es-ES"/>
        </w:rPr>
        <w:t xml:space="preserve"> (</w:t>
      </w:r>
      <w:proofErr w:type="spellStart"/>
      <w:r w:rsidR="00B4104C">
        <w:rPr>
          <w:rFonts w:ascii="Arial" w:eastAsia="Times New Roman" w:hAnsi="Arial" w:cs="Arial"/>
          <w:sz w:val="16"/>
          <w:szCs w:val="10"/>
          <w:lang w:val="es-ES"/>
        </w:rPr>
        <w:t>Agroideas</w:t>
      </w:r>
      <w:proofErr w:type="spellEnd"/>
      <w:r w:rsidR="00B4104C">
        <w:rPr>
          <w:rFonts w:ascii="Arial" w:eastAsia="Times New Roman" w:hAnsi="Arial" w:cs="Arial"/>
          <w:sz w:val="16"/>
          <w:szCs w:val="10"/>
          <w:lang w:val="es-ES"/>
        </w:rPr>
        <w:t xml:space="preserve"> del Ministerio de Agricultura), visité a una cooperativa lechera, fui a la inauguración de Oro Verde cuando adquirieron tecnología.</w:t>
      </w:r>
    </w:p>
    <w:p w:rsidR="00684E93" w:rsidRDefault="00684E93" w:rsidP="00684E93">
      <w:pPr>
        <w:spacing w:after="0" w:line="240" w:lineRule="auto"/>
        <w:ind w:right="35"/>
        <w:jc w:val="both"/>
        <w:rPr>
          <w:rFonts w:ascii="Arial" w:eastAsia="Times New Roman" w:hAnsi="Arial" w:cs="Arial"/>
          <w:sz w:val="16"/>
          <w:szCs w:val="10"/>
          <w:lang w:val="es-ES"/>
        </w:rPr>
      </w:pPr>
      <w:r>
        <w:rPr>
          <w:rFonts w:ascii="Arial" w:eastAsia="Times New Roman" w:hAnsi="Arial" w:cs="Arial"/>
          <w:sz w:val="16"/>
          <w:szCs w:val="10"/>
          <w:lang w:val="es-ES"/>
        </w:rPr>
        <w:t>Desarrollé las políticas de agrícolas de la región hasta el 2021.</w:t>
      </w:r>
    </w:p>
    <w:p w:rsidR="00684E93" w:rsidRDefault="00684E93">
      <w:pPr>
        <w:rPr>
          <w:lang w:val="es-ES"/>
        </w:rPr>
      </w:pPr>
    </w:p>
    <w:p w:rsidR="00E01DE6" w:rsidRPr="007539C9" w:rsidRDefault="00E01DE6">
      <w:pPr>
        <w:rPr>
          <w:sz w:val="18"/>
          <w:lang w:val="es-ES"/>
        </w:rPr>
      </w:pPr>
      <w:r w:rsidRPr="007539C9">
        <w:rPr>
          <w:sz w:val="18"/>
          <w:lang w:val="es-ES"/>
        </w:rPr>
        <w:t>Otros trabajos:</w:t>
      </w:r>
    </w:p>
    <w:p w:rsidR="00E01DE6" w:rsidRPr="007539C9" w:rsidRDefault="00E01DE6" w:rsidP="00E01DE6">
      <w:pPr>
        <w:pStyle w:val="Prrafodelista"/>
        <w:numPr>
          <w:ilvl w:val="0"/>
          <w:numId w:val="5"/>
        </w:numPr>
        <w:rPr>
          <w:sz w:val="18"/>
          <w:lang w:val="es-ES"/>
        </w:rPr>
      </w:pPr>
      <w:r w:rsidRPr="007539C9">
        <w:rPr>
          <w:sz w:val="18"/>
          <w:lang w:val="es-ES"/>
        </w:rPr>
        <w:t xml:space="preserve">Plan de negocios para abrir una cafetería </w:t>
      </w:r>
    </w:p>
    <w:p w:rsidR="00E01DE6" w:rsidRPr="007539C9" w:rsidRDefault="00E01DE6" w:rsidP="00E01DE6">
      <w:pPr>
        <w:pStyle w:val="Prrafodelista"/>
        <w:numPr>
          <w:ilvl w:val="0"/>
          <w:numId w:val="5"/>
        </w:numPr>
        <w:rPr>
          <w:sz w:val="18"/>
          <w:lang w:val="es-ES"/>
        </w:rPr>
      </w:pPr>
      <w:r w:rsidRPr="007539C9">
        <w:rPr>
          <w:sz w:val="18"/>
          <w:lang w:val="es-ES"/>
        </w:rPr>
        <w:t xml:space="preserve">Estudio de mercado sobre cacao </w:t>
      </w:r>
      <w:proofErr w:type="spellStart"/>
      <w:r w:rsidRPr="007539C9">
        <w:rPr>
          <w:sz w:val="18"/>
          <w:lang w:val="es-ES"/>
        </w:rPr>
        <w:t>raw</w:t>
      </w:r>
      <w:proofErr w:type="spellEnd"/>
      <w:r w:rsidRPr="007539C9">
        <w:rPr>
          <w:sz w:val="18"/>
          <w:lang w:val="es-ES"/>
        </w:rPr>
        <w:t xml:space="preserve"> </w:t>
      </w:r>
      <w:proofErr w:type="spellStart"/>
      <w:r w:rsidRPr="007539C9">
        <w:rPr>
          <w:sz w:val="18"/>
          <w:lang w:val="es-ES"/>
        </w:rPr>
        <w:t>food</w:t>
      </w:r>
      <w:proofErr w:type="spellEnd"/>
      <w:r w:rsidRPr="007539C9">
        <w:rPr>
          <w:sz w:val="18"/>
          <w:lang w:val="es-ES"/>
        </w:rPr>
        <w:t xml:space="preserve"> para pedir financiamiento a </w:t>
      </w:r>
      <w:proofErr w:type="spellStart"/>
      <w:r w:rsidRPr="007539C9">
        <w:rPr>
          <w:sz w:val="18"/>
          <w:lang w:val="es-ES"/>
        </w:rPr>
        <w:t>Fyncit</w:t>
      </w:r>
      <w:proofErr w:type="spellEnd"/>
    </w:p>
    <w:p w:rsidR="00E01DE6" w:rsidRPr="007539C9" w:rsidRDefault="00E01DE6" w:rsidP="00E01DE6">
      <w:pPr>
        <w:pStyle w:val="Prrafodelista"/>
        <w:numPr>
          <w:ilvl w:val="0"/>
          <w:numId w:val="5"/>
        </w:numPr>
        <w:rPr>
          <w:sz w:val="18"/>
          <w:lang w:val="es-ES"/>
        </w:rPr>
      </w:pPr>
      <w:proofErr w:type="spellStart"/>
      <w:r w:rsidRPr="007539C9">
        <w:rPr>
          <w:sz w:val="18"/>
          <w:lang w:val="es-ES"/>
        </w:rPr>
        <w:t>Esparragos</w:t>
      </w:r>
      <w:proofErr w:type="spellEnd"/>
      <w:r w:rsidRPr="007539C9">
        <w:rPr>
          <w:sz w:val="18"/>
          <w:lang w:val="es-ES"/>
        </w:rPr>
        <w:t>, estudio de mercado sobre su exportación</w:t>
      </w:r>
    </w:p>
    <w:p w:rsidR="00E01DE6" w:rsidRPr="007539C9" w:rsidRDefault="00E01DE6" w:rsidP="00E01DE6">
      <w:pPr>
        <w:pStyle w:val="Prrafodelista"/>
        <w:numPr>
          <w:ilvl w:val="0"/>
          <w:numId w:val="5"/>
        </w:numPr>
        <w:rPr>
          <w:sz w:val="18"/>
          <w:lang w:val="es-ES"/>
        </w:rPr>
      </w:pPr>
      <w:proofErr w:type="spellStart"/>
      <w:r w:rsidRPr="007539C9">
        <w:rPr>
          <w:sz w:val="18"/>
          <w:lang w:val="es-ES"/>
        </w:rPr>
        <w:t>Exportacion</w:t>
      </w:r>
      <w:proofErr w:type="spellEnd"/>
      <w:r w:rsidRPr="007539C9">
        <w:rPr>
          <w:sz w:val="18"/>
          <w:lang w:val="es-ES"/>
        </w:rPr>
        <w:t xml:space="preserve"> de </w:t>
      </w:r>
      <w:proofErr w:type="spellStart"/>
      <w:r w:rsidRPr="007539C9">
        <w:rPr>
          <w:sz w:val="18"/>
          <w:lang w:val="es-ES"/>
        </w:rPr>
        <w:t>nibs</w:t>
      </w:r>
      <w:proofErr w:type="spellEnd"/>
      <w:r w:rsidRPr="007539C9">
        <w:rPr>
          <w:sz w:val="18"/>
          <w:lang w:val="es-ES"/>
        </w:rPr>
        <w:t xml:space="preserve"> de cacao a Republica Dominicana</w:t>
      </w:r>
    </w:p>
    <w:p w:rsidR="00E01DE6" w:rsidRPr="007539C9" w:rsidRDefault="00E01DE6" w:rsidP="00E01DE6">
      <w:pPr>
        <w:pStyle w:val="Prrafodelista"/>
        <w:numPr>
          <w:ilvl w:val="0"/>
          <w:numId w:val="5"/>
        </w:numPr>
        <w:rPr>
          <w:sz w:val="18"/>
          <w:lang w:val="es-ES"/>
        </w:rPr>
      </w:pPr>
      <w:r w:rsidRPr="007539C9">
        <w:rPr>
          <w:sz w:val="18"/>
          <w:lang w:val="es-ES"/>
        </w:rPr>
        <w:t>Estudio de mercado para exportar café a Alemania (ITC)</w:t>
      </w:r>
    </w:p>
    <w:p w:rsidR="00E01DE6" w:rsidRPr="007539C9" w:rsidRDefault="00E01DE6" w:rsidP="00E01DE6">
      <w:pPr>
        <w:pStyle w:val="Prrafodelista"/>
        <w:numPr>
          <w:ilvl w:val="0"/>
          <w:numId w:val="5"/>
        </w:numPr>
        <w:rPr>
          <w:sz w:val="18"/>
          <w:lang w:val="es-ES"/>
        </w:rPr>
      </w:pPr>
      <w:r w:rsidRPr="007539C9">
        <w:rPr>
          <w:sz w:val="18"/>
          <w:lang w:val="es-ES"/>
        </w:rPr>
        <w:t>Ponencia: Tendencias de alimentos internacionales</w:t>
      </w:r>
    </w:p>
    <w:p w:rsidR="00E01DE6" w:rsidRPr="007539C9" w:rsidRDefault="00E01DE6" w:rsidP="00E01DE6">
      <w:pPr>
        <w:pStyle w:val="Prrafodelista"/>
        <w:numPr>
          <w:ilvl w:val="0"/>
          <w:numId w:val="5"/>
        </w:numPr>
        <w:rPr>
          <w:sz w:val="18"/>
          <w:lang w:val="es-ES"/>
        </w:rPr>
      </w:pPr>
      <w:proofErr w:type="spellStart"/>
      <w:r w:rsidRPr="007539C9">
        <w:rPr>
          <w:sz w:val="18"/>
          <w:lang w:val="es-ES"/>
        </w:rPr>
        <w:t>Capacitacion</w:t>
      </w:r>
      <w:proofErr w:type="spellEnd"/>
      <w:r w:rsidRPr="007539C9">
        <w:rPr>
          <w:sz w:val="18"/>
          <w:lang w:val="es-ES"/>
        </w:rPr>
        <w:t xml:space="preserve"> en la Universidad Peruana </w:t>
      </w:r>
      <w:proofErr w:type="spellStart"/>
      <w:r w:rsidRPr="007539C9">
        <w:rPr>
          <w:sz w:val="18"/>
          <w:lang w:val="es-ES"/>
        </w:rPr>
        <w:t>Union</w:t>
      </w:r>
      <w:proofErr w:type="spellEnd"/>
      <w:r w:rsidRPr="007539C9">
        <w:rPr>
          <w:sz w:val="18"/>
          <w:lang w:val="es-ES"/>
        </w:rPr>
        <w:t xml:space="preserve"> sobre herramientas para exportar</w:t>
      </w:r>
    </w:p>
    <w:p w:rsidR="007539C9" w:rsidRPr="007539C9" w:rsidRDefault="007539C9" w:rsidP="007539C9">
      <w:pPr>
        <w:jc w:val="center"/>
        <w:rPr>
          <w:rFonts w:asciiTheme="majorHAnsi" w:hAnsiTheme="majorHAnsi"/>
          <w:b/>
          <w:sz w:val="18"/>
          <w:lang w:val="en-US"/>
        </w:rPr>
      </w:pPr>
      <w:r w:rsidRPr="007539C9">
        <w:rPr>
          <w:rFonts w:asciiTheme="majorHAnsi" w:hAnsiTheme="majorHAnsi"/>
          <w:b/>
          <w:sz w:val="18"/>
          <w:lang w:val="en-US"/>
        </w:rPr>
        <w:t>MIS COMPETENCIAS</w:t>
      </w:r>
    </w:p>
    <w:p w:rsidR="007539C9" w:rsidRPr="007539C9" w:rsidRDefault="007539C9" w:rsidP="007539C9">
      <w:pPr>
        <w:rPr>
          <w:rFonts w:asciiTheme="majorHAnsi" w:hAnsiTheme="majorHAnsi"/>
          <w:b/>
          <w:sz w:val="18"/>
          <w:lang w:val="en-US"/>
        </w:rPr>
      </w:pPr>
      <w:r w:rsidRPr="007539C9">
        <w:rPr>
          <w:rFonts w:asciiTheme="majorHAnsi" w:hAnsiTheme="majorHAnsi"/>
          <w:b/>
          <w:sz w:val="18"/>
          <w:lang w:val="en-US"/>
        </w:rPr>
        <w:t>1. INTERNATIONAL MARKET PROJECTS:</w:t>
      </w:r>
    </w:p>
    <w:p w:rsidR="007539C9" w:rsidRPr="007539C9" w:rsidRDefault="007539C9" w:rsidP="007539C9">
      <w:pPr>
        <w:rPr>
          <w:rFonts w:asciiTheme="majorHAnsi" w:hAnsiTheme="majorHAnsi"/>
          <w:i/>
          <w:sz w:val="18"/>
          <w:lang w:val="en-US"/>
        </w:rPr>
      </w:pPr>
      <w:r w:rsidRPr="007539C9">
        <w:rPr>
          <w:rFonts w:asciiTheme="majorHAnsi" w:hAnsiTheme="majorHAnsi"/>
          <w:i/>
          <w:sz w:val="18"/>
          <w:lang w:val="en-US"/>
        </w:rPr>
        <w:t>Analyze the best products for the target market / Develop business strategies / Find customers</w:t>
      </w:r>
      <w:bookmarkStart w:id="0" w:name="_GoBack"/>
      <w:bookmarkEnd w:id="0"/>
    </w:p>
    <w:p w:rsidR="007539C9" w:rsidRPr="007539C9" w:rsidRDefault="007539C9" w:rsidP="007539C9">
      <w:pPr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b/>
          <w:sz w:val="18"/>
          <w:lang w:val="en-US"/>
        </w:rPr>
        <w:t>LATIN AMERICA</w:t>
      </w:r>
      <w:r w:rsidRPr="007539C9">
        <w:rPr>
          <w:rFonts w:asciiTheme="majorHAnsi" w:hAnsiTheme="majorHAnsi"/>
          <w:sz w:val="18"/>
          <w:lang w:val="en-US"/>
        </w:rPr>
        <w:t>:</w:t>
      </w:r>
    </w:p>
    <w:p w:rsidR="007539C9" w:rsidRPr="007539C9" w:rsidRDefault="007539C9" w:rsidP="007539C9">
      <w:pPr>
        <w:pStyle w:val="Prrafodelista"/>
        <w:numPr>
          <w:ilvl w:val="0"/>
          <w:numId w:val="6"/>
        </w:numPr>
        <w:suppressAutoHyphens w:val="0"/>
        <w:spacing w:after="160" w:line="259" w:lineRule="auto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Patisserie France - LATAM (Chile, Mexico, Brazil):</w:t>
      </w:r>
    </w:p>
    <w:p w:rsidR="007539C9" w:rsidRPr="007539C9" w:rsidRDefault="007539C9" w:rsidP="007539C9">
      <w:pPr>
        <w:pStyle w:val="Prrafodelista"/>
        <w:numPr>
          <w:ilvl w:val="1"/>
          <w:numId w:val="6"/>
        </w:numPr>
        <w:suppressAutoHyphens w:val="0"/>
        <w:spacing w:after="160" w:line="259" w:lineRule="auto"/>
        <w:ind w:left="993" w:hanging="284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Analyzes 41 countries, find the most interesting.</w:t>
      </w:r>
    </w:p>
    <w:p w:rsidR="007539C9" w:rsidRPr="007539C9" w:rsidRDefault="007539C9" w:rsidP="007539C9">
      <w:pPr>
        <w:pStyle w:val="Prrafodelista"/>
        <w:numPr>
          <w:ilvl w:val="1"/>
          <w:numId w:val="6"/>
        </w:numPr>
        <w:suppressAutoHyphens w:val="0"/>
        <w:spacing w:after="160" w:line="259" w:lineRule="auto"/>
        <w:ind w:left="993" w:hanging="284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Purchasing habits, legislation to enter this market</w:t>
      </w:r>
    </w:p>
    <w:p w:rsidR="007539C9" w:rsidRPr="007539C9" w:rsidRDefault="007539C9" w:rsidP="007539C9">
      <w:pPr>
        <w:pStyle w:val="Prrafodelista"/>
        <w:numPr>
          <w:ilvl w:val="1"/>
          <w:numId w:val="6"/>
        </w:numPr>
        <w:suppressAutoHyphens w:val="0"/>
        <w:spacing w:after="160" w:line="259" w:lineRule="auto"/>
        <w:ind w:left="993" w:hanging="284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Identify the competition</w:t>
      </w:r>
    </w:p>
    <w:p w:rsidR="007539C9" w:rsidRPr="007539C9" w:rsidRDefault="007539C9" w:rsidP="007539C9">
      <w:pPr>
        <w:pStyle w:val="Prrafodelista"/>
        <w:numPr>
          <w:ilvl w:val="1"/>
          <w:numId w:val="6"/>
        </w:numPr>
        <w:suppressAutoHyphens w:val="0"/>
        <w:spacing w:after="160" w:line="259" w:lineRule="auto"/>
        <w:ind w:left="993" w:hanging="284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lastRenderedPageBreak/>
        <w:t>Offer places of sale and prices</w:t>
      </w:r>
    </w:p>
    <w:p w:rsidR="007539C9" w:rsidRPr="007539C9" w:rsidRDefault="007539C9" w:rsidP="007539C9">
      <w:pPr>
        <w:pStyle w:val="Prrafodelista"/>
        <w:numPr>
          <w:ilvl w:val="1"/>
          <w:numId w:val="6"/>
        </w:numPr>
        <w:suppressAutoHyphens w:val="0"/>
        <w:spacing w:after="160" w:line="259" w:lineRule="auto"/>
        <w:ind w:left="993" w:hanging="284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Look for customers, local distributors</w:t>
      </w:r>
    </w:p>
    <w:p w:rsidR="007539C9" w:rsidRPr="007539C9" w:rsidRDefault="007539C9" w:rsidP="007539C9">
      <w:pPr>
        <w:pStyle w:val="Prrafodelista"/>
        <w:numPr>
          <w:ilvl w:val="1"/>
          <w:numId w:val="6"/>
        </w:numPr>
        <w:suppressAutoHyphens w:val="0"/>
        <w:spacing w:after="160" w:line="259" w:lineRule="auto"/>
        <w:ind w:left="993" w:hanging="284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Establish contact with distributors.</w:t>
      </w:r>
    </w:p>
    <w:p w:rsidR="007539C9" w:rsidRPr="007539C9" w:rsidRDefault="007539C9" w:rsidP="007539C9">
      <w:pPr>
        <w:pStyle w:val="Prrafodelista"/>
        <w:rPr>
          <w:rFonts w:asciiTheme="majorHAnsi" w:hAnsiTheme="majorHAnsi"/>
          <w:sz w:val="18"/>
          <w:lang w:val="en-US"/>
        </w:rPr>
      </w:pPr>
    </w:p>
    <w:p w:rsidR="007539C9" w:rsidRPr="007539C9" w:rsidRDefault="007539C9" w:rsidP="007539C9">
      <w:pPr>
        <w:pStyle w:val="Prrafodelista"/>
        <w:numPr>
          <w:ilvl w:val="0"/>
          <w:numId w:val="6"/>
        </w:numPr>
        <w:suppressAutoHyphens w:val="0"/>
        <w:spacing w:after="160" w:line="259" w:lineRule="auto"/>
        <w:rPr>
          <w:rFonts w:asciiTheme="majorHAnsi" w:hAnsiTheme="majorHAnsi"/>
          <w:sz w:val="18"/>
          <w:lang w:val="en-US"/>
        </w:rPr>
      </w:pPr>
      <w:proofErr w:type="spellStart"/>
      <w:r w:rsidRPr="007539C9">
        <w:rPr>
          <w:rFonts w:asciiTheme="majorHAnsi" w:hAnsiTheme="majorHAnsi"/>
          <w:sz w:val="18"/>
          <w:lang w:val="en-US"/>
        </w:rPr>
        <w:t>Prefou</w:t>
      </w:r>
      <w:proofErr w:type="spellEnd"/>
      <w:r w:rsidRPr="007539C9">
        <w:rPr>
          <w:rFonts w:asciiTheme="majorHAnsi" w:hAnsiTheme="majorHAnsi"/>
          <w:sz w:val="18"/>
          <w:lang w:val="en-US"/>
        </w:rPr>
        <w:t>: France - Brazil</w:t>
      </w:r>
    </w:p>
    <w:p w:rsidR="007539C9" w:rsidRPr="007539C9" w:rsidRDefault="007539C9" w:rsidP="007539C9">
      <w:pPr>
        <w:pStyle w:val="Prrafodelista"/>
        <w:numPr>
          <w:ilvl w:val="1"/>
          <w:numId w:val="6"/>
        </w:numPr>
        <w:suppressAutoHyphens w:val="0"/>
        <w:spacing w:after="160" w:line="259" w:lineRule="auto"/>
        <w:ind w:left="993" w:hanging="284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Look for similar products at supermarkets, shopping moments, prices</w:t>
      </w:r>
    </w:p>
    <w:p w:rsidR="007539C9" w:rsidRPr="007539C9" w:rsidRDefault="007539C9" w:rsidP="007539C9">
      <w:pPr>
        <w:pStyle w:val="Prrafodelista"/>
        <w:numPr>
          <w:ilvl w:val="1"/>
          <w:numId w:val="6"/>
        </w:numPr>
        <w:suppressAutoHyphens w:val="0"/>
        <w:spacing w:after="160" w:line="259" w:lineRule="auto"/>
        <w:ind w:left="993" w:hanging="284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Offer adaptation of their products</w:t>
      </w:r>
    </w:p>
    <w:p w:rsidR="007539C9" w:rsidRPr="007539C9" w:rsidRDefault="007539C9" w:rsidP="007539C9">
      <w:pPr>
        <w:pStyle w:val="Prrafodelista"/>
        <w:numPr>
          <w:ilvl w:val="1"/>
          <w:numId w:val="6"/>
        </w:numPr>
        <w:suppressAutoHyphens w:val="0"/>
        <w:spacing w:after="160" w:line="259" w:lineRule="auto"/>
        <w:ind w:left="993" w:hanging="284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 xml:space="preserve">Give a </w:t>
      </w:r>
      <w:proofErr w:type="spellStart"/>
      <w:r w:rsidRPr="007539C9">
        <w:rPr>
          <w:rFonts w:asciiTheme="majorHAnsi" w:hAnsiTheme="majorHAnsi"/>
          <w:sz w:val="18"/>
          <w:lang w:val="en-US"/>
        </w:rPr>
        <w:t>portafolio</w:t>
      </w:r>
      <w:proofErr w:type="spellEnd"/>
      <w:r w:rsidRPr="007539C9">
        <w:rPr>
          <w:rFonts w:asciiTheme="majorHAnsi" w:hAnsiTheme="majorHAnsi"/>
          <w:sz w:val="18"/>
          <w:lang w:val="en-US"/>
        </w:rPr>
        <w:t xml:space="preserve"> of possible buyers. (</w:t>
      </w:r>
      <w:proofErr w:type="spellStart"/>
      <w:r w:rsidRPr="007539C9">
        <w:rPr>
          <w:rFonts w:asciiTheme="majorHAnsi" w:hAnsiTheme="majorHAnsi"/>
          <w:sz w:val="18"/>
          <w:lang w:val="en-US"/>
        </w:rPr>
        <w:t>Acucar</w:t>
      </w:r>
      <w:proofErr w:type="spellEnd"/>
      <w:r w:rsidRPr="007539C9">
        <w:rPr>
          <w:rFonts w:asciiTheme="majorHAnsi" w:hAnsiTheme="majorHAnsi"/>
          <w:sz w:val="18"/>
          <w:lang w:val="en-US"/>
        </w:rPr>
        <w:t xml:space="preserve"> </w:t>
      </w:r>
      <w:proofErr w:type="spellStart"/>
      <w:r w:rsidRPr="007539C9">
        <w:rPr>
          <w:rFonts w:asciiTheme="majorHAnsi" w:hAnsiTheme="majorHAnsi"/>
          <w:sz w:val="18"/>
          <w:lang w:val="en-US"/>
        </w:rPr>
        <w:t>Pao</w:t>
      </w:r>
      <w:proofErr w:type="spellEnd"/>
      <w:r w:rsidRPr="007539C9">
        <w:rPr>
          <w:rFonts w:asciiTheme="majorHAnsi" w:hAnsiTheme="majorHAnsi"/>
          <w:sz w:val="18"/>
          <w:lang w:val="en-US"/>
        </w:rPr>
        <w:t xml:space="preserve">, </w:t>
      </w:r>
      <w:proofErr w:type="spellStart"/>
      <w:r w:rsidRPr="007539C9">
        <w:rPr>
          <w:rFonts w:asciiTheme="majorHAnsi" w:hAnsiTheme="majorHAnsi"/>
          <w:sz w:val="18"/>
          <w:lang w:val="en-US"/>
        </w:rPr>
        <w:t>Carrefors</w:t>
      </w:r>
      <w:proofErr w:type="spellEnd"/>
      <w:r w:rsidRPr="007539C9">
        <w:rPr>
          <w:rFonts w:asciiTheme="majorHAnsi" w:hAnsiTheme="majorHAnsi"/>
          <w:sz w:val="18"/>
          <w:lang w:val="en-US"/>
        </w:rPr>
        <w:t xml:space="preserve">, </w:t>
      </w:r>
      <w:proofErr w:type="spellStart"/>
      <w:r w:rsidRPr="007539C9">
        <w:rPr>
          <w:rFonts w:asciiTheme="majorHAnsi" w:hAnsiTheme="majorHAnsi"/>
          <w:sz w:val="18"/>
          <w:lang w:val="en-US"/>
        </w:rPr>
        <w:t>Pastorino</w:t>
      </w:r>
      <w:proofErr w:type="spellEnd"/>
      <w:r w:rsidRPr="007539C9">
        <w:rPr>
          <w:rFonts w:asciiTheme="majorHAnsi" w:hAnsiTheme="majorHAnsi"/>
          <w:sz w:val="18"/>
          <w:lang w:val="en-US"/>
        </w:rPr>
        <w:t xml:space="preserve">, Market, </w:t>
      </w:r>
      <w:proofErr w:type="spellStart"/>
      <w:r w:rsidRPr="007539C9">
        <w:rPr>
          <w:rFonts w:asciiTheme="majorHAnsi" w:hAnsiTheme="majorHAnsi"/>
          <w:sz w:val="18"/>
          <w:lang w:val="en-US"/>
        </w:rPr>
        <w:t>WalMart</w:t>
      </w:r>
      <w:proofErr w:type="spellEnd"/>
      <w:r w:rsidRPr="007539C9">
        <w:rPr>
          <w:rFonts w:asciiTheme="majorHAnsi" w:hAnsiTheme="majorHAnsi"/>
          <w:sz w:val="18"/>
          <w:lang w:val="en-US"/>
        </w:rPr>
        <w:t>)</w:t>
      </w:r>
    </w:p>
    <w:p w:rsidR="007539C9" w:rsidRPr="007539C9" w:rsidRDefault="007539C9" w:rsidP="007539C9">
      <w:pPr>
        <w:pStyle w:val="Prrafodelista"/>
        <w:rPr>
          <w:rFonts w:asciiTheme="majorHAnsi" w:hAnsiTheme="majorHAnsi"/>
          <w:sz w:val="18"/>
          <w:lang w:val="en-US"/>
        </w:rPr>
      </w:pPr>
    </w:p>
    <w:p w:rsidR="007539C9" w:rsidRPr="007539C9" w:rsidRDefault="007539C9" w:rsidP="007539C9">
      <w:pPr>
        <w:pStyle w:val="Prrafodelista"/>
        <w:numPr>
          <w:ilvl w:val="0"/>
          <w:numId w:val="6"/>
        </w:numPr>
        <w:suppressAutoHyphens w:val="0"/>
        <w:spacing w:after="160" w:line="259" w:lineRule="auto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Apples France - Mexico, Brazil:</w:t>
      </w:r>
    </w:p>
    <w:p w:rsidR="007539C9" w:rsidRPr="007539C9" w:rsidRDefault="007539C9" w:rsidP="007539C9">
      <w:pPr>
        <w:pStyle w:val="Prrafodelista"/>
        <w:numPr>
          <w:ilvl w:val="1"/>
          <w:numId w:val="6"/>
        </w:numPr>
        <w:suppressAutoHyphens w:val="0"/>
        <w:spacing w:after="160" w:line="259" w:lineRule="auto"/>
        <w:ind w:left="993" w:hanging="284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 xml:space="preserve">Identify </w:t>
      </w:r>
      <w:proofErr w:type="gramStart"/>
      <w:r w:rsidRPr="007539C9">
        <w:rPr>
          <w:rFonts w:asciiTheme="majorHAnsi" w:hAnsiTheme="majorHAnsi"/>
          <w:sz w:val="18"/>
          <w:lang w:val="en-US"/>
        </w:rPr>
        <w:t>more interesting countries</w:t>
      </w:r>
      <w:proofErr w:type="gramEnd"/>
      <w:r w:rsidRPr="007539C9">
        <w:rPr>
          <w:rFonts w:asciiTheme="majorHAnsi" w:hAnsiTheme="majorHAnsi"/>
          <w:sz w:val="18"/>
          <w:lang w:val="en-US"/>
        </w:rPr>
        <w:t>.</w:t>
      </w:r>
    </w:p>
    <w:p w:rsidR="007539C9" w:rsidRPr="007539C9" w:rsidRDefault="007539C9" w:rsidP="007539C9">
      <w:pPr>
        <w:pStyle w:val="Prrafodelista"/>
        <w:numPr>
          <w:ilvl w:val="1"/>
          <w:numId w:val="6"/>
        </w:numPr>
        <w:suppressAutoHyphens w:val="0"/>
        <w:spacing w:after="160" w:line="259" w:lineRule="auto"/>
        <w:ind w:left="993" w:hanging="284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Primary and secondary information.</w:t>
      </w:r>
    </w:p>
    <w:p w:rsidR="007539C9" w:rsidRPr="007539C9" w:rsidRDefault="007539C9" w:rsidP="007539C9">
      <w:pPr>
        <w:pStyle w:val="Prrafodelista"/>
        <w:numPr>
          <w:ilvl w:val="1"/>
          <w:numId w:val="6"/>
        </w:numPr>
        <w:suppressAutoHyphens w:val="0"/>
        <w:spacing w:after="160" w:line="259" w:lineRule="auto"/>
        <w:ind w:left="993" w:hanging="284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Identification of types of consumers, buying moments, prices, places of purchase</w:t>
      </w:r>
    </w:p>
    <w:p w:rsidR="007539C9" w:rsidRPr="007539C9" w:rsidRDefault="007539C9" w:rsidP="007539C9">
      <w:pPr>
        <w:rPr>
          <w:rFonts w:asciiTheme="majorHAnsi" w:hAnsiTheme="majorHAnsi"/>
          <w:b/>
          <w:sz w:val="18"/>
          <w:lang w:val="en-US"/>
        </w:rPr>
      </w:pPr>
      <w:r w:rsidRPr="007539C9">
        <w:rPr>
          <w:rFonts w:asciiTheme="majorHAnsi" w:hAnsiTheme="majorHAnsi"/>
          <w:b/>
          <w:sz w:val="18"/>
          <w:lang w:val="en-US"/>
        </w:rPr>
        <w:t>NORTH AMERICA</w:t>
      </w:r>
    </w:p>
    <w:p w:rsidR="007539C9" w:rsidRPr="007539C9" w:rsidRDefault="007539C9" w:rsidP="007539C9">
      <w:pPr>
        <w:pStyle w:val="Prrafodelista"/>
        <w:numPr>
          <w:ilvl w:val="0"/>
          <w:numId w:val="6"/>
        </w:numPr>
        <w:suppressAutoHyphens w:val="0"/>
        <w:spacing w:after="160" w:line="259" w:lineRule="auto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Organic banana puree in Canada:</w:t>
      </w:r>
    </w:p>
    <w:p w:rsidR="007539C9" w:rsidRPr="007539C9" w:rsidRDefault="007539C9" w:rsidP="007539C9">
      <w:pPr>
        <w:pStyle w:val="Prrafodelista"/>
        <w:numPr>
          <w:ilvl w:val="1"/>
          <w:numId w:val="6"/>
        </w:numPr>
        <w:suppressAutoHyphens w:val="0"/>
        <w:spacing w:after="160" w:line="259" w:lineRule="auto"/>
        <w:ind w:left="993" w:hanging="284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An agricultural cooperative that wanted to add value to its organic banana.</w:t>
      </w:r>
    </w:p>
    <w:p w:rsidR="007539C9" w:rsidRPr="007539C9" w:rsidRDefault="007539C9" w:rsidP="007539C9">
      <w:pPr>
        <w:pStyle w:val="Prrafodelista"/>
        <w:numPr>
          <w:ilvl w:val="1"/>
          <w:numId w:val="6"/>
        </w:numPr>
        <w:suppressAutoHyphens w:val="0"/>
        <w:spacing w:after="160" w:line="259" w:lineRule="auto"/>
        <w:ind w:left="993" w:hanging="284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Product development (work with the Agricultural Innovation Center, packaging design,</w:t>
      </w:r>
    </w:p>
    <w:p w:rsidR="007539C9" w:rsidRPr="007539C9" w:rsidRDefault="007539C9" w:rsidP="007539C9">
      <w:pPr>
        <w:pStyle w:val="Prrafodelista"/>
        <w:numPr>
          <w:ilvl w:val="1"/>
          <w:numId w:val="6"/>
        </w:numPr>
        <w:suppressAutoHyphens w:val="0"/>
        <w:spacing w:after="160" w:line="259" w:lineRule="auto"/>
        <w:ind w:left="993" w:hanging="284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Importation of samples from Canada's competition)</w:t>
      </w:r>
    </w:p>
    <w:p w:rsidR="007539C9" w:rsidRPr="007539C9" w:rsidRDefault="007539C9" w:rsidP="007539C9">
      <w:pPr>
        <w:pStyle w:val="Prrafodelista"/>
        <w:numPr>
          <w:ilvl w:val="1"/>
          <w:numId w:val="6"/>
        </w:numPr>
        <w:suppressAutoHyphens w:val="0"/>
        <w:spacing w:after="160" w:line="259" w:lineRule="auto"/>
        <w:ind w:left="993" w:hanging="284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 xml:space="preserve">Identify Distributors and GMS: Metro </w:t>
      </w:r>
      <w:proofErr w:type="spellStart"/>
      <w:r w:rsidRPr="007539C9">
        <w:rPr>
          <w:rFonts w:asciiTheme="majorHAnsi" w:hAnsiTheme="majorHAnsi"/>
          <w:sz w:val="18"/>
          <w:lang w:val="en-US"/>
        </w:rPr>
        <w:t>Inc</w:t>
      </w:r>
      <w:proofErr w:type="spellEnd"/>
      <w:r w:rsidRPr="007539C9">
        <w:rPr>
          <w:rFonts w:asciiTheme="majorHAnsi" w:hAnsiTheme="majorHAnsi"/>
          <w:sz w:val="18"/>
          <w:lang w:val="en-US"/>
        </w:rPr>
        <w:t>, Loblaw, Sobeys, The Great Atlantic and Pacific Tea Co Inc.</w:t>
      </w:r>
    </w:p>
    <w:p w:rsidR="007539C9" w:rsidRPr="007539C9" w:rsidRDefault="007539C9" w:rsidP="007539C9">
      <w:pPr>
        <w:pStyle w:val="Prrafodelista"/>
        <w:ind w:left="993"/>
        <w:rPr>
          <w:rFonts w:asciiTheme="majorHAnsi" w:hAnsiTheme="majorHAnsi"/>
          <w:sz w:val="18"/>
          <w:lang w:val="en-US"/>
        </w:rPr>
      </w:pPr>
    </w:p>
    <w:p w:rsidR="007539C9" w:rsidRPr="007539C9" w:rsidRDefault="007539C9" w:rsidP="007539C9">
      <w:pPr>
        <w:pStyle w:val="Prrafodelista"/>
        <w:numPr>
          <w:ilvl w:val="0"/>
          <w:numId w:val="6"/>
        </w:numPr>
        <w:suppressAutoHyphens w:val="0"/>
        <w:spacing w:after="160" w:line="259" w:lineRule="auto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USA: Sale of fresh asparagus:</w:t>
      </w:r>
    </w:p>
    <w:p w:rsidR="007539C9" w:rsidRPr="007539C9" w:rsidRDefault="007539C9" w:rsidP="007539C9">
      <w:pPr>
        <w:pStyle w:val="Prrafodelista"/>
        <w:numPr>
          <w:ilvl w:val="1"/>
          <w:numId w:val="6"/>
        </w:numPr>
        <w:suppressAutoHyphens w:val="0"/>
        <w:spacing w:after="160" w:line="259" w:lineRule="auto"/>
        <w:ind w:left="993" w:hanging="284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Before, an NGO helped small farmers. My job was to turn the NGO into a profitable business, to design the sales plan for the United States and the financial statements.</w:t>
      </w:r>
    </w:p>
    <w:p w:rsidR="007539C9" w:rsidRPr="007539C9" w:rsidRDefault="007539C9" w:rsidP="007539C9">
      <w:pPr>
        <w:pStyle w:val="Prrafodelista"/>
        <w:numPr>
          <w:ilvl w:val="1"/>
          <w:numId w:val="6"/>
        </w:numPr>
        <w:suppressAutoHyphens w:val="0"/>
        <w:spacing w:after="160" w:line="259" w:lineRule="auto"/>
        <w:ind w:left="993" w:hanging="284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Market study: how to introduce the products to NL and US</w:t>
      </w:r>
    </w:p>
    <w:p w:rsidR="007539C9" w:rsidRPr="007539C9" w:rsidRDefault="007539C9" w:rsidP="007539C9">
      <w:pPr>
        <w:rPr>
          <w:rFonts w:asciiTheme="majorHAnsi" w:hAnsiTheme="majorHAnsi"/>
          <w:b/>
          <w:sz w:val="18"/>
          <w:lang w:val="en-US"/>
        </w:rPr>
      </w:pPr>
      <w:r w:rsidRPr="007539C9">
        <w:rPr>
          <w:rFonts w:asciiTheme="majorHAnsi" w:hAnsiTheme="majorHAnsi"/>
          <w:b/>
          <w:sz w:val="18"/>
          <w:lang w:val="en-US"/>
        </w:rPr>
        <w:t>EUROPE:</w:t>
      </w:r>
    </w:p>
    <w:p w:rsidR="007539C9" w:rsidRPr="007539C9" w:rsidRDefault="007539C9" w:rsidP="007539C9">
      <w:pPr>
        <w:pStyle w:val="Prrafodelista"/>
        <w:numPr>
          <w:ilvl w:val="0"/>
          <w:numId w:val="6"/>
        </w:numPr>
        <w:suppressAutoHyphens w:val="0"/>
        <w:spacing w:after="160" w:line="259" w:lineRule="auto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 xml:space="preserve">Cocoa nibs: Dominican Republic - Holland, </w:t>
      </w:r>
      <w:proofErr w:type="spellStart"/>
      <w:r w:rsidRPr="007539C9">
        <w:rPr>
          <w:rFonts w:asciiTheme="majorHAnsi" w:hAnsiTheme="majorHAnsi"/>
          <w:sz w:val="18"/>
          <w:lang w:val="en-US"/>
        </w:rPr>
        <w:t>Belg</w:t>
      </w:r>
      <w:proofErr w:type="spellEnd"/>
      <w:r w:rsidRPr="007539C9">
        <w:rPr>
          <w:rFonts w:asciiTheme="majorHAnsi" w:hAnsiTheme="majorHAnsi"/>
          <w:sz w:val="18"/>
          <w:lang w:val="en-US"/>
        </w:rPr>
        <w:t xml:space="preserve"> </w:t>
      </w:r>
      <w:proofErr w:type="spellStart"/>
      <w:r w:rsidRPr="007539C9">
        <w:rPr>
          <w:rFonts w:asciiTheme="majorHAnsi" w:hAnsiTheme="majorHAnsi"/>
          <w:sz w:val="18"/>
          <w:lang w:val="en-US"/>
        </w:rPr>
        <w:t>Suiza</w:t>
      </w:r>
      <w:proofErr w:type="spellEnd"/>
      <w:r w:rsidRPr="007539C9">
        <w:rPr>
          <w:rFonts w:asciiTheme="majorHAnsi" w:hAnsiTheme="majorHAnsi"/>
          <w:sz w:val="18"/>
          <w:lang w:val="en-US"/>
        </w:rPr>
        <w:t>:</w:t>
      </w:r>
    </w:p>
    <w:p w:rsidR="007539C9" w:rsidRPr="007539C9" w:rsidRDefault="007539C9" w:rsidP="007539C9">
      <w:pPr>
        <w:pStyle w:val="Prrafodelista"/>
        <w:numPr>
          <w:ilvl w:val="1"/>
          <w:numId w:val="6"/>
        </w:numPr>
        <w:suppressAutoHyphens w:val="0"/>
        <w:spacing w:after="160" w:line="259" w:lineRule="auto"/>
        <w:ind w:left="993" w:hanging="284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Design of the cocoa storage program</w:t>
      </w:r>
    </w:p>
    <w:p w:rsidR="007539C9" w:rsidRPr="007539C9" w:rsidRDefault="007539C9" w:rsidP="007539C9">
      <w:pPr>
        <w:pStyle w:val="Prrafodelista"/>
        <w:numPr>
          <w:ilvl w:val="1"/>
          <w:numId w:val="6"/>
        </w:numPr>
        <w:suppressAutoHyphens w:val="0"/>
        <w:spacing w:after="160" w:line="259" w:lineRule="auto"/>
        <w:ind w:left="993" w:hanging="284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Design of the company structure (legal and HR)</w:t>
      </w:r>
    </w:p>
    <w:p w:rsidR="007539C9" w:rsidRPr="007539C9" w:rsidRDefault="007539C9" w:rsidP="007539C9">
      <w:pPr>
        <w:pStyle w:val="Prrafodelista"/>
        <w:numPr>
          <w:ilvl w:val="1"/>
          <w:numId w:val="6"/>
        </w:numPr>
        <w:suppressAutoHyphens w:val="0"/>
        <w:spacing w:after="160" w:line="259" w:lineRule="auto"/>
        <w:ind w:left="993" w:hanging="284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 xml:space="preserve">Financial statement </w:t>
      </w:r>
      <w:proofErr w:type="spellStart"/>
      <w:r w:rsidRPr="007539C9">
        <w:rPr>
          <w:rFonts w:asciiTheme="majorHAnsi" w:hAnsiTheme="majorHAnsi"/>
          <w:sz w:val="18"/>
          <w:lang w:val="en-US"/>
        </w:rPr>
        <w:t>contruction</w:t>
      </w:r>
      <w:proofErr w:type="spellEnd"/>
    </w:p>
    <w:p w:rsidR="007539C9" w:rsidRPr="007539C9" w:rsidRDefault="007539C9" w:rsidP="007539C9">
      <w:pPr>
        <w:pStyle w:val="Prrafodelista"/>
        <w:numPr>
          <w:ilvl w:val="1"/>
          <w:numId w:val="6"/>
        </w:numPr>
        <w:suppressAutoHyphens w:val="0"/>
        <w:spacing w:after="160" w:line="259" w:lineRule="auto"/>
        <w:ind w:left="993" w:hanging="284"/>
        <w:rPr>
          <w:rFonts w:asciiTheme="majorHAnsi" w:hAnsiTheme="majorHAnsi"/>
          <w:sz w:val="18"/>
          <w:lang w:val="en-US"/>
        </w:rPr>
      </w:pPr>
      <w:proofErr w:type="spellStart"/>
      <w:r w:rsidRPr="007539C9">
        <w:rPr>
          <w:rFonts w:asciiTheme="majorHAnsi" w:hAnsiTheme="majorHAnsi"/>
          <w:sz w:val="18"/>
          <w:lang w:val="en-US"/>
        </w:rPr>
        <w:t>Cientes</w:t>
      </w:r>
      <w:proofErr w:type="spellEnd"/>
      <w:r w:rsidRPr="007539C9">
        <w:rPr>
          <w:rFonts w:asciiTheme="majorHAnsi" w:hAnsiTheme="majorHAnsi"/>
          <w:sz w:val="18"/>
          <w:lang w:val="en-US"/>
        </w:rPr>
        <w:t xml:space="preserve">: Barry </w:t>
      </w:r>
      <w:proofErr w:type="spellStart"/>
      <w:r w:rsidRPr="007539C9">
        <w:rPr>
          <w:rFonts w:asciiTheme="majorHAnsi" w:hAnsiTheme="majorHAnsi"/>
          <w:sz w:val="18"/>
          <w:lang w:val="en-US"/>
        </w:rPr>
        <w:t>Callibault</w:t>
      </w:r>
      <w:proofErr w:type="spellEnd"/>
      <w:r w:rsidRPr="007539C9">
        <w:rPr>
          <w:rFonts w:asciiTheme="majorHAnsi" w:hAnsiTheme="majorHAnsi"/>
          <w:sz w:val="18"/>
          <w:lang w:val="en-US"/>
        </w:rPr>
        <w:t xml:space="preserve">, </w:t>
      </w:r>
      <w:proofErr w:type="spellStart"/>
      <w:r w:rsidRPr="007539C9">
        <w:rPr>
          <w:rFonts w:asciiTheme="majorHAnsi" w:hAnsiTheme="majorHAnsi"/>
          <w:sz w:val="18"/>
          <w:lang w:val="en-US"/>
        </w:rPr>
        <w:t>Carguil</w:t>
      </w:r>
      <w:proofErr w:type="spellEnd"/>
      <w:r w:rsidRPr="007539C9">
        <w:rPr>
          <w:rFonts w:asciiTheme="majorHAnsi" w:hAnsiTheme="majorHAnsi"/>
          <w:sz w:val="18"/>
          <w:lang w:val="en-US"/>
        </w:rPr>
        <w:t xml:space="preserve">, </w:t>
      </w:r>
      <w:proofErr w:type="spellStart"/>
      <w:r w:rsidRPr="007539C9">
        <w:rPr>
          <w:rFonts w:asciiTheme="majorHAnsi" w:hAnsiTheme="majorHAnsi"/>
          <w:sz w:val="18"/>
          <w:lang w:val="en-US"/>
        </w:rPr>
        <w:t>Valhrona</w:t>
      </w:r>
      <w:proofErr w:type="spellEnd"/>
      <w:r w:rsidRPr="007539C9">
        <w:rPr>
          <w:rFonts w:asciiTheme="majorHAnsi" w:hAnsiTheme="majorHAnsi"/>
          <w:sz w:val="18"/>
          <w:lang w:val="en-US"/>
        </w:rPr>
        <w:t>.</w:t>
      </w:r>
    </w:p>
    <w:p w:rsidR="007539C9" w:rsidRPr="007539C9" w:rsidRDefault="007539C9" w:rsidP="007539C9">
      <w:pPr>
        <w:rPr>
          <w:rFonts w:asciiTheme="majorHAnsi" w:hAnsiTheme="majorHAnsi"/>
          <w:sz w:val="18"/>
          <w:lang w:val="en-US"/>
        </w:rPr>
      </w:pPr>
    </w:p>
    <w:p w:rsidR="007539C9" w:rsidRPr="007539C9" w:rsidRDefault="007539C9" w:rsidP="007539C9">
      <w:pPr>
        <w:pStyle w:val="Prrafodelista"/>
        <w:numPr>
          <w:ilvl w:val="0"/>
          <w:numId w:val="6"/>
        </w:numPr>
        <w:suppressAutoHyphens w:val="0"/>
        <w:spacing w:after="160" w:line="259" w:lineRule="auto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Raw cacao: Peru - France:</w:t>
      </w:r>
    </w:p>
    <w:p w:rsidR="007539C9" w:rsidRPr="007539C9" w:rsidRDefault="007539C9" w:rsidP="007539C9">
      <w:pPr>
        <w:pStyle w:val="Prrafodelista"/>
        <w:numPr>
          <w:ilvl w:val="1"/>
          <w:numId w:val="6"/>
        </w:numPr>
        <w:suppressAutoHyphens w:val="0"/>
        <w:spacing w:after="160" w:line="259" w:lineRule="auto"/>
        <w:ind w:left="993" w:hanging="284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Sales to SALDAC, a company that sells fair trade products in independent organic stores.</w:t>
      </w:r>
    </w:p>
    <w:p w:rsidR="007539C9" w:rsidRPr="007539C9" w:rsidRDefault="007539C9" w:rsidP="007539C9">
      <w:pPr>
        <w:pStyle w:val="Prrafodelista"/>
        <w:rPr>
          <w:rFonts w:asciiTheme="majorHAnsi" w:hAnsiTheme="majorHAnsi"/>
          <w:sz w:val="18"/>
          <w:lang w:val="en-US"/>
        </w:rPr>
      </w:pPr>
    </w:p>
    <w:p w:rsidR="007539C9" w:rsidRPr="007539C9" w:rsidRDefault="007539C9" w:rsidP="007539C9">
      <w:pPr>
        <w:pStyle w:val="Prrafodelista"/>
        <w:numPr>
          <w:ilvl w:val="0"/>
          <w:numId w:val="6"/>
        </w:numPr>
        <w:suppressAutoHyphens w:val="0"/>
        <w:spacing w:after="160" w:line="259" w:lineRule="auto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Quinoa Ready to eat: France</w:t>
      </w:r>
    </w:p>
    <w:p w:rsidR="007539C9" w:rsidRPr="007539C9" w:rsidRDefault="007539C9" w:rsidP="007539C9">
      <w:pPr>
        <w:rPr>
          <w:rFonts w:asciiTheme="majorHAnsi" w:hAnsiTheme="majorHAnsi"/>
          <w:b/>
          <w:sz w:val="18"/>
          <w:lang w:val="en-US"/>
        </w:rPr>
      </w:pPr>
      <w:r w:rsidRPr="007539C9">
        <w:rPr>
          <w:rFonts w:asciiTheme="majorHAnsi" w:hAnsiTheme="majorHAnsi"/>
          <w:b/>
          <w:sz w:val="18"/>
          <w:lang w:val="en-US"/>
        </w:rPr>
        <w:lastRenderedPageBreak/>
        <w:t>AFRICA:</w:t>
      </w:r>
    </w:p>
    <w:p w:rsidR="007539C9" w:rsidRPr="007539C9" w:rsidRDefault="007539C9" w:rsidP="007539C9">
      <w:pPr>
        <w:pStyle w:val="Prrafodelista"/>
        <w:numPr>
          <w:ilvl w:val="0"/>
          <w:numId w:val="6"/>
        </w:numPr>
        <w:suppressAutoHyphens w:val="0"/>
        <w:spacing w:after="160" w:line="259" w:lineRule="auto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Dairy products: GLORIA in Ghana / Biscuits: MODELEZ</w:t>
      </w:r>
    </w:p>
    <w:p w:rsidR="007539C9" w:rsidRPr="007539C9" w:rsidRDefault="007539C9" w:rsidP="007539C9">
      <w:pPr>
        <w:pStyle w:val="Prrafodelista"/>
        <w:numPr>
          <w:ilvl w:val="0"/>
          <w:numId w:val="6"/>
        </w:numPr>
        <w:suppressAutoHyphens w:val="0"/>
        <w:spacing w:after="160" w:line="259" w:lineRule="auto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 xml:space="preserve">Peru export salt, textiles, </w:t>
      </w:r>
      <w:proofErr w:type="gramStart"/>
      <w:r w:rsidRPr="007539C9">
        <w:rPr>
          <w:rFonts w:asciiTheme="majorHAnsi" w:hAnsiTheme="majorHAnsi"/>
          <w:sz w:val="18"/>
          <w:lang w:val="en-US"/>
        </w:rPr>
        <w:t>fishmeal</w:t>
      </w:r>
      <w:proofErr w:type="gramEnd"/>
      <w:r w:rsidRPr="007539C9">
        <w:rPr>
          <w:rFonts w:asciiTheme="majorHAnsi" w:hAnsiTheme="majorHAnsi"/>
          <w:sz w:val="18"/>
          <w:lang w:val="en-US"/>
        </w:rPr>
        <w:t xml:space="preserve">. Ghana, Nigeria, </w:t>
      </w:r>
      <w:proofErr w:type="spellStart"/>
      <w:r w:rsidRPr="007539C9">
        <w:rPr>
          <w:rFonts w:asciiTheme="majorHAnsi" w:hAnsiTheme="majorHAnsi"/>
          <w:sz w:val="18"/>
          <w:lang w:val="en-US"/>
        </w:rPr>
        <w:t>Sudáfrica</w:t>
      </w:r>
      <w:proofErr w:type="spellEnd"/>
      <w:r w:rsidRPr="007539C9">
        <w:rPr>
          <w:rFonts w:asciiTheme="majorHAnsi" w:hAnsiTheme="majorHAnsi"/>
          <w:sz w:val="18"/>
          <w:lang w:val="en-US"/>
        </w:rPr>
        <w:t xml:space="preserve">, </w:t>
      </w:r>
      <w:proofErr w:type="spellStart"/>
      <w:r w:rsidRPr="007539C9">
        <w:rPr>
          <w:rFonts w:asciiTheme="majorHAnsi" w:hAnsiTheme="majorHAnsi"/>
          <w:sz w:val="18"/>
          <w:lang w:val="en-US"/>
        </w:rPr>
        <w:t>Marruecos</w:t>
      </w:r>
      <w:proofErr w:type="spellEnd"/>
      <w:r w:rsidRPr="007539C9">
        <w:rPr>
          <w:rFonts w:asciiTheme="majorHAnsi" w:hAnsiTheme="majorHAnsi"/>
          <w:sz w:val="18"/>
          <w:lang w:val="en-US"/>
        </w:rPr>
        <w:t xml:space="preserve">, </w:t>
      </w:r>
      <w:proofErr w:type="spellStart"/>
      <w:r w:rsidRPr="007539C9">
        <w:rPr>
          <w:rFonts w:asciiTheme="majorHAnsi" w:hAnsiTheme="majorHAnsi"/>
          <w:sz w:val="18"/>
          <w:lang w:val="en-US"/>
        </w:rPr>
        <w:t>Egipto</w:t>
      </w:r>
      <w:proofErr w:type="spellEnd"/>
      <w:r w:rsidRPr="007539C9">
        <w:rPr>
          <w:rFonts w:asciiTheme="majorHAnsi" w:hAnsiTheme="majorHAnsi"/>
          <w:sz w:val="18"/>
          <w:lang w:val="en-US"/>
        </w:rPr>
        <w:t>.</w:t>
      </w:r>
    </w:p>
    <w:p w:rsidR="007539C9" w:rsidRPr="007539C9" w:rsidRDefault="007539C9" w:rsidP="007539C9">
      <w:pPr>
        <w:rPr>
          <w:rFonts w:asciiTheme="majorHAnsi" w:hAnsiTheme="majorHAnsi"/>
          <w:b/>
          <w:sz w:val="18"/>
          <w:lang w:val="en-US"/>
        </w:rPr>
      </w:pPr>
      <w:r w:rsidRPr="007539C9">
        <w:rPr>
          <w:rFonts w:asciiTheme="majorHAnsi" w:hAnsiTheme="majorHAnsi"/>
          <w:b/>
          <w:sz w:val="18"/>
          <w:lang w:val="en-US"/>
        </w:rPr>
        <w:t>2. PROMOTING PRODUCTS ABROAD</w:t>
      </w:r>
    </w:p>
    <w:p w:rsidR="007539C9" w:rsidRPr="007539C9" w:rsidRDefault="007539C9" w:rsidP="007539C9">
      <w:pPr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International Trade Shows:</w:t>
      </w:r>
    </w:p>
    <w:p w:rsidR="007539C9" w:rsidRPr="007539C9" w:rsidRDefault="007539C9" w:rsidP="007539C9">
      <w:pPr>
        <w:pStyle w:val="Prrafodelista"/>
        <w:numPr>
          <w:ilvl w:val="0"/>
          <w:numId w:val="6"/>
        </w:numPr>
        <w:suppressAutoHyphens w:val="0"/>
        <w:spacing w:after="160" w:line="259" w:lineRule="auto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 xml:space="preserve">Food: I organized the participation of companies. </w:t>
      </w:r>
      <w:proofErr w:type="gramStart"/>
      <w:r w:rsidRPr="007539C9">
        <w:rPr>
          <w:rFonts w:asciiTheme="majorHAnsi" w:hAnsiTheme="majorHAnsi"/>
          <w:sz w:val="18"/>
          <w:lang w:val="en-US"/>
        </w:rPr>
        <w:t>Brochures,</w:t>
      </w:r>
      <w:proofErr w:type="gramEnd"/>
      <w:r w:rsidRPr="007539C9">
        <w:rPr>
          <w:rFonts w:asciiTheme="majorHAnsi" w:hAnsiTheme="majorHAnsi"/>
          <w:sz w:val="18"/>
          <w:lang w:val="en-US"/>
        </w:rPr>
        <w:t xml:space="preserve"> help them negotiate with customers.</w:t>
      </w:r>
    </w:p>
    <w:p w:rsidR="007539C9" w:rsidRPr="007539C9" w:rsidRDefault="007539C9" w:rsidP="007539C9">
      <w:pPr>
        <w:pStyle w:val="Prrafodelista"/>
        <w:numPr>
          <w:ilvl w:val="0"/>
          <w:numId w:val="6"/>
        </w:numPr>
        <w:suppressAutoHyphens w:val="0"/>
        <w:spacing w:after="160" w:line="259" w:lineRule="auto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Gift Show: stand preparation, contact with customers, centralization of orders and distribution according to the products of associations.</w:t>
      </w:r>
    </w:p>
    <w:p w:rsidR="007539C9" w:rsidRPr="007539C9" w:rsidRDefault="007539C9" w:rsidP="007539C9">
      <w:pPr>
        <w:pStyle w:val="Prrafodelista"/>
        <w:numPr>
          <w:ilvl w:val="0"/>
          <w:numId w:val="6"/>
        </w:numPr>
        <w:suppressAutoHyphens w:val="0"/>
        <w:spacing w:after="160" w:line="259" w:lineRule="auto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Trade missions: Accompany the visit of international buyers in agricultural cooperatives,</w:t>
      </w:r>
    </w:p>
    <w:p w:rsidR="007539C9" w:rsidRPr="007539C9" w:rsidRDefault="007539C9" w:rsidP="007539C9">
      <w:pPr>
        <w:pStyle w:val="Prrafodelista"/>
        <w:numPr>
          <w:ilvl w:val="0"/>
          <w:numId w:val="6"/>
        </w:numPr>
        <w:suppressAutoHyphens w:val="0"/>
        <w:spacing w:after="160" w:line="259" w:lineRule="auto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Visit of business advisers from European countries: invite companies to</w:t>
      </w:r>
    </w:p>
    <w:p w:rsidR="007539C9" w:rsidRPr="007539C9" w:rsidRDefault="007539C9" w:rsidP="007539C9">
      <w:pPr>
        <w:pStyle w:val="Prrafodelista"/>
        <w:numPr>
          <w:ilvl w:val="0"/>
          <w:numId w:val="6"/>
        </w:numPr>
        <w:suppressAutoHyphens w:val="0"/>
        <w:spacing w:after="160" w:line="259" w:lineRule="auto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Organize business round tables: invite buyers and sellers, arrange appointments to do business.</w:t>
      </w:r>
    </w:p>
    <w:p w:rsidR="007539C9" w:rsidRPr="007539C9" w:rsidRDefault="007539C9" w:rsidP="007539C9">
      <w:pPr>
        <w:rPr>
          <w:rFonts w:asciiTheme="majorHAnsi" w:hAnsiTheme="majorHAnsi"/>
          <w:sz w:val="18"/>
          <w:lang w:val="en-US"/>
        </w:rPr>
      </w:pPr>
    </w:p>
    <w:p w:rsidR="007539C9" w:rsidRPr="007539C9" w:rsidRDefault="007539C9" w:rsidP="007539C9">
      <w:pPr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OTROS</w:t>
      </w:r>
    </w:p>
    <w:p w:rsidR="007539C9" w:rsidRPr="007539C9" w:rsidRDefault="007539C9" w:rsidP="007539C9">
      <w:pPr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MINCETUR</w:t>
      </w:r>
    </w:p>
    <w:p w:rsidR="007539C9" w:rsidRPr="007539C9" w:rsidRDefault="007539C9" w:rsidP="007539C9">
      <w:pPr>
        <w:numPr>
          <w:ilvl w:val="0"/>
          <w:numId w:val="6"/>
        </w:numPr>
        <w:suppressAutoHyphens w:val="0"/>
        <w:spacing w:after="160" w:line="259" w:lineRule="auto"/>
        <w:rPr>
          <w:rFonts w:asciiTheme="majorHAnsi" w:hAnsiTheme="majorHAnsi"/>
          <w:sz w:val="18"/>
          <w:lang w:val="fr-FR"/>
        </w:rPr>
      </w:pPr>
      <w:r w:rsidRPr="007539C9">
        <w:rPr>
          <w:rFonts w:asciiTheme="majorHAnsi" w:hAnsiTheme="majorHAnsi"/>
          <w:sz w:val="18"/>
          <w:lang w:val="fr-FR"/>
        </w:rPr>
        <w:t xml:space="preserve">Développer des entreprises durables : Identifier les leaders et les responsabilisez. Offrir de la formation et les accompagner pour rendre leur entreprise autosuffisante. Créer des modèles de gestion en fonction du type d‘organisation. </w:t>
      </w:r>
      <w:proofErr w:type="gramStart"/>
      <w:r w:rsidRPr="007539C9">
        <w:rPr>
          <w:rFonts w:asciiTheme="majorHAnsi" w:hAnsiTheme="majorHAnsi"/>
          <w:i/>
          <w:iCs/>
          <w:sz w:val="18"/>
          <w:lang w:val="fr-FR"/>
        </w:rPr>
        <w:t>Ex:</w:t>
      </w:r>
      <w:proofErr w:type="gramEnd"/>
      <w:r w:rsidRPr="007539C9">
        <w:rPr>
          <w:rFonts w:asciiTheme="majorHAnsi" w:hAnsiTheme="majorHAnsi"/>
          <w:i/>
          <w:iCs/>
          <w:sz w:val="18"/>
          <w:lang w:val="fr-FR"/>
        </w:rPr>
        <w:t xml:space="preserve"> Association des femmes artisans de Cusco. Ventes à NYC.</w:t>
      </w:r>
    </w:p>
    <w:p w:rsidR="007539C9" w:rsidRPr="007539C9" w:rsidRDefault="007539C9" w:rsidP="007539C9">
      <w:pPr>
        <w:numPr>
          <w:ilvl w:val="0"/>
          <w:numId w:val="6"/>
        </w:numPr>
        <w:suppressAutoHyphens w:val="0"/>
        <w:spacing w:after="160" w:line="259" w:lineRule="auto"/>
        <w:rPr>
          <w:rFonts w:asciiTheme="majorHAnsi" w:hAnsiTheme="majorHAnsi"/>
          <w:sz w:val="18"/>
          <w:lang w:val="fr-FR"/>
        </w:rPr>
      </w:pPr>
      <w:r w:rsidRPr="007539C9">
        <w:rPr>
          <w:rFonts w:asciiTheme="majorHAnsi" w:hAnsiTheme="majorHAnsi"/>
          <w:sz w:val="18"/>
          <w:lang w:val="fr-FR"/>
        </w:rPr>
        <w:t>Négocier le financement et mettre en œuvre des projets de développement économique et commercial international auprès des entités partenaires (World Bank, ONU, Ambassades, IDB)</w:t>
      </w:r>
    </w:p>
    <w:p w:rsidR="007539C9" w:rsidRPr="007539C9" w:rsidRDefault="007539C9" w:rsidP="007539C9">
      <w:pPr>
        <w:rPr>
          <w:rFonts w:asciiTheme="majorHAnsi" w:hAnsiTheme="majorHAnsi"/>
          <w:sz w:val="18"/>
          <w:lang w:val="fr-FR"/>
        </w:rPr>
      </w:pPr>
    </w:p>
    <w:p w:rsidR="007539C9" w:rsidRPr="007539C9" w:rsidRDefault="007539C9" w:rsidP="007539C9">
      <w:pPr>
        <w:numPr>
          <w:ilvl w:val="0"/>
          <w:numId w:val="7"/>
        </w:numPr>
        <w:suppressAutoHyphens w:val="0"/>
        <w:spacing w:after="160" w:line="259" w:lineRule="auto"/>
        <w:rPr>
          <w:rFonts w:asciiTheme="majorHAnsi" w:hAnsiTheme="majorHAnsi"/>
          <w:sz w:val="18"/>
          <w:lang w:val="fr-FR"/>
        </w:rPr>
      </w:pPr>
      <w:r w:rsidRPr="007539C9">
        <w:rPr>
          <w:rFonts w:asciiTheme="majorHAnsi" w:hAnsiTheme="majorHAnsi"/>
          <w:b/>
          <w:bCs/>
          <w:sz w:val="18"/>
          <w:lang w:val="fr-FR"/>
        </w:rPr>
        <w:t>NATIONS UNIES ONU - ITC (Piura, Pérou</w:t>
      </w:r>
      <w:proofErr w:type="gramStart"/>
      <w:r w:rsidRPr="007539C9">
        <w:rPr>
          <w:rFonts w:asciiTheme="majorHAnsi" w:hAnsiTheme="majorHAnsi"/>
          <w:b/>
          <w:bCs/>
          <w:sz w:val="18"/>
          <w:lang w:val="fr-FR"/>
        </w:rPr>
        <w:t>):</w:t>
      </w:r>
      <w:proofErr w:type="gramEnd"/>
      <w:r w:rsidRPr="007539C9">
        <w:rPr>
          <w:rFonts w:asciiTheme="majorHAnsi" w:hAnsiTheme="majorHAnsi"/>
          <w:b/>
          <w:bCs/>
          <w:sz w:val="18"/>
          <w:lang w:val="fr-FR"/>
        </w:rPr>
        <w:t xml:space="preserve"> </w:t>
      </w:r>
      <w:r w:rsidRPr="007539C9">
        <w:rPr>
          <w:rFonts w:asciiTheme="majorHAnsi" w:hAnsiTheme="majorHAnsi"/>
          <w:sz w:val="18"/>
          <w:lang w:val="fr-FR"/>
        </w:rPr>
        <w:t>Développer un projet pour ajouter de la valeur à la culture de la banane biologique et la transformer en purée de banane. Exportation au Canada. Travail conjoint avec le Centre d'innovation agricole.</w:t>
      </w:r>
    </w:p>
    <w:p w:rsidR="007539C9" w:rsidRPr="007539C9" w:rsidRDefault="007539C9" w:rsidP="007539C9">
      <w:pPr>
        <w:numPr>
          <w:ilvl w:val="0"/>
          <w:numId w:val="7"/>
        </w:numPr>
        <w:suppressAutoHyphens w:val="0"/>
        <w:spacing w:after="160" w:line="259" w:lineRule="auto"/>
        <w:rPr>
          <w:rFonts w:asciiTheme="majorHAnsi" w:hAnsiTheme="majorHAnsi"/>
          <w:sz w:val="18"/>
        </w:rPr>
      </w:pPr>
      <w:r w:rsidRPr="007539C9">
        <w:rPr>
          <w:rFonts w:asciiTheme="majorHAnsi" w:hAnsiTheme="majorHAnsi"/>
          <w:b/>
          <w:bCs/>
          <w:sz w:val="18"/>
          <w:lang w:val="fr-FR"/>
        </w:rPr>
        <w:t xml:space="preserve">SCORE (Ohio, USA) : </w:t>
      </w:r>
      <w:r w:rsidRPr="007539C9">
        <w:rPr>
          <w:rFonts w:asciiTheme="majorHAnsi" w:hAnsiTheme="majorHAnsi"/>
          <w:sz w:val="18"/>
          <w:lang w:val="fr-FR"/>
        </w:rPr>
        <w:t xml:space="preserve">Aider 5 start-ups à démarrer leur entreprise. Conseils du marketing, des opérations et de </w:t>
      </w:r>
      <w:proofErr w:type="gramStart"/>
      <w:r w:rsidRPr="007539C9">
        <w:rPr>
          <w:rFonts w:asciiTheme="majorHAnsi" w:hAnsiTheme="majorHAnsi"/>
          <w:sz w:val="18"/>
          <w:lang w:val="fr-FR"/>
        </w:rPr>
        <w:t>la  finance</w:t>
      </w:r>
      <w:proofErr w:type="gramEnd"/>
      <w:r w:rsidRPr="007539C9">
        <w:rPr>
          <w:rFonts w:asciiTheme="majorHAnsi" w:hAnsiTheme="majorHAnsi"/>
          <w:sz w:val="18"/>
          <w:lang w:val="fr-FR"/>
        </w:rPr>
        <w:t>.</w:t>
      </w:r>
    </w:p>
    <w:p w:rsidR="007539C9" w:rsidRPr="007539C9" w:rsidRDefault="007539C9" w:rsidP="007539C9">
      <w:pPr>
        <w:numPr>
          <w:ilvl w:val="0"/>
          <w:numId w:val="7"/>
        </w:numPr>
        <w:suppressAutoHyphens w:val="0"/>
        <w:spacing w:after="160" w:line="259" w:lineRule="auto"/>
        <w:rPr>
          <w:rFonts w:asciiTheme="majorHAnsi" w:hAnsiTheme="majorHAnsi"/>
          <w:sz w:val="18"/>
          <w:lang w:val="fr-FR"/>
        </w:rPr>
      </w:pPr>
      <w:r w:rsidRPr="007539C9">
        <w:rPr>
          <w:rFonts w:asciiTheme="majorHAnsi" w:hAnsiTheme="majorHAnsi"/>
          <w:b/>
          <w:bCs/>
          <w:sz w:val="18"/>
          <w:lang w:val="fr-FR"/>
        </w:rPr>
        <w:t>PROMPERU (Lima, Pérou</w:t>
      </w:r>
      <w:proofErr w:type="gramStart"/>
      <w:r w:rsidRPr="007539C9">
        <w:rPr>
          <w:rFonts w:asciiTheme="majorHAnsi" w:hAnsiTheme="majorHAnsi"/>
          <w:b/>
          <w:bCs/>
          <w:sz w:val="18"/>
          <w:lang w:val="fr-FR"/>
        </w:rPr>
        <w:t>):</w:t>
      </w:r>
      <w:proofErr w:type="gramEnd"/>
      <w:r w:rsidRPr="007539C9">
        <w:rPr>
          <w:rFonts w:asciiTheme="majorHAnsi" w:hAnsiTheme="majorHAnsi"/>
          <w:b/>
          <w:bCs/>
          <w:sz w:val="18"/>
          <w:lang w:val="fr-FR"/>
        </w:rPr>
        <w:t xml:space="preserve"> </w:t>
      </w:r>
      <w:r w:rsidRPr="007539C9">
        <w:rPr>
          <w:rFonts w:asciiTheme="majorHAnsi" w:hAnsiTheme="majorHAnsi"/>
          <w:sz w:val="18"/>
          <w:lang w:val="fr-FR"/>
        </w:rPr>
        <w:t>Attirer 550 mile US$ de levée de fond de la Coopération Suisse pour renforcer 210 entrepreneuriats agroalimentaires dans 7 régions Nord-Amazoniennes.</w:t>
      </w:r>
    </w:p>
    <w:p w:rsidR="007539C9" w:rsidRPr="007539C9" w:rsidRDefault="007539C9" w:rsidP="007539C9">
      <w:pPr>
        <w:rPr>
          <w:sz w:val="18"/>
          <w:lang w:val="fr-FR"/>
        </w:rPr>
      </w:pPr>
    </w:p>
    <w:sectPr w:rsidR="007539C9" w:rsidRPr="007539C9" w:rsidSect="007539C9">
      <w:foot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E6E" w:rsidRDefault="00A60E6E">
      <w:pPr>
        <w:spacing w:after="0" w:line="240" w:lineRule="auto"/>
      </w:pPr>
      <w:r>
        <w:separator/>
      </w:r>
    </w:p>
  </w:endnote>
  <w:endnote w:type="continuationSeparator" w:id="0">
    <w:p w:rsidR="00A60E6E" w:rsidRDefault="00A60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59B" w:rsidRDefault="0019359B">
    <w:pPr>
      <w:pStyle w:val="Piedepgina"/>
      <w:jc w:val="center"/>
    </w:pPr>
    <w:r>
      <w:rPr>
        <w:rFonts w:cs="Arial"/>
        <w:b/>
        <w:sz w:val="16"/>
        <w:szCs w:val="16"/>
      </w:rPr>
      <w:fldChar w:fldCharType="begin"/>
    </w:r>
    <w:r>
      <w:rPr>
        <w:rFonts w:cs="Arial"/>
        <w:b/>
        <w:sz w:val="16"/>
        <w:szCs w:val="16"/>
      </w:rPr>
      <w:instrText xml:space="preserve"> PAGE </w:instrText>
    </w:r>
    <w:r>
      <w:rPr>
        <w:rFonts w:cs="Arial"/>
        <w:b/>
        <w:sz w:val="16"/>
        <w:szCs w:val="16"/>
      </w:rPr>
      <w:fldChar w:fldCharType="separate"/>
    </w:r>
    <w:r w:rsidR="007539C9">
      <w:rPr>
        <w:rFonts w:cs="Arial"/>
        <w:b/>
        <w:noProof/>
        <w:sz w:val="16"/>
        <w:szCs w:val="16"/>
      </w:rPr>
      <w:t>4</w:t>
    </w:r>
    <w:r>
      <w:rPr>
        <w:rFonts w:cs="Arial"/>
        <w:b/>
        <w:sz w:val="16"/>
        <w:szCs w:val="16"/>
      </w:rPr>
      <w:fldChar w:fldCharType="end"/>
    </w:r>
  </w:p>
  <w:p w:rsidR="0019359B" w:rsidRDefault="0019359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E6E" w:rsidRDefault="00A60E6E">
      <w:pPr>
        <w:spacing w:after="0" w:line="240" w:lineRule="auto"/>
      </w:pPr>
      <w:r>
        <w:separator/>
      </w:r>
    </w:p>
  </w:footnote>
  <w:footnote w:type="continuationSeparator" w:id="0">
    <w:p w:rsidR="00A60E6E" w:rsidRDefault="00A60E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2"/>
    <w:lvl w:ilvl="0">
      <w:start w:val="1"/>
      <w:numFmt w:val="bullet"/>
      <w:lvlText w:val="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0"/>
        <w:szCs w:val="20"/>
        <w:lang w:val="es-ES"/>
      </w:rPr>
    </w:lvl>
  </w:abstractNum>
  <w:abstractNum w:abstractNumId="1">
    <w:nsid w:val="00000002"/>
    <w:multiLevelType w:val="singleLevel"/>
    <w:tmpl w:val="00000002"/>
    <w:name w:val="WW8Num19"/>
    <w:lvl w:ilvl="0">
      <w:start w:val="1"/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Vivaldi" w:hAnsi="Vivaldi" w:cs="Vivaldi" w:hint="default"/>
        <w:sz w:val="20"/>
        <w:szCs w:val="20"/>
        <w:lang w:val="en-US"/>
      </w:rPr>
    </w:lvl>
  </w:abstractNum>
  <w:abstractNum w:abstractNumId="2">
    <w:nsid w:val="00000003"/>
    <w:multiLevelType w:val="singleLevel"/>
    <w:tmpl w:val="00000003"/>
    <w:name w:val="WW8Num31"/>
    <w:lvl w:ilvl="0">
      <w:start w:val="1"/>
      <w:numFmt w:val="bullet"/>
      <w:lvlText w:val="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0"/>
        <w:szCs w:val="20"/>
        <w:lang w:val="en-US"/>
      </w:rPr>
    </w:lvl>
  </w:abstractNum>
  <w:abstractNum w:abstractNumId="3">
    <w:nsid w:val="426B3CA8"/>
    <w:multiLevelType w:val="hybridMultilevel"/>
    <w:tmpl w:val="875448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9063C0"/>
    <w:multiLevelType w:val="hybridMultilevel"/>
    <w:tmpl w:val="34A06666"/>
    <w:lvl w:ilvl="0" w:tplc="F606EC3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44F2D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0E675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BC4E9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61FF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DA132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AE971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36D2C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A0291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C38583F"/>
    <w:multiLevelType w:val="hybridMultilevel"/>
    <w:tmpl w:val="3D8EC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177B0E"/>
    <w:multiLevelType w:val="hybridMultilevel"/>
    <w:tmpl w:val="51186B38"/>
    <w:lvl w:ilvl="0" w:tplc="5A9EEEB8">
      <w:start w:val="1"/>
      <w:numFmt w:val="bullet"/>
      <w:lvlText w:val="-"/>
      <w:lvlJc w:val="left"/>
      <w:pPr>
        <w:ind w:left="360" w:hanging="360"/>
      </w:pPr>
      <w:rPr>
        <w:rFonts w:ascii="Vivaldi" w:hAnsi="Vivald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37C"/>
    <w:rsid w:val="000B3A23"/>
    <w:rsid w:val="0019359B"/>
    <w:rsid w:val="00246936"/>
    <w:rsid w:val="002E4A9E"/>
    <w:rsid w:val="00364593"/>
    <w:rsid w:val="00365F6F"/>
    <w:rsid w:val="003C58A9"/>
    <w:rsid w:val="00453442"/>
    <w:rsid w:val="00684E93"/>
    <w:rsid w:val="006B0BCC"/>
    <w:rsid w:val="006F0B97"/>
    <w:rsid w:val="007539C9"/>
    <w:rsid w:val="007C43AA"/>
    <w:rsid w:val="008B7344"/>
    <w:rsid w:val="00980C7D"/>
    <w:rsid w:val="00A60E6E"/>
    <w:rsid w:val="00B0694F"/>
    <w:rsid w:val="00B4104C"/>
    <w:rsid w:val="00B5445F"/>
    <w:rsid w:val="00BB1903"/>
    <w:rsid w:val="00C9085D"/>
    <w:rsid w:val="00C9110A"/>
    <w:rsid w:val="00C951E8"/>
    <w:rsid w:val="00E01DE6"/>
    <w:rsid w:val="00EA06C6"/>
    <w:rsid w:val="00FB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36B67-CB20-4C82-AF7A-05E0B3D3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37C"/>
    <w:pPr>
      <w:suppressAutoHyphens/>
      <w:spacing w:after="200" w:line="276" w:lineRule="auto"/>
    </w:pPr>
    <w:rPr>
      <w:rFonts w:ascii="Calibri" w:eastAsia="Calibri" w:hAnsi="Calibri" w:cs="Times New Roman"/>
      <w:lang w:val="es-PE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FB037C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rsid w:val="00FB037C"/>
    <w:rPr>
      <w:rFonts w:ascii="Calibri" w:eastAsia="Calibri" w:hAnsi="Calibri" w:cs="Times New Roman"/>
      <w:lang w:val="x-none" w:eastAsia="ar-SA"/>
    </w:rPr>
  </w:style>
  <w:style w:type="table" w:styleId="Tablaconcuadrcula">
    <w:name w:val="Table Grid"/>
    <w:basedOn w:val="Tablanormal"/>
    <w:uiPriority w:val="39"/>
    <w:rsid w:val="00FB03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01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1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1398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Nakama</dc:creator>
  <cp:keywords/>
  <dc:description/>
  <cp:lastModifiedBy>Marjorie</cp:lastModifiedBy>
  <cp:revision>8</cp:revision>
  <dcterms:created xsi:type="dcterms:W3CDTF">2017-12-04T09:34:00Z</dcterms:created>
  <dcterms:modified xsi:type="dcterms:W3CDTF">2018-05-14T21:38:00Z</dcterms:modified>
</cp:coreProperties>
</file>