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A6167" w14:textId="714C2A3B" w:rsidR="005C0F2A" w:rsidRDefault="004C52E0">
      <w:pPr>
        <w:rPr>
          <w:rFonts w:ascii="Times New Roman" w:hAnsi="Times New Roman" w:cs="Times New Roman"/>
        </w:rPr>
      </w:pPr>
      <w:r>
        <w:rPr>
          <w:rFonts w:ascii="Times New Roman" w:hAnsi="Times New Roman" w:cs="Times New Roman"/>
        </w:rPr>
        <w:t>Marjorie Crowell</w:t>
      </w:r>
    </w:p>
    <w:p w14:paraId="11FCFD9E" w14:textId="21341A5F" w:rsidR="004C52E0" w:rsidRDefault="004C52E0">
      <w:pPr>
        <w:rPr>
          <w:rFonts w:ascii="Times New Roman" w:hAnsi="Times New Roman" w:cs="Times New Roman"/>
        </w:rPr>
      </w:pPr>
      <w:r>
        <w:rPr>
          <w:rFonts w:ascii="Times New Roman" w:hAnsi="Times New Roman" w:cs="Times New Roman"/>
        </w:rPr>
        <w:t>P A 397C: Data Management and the Research Life Cycle</w:t>
      </w:r>
    </w:p>
    <w:p w14:paraId="66E46043" w14:textId="7BEFFFA9" w:rsidR="004C52E0" w:rsidRDefault="004C52E0">
      <w:pPr>
        <w:rPr>
          <w:rFonts w:ascii="Times New Roman" w:hAnsi="Times New Roman" w:cs="Times New Roman"/>
        </w:rPr>
      </w:pPr>
      <w:r>
        <w:rPr>
          <w:rFonts w:ascii="Times New Roman" w:hAnsi="Times New Roman" w:cs="Times New Roman"/>
        </w:rPr>
        <w:t>May 10, 2019</w:t>
      </w:r>
    </w:p>
    <w:p w14:paraId="412FE8BC" w14:textId="5A79B0C9" w:rsidR="004C52E0" w:rsidRDefault="004C52E0" w:rsidP="004C52E0">
      <w:pPr>
        <w:jc w:val="center"/>
        <w:rPr>
          <w:rFonts w:ascii="Times New Roman" w:hAnsi="Times New Roman" w:cs="Times New Roman"/>
          <w:b/>
        </w:rPr>
      </w:pPr>
      <w:r>
        <w:rPr>
          <w:rFonts w:ascii="Times New Roman" w:hAnsi="Times New Roman" w:cs="Times New Roman"/>
          <w:b/>
        </w:rPr>
        <w:t>[working title to come]</w:t>
      </w:r>
    </w:p>
    <w:p w14:paraId="097FEB56" w14:textId="34FE8956" w:rsidR="004C52E0" w:rsidRDefault="004C52E0" w:rsidP="004C52E0">
      <w:pPr>
        <w:rPr>
          <w:rFonts w:ascii="Times New Roman" w:hAnsi="Times New Roman" w:cs="Times New Roman"/>
          <w:i/>
        </w:rPr>
      </w:pPr>
      <w:r>
        <w:rPr>
          <w:rFonts w:ascii="Times New Roman" w:hAnsi="Times New Roman" w:cs="Times New Roman"/>
          <w:i/>
        </w:rPr>
        <w:t>Introduction</w:t>
      </w:r>
    </w:p>
    <w:p w14:paraId="23E77C2A" w14:textId="77777777" w:rsidR="00894997" w:rsidRDefault="00894997" w:rsidP="004C52E0">
      <w:pPr>
        <w:rPr>
          <w:rFonts w:ascii="Times New Roman" w:hAnsi="Times New Roman" w:cs="Times New Roman"/>
          <w:i/>
        </w:rPr>
      </w:pPr>
    </w:p>
    <w:p w14:paraId="1527F587" w14:textId="1631C704" w:rsidR="00894997" w:rsidRPr="00894997" w:rsidRDefault="00894997" w:rsidP="004C52E0">
      <w:pPr>
        <w:rPr>
          <w:rFonts w:ascii="Times New Roman" w:hAnsi="Times New Roman" w:cs="Times New Roman"/>
        </w:rPr>
      </w:pPr>
      <w:r>
        <w:rPr>
          <w:rFonts w:ascii="Times New Roman" w:hAnsi="Times New Roman" w:cs="Times New Roman"/>
        </w:rPr>
        <w:tab/>
        <w:t>Introductory paragraph(s)</w:t>
      </w:r>
      <w:r w:rsidR="00FB7B46">
        <w:rPr>
          <w:rFonts w:ascii="Times New Roman" w:hAnsi="Times New Roman" w:cs="Times New Roman"/>
        </w:rPr>
        <w:t xml:space="preserve">, </w:t>
      </w:r>
    </w:p>
    <w:p w14:paraId="5C3A9DE0" w14:textId="1499ACD1" w:rsidR="00894997" w:rsidRPr="00894997" w:rsidRDefault="00894997" w:rsidP="004C52E0">
      <w:pPr>
        <w:rPr>
          <w:rFonts w:ascii="Times New Roman" w:hAnsi="Times New Roman" w:cs="Times New Roman"/>
        </w:rPr>
      </w:pPr>
      <w:r>
        <w:rPr>
          <w:rFonts w:ascii="Times New Roman" w:hAnsi="Times New Roman" w:cs="Times New Roman"/>
        </w:rPr>
        <w:tab/>
      </w:r>
      <w:bookmarkStart w:id="0" w:name="_GoBack"/>
      <w:bookmarkEnd w:id="0"/>
      <w:r>
        <w:rPr>
          <w:rFonts w:ascii="Times New Roman" w:hAnsi="Times New Roman" w:cs="Times New Roman"/>
        </w:rPr>
        <w:t>Much of the research around crisis pregnancy centers has revolved around the quality of care provided. Some researchers have looked at whether</w:t>
      </w:r>
      <w:r w:rsidR="00C3746F">
        <w:rPr>
          <w:rFonts w:ascii="Times New Roman" w:hAnsi="Times New Roman" w:cs="Times New Roman"/>
        </w:rPr>
        <w:t xml:space="preserve"> </w:t>
      </w:r>
    </w:p>
    <w:p w14:paraId="4F625182" w14:textId="02931B86" w:rsidR="004C52E0" w:rsidRDefault="00894997" w:rsidP="004C52E0">
      <w:pPr>
        <w:rPr>
          <w:rFonts w:ascii="Times New Roman" w:hAnsi="Times New Roman" w:cs="Times New Roman"/>
          <w:i/>
        </w:rPr>
      </w:pPr>
      <w:r>
        <w:rPr>
          <w:rFonts w:ascii="Times New Roman" w:hAnsi="Times New Roman" w:cs="Times New Roman"/>
          <w:i/>
        </w:rPr>
        <w:t>Methods</w:t>
      </w:r>
    </w:p>
    <w:p w14:paraId="39563F14" w14:textId="4D0C0A76" w:rsidR="0098795A" w:rsidRDefault="00B2313B" w:rsidP="004C52E0">
      <w:pPr>
        <w:rPr>
          <w:rFonts w:ascii="Times New Roman" w:hAnsi="Times New Roman" w:cs="Times New Roman"/>
        </w:rPr>
      </w:pPr>
      <w:r>
        <w:rPr>
          <w:rFonts w:ascii="Times New Roman" w:hAnsi="Times New Roman" w:cs="Times New Roman"/>
        </w:rPr>
        <w:tab/>
        <w:t>This research uses datasets merged together in Python using pandas</w:t>
      </w:r>
      <w:r w:rsidR="0098795A">
        <w:rPr>
          <w:rFonts w:ascii="Times New Roman" w:hAnsi="Times New Roman" w:cs="Times New Roman"/>
        </w:rPr>
        <w:t>.</w:t>
      </w:r>
      <w:r w:rsidR="00AE4AF5">
        <w:rPr>
          <w:rFonts w:ascii="Times New Roman" w:hAnsi="Times New Roman" w:cs="Times New Roman"/>
        </w:rPr>
        <w:t xml:space="preserve"> The research builds upon prior data collection work. </w:t>
      </w:r>
      <w:r w:rsidR="0098795A">
        <w:rPr>
          <w:rFonts w:ascii="Times New Roman" w:hAnsi="Times New Roman" w:cs="Times New Roman"/>
        </w:rPr>
        <w:t xml:space="preserve">The data on crisis pregnancy centers by state come from a dataset by </w:t>
      </w:r>
      <w:proofErr w:type="spellStart"/>
      <w:r w:rsidR="0098795A">
        <w:rPr>
          <w:rFonts w:ascii="Times New Roman" w:hAnsi="Times New Roman" w:cs="Times New Roman"/>
        </w:rPr>
        <w:t>Reproaction</w:t>
      </w:r>
      <w:proofErr w:type="spellEnd"/>
      <w:r w:rsidR="0098795A">
        <w:rPr>
          <w:rFonts w:ascii="Times New Roman" w:hAnsi="Times New Roman" w:cs="Times New Roman"/>
        </w:rPr>
        <w:t>.</w:t>
      </w:r>
      <w:r w:rsidR="0098795A">
        <w:rPr>
          <w:rStyle w:val="FootnoteReference"/>
          <w:rFonts w:ascii="Times New Roman" w:hAnsi="Times New Roman" w:cs="Times New Roman"/>
        </w:rPr>
        <w:footnoteReference w:id="1"/>
      </w:r>
      <w:r w:rsidR="00AE4AF5">
        <w:rPr>
          <w:rFonts w:ascii="Times New Roman" w:hAnsi="Times New Roman" w:cs="Times New Roman"/>
        </w:rPr>
        <w:t xml:space="preserve"> </w:t>
      </w:r>
      <w:proofErr w:type="spellStart"/>
      <w:r w:rsidR="00AE4AF5">
        <w:rPr>
          <w:rFonts w:ascii="Times New Roman" w:hAnsi="Times New Roman" w:cs="Times New Roman"/>
        </w:rPr>
        <w:t>Reproaction</w:t>
      </w:r>
      <w:proofErr w:type="spellEnd"/>
      <w:r w:rsidR="00AE4AF5">
        <w:rPr>
          <w:rFonts w:ascii="Times New Roman" w:hAnsi="Times New Roman" w:cs="Times New Roman"/>
        </w:rPr>
        <w:t>, an organization dedicated to creating a more favorable climate for abortion rights and reproductive justice, compiled the dataset to include all discoverable crisis pregnancy centers operating nationwide.</w:t>
      </w:r>
      <w:r w:rsidR="00AE4AF5">
        <w:rPr>
          <w:rStyle w:val="FootnoteReference"/>
          <w:rFonts w:ascii="Times New Roman" w:hAnsi="Times New Roman" w:cs="Times New Roman"/>
        </w:rPr>
        <w:footnoteReference w:id="2"/>
      </w:r>
      <w:r w:rsidR="00AE4AF5">
        <w:rPr>
          <w:rFonts w:ascii="Times New Roman" w:hAnsi="Times New Roman" w:cs="Times New Roman"/>
        </w:rPr>
        <w:t xml:space="preserve"> </w:t>
      </w:r>
    </w:p>
    <w:p w14:paraId="4B1F1AE0" w14:textId="0356D38D" w:rsidR="00894997" w:rsidRPr="00894997" w:rsidRDefault="00894997" w:rsidP="004C52E0">
      <w:pPr>
        <w:rPr>
          <w:rFonts w:ascii="Times New Roman" w:hAnsi="Times New Roman" w:cs="Times New Roman"/>
        </w:rPr>
      </w:pPr>
      <w:r>
        <w:rPr>
          <w:rFonts w:ascii="Times New Roman" w:hAnsi="Times New Roman" w:cs="Times New Roman"/>
        </w:rPr>
        <w:tab/>
      </w:r>
    </w:p>
    <w:p w14:paraId="33917645" w14:textId="16156DFF" w:rsidR="00894997" w:rsidRDefault="00894997" w:rsidP="004C52E0">
      <w:pPr>
        <w:rPr>
          <w:rFonts w:ascii="Times New Roman" w:hAnsi="Times New Roman" w:cs="Times New Roman"/>
          <w:i/>
        </w:rPr>
      </w:pPr>
      <w:r>
        <w:rPr>
          <w:rFonts w:ascii="Times New Roman" w:hAnsi="Times New Roman" w:cs="Times New Roman"/>
          <w:i/>
        </w:rPr>
        <w:t>Results</w:t>
      </w:r>
    </w:p>
    <w:p w14:paraId="4F2995B2" w14:textId="77777777" w:rsidR="00894997" w:rsidRDefault="00894997" w:rsidP="004C52E0">
      <w:pPr>
        <w:rPr>
          <w:rFonts w:ascii="Times New Roman" w:hAnsi="Times New Roman" w:cs="Times New Roman"/>
          <w:i/>
        </w:rPr>
      </w:pPr>
    </w:p>
    <w:p w14:paraId="762B0CB0" w14:textId="2995A34A" w:rsidR="00894997" w:rsidRDefault="00894997" w:rsidP="004C52E0">
      <w:pPr>
        <w:rPr>
          <w:rFonts w:ascii="Times New Roman" w:hAnsi="Times New Roman" w:cs="Times New Roman"/>
          <w:i/>
        </w:rPr>
      </w:pPr>
      <w:r>
        <w:rPr>
          <w:rFonts w:ascii="Times New Roman" w:hAnsi="Times New Roman" w:cs="Times New Roman"/>
          <w:i/>
        </w:rPr>
        <w:t>Limitations</w:t>
      </w:r>
    </w:p>
    <w:p w14:paraId="6CA613B7" w14:textId="6D8C56B3" w:rsidR="00F82201" w:rsidRPr="00F82201" w:rsidRDefault="00F82201" w:rsidP="004C52E0">
      <w:pPr>
        <w:rPr>
          <w:rFonts w:ascii="Times New Roman" w:hAnsi="Times New Roman" w:cs="Times New Roman"/>
        </w:rPr>
      </w:pPr>
      <w:r>
        <w:rPr>
          <w:rFonts w:ascii="Times New Roman" w:hAnsi="Times New Roman" w:cs="Times New Roman"/>
          <w:i/>
        </w:rPr>
        <w:tab/>
      </w:r>
      <w:r>
        <w:rPr>
          <w:rFonts w:ascii="Times New Roman" w:hAnsi="Times New Roman" w:cs="Times New Roman"/>
        </w:rPr>
        <w:t xml:space="preserve">One issue with this model is in the number of crisis pregnancy centers by state. The data from </w:t>
      </w:r>
      <w:proofErr w:type="spellStart"/>
      <w:r>
        <w:rPr>
          <w:rFonts w:ascii="Times New Roman" w:hAnsi="Times New Roman" w:cs="Times New Roman"/>
        </w:rPr>
        <w:t>Reproaction</w:t>
      </w:r>
      <w:proofErr w:type="spellEnd"/>
      <w:r>
        <w:rPr>
          <w:rFonts w:ascii="Times New Roman" w:hAnsi="Times New Roman" w:cs="Times New Roman"/>
        </w:rPr>
        <w:t xml:space="preserve"> includes data for</w:t>
      </w:r>
      <w:r w:rsidR="00C32A39">
        <w:rPr>
          <w:rFonts w:ascii="Times New Roman" w:hAnsi="Times New Roman" w:cs="Times New Roman"/>
        </w:rPr>
        <w:t xml:space="preserve"> 2,629 clinic locations, but some advocacy organizations estimate there to be over 3,500 locations nationwide: NARAL Pro-Choice America estimated there to be over 3,500 in 2017.</w:t>
      </w:r>
      <w:r w:rsidR="00C32A39">
        <w:rPr>
          <w:rStyle w:val="FootnoteReference"/>
          <w:rFonts w:ascii="Times New Roman" w:hAnsi="Times New Roman" w:cs="Times New Roman"/>
        </w:rPr>
        <w:footnoteReference w:id="3"/>
      </w:r>
      <w:r w:rsidR="00C32A39">
        <w:rPr>
          <w:rFonts w:ascii="Times New Roman" w:hAnsi="Times New Roman" w:cs="Times New Roman"/>
        </w:rPr>
        <w:t xml:space="preserve"> This could be an error, or it could be that facilities have closed in recent years, or it could be that the </w:t>
      </w:r>
      <w:proofErr w:type="spellStart"/>
      <w:r w:rsidR="00C32A39">
        <w:rPr>
          <w:rFonts w:ascii="Times New Roman" w:hAnsi="Times New Roman" w:cs="Times New Roman"/>
        </w:rPr>
        <w:t>Reproaction</w:t>
      </w:r>
      <w:proofErr w:type="spellEnd"/>
      <w:r w:rsidR="00C32A39">
        <w:rPr>
          <w:rFonts w:ascii="Times New Roman" w:hAnsi="Times New Roman" w:cs="Times New Roman"/>
        </w:rPr>
        <w:t xml:space="preserve"> database does not include all facilities nationwide. This model assumes that, if there are clinic locations missing from the database, they are not missing in a systematic way; however, if this is not the case, it may introduce bias into the results.</w:t>
      </w:r>
    </w:p>
    <w:p w14:paraId="5B127C87" w14:textId="77777777" w:rsidR="00894997" w:rsidRDefault="00894997" w:rsidP="004C52E0">
      <w:pPr>
        <w:rPr>
          <w:rFonts w:ascii="Times New Roman" w:hAnsi="Times New Roman" w:cs="Times New Roman"/>
          <w:i/>
        </w:rPr>
      </w:pPr>
    </w:p>
    <w:p w14:paraId="7E295E59" w14:textId="6F402573" w:rsidR="00894997" w:rsidRDefault="00894997" w:rsidP="004C52E0">
      <w:pPr>
        <w:rPr>
          <w:rFonts w:ascii="Times New Roman" w:hAnsi="Times New Roman" w:cs="Times New Roman"/>
          <w:i/>
        </w:rPr>
      </w:pPr>
      <w:r>
        <w:rPr>
          <w:rFonts w:ascii="Times New Roman" w:hAnsi="Times New Roman" w:cs="Times New Roman"/>
          <w:i/>
        </w:rPr>
        <w:t>Discussion</w:t>
      </w:r>
    </w:p>
    <w:p w14:paraId="0AE9A7E3" w14:textId="77430F2E" w:rsidR="00894997" w:rsidRDefault="00C32A39" w:rsidP="004C52E0">
      <w:pPr>
        <w:rPr>
          <w:rFonts w:ascii="Times New Roman" w:hAnsi="Times New Roman" w:cs="Times New Roman"/>
          <w:i/>
        </w:rPr>
      </w:pPr>
      <w:r>
        <w:rPr>
          <w:rFonts w:ascii="Times New Roman" w:hAnsi="Times New Roman" w:cs="Times New Roman"/>
          <w:i/>
        </w:rPr>
        <w:t>Policy Recommendations and Areas for Further Research</w:t>
      </w:r>
    </w:p>
    <w:p w14:paraId="6E8FD33E" w14:textId="77777777" w:rsidR="00FB7B46" w:rsidRDefault="00C32A39" w:rsidP="00C32A39">
      <w:pPr>
        <w:rPr>
          <w:rFonts w:ascii="Times New Roman" w:hAnsi="Times New Roman" w:cs="Times New Roman"/>
        </w:rPr>
      </w:pPr>
      <w:r>
        <w:rPr>
          <w:rFonts w:ascii="Times New Roman" w:hAnsi="Times New Roman" w:cs="Times New Roman"/>
        </w:rPr>
        <w:tab/>
      </w:r>
      <w:r w:rsidR="00FB7B46">
        <w:rPr>
          <w:rFonts w:ascii="Times New Roman" w:hAnsi="Times New Roman" w:cs="Times New Roman"/>
        </w:rPr>
        <w:t>Since abortion is a time sensitive issue and crisis pregnancy centers may introduce further delays (</w:t>
      </w:r>
      <w:r w:rsidR="00FB7B46">
        <w:rPr>
          <w:rFonts w:ascii="Times New Roman" w:hAnsi="Times New Roman" w:cs="Times New Roman"/>
          <w:color w:val="FF0000"/>
        </w:rPr>
        <w:t>maybe look at other laws that may introduce delay as another DV)</w:t>
      </w:r>
      <w:r w:rsidR="00FB7B46">
        <w:rPr>
          <w:rFonts w:ascii="Times New Roman" w:hAnsi="Times New Roman" w:cs="Times New Roman"/>
        </w:rPr>
        <w:t>, it would be interesting to look at whether the number of crisis pregnancy centers affects abortion services in the state. It may be that the number of crisis pregnancy centers causes the abortions provided in a state to be further along in gestational age, or the number of self-managed abortions to be higher. Further research could look at the number of crisis pregnancy centers on these measures; however, as these data are highly sensitive, it is outside the scope of this paper.</w:t>
      </w:r>
    </w:p>
    <w:p w14:paraId="62AA47F4" w14:textId="4A8F8519" w:rsidR="00C32A39" w:rsidRPr="00FB7B46" w:rsidRDefault="00FB7B46" w:rsidP="00C32A39">
      <w:pPr>
        <w:rPr>
          <w:rFonts w:ascii="Times New Roman" w:hAnsi="Times New Roman" w:cs="Times New Roman"/>
        </w:rPr>
      </w:pPr>
      <w:r>
        <w:rPr>
          <w:rFonts w:ascii="Times New Roman" w:hAnsi="Times New Roman" w:cs="Times New Roman"/>
        </w:rPr>
        <w:tab/>
        <w:t xml:space="preserve">Furthermore, the measures in this research are very geographically specific; </w:t>
      </w:r>
      <w:proofErr w:type="spellStart"/>
      <w:r>
        <w:rPr>
          <w:rFonts w:ascii="Times New Roman" w:hAnsi="Times New Roman" w:cs="Times New Roman"/>
        </w:rPr>
        <w:t>thereore</w:t>
      </w:r>
      <w:proofErr w:type="spellEnd"/>
      <w:r>
        <w:rPr>
          <w:rFonts w:ascii="Times New Roman" w:hAnsi="Times New Roman" w:cs="Times New Roman"/>
        </w:rPr>
        <w:t xml:space="preserve">, it would be interesting to look at these measures using spatial or geographic analysis. It would be </w:t>
      </w:r>
      <w:r>
        <w:rPr>
          <w:rFonts w:ascii="Times New Roman" w:hAnsi="Times New Roman" w:cs="Times New Roman"/>
        </w:rPr>
        <w:lastRenderedPageBreak/>
        <w:t xml:space="preserve">interesting to see whether these effects differ based on how far a person is from an abortion provider or how many abortion providers and crisis pregnancy centers are within a certain distance of a person.  </w:t>
      </w:r>
    </w:p>
    <w:p w14:paraId="02784C8A" w14:textId="77777777" w:rsidR="00894997" w:rsidRPr="00894997" w:rsidRDefault="00894997" w:rsidP="004C52E0">
      <w:pPr>
        <w:rPr>
          <w:rFonts w:ascii="Times New Roman" w:hAnsi="Times New Roman" w:cs="Times New Roman"/>
        </w:rPr>
      </w:pPr>
    </w:p>
    <w:sectPr w:rsidR="00894997" w:rsidRPr="00894997" w:rsidSect="008B5C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EF1CD" w14:textId="77777777" w:rsidR="004815F8" w:rsidRDefault="004815F8" w:rsidP="0098795A">
      <w:r>
        <w:separator/>
      </w:r>
    </w:p>
  </w:endnote>
  <w:endnote w:type="continuationSeparator" w:id="0">
    <w:p w14:paraId="29107000" w14:textId="77777777" w:rsidR="004815F8" w:rsidRDefault="004815F8" w:rsidP="00987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13DDF" w14:textId="77777777" w:rsidR="004815F8" w:rsidRDefault="004815F8" w:rsidP="0098795A">
      <w:r>
        <w:separator/>
      </w:r>
    </w:p>
  </w:footnote>
  <w:footnote w:type="continuationSeparator" w:id="0">
    <w:p w14:paraId="59D89010" w14:textId="77777777" w:rsidR="004815F8" w:rsidRDefault="004815F8" w:rsidP="0098795A">
      <w:r>
        <w:continuationSeparator/>
      </w:r>
    </w:p>
  </w:footnote>
  <w:footnote w:id="1">
    <w:p w14:paraId="45683CC6" w14:textId="648C1E59" w:rsidR="0098795A" w:rsidRDefault="0098795A">
      <w:pPr>
        <w:pStyle w:val="FootnoteText"/>
      </w:pPr>
      <w:r>
        <w:rPr>
          <w:rStyle w:val="FootnoteReference"/>
        </w:rPr>
        <w:footnoteRef/>
      </w:r>
      <w:r>
        <w:t xml:space="preserve"> </w:t>
      </w:r>
      <w:r>
        <w:fldChar w:fldCharType="begin"/>
      </w:r>
      <w:r>
        <w:instrText xml:space="preserve"> ADDIN ZOTERO_ITEM CSL_CITATION {"citationID":"aWHt4xTE","properties":{"formattedCitation":"Reproaction Education Fund, \\uc0\\u8220{}The Fake Clinic Database,\\uc0\\u8221{} Reproaction, August 17, 2018, https://reproaction.org/fakeclinicdatabase/.","plainCitation":"Reproaction Education Fund, “The Fake Clinic Database,” Reproaction, August 17, 2018, https://reproaction.org/fakeclinicdatabase/.","noteIndex":1},"citationItems":[{"id":537,"uris":["http://zotero.org/users/5215675/items/CLFZ42HP"],"uri":["http://zotero.org/users/5215675/items/CLFZ42HP"],"itemData":{"id":537,"type":"webpage","title":"The Fake Clinic Database","container-title":"Reproaction","abstract":"The Fake Clinic Database is a collection of all discoverable crisis pregnancy center locations nationwide, independently verified and regularly updated by Reproaction.","URL":"https://reproaction.org/fakeclinicdatabase/","language":"en-US","author":[{"family":"Reproaction Education Fund","given":""}],"issued":{"date-parts":[["2018",8,17]]},"accessed":{"date-parts":[["2019",4,18]]}}}],"schema":"https://github.com/citation-style-language/schema/raw/master/csl-citation.json"} </w:instrText>
      </w:r>
      <w:r>
        <w:fldChar w:fldCharType="separate"/>
      </w:r>
      <w:proofErr w:type="spellStart"/>
      <w:r w:rsidRPr="0098795A">
        <w:rPr>
          <w:rFonts w:ascii="Calibri" w:cs="Calibri"/>
        </w:rPr>
        <w:t>Reproaction</w:t>
      </w:r>
      <w:proofErr w:type="spellEnd"/>
      <w:r w:rsidRPr="0098795A">
        <w:rPr>
          <w:rFonts w:ascii="Calibri" w:cs="Calibri"/>
        </w:rPr>
        <w:t xml:space="preserve"> Education Fund, “The Fake Clinic Database,” </w:t>
      </w:r>
      <w:proofErr w:type="spellStart"/>
      <w:r w:rsidRPr="0098795A">
        <w:rPr>
          <w:rFonts w:ascii="Calibri" w:cs="Calibri"/>
        </w:rPr>
        <w:t>Reproaction</w:t>
      </w:r>
      <w:proofErr w:type="spellEnd"/>
      <w:r w:rsidRPr="0098795A">
        <w:rPr>
          <w:rFonts w:ascii="Calibri" w:cs="Calibri"/>
        </w:rPr>
        <w:t>, August 17, 2018, https://reproaction.org/fakeclinicdatabase/.</w:t>
      </w:r>
      <w:r>
        <w:fldChar w:fldCharType="end"/>
      </w:r>
    </w:p>
  </w:footnote>
  <w:footnote w:id="2">
    <w:p w14:paraId="1CEA5AF2" w14:textId="55A6E25B" w:rsidR="00AE4AF5" w:rsidRDefault="00AE4AF5">
      <w:pPr>
        <w:pStyle w:val="FootnoteText"/>
      </w:pPr>
      <w:r>
        <w:rPr>
          <w:rStyle w:val="FootnoteReference"/>
        </w:rPr>
        <w:footnoteRef/>
      </w:r>
      <w:r>
        <w:t xml:space="preserve"> </w:t>
      </w:r>
      <w:r>
        <w:fldChar w:fldCharType="begin"/>
      </w:r>
      <w:r>
        <w:instrText xml:space="preserve"> ADDIN ZOTERO_ITEM CSL_CITATION {"citationID":"WdIqfXys","properties":{"formattedCitation":"Reproaction Education Fund; \\uc0\\u8220{}About Reproaction,\\uc0\\u8221{} Reproaction, accessed April 18, 2019, https://reproaction.org/about/.","plainCitation":"Reproaction Education Fund; “About Reproaction,” Reproaction, accessed April 18, 2019, https://reproaction.org/about/.","noteIndex":2},"citationItems":[{"id":537,"uris":["http://zotero.org/users/5215675/items/CLFZ42HP"],"uri":["http://zotero.org/users/5215675/items/CLFZ42HP"],"itemData":{"id":537,"type":"webpage","title":"The Fake Clinic Database","container-title":"Reproaction","abstract":"The Fake Clinic Database is a collection of all discoverable crisis pregnancy center locations nationwide, independently verified and regularly updated by Reproaction.","URL":"https://reproaction.org/fakeclinicdatabase/","language":"en-US","author":[{"family":"Reproaction Education Fund","given":""}],"issued":{"date-parts":[["2018",8,17]]},"accessed":{"date-parts":[["2019",4,18]]}}},{"id":539,"uris":["http://zotero.org/users/5215675/items/9CNH3RNU"],"uri":["http://zotero.org/users/5215675/items/9CNH3RNU"],"itemData":{"id":539,"type":"webpage","title":"About Reproaction","container-title":"Reproaction","abstract":"Reproaction's vision is to uphold abortion rights and advance reproductive justice as a matter of human dignity. We introduce a new culture of accountability, and empower and inspire the reproductive rights movement and the broader progressive community to openly and enthusiastically stand up for abortion rights.","URL":"https://reproaction.org/about/","language":"en-US","accessed":{"date-parts":[["2019",4,18]]}}}],"schema":"https://github.com/citation-style-language/schema/raw/master/csl-citation.json"} </w:instrText>
      </w:r>
      <w:r>
        <w:fldChar w:fldCharType="separate"/>
      </w:r>
      <w:proofErr w:type="spellStart"/>
      <w:r w:rsidRPr="00AE4AF5">
        <w:rPr>
          <w:rFonts w:ascii="Calibri" w:cs="Calibri"/>
        </w:rPr>
        <w:t>Reproaction</w:t>
      </w:r>
      <w:proofErr w:type="spellEnd"/>
      <w:r w:rsidRPr="00AE4AF5">
        <w:rPr>
          <w:rFonts w:ascii="Calibri" w:cs="Calibri"/>
        </w:rPr>
        <w:t xml:space="preserve"> Education Fund; “About </w:t>
      </w:r>
      <w:proofErr w:type="spellStart"/>
      <w:r w:rsidRPr="00AE4AF5">
        <w:rPr>
          <w:rFonts w:ascii="Calibri" w:cs="Calibri"/>
        </w:rPr>
        <w:t>Reproaction</w:t>
      </w:r>
      <w:proofErr w:type="spellEnd"/>
      <w:r w:rsidRPr="00AE4AF5">
        <w:rPr>
          <w:rFonts w:ascii="Calibri" w:cs="Calibri"/>
        </w:rPr>
        <w:t xml:space="preserve">,” </w:t>
      </w:r>
      <w:proofErr w:type="spellStart"/>
      <w:r w:rsidRPr="00AE4AF5">
        <w:rPr>
          <w:rFonts w:ascii="Calibri" w:cs="Calibri"/>
        </w:rPr>
        <w:t>Reproaction</w:t>
      </w:r>
      <w:proofErr w:type="spellEnd"/>
      <w:r w:rsidRPr="00AE4AF5">
        <w:rPr>
          <w:rFonts w:ascii="Calibri" w:cs="Calibri"/>
        </w:rPr>
        <w:t>, accessed April 18, 2019, https://reproaction.org/about/.</w:t>
      </w:r>
      <w:r>
        <w:fldChar w:fldCharType="end"/>
      </w:r>
    </w:p>
  </w:footnote>
  <w:footnote w:id="3">
    <w:p w14:paraId="374507C9" w14:textId="5A902C53" w:rsidR="00C32A39" w:rsidRDefault="00C32A39">
      <w:pPr>
        <w:pStyle w:val="FootnoteText"/>
      </w:pPr>
      <w:r>
        <w:rPr>
          <w:rStyle w:val="FootnoteReference"/>
        </w:rPr>
        <w:footnoteRef/>
      </w:r>
      <w:r>
        <w:t xml:space="preserve"> </w:t>
      </w:r>
      <w:r>
        <w:fldChar w:fldCharType="begin"/>
      </w:r>
      <w:r>
        <w:instrText xml:space="preserve"> ADDIN ZOTERO_ITEM CSL_CITATION {"citationID":"Qi6qGiS9","properties":{"formattedCitation":"Reproaction Education Fund, \\uc0\\u8220{}The Fake Clinic Database\\uc0\\u8221{}; NARAL Pro-Choice America, \\uc0\\u8220{}The Truth about Crisis Pregnancy Centers,\\uc0\\u8221{} January 1, 2017, https://www.prochoiceamerica.org/wp-content/uploads/2016/12/6.-The-Truth-About-Crisis-Pregnancy-Centers.pdf.","plainCitation":"Reproaction Education Fund, “The Fake Clinic Database”; NARAL Pro-Choice America, “The Truth about Crisis Pregnancy Centers,” January 1, 2017, https://www.prochoiceamerica.org/wp-content/uploads/2016/12/6.-The-Truth-About-Crisis-Pregnancy-Centers.pdf.","noteIndex":3},"citationItems":[{"id":537,"uris":["http://zotero.org/users/5215675/items/CLFZ42HP"],"uri":["http://zotero.org/users/5215675/items/CLFZ42HP"],"itemData":{"id":537,"type":"webpage","title":"The Fake Clinic Database","container-title":"Reproaction","abstract":"The Fake Clinic Database is a collection of all discoverable crisis pregnancy center locations nationwide, independently verified and regularly updated by Reproaction.","URL":"https://reproaction.org/fakeclinicdatabase/","language":"en-US","author":[{"family":"Reproaction Education Fund","given":""}],"issued":{"date-parts":[["2018",8,17]]},"accessed":{"date-parts":[["2019",4,18]]}}},{"id":296,"uris":["http://zotero.org/users/5215675/items/9WFIW3CJ"],"uri":["http://zotero.org/users/5215675/items/9WFIW3CJ"],"itemData":{"id":296,"type":"report","title":"The Truth about Crisis Pregnancy Centers","URL":"https://www.prochoiceamerica.org/wp-content/uploads/2016/12/6.-The-Truth-About-Crisis-Pregnancy-Centers.pdf","author":[{"family":"NARAL Pro-Choice America","given":""}],"issued":{"date-parts":[["2017",1,1]]},"accessed":{"date-parts":[["2019",2,20]]}}}],"schema":"https://github.com/citation-style-language/schema/raw/master/csl-citation.json"} </w:instrText>
      </w:r>
      <w:r>
        <w:fldChar w:fldCharType="separate"/>
      </w:r>
      <w:proofErr w:type="spellStart"/>
      <w:r w:rsidRPr="00C32A39">
        <w:rPr>
          <w:rFonts w:ascii="Calibri" w:cs="Calibri"/>
        </w:rPr>
        <w:t>Reproaction</w:t>
      </w:r>
      <w:proofErr w:type="spellEnd"/>
      <w:r w:rsidRPr="00C32A39">
        <w:rPr>
          <w:rFonts w:ascii="Calibri" w:cs="Calibri"/>
        </w:rPr>
        <w:t xml:space="preserve"> Education Fund, “The Fake Clinic Database”; NARAL Pro-Choice America, “The Truth about Crisis Pregnancy Centers,” January 1, 2017, https://www.prochoiceamerica.org/wp-content/uploads/2016/12/6.-The-Truth-About-Crisis-Pregnancy-Centers.pdf.</w:t>
      </w:r>
      <w: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E0"/>
    <w:rsid w:val="000440FD"/>
    <w:rsid w:val="004815F8"/>
    <w:rsid w:val="004C52E0"/>
    <w:rsid w:val="00535D28"/>
    <w:rsid w:val="006C349C"/>
    <w:rsid w:val="007C3024"/>
    <w:rsid w:val="007F4686"/>
    <w:rsid w:val="00894997"/>
    <w:rsid w:val="008B5C65"/>
    <w:rsid w:val="008F3817"/>
    <w:rsid w:val="0098795A"/>
    <w:rsid w:val="00AE4AF5"/>
    <w:rsid w:val="00B2313B"/>
    <w:rsid w:val="00C32A39"/>
    <w:rsid w:val="00C3746F"/>
    <w:rsid w:val="00F82201"/>
    <w:rsid w:val="00FA6951"/>
    <w:rsid w:val="00FB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A1D8BB"/>
  <w14:defaultImageDpi w14:val="32767"/>
  <w15:chartTrackingRefBased/>
  <w15:docId w15:val="{4CB440E8-9EC4-E140-9363-87496F947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8795A"/>
    <w:rPr>
      <w:sz w:val="20"/>
      <w:szCs w:val="20"/>
    </w:rPr>
  </w:style>
  <w:style w:type="character" w:customStyle="1" w:styleId="FootnoteTextChar">
    <w:name w:val="Footnote Text Char"/>
    <w:basedOn w:val="DefaultParagraphFont"/>
    <w:link w:val="FootnoteText"/>
    <w:uiPriority w:val="99"/>
    <w:semiHidden/>
    <w:rsid w:val="0098795A"/>
    <w:rPr>
      <w:sz w:val="20"/>
      <w:szCs w:val="20"/>
    </w:rPr>
  </w:style>
  <w:style w:type="character" w:styleId="FootnoteReference">
    <w:name w:val="footnote reference"/>
    <w:basedOn w:val="DefaultParagraphFont"/>
    <w:uiPriority w:val="99"/>
    <w:semiHidden/>
    <w:unhideWhenUsed/>
    <w:rsid w:val="009879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Marjorie Crowell</dc:creator>
  <cp:keywords/>
  <dc:description/>
  <cp:lastModifiedBy>Marjorie Crowell</cp:lastModifiedBy>
  <cp:revision>4</cp:revision>
  <dcterms:created xsi:type="dcterms:W3CDTF">2019-04-18T18:27:00Z</dcterms:created>
  <dcterms:modified xsi:type="dcterms:W3CDTF">2019-04-19T16:08:00Z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id="0UR6XqUo"/&gt;&lt;style id="http://www.zotero.org/styles/chicago-fullnote-bibliography" locale="en-US" hasBibliography="1" bibliographyStyleHasBeenSet="0"/&gt;&lt;prefs&gt;&lt;pref name="fieldType" value="Field"/&gt;</vt:lpwstr>
  </property>
  <property fmtid="{D5CDD505-2E9C-101B-9397-08002B2CF9AE}" pid="3" name="ZOTERO_PREF_2">
    <vt:lpwstr>&lt;pref name="noteType" value="1"/&gt;&lt;/prefs&gt;&lt;/data&gt;</vt:lpwstr>
  </property>
</Properties>
</file>