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D5AD" w14:textId="77777777" w:rsidR="009D5C86" w:rsidRDefault="009D5C86" w:rsidP="009D5C86">
      <w:pPr>
        <w:ind w:left="1440"/>
        <w:jc w:val="both"/>
        <w:rPr>
          <w:sz w:val="56"/>
          <w:szCs w:val="56"/>
        </w:rPr>
      </w:pPr>
    </w:p>
    <w:p w14:paraId="4B6361AB" w14:textId="122BCEEB" w:rsidR="009D5C86" w:rsidRDefault="009D5C86" w:rsidP="009D5C86">
      <w:pPr>
        <w:ind w:left="1440"/>
        <w:jc w:val="both"/>
        <w:rPr>
          <w:sz w:val="56"/>
          <w:szCs w:val="56"/>
        </w:rPr>
      </w:pPr>
    </w:p>
    <w:p w14:paraId="35ADD275" w14:textId="77777777" w:rsidR="0014269B" w:rsidRDefault="0014269B" w:rsidP="009D5C86">
      <w:pPr>
        <w:ind w:left="1440"/>
        <w:jc w:val="both"/>
        <w:rPr>
          <w:sz w:val="56"/>
          <w:szCs w:val="56"/>
        </w:rPr>
      </w:pPr>
    </w:p>
    <w:p w14:paraId="096BEF9A" w14:textId="686F981C" w:rsidR="009D5C86" w:rsidRDefault="009D5C86" w:rsidP="002F204B">
      <w:pPr>
        <w:ind w:left="720"/>
        <w:jc w:val="both"/>
        <w:rPr>
          <w:sz w:val="72"/>
          <w:szCs w:val="72"/>
        </w:rPr>
      </w:pPr>
      <w:r w:rsidRPr="009D5C86">
        <w:rPr>
          <w:sz w:val="72"/>
          <w:szCs w:val="72"/>
        </w:rPr>
        <w:t>3MDL</w:t>
      </w:r>
    </w:p>
    <w:p w14:paraId="1C2B6090" w14:textId="77777777" w:rsidR="0014269B" w:rsidRPr="009D5C86" w:rsidRDefault="0014269B" w:rsidP="009D5C86">
      <w:pPr>
        <w:ind w:left="1440"/>
        <w:jc w:val="both"/>
        <w:rPr>
          <w:sz w:val="72"/>
          <w:szCs w:val="72"/>
        </w:rPr>
      </w:pPr>
    </w:p>
    <w:p w14:paraId="12A386E9" w14:textId="78AC483A" w:rsidR="009D5C86" w:rsidRDefault="009D5C86" w:rsidP="002F204B">
      <w:pPr>
        <w:ind w:left="720"/>
        <w:jc w:val="both"/>
        <w:rPr>
          <w:sz w:val="56"/>
          <w:szCs w:val="56"/>
        </w:rPr>
      </w:pPr>
      <w:r>
        <w:rPr>
          <w:sz w:val="56"/>
          <w:szCs w:val="56"/>
        </w:rPr>
        <w:t>Research Proposal</w:t>
      </w:r>
    </w:p>
    <w:p w14:paraId="045BCA11" w14:textId="77777777" w:rsidR="002F204B" w:rsidRDefault="002F204B" w:rsidP="002F204B">
      <w:pPr>
        <w:ind w:left="720"/>
        <w:jc w:val="both"/>
        <w:rPr>
          <w:sz w:val="56"/>
          <w:szCs w:val="56"/>
        </w:rPr>
      </w:pPr>
    </w:p>
    <w:p w14:paraId="57E72DC2" w14:textId="31319A56" w:rsidR="009D5C86" w:rsidRPr="009D5C86" w:rsidRDefault="002F204B" w:rsidP="002F204B">
      <w:pPr>
        <w:ind w:left="720"/>
        <w:jc w:val="center"/>
        <w:rPr>
          <w:i/>
          <w:sz w:val="56"/>
          <w:szCs w:val="56"/>
        </w:rPr>
      </w:pPr>
      <w:proofErr w:type="spellStart"/>
      <w:r>
        <w:rPr>
          <w:i/>
          <w:sz w:val="56"/>
          <w:szCs w:val="56"/>
        </w:rPr>
        <w:t>AirBnB</w:t>
      </w:r>
      <w:proofErr w:type="spellEnd"/>
      <w:r>
        <w:rPr>
          <w:i/>
          <w:sz w:val="56"/>
          <w:szCs w:val="56"/>
        </w:rPr>
        <w:t xml:space="preserve"> uptake by Business Sector</w:t>
      </w:r>
      <w:r>
        <w:rPr>
          <w:i/>
          <w:sz w:val="56"/>
          <w:szCs w:val="56"/>
        </w:rPr>
        <w:br/>
        <w:t>- Drivers for policy change -</w:t>
      </w:r>
    </w:p>
    <w:p w14:paraId="07F8DC69" w14:textId="344AAA21" w:rsidR="0014269B" w:rsidRDefault="0014269B" w:rsidP="009D5C86">
      <w:pPr>
        <w:ind w:left="1440"/>
        <w:rPr>
          <w:sz w:val="56"/>
          <w:szCs w:val="56"/>
        </w:rPr>
      </w:pPr>
    </w:p>
    <w:p w14:paraId="2F6D8D27" w14:textId="18CCF0DB" w:rsidR="0014269B" w:rsidRDefault="0014269B" w:rsidP="009D5C86">
      <w:pPr>
        <w:ind w:left="1440"/>
        <w:rPr>
          <w:sz w:val="56"/>
          <w:szCs w:val="56"/>
        </w:rPr>
      </w:pPr>
    </w:p>
    <w:p w14:paraId="0940B351" w14:textId="77777777" w:rsidR="0014269B" w:rsidRDefault="0014269B" w:rsidP="009D5C86">
      <w:pPr>
        <w:ind w:left="1440"/>
        <w:rPr>
          <w:sz w:val="56"/>
          <w:szCs w:val="56"/>
        </w:rPr>
      </w:pPr>
    </w:p>
    <w:p w14:paraId="23C09731" w14:textId="2E74FD6E" w:rsidR="009D5C86" w:rsidRDefault="009D5C86" w:rsidP="009D5C86">
      <w:pPr>
        <w:ind w:left="1440"/>
        <w:rPr>
          <w:sz w:val="28"/>
          <w:szCs w:val="28"/>
        </w:rPr>
      </w:pPr>
    </w:p>
    <w:p w14:paraId="592B3B80" w14:textId="77777777" w:rsidR="009D5C86" w:rsidRPr="009D5C86" w:rsidRDefault="009D5C86" w:rsidP="009D5C86">
      <w:pPr>
        <w:ind w:left="1440"/>
        <w:rPr>
          <w:sz w:val="28"/>
          <w:szCs w:val="28"/>
        </w:rPr>
      </w:pPr>
    </w:p>
    <w:tbl>
      <w:tblPr>
        <w:tblStyle w:val="TableGrid"/>
        <w:tblW w:w="7632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6383"/>
      </w:tblGrid>
      <w:tr w:rsidR="009D5C86" w:rsidRPr="009D5C86" w14:paraId="0A48479B" w14:textId="77777777" w:rsidTr="0078103C">
        <w:tc>
          <w:tcPr>
            <w:tcW w:w="1249" w:type="dxa"/>
          </w:tcPr>
          <w:p w14:paraId="4C5695E6" w14:textId="3C86C370" w:rsidR="009D5C86" w:rsidRPr="0014269B" w:rsidRDefault="009D5C86" w:rsidP="009D5C86">
            <w:pPr>
              <w:rPr>
                <w:b/>
                <w:sz w:val="28"/>
                <w:szCs w:val="28"/>
              </w:rPr>
            </w:pPr>
            <w:r w:rsidRPr="0014269B">
              <w:rPr>
                <w:b/>
                <w:sz w:val="28"/>
                <w:szCs w:val="28"/>
              </w:rPr>
              <w:t>Version:</w:t>
            </w:r>
          </w:p>
        </w:tc>
        <w:tc>
          <w:tcPr>
            <w:tcW w:w="6383" w:type="dxa"/>
          </w:tcPr>
          <w:p w14:paraId="30C17F95" w14:textId="2F82C587" w:rsidR="009D5C86" w:rsidRPr="009D5C86" w:rsidRDefault="009D5C86" w:rsidP="009D5C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02A30">
              <w:rPr>
                <w:sz w:val="28"/>
                <w:szCs w:val="28"/>
              </w:rPr>
              <w:t>.</w:t>
            </w:r>
            <w:r w:rsidR="00700B00">
              <w:rPr>
                <w:sz w:val="28"/>
                <w:szCs w:val="28"/>
              </w:rPr>
              <w:t>2</w:t>
            </w:r>
          </w:p>
        </w:tc>
      </w:tr>
      <w:tr w:rsidR="009D5C86" w:rsidRPr="009D5C86" w14:paraId="6A120A74" w14:textId="77777777" w:rsidTr="007810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02EA8C78" w14:textId="77777777" w:rsidR="009D5C86" w:rsidRPr="0014269B" w:rsidRDefault="009D5C86" w:rsidP="00E079CD">
            <w:pPr>
              <w:rPr>
                <w:b/>
                <w:sz w:val="28"/>
                <w:szCs w:val="28"/>
              </w:rPr>
            </w:pPr>
            <w:r w:rsidRPr="0014269B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</w:tcPr>
          <w:p w14:paraId="7B1B86DF" w14:textId="65313E28" w:rsidR="009D5C86" w:rsidRPr="009D5C86" w:rsidRDefault="009D5C86" w:rsidP="00E07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29-April-2018</w:t>
            </w:r>
          </w:p>
        </w:tc>
      </w:tr>
      <w:tr w:rsidR="00702A30" w:rsidRPr="009D5C86" w14:paraId="6C33ACE4" w14:textId="77777777" w:rsidTr="007810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2BC394DB" w14:textId="0D8265AE" w:rsidR="00702A30" w:rsidRPr="0014269B" w:rsidRDefault="00702A30" w:rsidP="00E079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  <w:r w:rsidR="0078103C">
              <w:rPr>
                <w:b/>
                <w:sz w:val="28"/>
                <w:szCs w:val="28"/>
              </w:rPr>
              <w:t>s:</w:t>
            </w:r>
          </w:p>
        </w:tc>
        <w:tc>
          <w:tcPr>
            <w:tcW w:w="6383" w:type="dxa"/>
            <w:tcBorders>
              <w:top w:val="nil"/>
              <w:left w:val="nil"/>
              <w:bottom w:val="nil"/>
              <w:right w:val="nil"/>
            </w:tcBorders>
          </w:tcPr>
          <w:p w14:paraId="09325D58" w14:textId="4C0AF77C" w:rsidR="00702A30" w:rsidRDefault="0078103C" w:rsidP="00E07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3MDL – Data Science Team</w:t>
            </w:r>
            <w:r>
              <w:rPr>
                <w:sz w:val="28"/>
                <w:szCs w:val="28"/>
              </w:rPr>
              <w:br/>
            </w:r>
          </w:p>
        </w:tc>
      </w:tr>
    </w:tbl>
    <w:p w14:paraId="4EA06963" w14:textId="77777777" w:rsidR="009D5C86" w:rsidRPr="009D5C86" w:rsidRDefault="009D5C86" w:rsidP="009D5C86">
      <w:pPr>
        <w:ind w:left="1440"/>
        <w:jc w:val="both"/>
        <w:rPr>
          <w:sz w:val="28"/>
          <w:szCs w:val="28"/>
        </w:rPr>
      </w:pPr>
    </w:p>
    <w:p w14:paraId="2AB8AB5A" w14:textId="77777777" w:rsidR="009D5C86" w:rsidRDefault="009D5C86" w:rsidP="009D5C86">
      <w:pPr>
        <w:ind w:left="720"/>
        <w:rPr>
          <w:sz w:val="56"/>
          <w:szCs w:val="56"/>
        </w:rPr>
      </w:pPr>
    </w:p>
    <w:p w14:paraId="0046F5F3" w14:textId="77777777" w:rsidR="0014269B" w:rsidRDefault="0014269B" w:rsidP="0014269B">
      <w:pPr>
        <w:sectPr w:rsidR="0014269B" w:rsidSect="00D716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047AD8" w14:textId="238D679B" w:rsidR="0014269B" w:rsidRDefault="0014269B" w:rsidP="0014269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413003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9EBD7F" w14:textId="6A7815FA" w:rsidR="0014269B" w:rsidRDefault="0014269B">
          <w:pPr>
            <w:pStyle w:val="TOCHeading"/>
          </w:pPr>
          <w:r>
            <w:t>Contents</w:t>
          </w:r>
        </w:p>
        <w:p w14:paraId="4F198647" w14:textId="22CE7D37" w:rsidR="00700B00" w:rsidRDefault="001426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35271" w:history="1">
            <w:r w:rsidR="00700B00" w:rsidRPr="00366DD9">
              <w:rPr>
                <w:rStyle w:val="Hyperlink"/>
                <w:noProof/>
              </w:rPr>
              <w:t>Introduction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_Toc512335271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1414077" w14:textId="08D0ADA1" w:rsidR="00700B00" w:rsidRDefault="0020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2" w:history="1">
            <w:r w:rsidR="00700B00" w:rsidRPr="00366DD9">
              <w:rPr>
                <w:rStyle w:val="Hyperlink"/>
                <w:noProof/>
              </w:rPr>
              <w:t>Document Purpose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_Toc512335272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5F52D392" w14:textId="68137037" w:rsidR="00700B00" w:rsidRDefault="0020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3" w:history="1">
            <w:r w:rsidR="00700B00" w:rsidRPr="00366DD9">
              <w:rPr>
                <w:rStyle w:val="Hyperlink"/>
                <w:noProof/>
              </w:rPr>
              <w:t>Rationale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_Toc512335273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078B66AD" w14:textId="09D34960" w:rsidR="00700B00" w:rsidRDefault="0020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4" w:history="1">
            <w:r w:rsidR="00700B00" w:rsidRPr="00366DD9">
              <w:rPr>
                <w:rStyle w:val="Hyperlink"/>
                <w:noProof/>
              </w:rPr>
              <w:t>Research Questions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_Toc512335274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09EEBE23" w14:textId="6863EB00" w:rsidR="00700B00" w:rsidRDefault="0020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5" w:history="1">
            <w:r w:rsidR="00700B00" w:rsidRPr="00366DD9">
              <w:rPr>
                <w:rStyle w:val="Hyperlink"/>
                <w:noProof/>
              </w:rPr>
              <w:t>Method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_Toc512335275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2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700FC8A" w14:textId="4D7B2BFF" w:rsidR="00700B00" w:rsidRDefault="0020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6" w:history="1">
            <w:r w:rsidR="00700B00" w:rsidRPr="00366DD9">
              <w:rPr>
                <w:rStyle w:val="Hyperlink"/>
                <w:noProof/>
              </w:rPr>
              <w:t>Data selection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_Toc512335276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3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6BE4F9F8" w14:textId="40BE2148" w:rsidR="00700B00" w:rsidRDefault="0020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7" w:history="1">
            <w:r w:rsidR="00700B00" w:rsidRPr="00366DD9">
              <w:rPr>
                <w:rStyle w:val="Hyperlink"/>
                <w:noProof/>
              </w:rPr>
              <w:t>Assumptions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_Toc512335277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3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4A569601" w14:textId="06D6C4D3" w:rsidR="00700B00" w:rsidRDefault="002078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8" w:history="1">
            <w:r w:rsidR="00700B00" w:rsidRPr="00366DD9">
              <w:rPr>
                <w:rStyle w:val="Hyperlink"/>
                <w:noProof/>
              </w:rPr>
              <w:t>Techniques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_Toc512335278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3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76C58864" w14:textId="15D29CF3" w:rsidR="00700B00" w:rsidRDefault="0020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79" w:history="1">
            <w:r w:rsidR="00700B00" w:rsidRPr="00366DD9">
              <w:rPr>
                <w:rStyle w:val="Hyperlink"/>
                <w:noProof/>
              </w:rPr>
              <w:t>Challenges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_Toc512335279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3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130E50FA" w14:textId="16E08076" w:rsidR="00700B00" w:rsidRDefault="0020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0" w:history="1">
            <w:r w:rsidR="00700B00" w:rsidRPr="00366DD9">
              <w:rPr>
                <w:rStyle w:val="Hyperlink"/>
                <w:noProof/>
              </w:rPr>
              <w:t>Timeline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_Toc512335280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4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74548FC" w14:textId="3C1DA242" w:rsidR="00700B00" w:rsidRDefault="0020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1" w:history="1">
            <w:r w:rsidR="00700B00" w:rsidRPr="00366DD9">
              <w:rPr>
                <w:rStyle w:val="Hyperlink"/>
                <w:noProof/>
              </w:rPr>
              <w:t>Appendix A – Data Acquisition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_Toc512335281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5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80DADEF" w14:textId="3DC16032" w:rsidR="00700B00" w:rsidRDefault="0020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2" w:history="1">
            <w:r w:rsidR="00700B00" w:rsidRPr="00366DD9">
              <w:rPr>
                <w:rStyle w:val="Hyperlink"/>
                <w:noProof/>
              </w:rPr>
              <w:t>Appendix B – Data merging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_Toc512335282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6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FD6811E" w14:textId="2842CB41" w:rsidR="00700B00" w:rsidRDefault="0020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3" w:history="1">
            <w:r w:rsidR="00700B00" w:rsidRPr="00366DD9">
              <w:rPr>
                <w:rStyle w:val="Hyperlink"/>
                <w:noProof/>
              </w:rPr>
              <w:t>Appendix D – Proposed Google Directions Locations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_Toc512335283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7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532426D3" w14:textId="6894C77E" w:rsidR="00700B00" w:rsidRDefault="0020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4" w:history="1">
            <w:r w:rsidR="00700B00" w:rsidRPr="00366DD9">
              <w:rPr>
                <w:rStyle w:val="Hyperlink"/>
                <w:noProof/>
              </w:rPr>
              <w:t>Appendix E – Complete list of research questions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_Toc512335284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8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2CF25F12" w14:textId="41DA46CF" w:rsidR="00700B00" w:rsidRDefault="0020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5" w:history="1">
            <w:r w:rsidR="00700B00" w:rsidRPr="00366DD9">
              <w:rPr>
                <w:rStyle w:val="Hyperlink"/>
                <w:noProof/>
              </w:rPr>
              <w:t>Appendix F – Research questions with merit for future investigation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_Toc512335285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9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6935F706" w14:textId="620CF4C4" w:rsidR="00700B00" w:rsidRDefault="002078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2335286" w:history="1">
            <w:r w:rsidR="00700B00" w:rsidRPr="00366DD9">
              <w:rPr>
                <w:rStyle w:val="Hyperlink"/>
                <w:noProof/>
              </w:rPr>
              <w:t>Appendix G – Something Really Cool</w:t>
            </w:r>
            <w:r w:rsidR="00700B00">
              <w:rPr>
                <w:noProof/>
                <w:webHidden/>
              </w:rPr>
              <w:tab/>
            </w:r>
            <w:r w:rsidR="00700B00">
              <w:rPr>
                <w:noProof/>
                <w:webHidden/>
              </w:rPr>
              <w:fldChar w:fldCharType="begin"/>
            </w:r>
            <w:r w:rsidR="00700B00">
              <w:rPr>
                <w:noProof/>
                <w:webHidden/>
              </w:rPr>
              <w:instrText xml:space="preserve"> PAGEREF _Toc512335286 \h </w:instrText>
            </w:r>
            <w:r w:rsidR="00700B00">
              <w:rPr>
                <w:noProof/>
                <w:webHidden/>
              </w:rPr>
            </w:r>
            <w:r w:rsidR="00700B00">
              <w:rPr>
                <w:noProof/>
                <w:webHidden/>
              </w:rPr>
              <w:fldChar w:fldCharType="separate"/>
            </w:r>
            <w:r w:rsidR="00700B00">
              <w:rPr>
                <w:noProof/>
                <w:webHidden/>
              </w:rPr>
              <w:t>10</w:t>
            </w:r>
            <w:r w:rsidR="00700B00">
              <w:rPr>
                <w:noProof/>
                <w:webHidden/>
              </w:rPr>
              <w:fldChar w:fldCharType="end"/>
            </w:r>
          </w:hyperlink>
        </w:p>
        <w:p w14:paraId="54D86EE0" w14:textId="47D4F075" w:rsidR="0014269B" w:rsidRDefault="0014269B">
          <w:r>
            <w:rPr>
              <w:b/>
              <w:bCs/>
              <w:noProof/>
            </w:rPr>
            <w:fldChar w:fldCharType="end"/>
          </w:r>
        </w:p>
      </w:sdtContent>
    </w:sdt>
    <w:p w14:paraId="6910378C" w14:textId="77777777" w:rsidR="0014269B" w:rsidRPr="0014269B" w:rsidRDefault="0014269B" w:rsidP="0014269B"/>
    <w:p w14:paraId="4C69BE21" w14:textId="07010C99" w:rsidR="0014269B" w:rsidRDefault="00E86C41" w:rsidP="0014269B">
      <w:r>
        <w:t>** note: lots of appendices b/c trying to separate information of interested to technical audiences from main section of interest to non-technical audiences.</w:t>
      </w:r>
    </w:p>
    <w:p w14:paraId="4AE67806" w14:textId="06976A28" w:rsidR="00450C0A" w:rsidRDefault="00450C0A" w:rsidP="0014269B"/>
    <w:p w14:paraId="79D02A30" w14:textId="77777777" w:rsidR="00450C0A" w:rsidRPr="0014269B" w:rsidRDefault="00450C0A" w:rsidP="0014269B"/>
    <w:p w14:paraId="35BF267C" w14:textId="0FAFC4B8" w:rsidR="0014269B" w:rsidRDefault="0014269B" w:rsidP="0014269B"/>
    <w:p w14:paraId="651A85C8" w14:textId="6251604A" w:rsidR="0014269B" w:rsidRPr="00702A30" w:rsidRDefault="00702A30" w:rsidP="00702A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02A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Document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1843"/>
        <w:gridCol w:w="1508"/>
      </w:tblGrid>
      <w:tr w:rsidR="00702A30" w14:paraId="62B5B02E" w14:textId="77777777" w:rsidTr="00700B00">
        <w:tc>
          <w:tcPr>
            <w:tcW w:w="988" w:type="dxa"/>
          </w:tcPr>
          <w:p w14:paraId="0C96C0D4" w14:textId="770A08F1" w:rsidR="00702A30" w:rsidRDefault="00702A30" w:rsidP="0014269B">
            <w:r>
              <w:t>Version</w:t>
            </w:r>
          </w:p>
        </w:tc>
        <w:tc>
          <w:tcPr>
            <w:tcW w:w="4677" w:type="dxa"/>
          </w:tcPr>
          <w:p w14:paraId="0E703652" w14:textId="4A673850" w:rsidR="00702A30" w:rsidRDefault="00702A30" w:rsidP="0014269B">
            <w:r>
              <w:t>Purpose</w:t>
            </w:r>
          </w:p>
        </w:tc>
        <w:tc>
          <w:tcPr>
            <w:tcW w:w="1843" w:type="dxa"/>
          </w:tcPr>
          <w:p w14:paraId="01E0AF33" w14:textId="09A5D88E" w:rsidR="00702A30" w:rsidRDefault="00702A30" w:rsidP="0014269B">
            <w:r>
              <w:t>Author</w:t>
            </w:r>
            <w:r w:rsidR="00700B00">
              <w:t>s</w:t>
            </w:r>
          </w:p>
        </w:tc>
        <w:tc>
          <w:tcPr>
            <w:tcW w:w="1508" w:type="dxa"/>
          </w:tcPr>
          <w:p w14:paraId="23ADEEFA" w14:textId="0829CBAB" w:rsidR="00702A30" w:rsidRDefault="00702A30" w:rsidP="0014269B">
            <w:r>
              <w:t>Date</w:t>
            </w:r>
          </w:p>
        </w:tc>
      </w:tr>
      <w:tr w:rsidR="00702A30" w14:paraId="4872D9D0" w14:textId="77777777" w:rsidTr="00700B00">
        <w:tc>
          <w:tcPr>
            <w:tcW w:w="988" w:type="dxa"/>
          </w:tcPr>
          <w:p w14:paraId="6F34D0DD" w14:textId="7A90912F" w:rsidR="00702A30" w:rsidRDefault="00702A30" w:rsidP="0014269B">
            <w:r>
              <w:t>0.1</w:t>
            </w:r>
          </w:p>
        </w:tc>
        <w:tc>
          <w:tcPr>
            <w:tcW w:w="4677" w:type="dxa"/>
          </w:tcPr>
          <w:p w14:paraId="583DADA9" w14:textId="02736788" w:rsidR="00702A30" w:rsidRDefault="00702A30" w:rsidP="0014269B">
            <w:r>
              <w:t>Draft Template</w:t>
            </w:r>
          </w:p>
        </w:tc>
        <w:tc>
          <w:tcPr>
            <w:tcW w:w="1843" w:type="dxa"/>
          </w:tcPr>
          <w:p w14:paraId="513C2481" w14:textId="68285341" w:rsidR="00702A30" w:rsidRDefault="00702A30" w:rsidP="0014269B">
            <w:r>
              <w:t>3MDL – DS team</w:t>
            </w:r>
          </w:p>
        </w:tc>
        <w:tc>
          <w:tcPr>
            <w:tcW w:w="1508" w:type="dxa"/>
          </w:tcPr>
          <w:p w14:paraId="0B514939" w14:textId="0A1F96BD" w:rsidR="00702A30" w:rsidRDefault="00702A30" w:rsidP="0014269B">
            <w:r>
              <w:t>23-</w:t>
            </w:r>
            <w:r w:rsidR="00700B00">
              <w:t>0</w:t>
            </w:r>
            <w:r>
              <w:t>4-2018</w:t>
            </w:r>
          </w:p>
        </w:tc>
      </w:tr>
      <w:tr w:rsidR="00702A30" w14:paraId="26CC8327" w14:textId="77777777" w:rsidTr="00700B00">
        <w:tc>
          <w:tcPr>
            <w:tcW w:w="988" w:type="dxa"/>
          </w:tcPr>
          <w:p w14:paraId="791ACCB0" w14:textId="00BC9224" w:rsidR="00702A30" w:rsidRDefault="00702A30" w:rsidP="0014269B">
            <w:r>
              <w:t>0.2</w:t>
            </w:r>
          </w:p>
        </w:tc>
        <w:tc>
          <w:tcPr>
            <w:tcW w:w="4677" w:type="dxa"/>
          </w:tcPr>
          <w:p w14:paraId="142B6AC2" w14:textId="2B5203DF" w:rsidR="00702A30" w:rsidRDefault="00702A30" w:rsidP="0014269B">
            <w:r>
              <w:t>Initial Draft</w:t>
            </w:r>
            <w:r w:rsidR="00700B00">
              <w:t xml:space="preserve"> – with stakeholder feedback</w:t>
            </w:r>
          </w:p>
        </w:tc>
        <w:tc>
          <w:tcPr>
            <w:tcW w:w="1843" w:type="dxa"/>
          </w:tcPr>
          <w:p w14:paraId="60AB60D4" w14:textId="1C732D84" w:rsidR="00702A30" w:rsidRDefault="00700B00" w:rsidP="0014269B">
            <w:r>
              <w:t>3MDL – DS team</w:t>
            </w:r>
          </w:p>
        </w:tc>
        <w:tc>
          <w:tcPr>
            <w:tcW w:w="1508" w:type="dxa"/>
          </w:tcPr>
          <w:p w14:paraId="29AE8261" w14:textId="384D576C" w:rsidR="00702A30" w:rsidRDefault="00700B00" w:rsidP="0014269B">
            <w:r>
              <w:t>24-04-2018</w:t>
            </w:r>
          </w:p>
        </w:tc>
      </w:tr>
      <w:tr w:rsidR="00702A30" w14:paraId="21324C23" w14:textId="77777777" w:rsidTr="00700B00">
        <w:tc>
          <w:tcPr>
            <w:tcW w:w="988" w:type="dxa"/>
          </w:tcPr>
          <w:p w14:paraId="7A00E69A" w14:textId="77777777" w:rsidR="00702A30" w:rsidRDefault="00702A30" w:rsidP="0014269B"/>
        </w:tc>
        <w:tc>
          <w:tcPr>
            <w:tcW w:w="4677" w:type="dxa"/>
          </w:tcPr>
          <w:p w14:paraId="0F9B9CFB" w14:textId="77777777" w:rsidR="00702A30" w:rsidRDefault="00702A30" w:rsidP="0014269B"/>
        </w:tc>
        <w:tc>
          <w:tcPr>
            <w:tcW w:w="1843" w:type="dxa"/>
          </w:tcPr>
          <w:p w14:paraId="5FE2068C" w14:textId="77777777" w:rsidR="00702A30" w:rsidRDefault="00702A30" w:rsidP="0014269B"/>
        </w:tc>
        <w:tc>
          <w:tcPr>
            <w:tcW w:w="1508" w:type="dxa"/>
          </w:tcPr>
          <w:p w14:paraId="7D221FFE" w14:textId="77777777" w:rsidR="00702A30" w:rsidRDefault="00702A30" w:rsidP="0014269B"/>
        </w:tc>
      </w:tr>
      <w:tr w:rsidR="00702A30" w14:paraId="1E838DE0" w14:textId="77777777" w:rsidTr="00700B00">
        <w:tc>
          <w:tcPr>
            <w:tcW w:w="988" w:type="dxa"/>
          </w:tcPr>
          <w:p w14:paraId="6673D76D" w14:textId="77777777" w:rsidR="00702A30" w:rsidRDefault="00702A30" w:rsidP="0014269B"/>
        </w:tc>
        <w:tc>
          <w:tcPr>
            <w:tcW w:w="4677" w:type="dxa"/>
          </w:tcPr>
          <w:p w14:paraId="051C6D35" w14:textId="77777777" w:rsidR="00702A30" w:rsidRDefault="00702A30" w:rsidP="0014269B"/>
        </w:tc>
        <w:tc>
          <w:tcPr>
            <w:tcW w:w="1843" w:type="dxa"/>
          </w:tcPr>
          <w:p w14:paraId="2E96405B" w14:textId="77777777" w:rsidR="00702A30" w:rsidRDefault="00702A30" w:rsidP="0014269B"/>
        </w:tc>
        <w:tc>
          <w:tcPr>
            <w:tcW w:w="1508" w:type="dxa"/>
          </w:tcPr>
          <w:p w14:paraId="552F9C14" w14:textId="77777777" w:rsidR="00702A30" w:rsidRDefault="00702A30" w:rsidP="0014269B"/>
        </w:tc>
      </w:tr>
      <w:tr w:rsidR="00702A30" w14:paraId="1E3EAE5B" w14:textId="77777777" w:rsidTr="00700B00">
        <w:tc>
          <w:tcPr>
            <w:tcW w:w="988" w:type="dxa"/>
          </w:tcPr>
          <w:p w14:paraId="1CF4970F" w14:textId="77777777" w:rsidR="00702A30" w:rsidRDefault="00702A30" w:rsidP="0014269B"/>
        </w:tc>
        <w:tc>
          <w:tcPr>
            <w:tcW w:w="4677" w:type="dxa"/>
          </w:tcPr>
          <w:p w14:paraId="6E53C9F4" w14:textId="77777777" w:rsidR="00702A30" w:rsidRDefault="00702A30" w:rsidP="0014269B"/>
        </w:tc>
        <w:tc>
          <w:tcPr>
            <w:tcW w:w="1843" w:type="dxa"/>
          </w:tcPr>
          <w:p w14:paraId="1F7775A0" w14:textId="77777777" w:rsidR="00702A30" w:rsidRDefault="00702A30" w:rsidP="0014269B"/>
        </w:tc>
        <w:tc>
          <w:tcPr>
            <w:tcW w:w="1508" w:type="dxa"/>
          </w:tcPr>
          <w:p w14:paraId="44E848D3" w14:textId="77777777" w:rsidR="00702A30" w:rsidRDefault="00702A30" w:rsidP="0014269B"/>
        </w:tc>
      </w:tr>
      <w:tr w:rsidR="00702A30" w14:paraId="610A965A" w14:textId="77777777" w:rsidTr="00700B00">
        <w:tc>
          <w:tcPr>
            <w:tcW w:w="988" w:type="dxa"/>
          </w:tcPr>
          <w:p w14:paraId="40BD6B58" w14:textId="228405E9" w:rsidR="00702A30" w:rsidRDefault="00702A30" w:rsidP="0014269B">
            <w:r>
              <w:t>1.0</w:t>
            </w:r>
          </w:p>
        </w:tc>
        <w:tc>
          <w:tcPr>
            <w:tcW w:w="4677" w:type="dxa"/>
          </w:tcPr>
          <w:p w14:paraId="3DCBF133" w14:textId="0C1A5253" w:rsidR="00702A30" w:rsidRDefault="00702A30" w:rsidP="0014269B">
            <w:r>
              <w:t xml:space="preserve">Final </w:t>
            </w:r>
            <w:r w:rsidR="00450C0A">
              <w:t>version</w:t>
            </w:r>
          </w:p>
        </w:tc>
        <w:tc>
          <w:tcPr>
            <w:tcW w:w="1843" w:type="dxa"/>
          </w:tcPr>
          <w:p w14:paraId="53F11063" w14:textId="521D3B8B" w:rsidR="00702A30" w:rsidRDefault="00702A30" w:rsidP="0014269B">
            <w:r>
              <w:t>3MDL – DS team</w:t>
            </w:r>
          </w:p>
        </w:tc>
        <w:tc>
          <w:tcPr>
            <w:tcW w:w="1508" w:type="dxa"/>
          </w:tcPr>
          <w:p w14:paraId="620E7E27" w14:textId="43E3E530" w:rsidR="00702A30" w:rsidRDefault="00702A30" w:rsidP="0014269B">
            <w:r>
              <w:t>29-4-2018</w:t>
            </w:r>
          </w:p>
        </w:tc>
      </w:tr>
    </w:tbl>
    <w:p w14:paraId="6B89E119" w14:textId="77777777" w:rsidR="009D5C86" w:rsidRPr="0014269B" w:rsidRDefault="009D5C86" w:rsidP="0014269B">
      <w:pPr>
        <w:sectPr w:rsidR="009D5C86" w:rsidRPr="0014269B" w:rsidSect="0014269B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2945E81" w14:textId="7632416A" w:rsidR="00F65E31" w:rsidRPr="0040694D" w:rsidRDefault="00F65E31" w:rsidP="0040694D">
      <w:pPr>
        <w:pStyle w:val="Heading1"/>
      </w:pPr>
      <w:bookmarkStart w:id="0" w:name="_Toc512335271"/>
      <w:r w:rsidRPr="0040694D">
        <w:lastRenderedPageBreak/>
        <w:t>Introduction</w:t>
      </w:r>
      <w:bookmarkEnd w:id="0"/>
    </w:p>
    <w:p w14:paraId="3CDD10A7" w14:textId="3566282A" w:rsidR="00F65E31" w:rsidRDefault="0078103C" w:rsidP="0040694D">
      <w:r>
        <w:t xml:space="preserve">The </w:t>
      </w:r>
      <w:r w:rsidR="00D7161D">
        <w:t xml:space="preserve">3MDL </w:t>
      </w:r>
      <w:r>
        <w:t xml:space="preserve">Data Science Team </w:t>
      </w:r>
      <w:r w:rsidR="00F65E31">
        <w:t xml:space="preserve">is </w:t>
      </w:r>
      <w:r w:rsidR="00D7161D">
        <w:t xml:space="preserve">proposing a research project to </w:t>
      </w:r>
      <w:r w:rsidR="00ED6F47">
        <w:t xml:space="preserve">identify the </w:t>
      </w:r>
      <w:commentRangeStart w:id="1"/>
      <w:r w:rsidR="00ED6F47">
        <w:t xml:space="preserve">factors driving increased use of </w:t>
      </w:r>
      <w:proofErr w:type="spellStart"/>
      <w:r w:rsidR="00ED6F47">
        <w:t>AirBnB</w:t>
      </w:r>
      <w:proofErr w:type="spellEnd"/>
      <w:r w:rsidR="00ED6F47">
        <w:t xml:space="preserve"> for business travel in Australia and its impact on the local communities.  </w:t>
      </w:r>
      <w:r w:rsidR="00DE49A9">
        <w:t xml:space="preserve">This project aims to deliver a foundation for </w:t>
      </w:r>
      <w:r w:rsidR="00F312A9">
        <w:t>identifying the value to</w:t>
      </w:r>
      <w:r w:rsidR="00DE49A9">
        <w:t xml:space="preserve"> property owners</w:t>
      </w:r>
      <w:r w:rsidR="00F312A9">
        <w:t xml:space="preserve"> and local-residents </w:t>
      </w:r>
      <w:proofErr w:type="gramStart"/>
      <w:r w:rsidR="00F312A9">
        <w:t>in  regulating</w:t>
      </w:r>
      <w:proofErr w:type="gramEnd"/>
      <w:r w:rsidR="00F312A9">
        <w:t xml:space="preserve"> or incentivising </w:t>
      </w:r>
      <w:proofErr w:type="spellStart"/>
      <w:r w:rsidR="00F312A9">
        <w:t>AirBnB</w:t>
      </w:r>
      <w:proofErr w:type="spellEnd"/>
      <w:r w:rsidR="00F312A9">
        <w:t xml:space="preserve"> for the business sector</w:t>
      </w:r>
      <w:commentRangeEnd w:id="1"/>
      <w:r w:rsidR="0045180E">
        <w:rPr>
          <w:rStyle w:val="CommentReference"/>
        </w:rPr>
        <w:commentReference w:id="1"/>
      </w:r>
      <w:r w:rsidR="00DE49A9">
        <w:t xml:space="preserve">. </w:t>
      </w:r>
      <w:r w:rsidR="00ED6F47">
        <w:t xml:space="preserve">The findings from this research project will be used to make recommendations for changes to existing </w:t>
      </w:r>
      <w:r w:rsidR="00DE49A9">
        <w:t xml:space="preserve">planning and zoning </w:t>
      </w:r>
      <w:r w:rsidR="00ED6F47">
        <w:t>policy</w:t>
      </w:r>
      <w:r w:rsidR="00DE49A9">
        <w:t xml:space="preserve"> </w:t>
      </w:r>
      <w:r w:rsidR="003543E3">
        <w:t xml:space="preserve">in alignment with 3MDL’s </w:t>
      </w:r>
      <w:r w:rsidR="00F65E31">
        <w:t xml:space="preserve">strategy vision statement </w:t>
      </w:r>
      <w:r w:rsidR="00F65E31" w:rsidRPr="00DE49A9">
        <w:t>“</w:t>
      </w:r>
      <w:r w:rsidR="00DE49A9">
        <w:t xml:space="preserve">To hear the </w:t>
      </w:r>
      <w:r w:rsidR="00ED6F47" w:rsidRPr="00DE49A9">
        <w:t>community</w:t>
      </w:r>
      <w:r w:rsidR="00DE49A9">
        <w:t xml:space="preserve"> voice</w:t>
      </w:r>
      <w:r w:rsidR="00F65E31" w:rsidRPr="00DE49A9">
        <w:t>”</w:t>
      </w:r>
      <w:r w:rsidR="00F65E31">
        <w:t>.</w:t>
      </w:r>
    </w:p>
    <w:p w14:paraId="2B1FA801" w14:textId="4ABD8BCE" w:rsidR="007002D6" w:rsidRDefault="00C1461F" w:rsidP="0040694D">
      <w:r>
        <w:t>Identifying factors that influence</w:t>
      </w:r>
      <w:proofErr w:type="gramStart"/>
      <w:r>
        <w:t>…”alternative</w:t>
      </w:r>
      <w:proofErr w:type="gramEnd"/>
      <w:r>
        <w:t xml:space="preserve"> hotel market: identify the factors that influence </w:t>
      </w:r>
      <w:commentRangeStart w:id="2"/>
      <w:r>
        <w:t>price, and occ</w:t>
      </w:r>
      <w:r w:rsidR="0045180E">
        <w:t>upancy</w:t>
      </w:r>
      <w:r>
        <w:t xml:space="preserve"> rates </w:t>
      </w:r>
      <w:commentRangeEnd w:id="2"/>
      <w:r>
        <w:rPr>
          <w:rStyle w:val="CommentReference"/>
        </w:rPr>
        <w:commentReference w:id="2"/>
      </w:r>
      <w:r>
        <w:t xml:space="preserve">in </w:t>
      </w:r>
      <w:proofErr w:type="spellStart"/>
      <w:r w:rsidR="0045180E">
        <w:t>AirBnB</w:t>
      </w:r>
      <w:proofErr w:type="spellEnd"/>
      <w:r>
        <w:t xml:space="preserve"> properties in </w:t>
      </w:r>
      <w:r w:rsidR="0045180E">
        <w:t>S</w:t>
      </w:r>
      <w:r>
        <w:t xml:space="preserve">ydney. To answer a range of questions from </w:t>
      </w:r>
      <w:r w:rsidR="0045180E">
        <w:t>different stakeholders</w:t>
      </w:r>
      <w:r>
        <w:t xml:space="preserve"> … govt, hotel and community sectors</w:t>
      </w:r>
    </w:p>
    <w:p w14:paraId="042B4C6C" w14:textId="0C1F7A11" w:rsidR="00F65E31" w:rsidRDefault="00F65E31" w:rsidP="00F65E31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14:paraId="2E9AA5CF" w14:textId="605819B6" w:rsidR="00F65E31" w:rsidRPr="00D7161D" w:rsidRDefault="00D7161D" w:rsidP="00D7161D">
      <w:pPr>
        <w:pStyle w:val="Heading2"/>
      </w:pPr>
      <w:bookmarkStart w:id="3" w:name="_Toc512335272"/>
      <w:r w:rsidRPr="00D7161D">
        <w:t>Document Purpose</w:t>
      </w:r>
      <w:bookmarkEnd w:id="3"/>
    </w:p>
    <w:p w14:paraId="3832830D" w14:textId="01AA96B6" w:rsidR="0040694D" w:rsidRDefault="00F65E31" w:rsidP="0040694D">
      <w:r>
        <w:t>Th</w:t>
      </w:r>
      <w:r w:rsidR="00D7161D">
        <w:t xml:space="preserve">is proposal document presents </w:t>
      </w:r>
      <w:r w:rsidR="0040694D">
        <w:t xml:space="preserve">an overview of the </w:t>
      </w:r>
      <w:r w:rsidR="00D7161D">
        <w:t xml:space="preserve">project rational and </w:t>
      </w:r>
      <w:r>
        <w:t>articulate</w:t>
      </w:r>
      <w:r w:rsidR="0040694D">
        <w:t>s</w:t>
      </w:r>
      <w:r>
        <w:t xml:space="preserve"> the </w:t>
      </w:r>
      <w:r w:rsidR="0040694D">
        <w:t xml:space="preserve">research questions to be investigated.  Also presented are findings from the data selection process, proposed modelling techniques and anticipated challenges. </w:t>
      </w:r>
    </w:p>
    <w:p w14:paraId="55FD6EA3" w14:textId="2EDF5268" w:rsidR="00F65E31" w:rsidRDefault="00F65E31"/>
    <w:p w14:paraId="5B29EB12" w14:textId="4CF03939" w:rsidR="00F65E31" w:rsidRPr="00D7161D" w:rsidRDefault="003543E3" w:rsidP="003543E3">
      <w:pPr>
        <w:pStyle w:val="Heading1"/>
      </w:pPr>
      <w:bookmarkStart w:id="4" w:name="_Toc512335273"/>
      <w:r>
        <w:t>Rationale</w:t>
      </w:r>
      <w:bookmarkEnd w:id="4"/>
    </w:p>
    <w:p w14:paraId="3CE5BDBF" w14:textId="0CAF2EB6" w:rsidR="003543E3" w:rsidRPr="009D5C86" w:rsidRDefault="003543E3" w:rsidP="003543E3">
      <w:pPr>
        <w:rPr>
          <w:i/>
          <w:sz w:val="20"/>
          <w:szCs w:val="20"/>
        </w:rPr>
      </w:pPr>
      <w:commentRangeStart w:id="5"/>
      <w:r w:rsidRPr="009D5C86">
        <w:rPr>
          <w:i/>
          <w:sz w:val="20"/>
          <w:szCs w:val="20"/>
          <w:highlight w:val="lightGray"/>
        </w:rPr>
        <w:t>{</w:t>
      </w:r>
      <w:r w:rsidR="00E147C9" w:rsidRPr="009D5C86">
        <w:rPr>
          <w:i/>
          <w:sz w:val="20"/>
          <w:szCs w:val="20"/>
          <w:highlight w:val="lightGray"/>
        </w:rPr>
        <w:t>I</w:t>
      </w:r>
      <w:r w:rsidRPr="009D5C86">
        <w:rPr>
          <w:i/>
          <w:sz w:val="20"/>
          <w:szCs w:val="20"/>
          <w:highlight w:val="lightGray"/>
        </w:rPr>
        <w:t>ntroduce</w:t>
      </w:r>
      <w:r w:rsidR="00E147C9" w:rsidRPr="009D5C86">
        <w:rPr>
          <w:i/>
          <w:sz w:val="20"/>
          <w:szCs w:val="20"/>
          <w:highlight w:val="lightGray"/>
        </w:rPr>
        <w:t xml:space="preserve"> </w:t>
      </w:r>
      <w:r w:rsidRPr="009D5C86">
        <w:rPr>
          <w:i/>
          <w:sz w:val="20"/>
          <w:szCs w:val="20"/>
          <w:highlight w:val="lightGray"/>
        </w:rPr>
        <w:t>and define our broad research area</w:t>
      </w:r>
      <w:r w:rsidR="00E147C9" w:rsidRPr="009D5C86">
        <w:rPr>
          <w:i/>
          <w:sz w:val="20"/>
          <w:szCs w:val="20"/>
          <w:highlight w:val="lightGray"/>
        </w:rPr>
        <w:t xml:space="preserve"> and outline the purpose of our investigation.</w:t>
      </w:r>
      <w:r w:rsidRPr="009D5C86">
        <w:rPr>
          <w:i/>
          <w:sz w:val="20"/>
          <w:szCs w:val="20"/>
          <w:highlight w:val="lightGray"/>
        </w:rPr>
        <w:t>}.</w:t>
      </w:r>
      <w:commentRangeEnd w:id="5"/>
      <w:r w:rsidR="000203BE">
        <w:rPr>
          <w:rStyle w:val="CommentReference"/>
        </w:rPr>
        <w:commentReference w:id="5"/>
      </w:r>
    </w:p>
    <w:p w14:paraId="0841738E" w14:textId="4C7EC21B" w:rsidR="00E147C9" w:rsidRDefault="00E147C9" w:rsidP="003543E3">
      <w:r>
        <w:t xml:space="preserve">The area of interest for this investigation is </w:t>
      </w:r>
      <w:r w:rsidR="00F312A9">
        <w:t xml:space="preserve">business sector opportunities for property owners using </w:t>
      </w:r>
      <w:proofErr w:type="spellStart"/>
      <w:r w:rsidR="00F312A9">
        <w:t>AirBnB</w:t>
      </w:r>
      <w:proofErr w:type="spellEnd"/>
      <w:r w:rsidR="00F312A9">
        <w:t xml:space="preserve"> and the impact on local communities.  (or are we looking at housing</w:t>
      </w:r>
      <w:r w:rsidR="00C1461F">
        <w:t>, /business sector</w:t>
      </w:r>
      <w:r w:rsidR="00F312A9">
        <w:t>)</w:t>
      </w:r>
    </w:p>
    <w:p w14:paraId="61C6ECCE" w14:textId="13BE57F8" w:rsidR="003543E3" w:rsidRDefault="003543E3" w:rsidP="003543E3">
      <w:r>
        <w:t>The proposed research aims to progress the following objectives:</w:t>
      </w:r>
    </w:p>
    <w:p w14:paraId="72E71B7F" w14:textId="72C9C190" w:rsidR="00F65E31" w:rsidRDefault="00F312A9" w:rsidP="00E147C9">
      <w:pPr>
        <w:pStyle w:val="ListParagraph"/>
        <w:numPr>
          <w:ilvl w:val="0"/>
          <w:numId w:val="3"/>
        </w:numPr>
      </w:pPr>
      <w:r>
        <w:t>Improve an understanding of the value in listing a property with ‘Business Ready’ badge</w:t>
      </w:r>
    </w:p>
    <w:p w14:paraId="64ECA343" w14:textId="0A4AB01D" w:rsidR="00C1461F" w:rsidRPr="009D5C86" w:rsidRDefault="00C1461F" w:rsidP="00C1461F">
      <w:pPr>
        <w:pStyle w:val="ListParagraph"/>
        <w:numPr>
          <w:ilvl w:val="0"/>
          <w:numId w:val="3"/>
        </w:numPr>
      </w:pPr>
      <w:r>
        <w:t>Identify the factors that distinguish BR listings and non-BR listings based on attributes of the property</w:t>
      </w:r>
    </w:p>
    <w:p w14:paraId="58BD5744" w14:textId="71570614" w:rsidR="00F312A9" w:rsidRDefault="00D56EA5" w:rsidP="00E147C9">
      <w:pPr>
        <w:pStyle w:val="ListParagraph"/>
        <w:numPr>
          <w:ilvl w:val="0"/>
          <w:numId w:val="3"/>
        </w:numPr>
      </w:pPr>
      <w:r>
        <w:t>Identify appropriate ‘Business Ready’ badge qualifications for Australian properties and business sector</w:t>
      </w:r>
      <w:r w:rsidR="00C1461F">
        <w:br/>
      </w:r>
      <w:r w:rsidR="00C1461F">
        <w:br/>
      </w:r>
    </w:p>
    <w:p w14:paraId="299E3636" w14:textId="655B6439" w:rsidR="00F65E31" w:rsidRDefault="003543E3" w:rsidP="003543E3">
      <w:pPr>
        <w:pStyle w:val="Heading1"/>
      </w:pPr>
      <w:bookmarkStart w:id="6" w:name="_Toc512335274"/>
      <w:r>
        <w:t>Research Questions</w:t>
      </w:r>
      <w:bookmarkEnd w:id="6"/>
    </w:p>
    <w:p w14:paraId="4A4702BD" w14:textId="54302C5A" w:rsidR="003543E3" w:rsidRDefault="003543E3">
      <w:r w:rsidRPr="008D4F70">
        <w:rPr>
          <w:i/>
          <w:sz w:val="20"/>
          <w:highlight w:val="lightGray"/>
        </w:rPr>
        <w:t>{introduce our questions</w:t>
      </w:r>
      <w:r w:rsidR="008D4F70">
        <w:rPr>
          <w:i/>
          <w:sz w:val="20"/>
          <w:highlight w:val="lightGray"/>
        </w:rPr>
        <w:t>.  List them. E</w:t>
      </w:r>
      <w:r w:rsidRPr="008D4F70">
        <w:rPr>
          <w:i/>
          <w:sz w:val="20"/>
          <w:highlight w:val="lightGray"/>
        </w:rPr>
        <w:t>xplain how these relate to the area of research}</w:t>
      </w:r>
    </w:p>
    <w:p w14:paraId="46A3EF47" w14:textId="477484B8" w:rsidR="00B767FE" w:rsidRDefault="00B767FE" w:rsidP="00B767FE">
      <w:r>
        <w:t>This investigation will attempt to answer the following questions:</w:t>
      </w:r>
    </w:p>
    <w:p w14:paraId="395507D9" w14:textId="218181AC" w:rsidR="006A3188" w:rsidRDefault="006A3188" w:rsidP="00142035">
      <w:pPr>
        <w:pStyle w:val="ListParagraph"/>
        <w:numPr>
          <w:ilvl w:val="0"/>
          <w:numId w:val="6"/>
        </w:numPr>
      </w:pPr>
      <w:r>
        <w:t xml:space="preserve">What are the factors for </w:t>
      </w:r>
      <w:commentRangeStart w:id="7"/>
      <w:r>
        <w:t xml:space="preserve">high </w:t>
      </w:r>
      <w:commentRangeEnd w:id="7"/>
      <w:r>
        <w:rPr>
          <w:rStyle w:val="CommentReference"/>
        </w:rPr>
        <w:commentReference w:id="7"/>
      </w:r>
      <w:r>
        <w:t>BR listings?</w:t>
      </w:r>
    </w:p>
    <w:p w14:paraId="338FD2B3" w14:textId="2F92FAFD" w:rsidR="006A3188" w:rsidRDefault="006A3188" w:rsidP="006A3188">
      <w:pPr>
        <w:pStyle w:val="ListParagraph"/>
        <w:numPr>
          <w:ilvl w:val="0"/>
          <w:numId w:val="6"/>
        </w:numPr>
      </w:pPr>
      <w:r>
        <w:t>What factors result in a good review?</w:t>
      </w:r>
    </w:p>
    <w:p w14:paraId="1FF1713D" w14:textId="77777777" w:rsidR="006A3188" w:rsidRDefault="006A3188" w:rsidP="006A3188">
      <w:pPr>
        <w:pStyle w:val="ListParagraph"/>
        <w:numPr>
          <w:ilvl w:val="0"/>
          <w:numId w:val="6"/>
        </w:numPr>
      </w:pPr>
      <w:r>
        <w:t xml:space="preserve">Do Australian ‘Business Ready (BR)’ listings adhere to BR badge </w:t>
      </w:r>
      <w:commentRangeStart w:id="8"/>
      <w:r>
        <w:t>rules</w:t>
      </w:r>
      <w:commentRangeEnd w:id="8"/>
      <w:r>
        <w:rPr>
          <w:rStyle w:val="CommentReference"/>
        </w:rPr>
        <w:commentReference w:id="8"/>
      </w:r>
      <w:r>
        <w:t>?</w:t>
      </w:r>
    </w:p>
    <w:p w14:paraId="0058717D" w14:textId="637E637E" w:rsidR="006A3188" w:rsidRDefault="006A3188" w:rsidP="00142035">
      <w:pPr>
        <w:pStyle w:val="ListParagraph"/>
        <w:numPr>
          <w:ilvl w:val="0"/>
          <w:numId w:val="6"/>
        </w:numPr>
      </w:pPr>
      <w:r>
        <w:t>Can we predict the increase in BR listings based on projected increase in</w:t>
      </w:r>
      <w:commentRangeStart w:id="9"/>
      <w:r>
        <w:t xml:space="preserve"> visitors </w:t>
      </w:r>
      <w:commentRangeEnd w:id="9"/>
      <w:r>
        <w:rPr>
          <w:rStyle w:val="CommentReference"/>
        </w:rPr>
        <w:commentReference w:id="9"/>
      </w:r>
      <w:r>
        <w:t>traveling on business?</w:t>
      </w:r>
    </w:p>
    <w:p w14:paraId="01331100" w14:textId="6098A41F" w:rsidR="00C1461F" w:rsidRDefault="006A3188" w:rsidP="00C1461F">
      <w:pPr>
        <w:pStyle w:val="ListParagraph"/>
        <w:numPr>
          <w:ilvl w:val="0"/>
          <w:numId w:val="3"/>
        </w:numPr>
      </w:pPr>
      <w:r>
        <w:t xml:space="preserve">Can we </w:t>
      </w:r>
      <w:r w:rsidR="00C1461F">
        <w:t xml:space="preserve">Predict the increase in ‘Business Ready’ badged </w:t>
      </w:r>
      <w:proofErr w:type="gramStart"/>
      <w:r w:rsidR="00C1461F">
        <w:t>listings</w:t>
      </w:r>
      <w:proofErr w:type="gramEnd"/>
    </w:p>
    <w:p w14:paraId="4AE6B4EC" w14:textId="0FB79D3A" w:rsidR="006A3188" w:rsidRDefault="006A3188" w:rsidP="006A3188">
      <w:pPr>
        <w:pStyle w:val="ListParagraph"/>
        <w:numPr>
          <w:ilvl w:val="0"/>
          <w:numId w:val="3"/>
        </w:numPr>
      </w:pPr>
      <w:r>
        <w:t xml:space="preserve">How can we use price and occupancy rates to see what drives </w:t>
      </w:r>
      <w:proofErr w:type="gramStart"/>
      <w:r>
        <w:t>BR?.</w:t>
      </w:r>
      <w:proofErr w:type="gramEnd"/>
      <w:r>
        <w:t xml:space="preserve">  Anticipate lower top-end (travel caps)</w:t>
      </w:r>
    </w:p>
    <w:p w14:paraId="240D8457" w14:textId="77777777" w:rsidR="00C1461F" w:rsidRDefault="00C1461F" w:rsidP="00C1461F">
      <w:pPr>
        <w:pStyle w:val="ListParagraph"/>
        <w:numPr>
          <w:ilvl w:val="0"/>
          <w:numId w:val="3"/>
        </w:numPr>
      </w:pPr>
      <w:r>
        <w:t>{link to making use of under occupied.</w:t>
      </w:r>
    </w:p>
    <w:p w14:paraId="359AD2EA" w14:textId="548CCC6B" w:rsidR="00C1461F" w:rsidRDefault="00C1461F" w:rsidP="00C1461F">
      <w:pPr>
        <w:pStyle w:val="ListParagraph"/>
        <w:numPr>
          <w:ilvl w:val="0"/>
          <w:numId w:val="3"/>
        </w:numPr>
      </w:pPr>
      <w:r>
        <w:lastRenderedPageBreak/>
        <w:t xml:space="preserve">{link into price … factors that influence price, but are these factors for BR?  </w:t>
      </w:r>
      <w:proofErr w:type="spellStart"/>
      <w:r>
        <w:t>Eg</w:t>
      </w:r>
      <w:proofErr w:type="spellEnd"/>
      <w:r>
        <w:t>: BR tend to be 2bedroom houses … what are the recommendations around relaxing BR proper</w:t>
      </w:r>
      <w:r w:rsidR="006A3188">
        <w:t>t</w:t>
      </w:r>
      <w:r>
        <w:t xml:space="preserve">ies to make it more suitable to Aus.     BR push up prices? </w:t>
      </w:r>
    </w:p>
    <w:p w14:paraId="334028E8" w14:textId="77777777" w:rsidR="006A3188" w:rsidRDefault="006A3188" w:rsidP="006A3188">
      <w:pPr>
        <w:pStyle w:val="ListParagraph"/>
      </w:pPr>
    </w:p>
    <w:p w14:paraId="1636D0A1" w14:textId="26EB0E3C" w:rsidR="008D4F70" w:rsidRDefault="00E147C9" w:rsidP="008D4F70">
      <w:r>
        <w:t xml:space="preserve">Explanation of how these relate to the rationale … </w:t>
      </w:r>
      <w:r w:rsidR="006A3188" w:rsidRPr="006A3188">
        <w:rPr>
          <w:highlight w:val="yellow"/>
        </w:rPr>
        <w:t>(??)</w:t>
      </w:r>
    </w:p>
    <w:p w14:paraId="11384C56" w14:textId="37D53438" w:rsidR="009D5C86" w:rsidRDefault="009D5C86" w:rsidP="008D4F70"/>
    <w:p w14:paraId="24DEAC53" w14:textId="20EBEED9" w:rsidR="00F65E31" w:rsidRDefault="003543E3" w:rsidP="008D4F70">
      <w:pPr>
        <w:pStyle w:val="Heading1"/>
      </w:pPr>
      <w:bookmarkStart w:id="10" w:name="_Toc512335275"/>
      <w:r>
        <w:t>Method</w:t>
      </w:r>
      <w:bookmarkEnd w:id="10"/>
    </w:p>
    <w:p w14:paraId="511ADE3F" w14:textId="3E584906" w:rsidR="00F65E31" w:rsidRDefault="003543E3">
      <w:pPr>
        <w:rPr>
          <w:i/>
          <w:sz w:val="20"/>
        </w:rPr>
      </w:pPr>
      <w:r w:rsidRPr="00E147C9">
        <w:rPr>
          <w:i/>
          <w:sz w:val="20"/>
          <w:highlight w:val="lightGray"/>
        </w:rPr>
        <w:t>{identify the question</w:t>
      </w:r>
      <w:r w:rsidR="008D4F70" w:rsidRPr="00E147C9">
        <w:rPr>
          <w:i/>
          <w:sz w:val="20"/>
          <w:highlight w:val="lightGray"/>
        </w:rPr>
        <w:t>(s) that we will use a predictive regression model to answer, and discuss}</w:t>
      </w:r>
      <w:r>
        <w:rPr>
          <w:i/>
          <w:sz w:val="20"/>
        </w:rPr>
        <w:t xml:space="preserve"> </w:t>
      </w:r>
    </w:p>
    <w:p w14:paraId="5BF63E33" w14:textId="2FC1E66D" w:rsidR="00E147C9" w:rsidRDefault="00E147C9">
      <w:r>
        <w:t>Blah blah … the regression model question … blah blah</w:t>
      </w:r>
    </w:p>
    <w:p w14:paraId="3CB1A204" w14:textId="228DCB19" w:rsidR="009D5C86" w:rsidRDefault="009D5C86"/>
    <w:p w14:paraId="6711EAD6" w14:textId="77777777" w:rsidR="00B07C8C" w:rsidRDefault="006A3188" w:rsidP="00B07C8C">
      <w:pPr>
        <w:keepNext/>
        <w:jc w:val="center"/>
      </w:pPr>
      <w:r>
        <w:rPr>
          <w:noProof/>
        </w:rPr>
        <w:drawing>
          <wp:inline distT="0" distB="0" distL="0" distR="0" wp14:anchorId="130275FA" wp14:editId="6074A29A">
            <wp:extent cx="3798497" cy="2426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497" cy="24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3382" w14:textId="543CD2A8" w:rsidR="006A3188" w:rsidRDefault="00B07C8C" w:rsidP="00B07C8C">
      <w:pPr>
        <w:pStyle w:val="Caption"/>
        <w:jc w:val="center"/>
      </w:pPr>
      <w:r>
        <w:t xml:space="preserve">Figure </w:t>
      </w:r>
      <w:r w:rsidR="002078BD">
        <w:fldChar w:fldCharType="begin"/>
      </w:r>
      <w:r w:rsidR="002078BD">
        <w:instrText xml:space="preserve"> SEQ Figure \* ARABIC </w:instrText>
      </w:r>
      <w:r w:rsidR="002078BD">
        <w:fldChar w:fldCharType="separate"/>
      </w:r>
      <w:r>
        <w:rPr>
          <w:noProof/>
        </w:rPr>
        <w:t>1</w:t>
      </w:r>
      <w:r w:rsidR="002078BD">
        <w:rPr>
          <w:noProof/>
        </w:rPr>
        <w:fldChar w:fldCharType="end"/>
      </w:r>
      <w:r>
        <w:t xml:space="preserve"> - module map outlining our approach (picture tells </w:t>
      </w:r>
      <w:proofErr w:type="gramStart"/>
      <w:r>
        <w:t>a 1000 words</w:t>
      </w:r>
      <w:proofErr w:type="gramEnd"/>
      <w:r>
        <w:t xml:space="preserve"> but needs a better caption!!)</w:t>
      </w:r>
    </w:p>
    <w:p w14:paraId="6834D181" w14:textId="77777777" w:rsidR="00B07C8C" w:rsidRDefault="00B07C8C" w:rsidP="00B07C8C"/>
    <w:p w14:paraId="5B729FF5" w14:textId="1452FA67" w:rsidR="00B07C8C" w:rsidRPr="0040694D" w:rsidRDefault="00B07C8C" w:rsidP="00B07C8C">
      <w:r>
        <w:t>Refer to Appendices for data acquisition and data merger code samples.</w:t>
      </w:r>
    </w:p>
    <w:p w14:paraId="17950E21" w14:textId="77777777" w:rsidR="009D5C86" w:rsidRPr="008D4F70" w:rsidRDefault="009D5C86"/>
    <w:p w14:paraId="58B8C5E6" w14:textId="4B7EAA21" w:rsidR="008D4F70" w:rsidRDefault="008D4F70" w:rsidP="0029018D">
      <w:pPr>
        <w:pStyle w:val="Heading2"/>
      </w:pPr>
      <w:bookmarkStart w:id="11" w:name="_Toc512335276"/>
      <w:r>
        <w:t>Data selection</w:t>
      </w:r>
      <w:bookmarkEnd w:id="11"/>
    </w:p>
    <w:p w14:paraId="55519984" w14:textId="5D488E60" w:rsidR="008D4F70" w:rsidRDefault="008D4F70" w:rsidP="008D4F70">
      <w:pPr>
        <w:rPr>
          <w:i/>
          <w:sz w:val="20"/>
          <w:highlight w:val="lightGray"/>
        </w:rPr>
      </w:pPr>
      <w:r w:rsidRPr="008D4F70">
        <w:rPr>
          <w:i/>
          <w:sz w:val="20"/>
          <w:highlight w:val="lightGray"/>
        </w:rPr>
        <w:t xml:space="preserve">{Discuss range of datasets we considered. List those we have selected and selection process. </w:t>
      </w:r>
      <w:r w:rsidR="0029018D">
        <w:rPr>
          <w:i/>
          <w:sz w:val="20"/>
          <w:highlight w:val="lightGray"/>
        </w:rPr>
        <w:br/>
      </w:r>
      <w:r w:rsidRPr="008D4F70">
        <w:rPr>
          <w:i/>
          <w:sz w:val="20"/>
          <w:highlight w:val="lightGray"/>
        </w:rPr>
        <w:t>Discuss how these contribute to answering the question, commonality, how they can be merged – possibly touch on privacy/ethics/legality}</w:t>
      </w:r>
    </w:p>
    <w:p w14:paraId="42C2FD0B" w14:textId="456AC6CF" w:rsidR="00B1545D" w:rsidRDefault="00B1545D" w:rsidP="008D4F70">
      <w:r>
        <w:t xml:space="preserve">A range of datasets were identified during the ideation stage of this project.  </w:t>
      </w:r>
      <w:r w:rsidR="007002D6">
        <w:t xml:space="preserve">Each was assessed based on it quality, validity, accessibility and applicability to the research questions. </w:t>
      </w:r>
    </w:p>
    <w:p w14:paraId="651B7BF3" w14:textId="416E495C" w:rsidR="007002D6" w:rsidRDefault="007002D6" w:rsidP="008D4F70">
      <w:r>
        <w:t xml:space="preserve">The following data was rejected b/c ….  (insufficient granularity, could not be linked to primary dataset, volume too high so reduced for EDA trials, </w:t>
      </w:r>
      <w:r w:rsidR="00C1461F">
        <w:t>high level of sparsity)</w:t>
      </w:r>
    </w:p>
    <w:p w14:paraId="49CDB39E" w14:textId="675B41E5" w:rsidR="007002D6" w:rsidRDefault="007002D6" w:rsidP="008D4F70">
      <w:r>
        <w:t xml:space="preserve">The xx, xxx and xxx datasets were </w:t>
      </w:r>
      <w:r w:rsidR="00C1461F">
        <w:t>selected based on commonality</w:t>
      </w:r>
    </w:p>
    <w:p w14:paraId="56AF0277" w14:textId="1AAE9239" w:rsidR="007002D6" w:rsidRDefault="007002D6" w:rsidP="008D4F70">
      <w:r>
        <w:t>The final stage of selection was to address the P/E/L considerations such as …</w:t>
      </w:r>
      <w:r w:rsidR="00C1461F">
        <w:t xml:space="preserve"> (assumption that we are working with identifiable data -exact location, identifiable property, hosts names – Inside </w:t>
      </w:r>
      <w:proofErr w:type="spellStart"/>
      <w:r w:rsidR="00C1461F">
        <w:t>AirBnB</w:t>
      </w:r>
      <w:proofErr w:type="spellEnd"/>
      <w:r w:rsidR="00C1461F">
        <w:t xml:space="preserve"> claims this is not private b/c it’s publicly </w:t>
      </w:r>
      <w:proofErr w:type="spellStart"/>
      <w:r w:rsidR="00C1461F">
        <w:t>ava</w:t>
      </w:r>
      <w:r w:rsidR="00D52D05">
        <w:t>va</w:t>
      </w:r>
      <w:r w:rsidR="00C1461F">
        <w:t>lbe</w:t>
      </w:r>
      <w:proofErr w:type="spellEnd"/>
      <w:r w:rsidR="00C1461F">
        <w:t xml:space="preserve"> …. </w:t>
      </w:r>
      <w:proofErr w:type="spellStart"/>
      <w:r w:rsidR="00C1461F">
        <w:t>Aust</w:t>
      </w:r>
      <w:proofErr w:type="spellEnd"/>
      <w:r w:rsidR="00C1461F">
        <w:t xml:space="preserve"> privacy act refers to personal rather than </w:t>
      </w:r>
      <w:r w:rsidR="00C1461F">
        <w:lastRenderedPageBreak/>
        <w:t xml:space="preserve">private.  We know this is about a person, our analysis may derive inferences about that person that may or may not be true.  </w:t>
      </w:r>
      <w:proofErr w:type="spellStart"/>
      <w:r w:rsidR="00C1461F">
        <w:t>Eg</w:t>
      </w:r>
      <w:proofErr w:type="spellEnd"/>
      <w:r w:rsidR="00C1461F">
        <w:t>: female guests only</w:t>
      </w:r>
    </w:p>
    <w:p w14:paraId="59D89BEA" w14:textId="018D343E" w:rsidR="007002D6" w:rsidRDefault="007002D6" w:rsidP="008D4F70">
      <w:r>
        <w:t>Selected datasets:</w:t>
      </w:r>
    </w:p>
    <w:p w14:paraId="26F8FB9F" w14:textId="171686F5" w:rsidR="007002D6" w:rsidRDefault="00B1545D" w:rsidP="008D4F70">
      <w:pPr>
        <w:pStyle w:val="ListParagraph"/>
        <w:numPr>
          <w:ilvl w:val="0"/>
          <w:numId w:val="5"/>
        </w:numPr>
      </w:pPr>
      <w:r>
        <w:t xml:space="preserve">Scrapings from </w:t>
      </w:r>
      <w:proofErr w:type="spellStart"/>
      <w:r>
        <w:t>AirBnB</w:t>
      </w:r>
      <w:proofErr w:type="spellEnd"/>
      <w:r>
        <w:t xml:space="preserve">, collected and made available by Inside </w:t>
      </w:r>
      <w:proofErr w:type="spellStart"/>
      <w:r>
        <w:t>AirBnB</w:t>
      </w:r>
      <w:proofErr w:type="spellEnd"/>
      <w:r>
        <w:t xml:space="preserve"> </w:t>
      </w:r>
    </w:p>
    <w:p w14:paraId="6510E937" w14:textId="5C817B1C" w:rsidR="00E147C9" w:rsidRDefault="00B1545D" w:rsidP="008D4F70">
      <w:pPr>
        <w:pStyle w:val="ListParagraph"/>
        <w:numPr>
          <w:ilvl w:val="0"/>
          <w:numId w:val="5"/>
        </w:numPr>
      </w:pPr>
      <w:r>
        <w:t>TRA</w:t>
      </w:r>
      <w:r w:rsidR="00C1461F">
        <w:t xml:space="preserve"> – visitor numbers (rolled up listings – regression not of value?)</w:t>
      </w:r>
    </w:p>
    <w:p w14:paraId="22847FEE" w14:textId="6E6F78E5" w:rsidR="00C1461F" w:rsidRDefault="00C1461F" w:rsidP="008D4F70">
      <w:pPr>
        <w:pStyle w:val="ListParagraph"/>
        <w:numPr>
          <w:ilvl w:val="0"/>
          <w:numId w:val="5"/>
        </w:numPr>
      </w:pPr>
      <w:r>
        <w:t>Distance (distance, time, transport mode. grain: geo)</w:t>
      </w:r>
    </w:p>
    <w:p w14:paraId="2FFA1AD5" w14:textId="470AD242" w:rsidR="00C1461F" w:rsidRDefault="00C1461F" w:rsidP="008D4F70">
      <w:pPr>
        <w:pStyle w:val="ListParagraph"/>
        <w:numPr>
          <w:ilvl w:val="0"/>
          <w:numId w:val="5"/>
        </w:numPr>
      </w:pPr>
      <w:r>
        <w:t>Image analysis (separate acquisition - feature engineering)</w:t>
      </w:r>
    </w:p>
    <w:p w14:paraId="2A9C58D9" w14:textId="0531025A" w:rsidR="00C1461F" w:rsidRDefault="00C1461F" w:rsidP="008D4F70">
      <w:pPr>
        <w:pStyle w:val="ListParagraph"/>
        <w:numPr>
          <w:ilvl w:val="0"/>
          <w:numId w:val="5"/>
        </w:numPr>
      </w:pPr>
      <w:r>
        <w:t>Sentiment review (constructed dataset – feature engineering)</w:t>
      </w:r>
    </w:p>
    <w:p w14:paraId="4433D80A" w14:textId="2DA8F983" w:rsidR="00C1461F" w:rsidRPr="00C1461F" w:rsidRDefault="00C1461F" w:rsidP="008D4F70">
      <w:pPr>
        <w:pStyle w:val="ListParagraph"/>
        <w:numPr>
          <w:ilvl w:val="0"/>
          <w:numId w:val="5"/>
        </w:numPr>
        <w:rPr>
          <w:strike/>
        </w:rPr>
      </w:pPr>
      <w:r w:rsidRPr="00C1461F">
        <w:rPr>
          <w:strike/>
        </w:rPr>
        <w:t xml:space="preserve">Rental (to be located </w:t>
      </w:r>
      <w:proofErr w:type="gramStart"/>
      <w:r w:rsidRPr="00C1461F">
        <w:rPr>
          <w:strike/>
        </w:rPr>
        <w:t>- )</w:t>
      </w:r>
      <w:proofErr w:type="gramEnd"/>
    </w:p>
    <w:p w14:paraId="4678E7F6" w14:textId="67893309" w:rsidR="00C1461F" w:rsidRPr="00C1461F" w:rsidRDefault="00C1461F" w:rsidP="008D4F70">
      <w:pPr>
        <w:pStyle w:val="ListParagraph"/>
        <w:numPr>
          <w:ilvl w:val="0"/>
          <w:numId w:val="5"/>
        </w:numPr>
        <w:rPr>
          <w:strike/>
        </w:rPr>
      </w:pPr>
      <w:proofErr w:type="spellStart"/>
      <w:r w:rsidRPr="00C1461F">
        <w:rPr>
          <w:strike/>
        </w:rPr>
        <w:t>Obike</w:t>
      </w:r>
      <w:proofErr w:type="spellEnd"/>
      <w:r w:rsidRPr="00C1461F">
        <w:rPr>
          <w:strike/>
        </w:rPr>
        <w:t xml:space="preserve"> data (impact on community)</w:t>
      </w:r>
    </w:p>
    <w:p w14:paraId="6FAE30BA" w14:textId="77777777" w:rsidR="007002D6" w:rsidRDefault="007002D6" w:rsidP="007002D6">
      <w:pPr>
        <w:pStyle w:val="ListParagraph"/>
      </w:pPr>
    </w:p>
    <w:p w14:paraId="22FE6A6D" w14:textId="3C6A49AD" w:rsidR="007002D6" w:rsidRDefault="007002D6" w:rsidP="007002D6">
      <w:pPr>
        <w:pStyle w:val="ListParagraph"/>
        <w:ind w:left="0"/>
      </w:pPr>
      <w:r>
        <w:t>Refer to Appendix XXX for complete list considered.</w:t>
      </w:r>
    </w:p>
    <w:p w14:paraId="54995919" w14:textId="77777777" w:rsidR="00B07C8C" w:rsidRDefault="00B07C8C" w:rsidP="007002D6">
      <w:pPr>
        <w:pStyle w:val="ListParagraph"/>
        <w:ind w:left="0"/>
      </w:pPr>
    </w:p>
    <w:p w14:paraId="3FE7E679" w14:textId="53C57E86" w:rsidR="0029018D" w:rsidRDefault="0029018D" w:rsidP="0029018D">
      <w:pPr>
        <w:pStyle w:val="Heading2"/>
      </w:pPr>
      <w:bookmarkStart w:id="12" w:name="_Toc512335277"/>
      <w:r>
        <w:t>Assumptions</w:t>
      </w:r>
      <w:bookmarkEnd w:id="12"/>
    </w:p>
    <w:p w14:paraId="5A93CD52" w14:textId="7B1C6F39" w:rsidR="0029018D" w:rsidRPr="00D52D05" w:rsidRDefault="00B07C8C" w:rsidP="0029018D">
      <w:r>
        <w:t xml:space="preserve">Project </w:t>
      </w:r>
      <w:r w:rsidR="00D52D05">
        <w:t xml:space="preserve">assumptions and the </w:t>
      </w:r>
      <w:r w:rsidR="0029018D" w:rsidRPr="00D52D05">
        <w:t>basis for forming them</w:t>
      </w:r>
      <w:r>
        <w:t xml:space="preserve">, refer to </w:t>
      </w:r>
      <w:r>
        <w:fldChar w:fldCharType="begin"/>
      </w:r>
      <w:r>
        <w:instrText xml:space="preserve"> REF _Ref512453102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 w:rsidR="00D52D05">
        <w:t xml:space="preserve">. </w:t>
      </w:r>
    </w:p>
    <w:p w14:paraId="2B00A3C0" w14:textId="246B68D3" w:rsidR="00D52D05" w:rsidRDefault="00D52D05" w:rsidP="00D52D05">
      <w:pPr>
        <w:pStyle w:val="Caption"/>
        <w:keepNext/>
      </w:pPr>
      <w:bookmarkStart w:id="13" w:name="_Ref512453102"/>
      <w:r>
        <w:t xml:space="preserve">Table </w:t>
      </w:r>
      <w:r w:rsidR="002078BD">
        <w:fldChar w:fldCharType="begin"/>
      </w:r>
      <w:r w:rsidR="002078BD">
        <w:instrText xml:space="preserve"> SEQ Table \* ARABIC </w:instrText>
      </w:r>
      <w:r w:rsidR="002078BD">
        <w:fldChar w:fldCharType="separate"/>
      </w:r>
      <w:r>
        <w:rPr>
          <w:noProof/>
        </w:rPr>
        <w:t>1</w:t>
      </w:r>
      <w:r w:rsidR="002078BD">
        <w:rPr>
          <w:noProof/>
        </w:rPr>
        <w:fldChar w:fldCharType="end"/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2D05" w14:paraId="08A92CF0" w14:textId="77777777" w:rsidTr="00D52D05">
        <w:tc>
          <w:tcPr>
            <w:tcW w:w="4508" w:type="dxa"/>
          </w:tcPr>
          <w:p w14:paraId="1A685787" w14:textId="77777777" w:rsidR="00D52D05" w:rsidRDefault="00D52D05" w:rsidP="0029018D"/>
        </w:tc>
        <w:tc>
          <w:tcPr>
            <w:tcW w:w="4508" w:type="dxa"/>
          </w:tcPr>
          <w:p w14:paraId="2FF29775" w14:textId="0939EA29" w:rsidR="00D52D05" w:rsidRPr="00D52D05" w:rsidRDefault="00D52D05" w:rsidP="0029018D">
            <w:pPr>
              <w:rPr>
                <w:b/>
              </w:rPr>
            </w:pPr>
            <w:r w:rsidRPr="00D52D05">
              <w:rPr>
                <w:b/>
              </w:rPr>
              <w:t>Assumption</w:t>
            </w:r>
          </w:p>
        </w:tc>
      </w:tr>
      <w:tr w:rsidR="00D52D05" w14:paraId="64F0A5BF" w14:textId="77777777" w:rsidTr="00D52D05">
        <w:tc>
          <w:tcPr>
            <w:tcW w:w="4508" w:type="dxa"/>
          </w:tcPr>
          <w:p w14:paraId="68F6342F" w14:textId="0F3AF30C" w:rsidR="00D52D05" w:rsidRDefault="00D52D05" w:rsidP="0029018D">
            <w:r>
              <w:t>Proxy for ‘vacancy’ – number of reviews per month.</w:t>
            </w:r>
          </w:p>
        </w:tc>
        <w:tc>
          <w:tcPr>
            <w:tcW w:w="4508" w:type="dxa"/>
          </w:tcPr>
          <w:p w14:paraId="483CF0DA" w14:textId="458616BE" w:rsidR="00D52D05" w:rsidRDefault="00D52D05" w:rsidP="0029018D">
            <w:r>
              <w:t>A stay results in a review.</w:t>
            </w:r>
          </w:p>
        </w:tc>
      </w:tr>
      <w:tr w:rsidR="00D52D05" w14:paraId="5DEAE37C" w14:textId="77777777" w:rsidTr="00D52D05">
        <w:tc>
          <w:tcPr>
            <w:tcW w:w="4508" w:type="dxa"/>
          </w:tcPr>
          <w:p w14:paraId="7F138652" w14:textId="64C8C84C" w:rsidR="00D52D05" w:rsidRDefault="00D52D05" w:rsidP="0029018D">
            <w:r>
              <w:t>Accuracy of location data</w:t>
            </w:r>
          </w:p>
        </w:tc>
        <w:tc>
          <w:tcPr>
            <w:tcW w:w="4508" w:type="dxa"/>
          </w:tcPr>
          <w:p w14:paraId="2B14F43F" w14:textId="4C5A7FB5" w:rsidR="00D52D05" w:rsidRDefault="00D52D05" w:rsidP="0029018D">
            <w:r w:rsidRPr="00D52D05">
              <w:rPr>
                <w:highlight w:val="yellow"/>
              </w:rPr>
              <w:t>??</w:t>
            </w:r>
          </w:p>
        </w:tc>
      </w:tr>
      <w:tr w:rsidR="00D52D05" w14:paraId="42DC36D1" w14:textId="77777777" w:rsidTr="00D52D05">
        <w:tc>
          <w:tcPr>
            <w:tcW w:w="4508" w:type="dxa"/>
          </w:tcPr>
          <w:p w14:paraId="1725FAA5" w14:textId="4A84E867" w:rsidR="00D52D05" w:rsidRDefault="00D52D05" w:rsidP="0029018D">
            <w:r>
              <w:t xml:space="preserve">Inside </w:t>
            </w:r>
            <w:proofErr w:type="spellStart"/>
            <w:r>
              <w:t>AirBnB</w:t>
            </w:r>
            <w:proofErr w:type="spellEnd"/>
            <w:r>
              <w:t xml:space="preserve"> dataset shows apparent discrepancies</w:t>
            </w:r>
            <w:r w:rsidR="0013649B">
              <w:t xml:space="preserve"> (</w:t>
            </w:r>
            <w:proofErr w:type="spellStart"/>
            <w:r w:rsidR="0013649B">
              <w:t>eg</w:t>
            </w:r>
            <w:proofErr w:type="spellEnd"/>
            <w:r w:rsidR="0013649B">
              <w:t xml:space="preserve">: </w:t>
            </w:r>
            <w:proofErr w:type="spellStart"/>
            <w:r w:rsidR="0013649B">
              <w:t>is_business_ready</w:t>
            </w:r>
            <w:proofErr w:type="spellEnd"/>
            <w:r w:rsidR="0013649B">
              <w:t>)</w:t>
            </w:r>
          </w:p>
        </w:tc>
        <w:tc>
          <w:tcPr>
            <w:tcW w:w="4508" w:type="dxa"/>
          </w:tcPr>
          <w:p w14:paraId="39B4D8B3" w14:textId="2E79B817" w:rsidR="00D52D05" w:rsidRDefault="0013649B" w:rsidP="00D52D05">
            <w:r>
              <w:t>Scrape is</w:t>
            </w:r>
            <w:r w:rsidR="00D52D05">
              <w:t xml:space="preserve"> an accurate representation of </w:t>
            </w:r>
            <w:proofErr w:type="spellStart"/>
            <w:r w:rsidR="00D52D05">
              <w:t>AirBnB</w:t>
            </w:r>
            <w:proofErr w:type="spellEnd"/>
            <w:r>
              <w:t xml:space="preserve"> listings</w:t>
            </w:r>
          </w:p>
          <w:p w14:paraId="270D4351" w14:textId="77777777" w:rsidR="00D52D05" w:rsidRDefault="00D52D05" w:rsidP="0029018D"/>
        </w:tc>
      </w:tr>
      <w:tr w:rsidR="00D52D05" w14:paraId="5A34E13D" w14:textId="77777777" w:rsidTr="00D52D05">
        <w:tc>
          <w:tcPr>
            <w:tcW w:w="4508" w:type="dxa"/>
          </w:tcPr>
          <w:p w14:paraId="152FD934" w14:textId="6BAA44A9" w:rsidR="00D52D05" w:rsidRDefault="0013649B" w:rsidP="0029018D">
            <w:r>
              <w:t xml:space="preserve">Alternate items listed in </w:t>
            </w:r>
            <w:r w:rsidR="00D52D05">
              <w:t>Image analysis</w:t>
            </w:r>
          </w:p>
        </w:tc>
        <w:tc>
          <w:tcPr>
            <w:tcW w:w="4508" w:type="dxa"/>
          </w:tcPr>
          <w:p w14:paraId="67AC5B3B" w14:textId="1537C4C4" w:rsidR="00D52D05" w:rsidRDefault="0013649B" w:rsidP="0029018D">
            <w:r>
              <w:t>Take the i</w:t>
            </w:r>
            <w:r w:rsidR="00D52D05">
              <w:t>tem with highest level of confidence</w:t>
            </w:r>
          </w:p>
        </w:tc>
      </w:tr>
      <w:tr w:rsidR="00D52D05" w14:paraId="3C47862F" w14:textId="77777777" w:rsidTr="00D52D05">
        <w:tc>
          <w:tcPr>
            <w:tcW w:w="4508" w:type="dxa"/>
          </w:tcPr>
          <w:p w14:paraId="39B1D633" w14:textId="396DDC0C" w:rsidR="00D52D05" w:rsidRDefault="0013649B" w:rsidP="0029018D">
            <w:r>
              <w:t>Google distances API</w:t>
            </w:r>
          </w:p>
        </w:tc>
        <w:tc>
          <w:tcPr>
            <w:tcW w:w="4508" w:type="dxa"/>
          </w:tcPr>
          <w:p w14:paraId="767331B9" w14:textId="21418A7C" w:rsidR="00D52D05" w:rsidRDefault="0013649B" w:rsidP="0029018D">
            <w:r>
              <w:t>Validation of locations against free-text query Google Maps Locations is sufficient.</w:t>
            </w:r>
          </w:p>
        </w:tc>
      </w:tr>
    </w:tbl>
    <w:p w14:paraId="05DBFB5B" w14:textId="295A0173" w:rsidR="00C1461F" w:rsidRDefault="00C1461F" w:rsidP="0013649B"/>
    <w:p w14:paraId="6B525A31" w14:textId="77777777" w:rsidR="00C1461F" w:rsidRPr="0029018D" w:rsidRDefault="00C1461F" w:rsidP="0029018D"/>
    <w:p w14:paraId="6833161E" w14:textId="438AD3B0" w:rsidR="00F65E31" w:rsidRDefault="008D4F70" w:rsidP="0029018D">
      <w:pPr>
        <w:pStyle w:val="Heading2"/>
      </w:pPr>
      <w:bookmarkStart w:id="14" w:name="_Toc512335278"/>
      <w:r>
        <w:t>Techniques</w:t>
      </w:r>
      <w:bookmarkEnd w:id="14"/>
    </w:p>
    <w:p w14:paraId="37247178" w14:textId="09304BD8" w:rsidR="00E147C9" w:rsidRDefault="00E147C9" w:rsidP="00E147C9">
      <w:pPr>
        <w:rPr>
          <w:i/>
          <w:sz w:val="20"/>
        </w:rPr>
      </w:pPr>
      <w:r w:rsidRPr="00E147C9">
        <w:rPr>
          <w:i/>
          <w:sz w:val="20"/>
          <w:highlight w:val="lightGray"/>
        </w:rPr>
        <w:t>{</w:t>
      </w:r>
      <w:r>
        <w:rPr>
          <w:i/>
          <w:sz w:val="20"/>
          <w:highlight w:val="lightGray"/>
        </w:rPr>
        <w:t>Discuss tec</w:t>
      </w:r>
      <w:r w:rsidR="0029018D">
        <w:rPr>
          <w:i/>
          <w:sz w:val="20"/>
          <w:highlight w:val="lightGray"/>
        </w:rPr>
        <w:t>h</w:t>
      </w:r>
      <w:r>
        <w:rPr>
          <w:i/>
          <w:sz w:val="20"/>
          <w:highlight w:val="lightGray"/>
        </w:rPr>
        <w:t>niques used in the</w:t>
      </w:r>
      <w:r w:rsidR="0029018D">
        <w:rPr>
          <w:i/>
          <w:sz w:val="20"/>
          <w:highlight w:val="lightGray"/>
        </w:rPr>
        <w:t xml:space="preserve"> data </w:t>
      </w:r>
      <w:r w:rsidR="0029018D" w:rsidRPr="00C1461F">
        <w:rPr>
          <w:i/>
          <w:sz w:val="20"/>
          <w:highlight w:val="yellow"/>
        </w:rPr>
        <w:t>acquisition</w:t>
      </w:r>
      <w:r w:rsidR="0029018D">
        <w:rPr>
          <w:i/>
          <w:sz w:val="20"/>
          <w:highlight w:val="lightGray"/>
        </w:rPr>
        <w:t xml:space="preserve"> and </w:t>
      </w:r>
      <w:r w:rsidR="0029018D" w:rsidRPr="00C1461F">
        <w:rPr>
          <w:i/>
          <w:sz w:val="20"/>
          <w:highlight w:val="yellow"/>
        </w:rPr>
        <w:t xml:space="preserve">merger </w:t>
      </w:r>
      <w:r w:rsidR="0029018D">
        <w:rPr>
          <w:i/>
          <w:sz w:val="20"/>
          <w:highlight w:val="lightGray"/>
        </w:rPr>
        <w:t xml:space="preserve">process and </w:t>
      </w:r>
      <w:r w:rsidR="0029018D" w:rsidRPr="00C1461F">
        <w:rPr>
          <w:i/>
          <w:sz w:val="20"/>
          <w:highlight w:val="yellow"/>
        </w:rPr>
        <w:t>EDA modelling</w:t>
      </w:r>
      <w:r w:rsidR="0029018D">
        <w:rPr>
          <w:i/>
          <w:sz w:val="20"/>
          <w:highlight w:val="lightGray"/>
        </w:rPr>
        <w:t>. – highlight our creativity and mastery of R</w:t>
      </w:r>
      <w:r w:rsidRPr="00E147C9">
        <w:rPr>
          <w:i/>
          <w:sz w:val="20"/>
          <w:highlight w:val="lightGray"/>
        </w:rPr>
        <w:t>}</w:t>
      </w:r>
      <w:r>
        <w:rPr>
          <w:i/>
          <w:sz w:val="20"/>
        </w:rPr>
        <w:t xml:space="preserve"> </w:t>
      </w:r>
    </w:p>
    <w:p w14:paraId="59D5DE09" w14:textId="2DD21CB1" w:rsidR="00C1461F" w:rsidRDefault="00C1461F" w:rsidP="008D4F70">
      <w:r>
        <w:t>custom functions – price clean (converts 3 lines of code into 2 lines of code)</w:t>
      </w:r>
    </w:p>
    <w:p w14:paraId="70A38B50" w14:textId="2FF0160E" w:rsidR="00A62727" w:rsidRDefault="00A62727" w:rsidP="008D4F70">
      <w:r>
        <w:rPr>
          <w:b/>
        </w:rPr>
        <w:t>Data Acquisition:</w:t>
      </w:r>
    </w:p>
    <w:p w14:paraId="288AE2D7" w14:textId="3DD42C5E" w:rsidR="00A62727" w:rsidRDefault="00A62727" w:rsidP="008D4F70">
      <w:r>
        <w:t xml:space="preserve">Google distance API, Azure API – sentiment analysis, </w:t>
      </w:r>
      <w:commentRangeStart w:id="15"/>
      <w:r w:rsidR="00570B25">
        <w:t xml:space="preserve">AWS </w:t>
      </w:r>
      <w:proofErr w:type="spellStart"/>
      <w:r w:rsidR="00570B25">
        <w:t>Rekognition</w:t>
      </w:r>
      <w:proofErr w:type="spellEnd"/>
      <w:r w:rsidR="00570B25">
        <w:t xml:space="preserve"> and S3 Rest API for Image </w:t>
      </w:r>
      <w:proofErr w:type="spellStart"/>
      <w:r w:rsidR="00570B25">
        <w:t>Recoganition</w:t>
      </w:r>
      <w:commentRangeEnd w:id="15"/>
      <w:proofErr w:type="spellEnd"/>
      <w:r w:rsidR="00F779D6">
        <w:rPr>
          <w:rStyle w:val="CommentReference"/>
        </w:rPr>
        <w:commentReference w:id="15"/>
      </w:r>
      <w:r w:rsidR="00570B25">
        <w:t xml:space="preserve">, </w:t>
      </w:r>
      <w:r>
        <w:t>Excel API – file extraction</w:t>
      </w:r>
    </w:p>
    <w:p w14:paraId="3D778D55" w14:textId="69AD50CC" w:rsidR="00A62727" w:rsidRDefault="00A62727" w:rsidP="008D4F70">
      <w:pPr>
        <w:rPr>
          <w:b/>
        </w:rPr>
      </w:pPr>
      <w:r>
        <w:rPr>
          <w:b/>
        </w:rPr>
        <w:t>Data merging:</w:t>
      </w:r>
    </w:p>
    <w:p w14:paraId="39018876" w14:textId="566744AE" w:rsidR="00A62727" w:rsidRDefault="00A62727" w:rsidP="008D4F70">
      <w:r>
        <w:t xml:space="preserve">Sourcing from external sites and caching on </w:t>
      </w:r>
      <w:proofErr w:type="spellStart"/>
      <w:r>
        <w:t>GDrive</w:t>
      </w:r>
      <w:proofErr w:type="spellEnd"/>
      <w:r>
        <w:t xml:space="preserve"> to provide centralised datasets for use by the team.</w:t>
      </w:r>
    </w:p>
    <w:p w14:paraId="52C2A7A5" w14:textId="1D4363A2" w:rsidR="00A62727" w:rsidRDefault="00A62727" w:rsidP="008D4F70">
      <w:r>
        <w:t xml:space="preserve">R – various munging techniques, refer to </w:t>
      </w:r>
      <w:r w:rsidR="00E31050">
        <w:fldChar w:fldCharType="begin"/>
      </w:r>
      <w:r w:rsidR="00E31050">
        <w:instrText xml:space="preserve"> REF _Ref512453979 \h </w:instrText>
      </w:r>
      <w:r w:rsidR="00E31050">
        <w:fldChar w:fldCharType="separate"/>
      </w:r>
      <w:r w:rsidR="00E31050">
        <w:t>Appendix B – Data merging</w:t>
      </w:r>
      <w:r w:rsidR="00E31050">
        <w:fldChar w:fldCharType="end"/>
      </w:r>
    </w:p>
    <w:p w14:paraId="3D51FD51" w14:textId="179FE682" w:rsidR="00E31050" w:rsidRDefault="00E31050" w:rsidP="008D4F70">
      <w:r>
        <w:rPr>
          <w:b/>
        </w:rPr>
        <w:t>EDA modelling:</w:t>
      </w:r>
    </w:p>
    <w:p w14:paraId="012C2083" w14:textId="77777777" w:rsidR="00B07C8C" w:rsidRDefault="00B07C8C" w:rsidP="00B07C8C">
      <w:r>
        <w:t>Linear regression, logistic regression – for inference tasks, more interpretable results</w:t>
      </w:r>
    </w:p>
    <w:p w14:paraId="2069AD98" w14:textId="77777777" w:rsidR="00B07C8C" w:rsidRDefault="00B07C8C" w:rsidP="008D4F70"/>
    <w:p w14:paraId="6C5AB9ED" w14:textId="14E7EC87" w:rsidR="00E31050" w:rsidRDefault="00E31050" w:rsidP="008D4F70">
      <w:r>
        <w:t xml:space="preserve">R functions – </w:t>
      </w:r>
      <w:proofErr w:type="gramStart"/>
      <w:r>
        <w:t>explorer(</w:t>
      </w:r>
      <w:proofErr w:type="gramEnd"/>
      <w:r>
        <w:t xml:space="preserve">), </w:t>
      </w:r>
      <w:proofErr w:type="spellStart"/>
      <w:r>
        <w:t>lrfit</w:t>
      </w:r>
      <w:proofErr w:type="spellEnd"/>
      <w:r>
        <w:t xml:space="preserve">(), </w:t>
      </w:r>
      <w:proofErr w:type="spellStart"/>
      <w:r>
        <w:t>glm</w:t>
      </w:r>
      <w:proofErr w:type="spellEnd"/>
      <w:r>
        <w:t>()</w:t>
      </w:r>
    </w:p>
    <w:p w14:paraId="6FC3C8FC" w14:textId="255EC53A" w:rsidR="00E31050" w:rsidRPr="00E31050" w:rsidRDefault="00E31050" w:rsidP="008D4F70">
      <w:r>
        <w:t xml:space="preserve">Visualisations – histogram, scatterplot, </w:t>
      </w:r>
      <w:proofErr w:type="spellStart"/>
      <w:r>
        <w:t>wordcloud</w:t>
      </w:r>
      <w:proofErr w:type="spellEnd"/>
      <w:r>
        <w:t xml:space="preserve"> </w:t>
      </w:r>
    </w:p>
    <w:p w14:paraId="794B3C31" w14:textId="77777777" w:rsidR="009D5C86" w:rsidRDefault="009D5C86">
      <w:pPr>
        <w:rPr>
          <w:noProof/>
        </w:rPr>
      </w:pPr>
    </w:p>
    <w:p w14:paraId="52DFEFF7" w14:textId="7A0B3D87" w:rsidR="00E147C9" w:rsidRDefault="00E147C9" w:rsidP="0029018D">
      <w:pPr>
        <w:pStyle w:val="Heading1"/>
      </w:pPr>
      <w:bookmarkStart w:id="16" w:name="_Toc512335279"/>
      <w:r>
        <w:t>Challenges</w:t>
      </w:r>
      <w:bookmarkEnd w:id="16"/>
    </w:p>
    <w:p w14:paraId="210956BF" w14:textId="1C5FC6BE" w:rsidR="00E31050" w:rsidRDefault="0029018D" w:rsidP="00E31050">
      <w:r w:rsidRPr="00E147C9">
        <w:rPr>
          <w:i/>
          <w:sz w:val="20"/>
          <w:highlight w:val="lightGray"/>
        </w:rPr>
        <w:t>{</w:t>
      </w:r>
      <w:r>
        <w:rPr>
          <w:i/>
          <w:sz w:val="20"/>
          <w:highlight w:val="lightGray"/>
        </w:rPr>
        <w:t>Discuss the challenges we anticipate based on the issues we encountered during EDA.  Outline our approach for addressing these challenges, propose potential mitigations for any risks.</w:t>
      </w:r>
      <w:r w:rsidRPr="00E147C9">
        <w:rPr>
          <w:i/>
          <w:sz w:val="20"/>
          <w:highlight w:val="lightGray"/>
        </w:rPr>
        <w:t>}</w:t>
      </w:r>
      <w:r w:rsidR="00E31050" w:rsidRPr="00E31050">
        <w:t xml:space="preserve"> </w:t>
      </w:r>
    </w:p>
    <w:p w14:paraId="32707E8B" w14:textId="548BBF7B" w:rsidR="00E31050" w:rsidRDefault="00E31050" w:rsidP="00E31050">
      <w:r>
        <w:t>Data volumes – prohibitive expense during EDA (modelling phase requires appropriate resources and funding)</w:t>
      </w:r>
    </w:p>
    <w:p w14:paraId="103DBC89" w14:textId="57B033FB" w:rsidR="00E31050" w:rsidRDefault="00E31050" w:rsidP="00E31050">
      <w:r>
        <w:t>Merging datasets – publicly available data with little commonality to match on</w:t>
      </w:r>
    </w:p>
    <w:p w14:paraId="1DC6FA6E" w14:textId="4346D0C8" w:rsidR="00E31050" w:rsidRPr="00E31050" w:rsidRDefault="00E31050" w:rsidP="00E31050">
      <w:r>
        <w:t xml:space="preserve">Sourcing assumptions – cite some of the issues from insideairbnb.com </w:t>
      </w:r>
      <w:r w:rsidRPr="00E31050">
        <w:rPr>
          <w:highlight w:val="yellow"/>
        </w:rPr>
        <w:t>(?)</w:t>
      </w:r>
    </w:p>
    <w:p w14:paraId="7405B716" w14:textId="1EE4BA5F" w:rsidR="00E147C9" w:rsidRPr="008D4F70" w:rsidRDefault="00E147C9" w:rsidP="00E147C9"/>
    <w:p w14:paraId="7A1B0CD8" w14:textId="29D71FA2" w:rsidR="00E147C9" w:rsidRDefault="00E147C9" w:rsidP="00E147C9">
      <w:pPr>
        <w:pStyle w:val="Heading1"/>
      </w:pPr>
      <w:bookmarkStart w:id="17" w:name="_Toc512335280"/>
      <w:r>
        <w:t>Timeline</w:t>
      </w:r>
      <w:bookmarkEnd w:id="17"/>
    </w:p>
    <w:p w14:paraId="4D82AF9E" w14:textId="1AC20E4C" w:rsidR="007002D6" w:rsidRDefault="00CD3DB4" w:rsidP="00E147C9">
      <w:r>
        <w:t xml:space="preserve">Refer to </w:t>
      </w:r>
      <w:r>
        <w:fldChar w:fldCharType="begin"/>
      </w:r>
      <w:r>
        <w:instrText xml:space="preserve"> REF _Ref512454456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for </w:t>
      </w:r>
      <w:r w:rsidR="009D5C86">
        <w:t xml:space="preserve">proposed timeline </w:t>
      </w:r>
      <w:r>
        <w:t>and next steps.</w:t>
      </w:r>
    </w:p>
    <w:p w14:paraId="3B4C5CA4" w14:textId="0E26D2BF" w:rsidR="00CD3DB4" w:rsidRDefault="00B35548" w:rsidP="00CD3DB4">
      <w:pPr>
        <w:keepNext/>
      </w:pPr>
      <w:commentRangeStart w:id="18"/>
      <w:r>
        <w:rPr>
          <w:noProof/>
        </w:rPr>
        <w:drawing>
          <wp:inline distT="0" distB="0" distL="0" distR="0" wp14:anchorId="026F9719" wp14:editId="4CC1FB02">
            <wp:extent cx="5731510" cy="4664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>
        <w:rPr>
          <w:rStyle w:val="CommentReference"/>
        </w:rPr>
        <w:commentReference w:id="18"/>
      </w:r>
    </w:p>
    <w:p w14:paraId="589FBDEB" w14:textId="70A52CF2" w:rsidR="00E147C9" w:rsidRDefault="00CD3DB4" w:rsidP="00CD3DB4">
      <w:pPr>
        <w:pStyle w:val="Caption"/>
      </w:pPr>
      <w:bookmarkStart w:id="19" w:name="_Ref512454420"/>
      <w:bookmarkStart w:id="20" w:name="_Ref512454456"/>
      <w:r>
        <w:t xml:space="preserve">Figure </w:t>
      </w:r>
      <w:r w:rsidR="002078BD">
        <w:fldChar w:fldCharType="begin"/>
      </w:r>
      <w:r w:rsidR="002078BD">
        <w:instrText xml:space="preserve"> SEQ Figure \* ARABIC </w:instrText>
      </w:r>
      <w:r w:rsidR="002078BD">
        <w:fldChar w:fldCharType="separate"/>
      </w:r>
      <w:r w:rsidR="00B07C8C">
        <w:rPr>
          <w:noProof/>
        </w:rPr>
        <w:t>2</w:t>
      </w:r>
      <w:r w:rsidR="002078BD">
        <w:rPr>
          <w:noProof/>
        </w:rPr>
        <w:fldChar w:fldCharType="end"/>
      </w:r>
      <w:bookmarkEnd w:id="20"/>
      <w:r>
        <w:t xml:space="preserve"> - Project timeline</w:t>
      </w:r>
      <w:bookmarkStart w:id="21" w:name="_GoBack"/>
      <w:bookmarkEnd w:id="19"/>
      <w:bookmarkEnd w:id="21"/>
    </w:p>
    <w:p w14:paraId="4DB683FF" w14:textId="2CA0DB2F" w:rsidR="0029018D" w:rsidRDefault="0029018D" w:rsidP="0029018D">
      <w:pPr>
        <w:pStyle w:val="Heading1"/>
      </w:pPr>
      <w:bookmarkStart w:id="22" w:name="_Toc512335281"/>
      <w:r>
        <w:lastRenderedPageBreak/>
        <w:t>Appendix A – Data Acquisition</w:t>
      </w:r>
      <w:bookmarkEnd w:id="22"/>
    </w:p>
    <w:p w14:paraId="4A766FE2" w14:textId="71B65102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>code samples – data acquisition</w:t>
      </w:r>
      <w:r>
        <w:rPr>
          <w:i/>
          <w:highlight w:val="lightGray"/>
        </w:rPr>
        <w:t>}</w:t>
      </w:r>
    </w:p>
    <w:p w14:paraId="55DE9C19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0D1DD6" w14:textId="1528B619" w:rsidR="0029018D" w:rsidRDefault="0029018D" w:rsidP="0029018D">
      <w:pPr>
        <w:pStyle w:val="Heading1"/>
      </w:pPr>
      <w:bookmarkStart w:id="23" w:name="_Toc512335282"/>
      <w:bookmarkStart w:id="24" w:name="_Ref512453979"/>
      <w:r>
        <w:lastRenderedPageBreak/>
        <w:t>Appendix B – Data merging</w:t>
      </w:r>
      <w:bookmarkEnd w:id="23"/>
      <w:bookmarkEnd w:id="24"/>
    </w:p>
    <w:p w14:paraId="6A3E5EDA" w14:textId="35C4994D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>code samples – data merging</w:t>
      </w:r>
      <w:r>
        <w:rPr>
          <w:i/>
          <w:highlight w:val="lightGray"/>
        </w:rPr>
        <w:t>_</w:t>
      </w:r>
    </w:p>
    <w:p w14:paraId="0E5A5351" w14:textId="77777777" w:rsidR="009D5C86" w:rsidRDefault="009D5C8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91EBE0" w14:textId="2641E50B" w:rsidR="00700B00" w:rsidRDefault="00700B00" w:rsidP="00700B00">
      <w:pPr>
        <w:pStyle w:val="Heading1"/>
      </w:pPr>
      <w:bookmarkStart w:id="25" w:name="_Toc512335283"/>
      <w:r>
        <w:lastRenderedPageBreak/>
        <w:t>Appendix D – Proposed Google Directions Locations</w:t>
      </w:r>
      <w:bookmarkEnd w:id="25"/>
    </w:p>
    <w:p w14:paraId="3712E078" w14:textId="6B5F8FDD" w:rsidR="00700B00" w:rsidRPr="0029018D" w:rsidRDefault="00700B00" w:rsidP="00700B00">
      <w:pPr>
        <w:rPr>
          <w:i/>
        </w:rPr>
      </w:pPr>
      <w:r>
        <w:rPr>
          <w:i/>
          <w:highlight w:val="lightGray"/>
        </w:rPr>
        <w:t xml:space="preserve">{Full list of locations we’d like to include … obviously we can’t do all in our </w:t>
      </w:r>
      <w:proofErr w:type="gramStart"/>
      <w:r>
        <w:rPr>
          <w:i/>
          <w:highlight w:val="lightGray"/>
        </w:rPr>
        <w:t>code</w:t>
      </w:r>
      <w:proofErr w:type="gramEnd"/>
      <w:r>
        <w:rPr>
          <w:i/>
          <w:highlight w:val="lightGray"/>
        </w:rPr>
        <w:t xml:space="preserve"> but this gives our proposal substance}</w:t>
      </w:r>
    </w:p>
    <w:p w14:paraId="6059229E" w14:textId="77777777" w:rsidR="00700B00" w:rsidRDefault="00700B00" w:rsidP="0029018D">
      <w:pPr>
        <w:pStyle w:val="Heading1"/>
      </w:pPr>
    </w:p>
    <w:p w14:paraId="5499C695" w14:textId="77777777" w:rsidR="00700B00" w:rsidRDefault="00700B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8D8205" w14:textId="7BBB63B7" w:rsidR="00700B00" w:rsidRDefault="00700B00" w:rsidP="00700B00">
      <w:pPr>
        <w:pStyle w:val="Heading1"/>
      </w:pPr>
      <w:bookmarkStart w:id="26" w:name="_Toc512335284"/>
      <w:bookmarkStart w:id="27" w:name="_Ref512425770"/>
      <w:r>
        <w:lastRenderedPageBreak/>
        <w:t>Appendix E – Complete list of research questions</w:t>
      </w:r>
      <w:bookmarkEnd w:id="26"/>
      <w:bookmarkEnd w:id="27"/>
    </w:p>
    <w:p w14:paraId="3DC1E304" w14:textId="6621AEE7" w:rsidR="00700B00" w:rsidRPr="0029018D" w:rsidRDefault="00700B00" w:rsidP="00700B00">
      <w:pPr>
        <w:rPr>
          <w:i/>
        </w:rPr>
      </w:pPr>
      <w:r>
        <w:rPr>
          <w:i/>
          <w:highlight w:val="lightGray"/>
        </w:rPr>
        <w:t>{Use this if our word count gets too high!}</w:t>
      </w:r>
    </w:p>
    <w:p w14:paraId="6D018F5D" w14:textId="77777777" w:rsidR="00700B00" w:rsidRDefault="00700B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6B217" w14:textId="1BDD5B66" w:rsidR="00700B00" w:rsidRDefault="00700B00" w:rsidP="00700B00">
      <w:pPr>
        <w:pStyle w:val="Heading1"/>
      </w:pPr>
      <w:bookmarkStart w:id="28" w:name="_Toc512335285"/>
      <w:r>
        <w:lastRenderedPageBreak/>
        <w:t>Appendix F – Research questions with merit for future investigation</w:t>
      </w:r>
      <w:bookmarkEnd w:id="28"/>
    </w:p>
    <w:p w14:paraId="650ACBA2" w14:textId="77777777" w:rsidR="00700B00" w:rsidRPr="0029018D" w:rsidRDefault="00700B00" w:rsidP="00700B00">
      <w:pPr>
        <w:rPr>
          <w:i/>
        </w:rPr>
      </w:pPr>
      <w:r>
        <w:rPr>
          <w:i/>
          <w:highlight w:val="lightGray"/>
        </w:rPr>
        <w:t xml:space="preserve">{The questions we think would have been </w:t>
      </w:r>
      <w:proofErr w:type="gramStart"/>
      <w:r>
        <w:rPr>
          <w:i/>
          <w:highlight w:val="lightGray"/>
        </w:rPr>
        <w:t>really cool</w:t>
      </w:r>
      <w:proofErr w:type="gramEnd"/>
      <w:r>
        <w:rPr>
          <w:i/>
          <w:highlight w:val="lightGray"/>
        </w:rPr>
        <w:t xml:space="preserve"> but are just too big for this assessment task. Highlight our creativity!}</w:t>
      </w:r>
    </w:p>
    <w:p w14:paraId="50EDECB4" w14:textId="77777777" w:rsidR="00700B00" w:rsidRDefault="00700B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1E9C3C" w14:textId="39A95053" w:rsidR="0029018D" w:rsidRDefault="0029018D" w:rsidP="0029018D">
      <w:pPr>
        <w:pStyle w:val="Heading1"/>
      </w:pPr>
      <w:bookmarkStart w:id="29" w:name="_Toc512335286"/>
      <w:r>
        <w:lastRenderedPageBreak/>
        <w:t xml:space="preserve">Appendix </w:t>
      </w:r>
      <w:r w:rsidR="00700B00">
        <w:t>G</w:t>
      </w:r>
      <w:r>
        <w:t xml:space="preserve"> – Something Really Cool</w:t>
      </w:r>
      <w:bookmarkEnd w:id="29"/>
    </w:p>
    <w:p w14:paraId="765C58B3" w14:textId="1202F828" w:rsidR="0029018D" w:rsidRPr="0029018D" w:rsidRDefault="0029018D" w:rsidP="0029018D">
      <w:pPr>
        <w:rPr>
          <w:i/>
        </w:rPr>
      </w:pPr>
      <w:r>
        <w:rPr>
          <w:i/>
          <w:highlight w:val="lightGray"/>
        </w:rPr>
        <w:t>{</w:t>
      </w:r>
      <w:r w:rsidRPr="0029018D">
        <w:rPr>
          <w:i/>
          <w:highlight w:val="lightGray"/>
        </w:rPr>
        <w:t xml:space="preserve">Not quite sure what but this is the place to put anything we think is great but doesn’t fit within our word count </w:t>
      </w:r>
      <w:r w:rsidRPr="002901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highlight w:val="lightGray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i/>
          <w:highlight w:val="lightGray"/>
        </w:rPr>
        <w:t>}</w:t>
      </w:r>
    </w:p>
    <w:p w14:paraId="0F6BDD15" w14:textId="77777777" w:rsidR="0029018D" w:rsidRPr="0029018D" w:rsidRDefault="0029018D" w:rsidP="0029018D"/>
    <w:sectPr w:rsidR="0029018D" w:rsidRPr="0029018D" w:rsidSect="00D7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yAlice Campbell" w:date="2018-04-25T21:26:00Z" w:initials="MC">
    <w:p w14:paraId="5F40E070" w14:textId="77777777" w:rsidR="0045180E" w:rsidRDefault="0045180E">
      <w:pPr>
        <w:pStyle w:val="CommentText"/>
      </w:pPr>
      <w:r>
        <w:rPr>
          <w:rStyle w:val="CommentReference"/>
        </w:rPr>
        <w:annotationRef/>
      </w:r>
      <w:r>
        <w:t xml:space="preserve">Merge with second paragraph. </w:t>
      </w:r>
    </w:p>
    <w:p w14:paraId="6671C98E" w14:textId="15259E91" w:rsidR="0045180E" w:rsidRDefault="0045180E">
      <w:pPr>
        <w:pStyle w:val="CommentText"/>
      </w:pPr>
      <w:r>
        <w:t>Move references to ‘business sector’ down to rationale.</w:t>
      </w:r>
    </w:p>
  </w:comment>
  <w:comment w:id="2" w:author="MaryAlice Campbell" w:date="2018-04-25T18:17:00Z" w:initials="MC">
    <w:p w14:paraId="2FE902F0" w14:textId="1E3C5BBA" w:rsidR="00C1461F" w:rsidRDefault="00C1461F">
      <w:pPr>
        <w:pStyle w:val="CommentText"/>
      </w:pPr>
      <w:r>
        <w:rPr>
          <w:rStyle w:val="CommentReference"/>
        </w:rPr>
        <w:annotationRef/>
      </w:r>
      <w:r>
        <w:t>Put this in the detail</w:t>
      </w:r>
    </w:p>
  </w:comment>
  <w:comment w:id="5" w:author="MaryAlice Campbell" w:date="2018-04-25T21:28:00Z" w:initials="MC">
    <w:p w14:paraId="3F1C097B" w14:textId="3EC07931" w:rsidR="000203BE" w:rsidRDefault="000203BE">
      <w:pPr>
        <w:pStyle w:val="CommentText"/>
      </w:pPr>
      <w:r>
        <w:rPr>
          <w:rStyle w:val="CommentReference"/>
        </w:rPr>
        <w:annotationRef/>
      </w:r>
      <w:r>
        <w:t>Word count will drop by 121 when these are removed.</w:t>
      </w:r>
    </w:p>
  </w:comment>
  <w:comment w:id="7" w:author="MaryAlice Campbell" w:date="2018-04-25T21:32:00Z" w:initials="MC">
    <w:p w14:paraId="68F849CC" w14:textId="38B5621B" w:rsidR="006A3188" w:rsidRDefault="006A3188">
      <w:pPr>
        <w:pStyle w:val="CommentText"/>
      </w:pPr>
      <w:r>
        <w:rPr>
          <w:rStyle w:val="CommentReference"/>
        </w:rPr>
        <w:annotationRef/>
      </w:r>
      <w:r>
        <w:t xml:space="preserve">Cancellation policy, bed type, price </w:t>
      </w:r>
    </w:p>
  </w:comment>
  <w:comment w:id="8" w:author="MaryAlice Campbell" w:date="2018-04-25T21:31:00Z" w:initials="MC">
    <w:p w14:paraId="0C91E863" w14:textId="77777777" w:rsidR="006A3188" w:rsidRDefault="006A3188" w:rsidP="006A3188">
      <w:pPr>
        <w:pStyle w:val="CommentText"/>
      </w:pPr>
      <w:r>
        <w:rPr>
          <w:rStyle w:val="CommentReference"/>
        </w:rPr>
        <w:annotationRef/>
      </w:r>
      <w:r>
        <w:t>Room type = full home or apartment</w:t>
      </w:r>
    </w:p>
  </w:comment>
  <w:comment w:id="9" w:author="MaryAlice Campbell" w:date="2018-04-25T21:33:00Z" w:initials="MC">
    <w:p w14:paraId="02BBCAF8" w14:textId="4899DDC4" w:rsidR="006A3188" w:rsidRDefault="006A3188">
      <w:pPr>
        <w:pStyle w:val="CommentText"/>
      </w:pPr>
      <w:r>
        <w:rPr>
          <w:rStyle w:val="CommentReference"/>
        </w:rPr>
        <w:annotationRef/>
      </w:r>
      <w:r>
        <w:t>TRA visitor data</w:t>
      </w:r>
    </w:p>
  </w:comment>
  <w:comment w:id="15" w:author="Danny Xu" w:date="2018-04-29T12:09:00Z" w:initials="DX">
    <w:p w14:paraId="4CE448FC" w14:textId="032B4395" w:rsidR="00F779D6" w:rsidRDefault="00F779D6">
      <w:pPr>
        <w:pStyle w:val="CommentText"/>
      </w:pPr>
      <w:r>
        <w:rPr>
          <w:rStyle w:val="CommentReference"/>
        </w:rPr>
        <w:annotationRef/>
      </w:r>
      <w:r>
        <w:t xml:space="preserve">AWS </w:t>
      </w:r>
    </w:p>
  </w:comment>
  <w:comment w:id="18" w:author="Danny Xu" w:date="2018-04-29T12:04:00Z" w:initials="DX">
    <w:p w14:paraId="25036E19" w14:textId="77777777" w:rsidR="00570B25" w:rsidRDefault="00B35548" w:rsidP="00B35548">
      <w:r>
        <w:rPr>
          <w:rStyle w:val="CommentReference"/>
        </w:rPr>
        <w:annotationRef/>
      </w:r>
      <w:r>
        <w:t>Added the Timeline diagram</w:t>
      </w:r>
      <w:r w:rsidR="00570B25">
        <w:t>. Original Source</w:t>
      </w:r>
    </w:p>
    <w:p w14:paraId="435E2E77" w14:textId="19888282" w:rsidR="00B35548" w:rsidRPr="00E86C41" w:rsidRDefault="00B35548" w:rsidP="00B35548">
      <w:pPr>
        <w:rPr>
          <w:highlight w:val="lightGray"/>
        </w:rPr>
      </w:pPr>
      <w:r>
        <w:t xml:space="preserve"> </w:t>
      </w:r>
      <w:r w:rsidRPr="00E86C41">
        <w:rPr>
          <w:highlight w:val="lightGray"/>
        </w:rPr>
        <w:t xml:space="preserve">{stages for the diagram above …. </w:t>
      </w:r>
    </w:p>
    <w:p w14:paraId="0F295543" w14:textId="77777777" w:rsidR="00B35548" w:rsidRPr="00E86C41" w:rsidRDefault="00B35548" w:rsidP="00B35548">
      <w:pPr>
        <w:rPr>
          <w:highlight w:val="lightGray"/>
        </w:rPr>
      </w:pPr>
      <w:r w:rsidRPr="00E86C41">
        <w:rPr>
          <w:highlight w:val="lightGray"/>
        </w:rPr>
        <w:t>12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March – EDA – investigate feasibility of proposed area of study, identify datasets, resourcing </w:t>
      </w:r>
    </w:p>
    <w:p w14:paraId="3FB8B080" w14:textId="77777777" w:rsidR="00B35548" w:rsidRPr="00E86C41" w:rsidRDefault="00B35548" w:rsidP="00B35548">
      <w:pPr>
        <w:rPr>
          <w:highlight w:val="lightGray"/>
        </w:rPr>
      </w:pPr>
      <w:r w:rsidRPr="00E86C41">
        <w:rPr>
          <w:highlight w:val="lightGray"/>
        </w:rPr>
        <w:t>29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March – Project Definition – outline proposed research project. Proposal review and approval by Stakeholder group. Develop project plan and resourcing requests. Gain stakeholder sign-off.</w:t>
      </w:r>
    </w:p>
    <w:p w14:paraId="2B57EB14" w14:textId="77777777" w:rsidR="00B35548" w:rsidRPr="00E86C41" w:rsidRDefault="00B35548" w:rsidP="00B35548">
      <w:pPr>
        <w:rPr>
          <w:highlight w:val="lightGray"/>
        </w:rPr>
      </w:pPr>
      <w:r w:rsidRPr="00E86C41">
        <w:rPr>
          <w:highlight w:val="lightGray"/>
        </w:rPr>
        <w:t>30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April – Implementation – execute the proposed research project.</w:t>
      </w:r>
    </w:p>
    <w:p w14:paraId="66E22A2A" w14:textId="77777777" w:rsidR="00B35548" w:rsidRPr="00E86C41" w:rsidRDefault="00B35548" w:rsidP="00B35548">
      <w:pPr>
        <w:rPr>
          <w:highlight w:val="lightGray"/>
        </w:rPr>
      </w:pPr>
      <w:r w:rsidRPr="00E86C41">
        <w:rPr>
          <w:highlight w:val="lightGray"/>
        </w:rPr>
        <w:t>14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April – Workshop - Stakeholder workshop to review findings and recommendations. Gather feedback and comments for inclusion in </w:t>
      </w:r>
    </w:p>
    <w:p w14:paraId="0D788D8A" w14:textId="77777777" w:rsidR="00B35548" w:rsidRPr="00E86C41" w:rsidRDefault="00B35548" w:rsidP="00B35548">
      <w:pPr>
        <w:rPr>
          <w:highlight w:val="lightGray"/>
        </w:rPr>
      </w:pPr>
      <w:r w:rsidRPr="00E86C41">
        <w:rPr>
          <w:highlight w:val="lightGray"/>
        </w:rPr>
        <w:t>27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May – Project Report – Project report Include feedback and comments</w:t>
      </w:r>
    </w:p>
    <w:p w14:paraId="64DA9968" w14:textId="77777777" w:rsidR="00B35548" w:rsidRDefault="00B35548" w:rsidP="00B35548">
      <w:r w:rsidRPr="00E86C41">
        <w:rPr>
          <w:highlight w:val="lightGray"/>
        </w:rPr>
        <w:t>4</w:t>
      </w:r>
      <w:r w:rsidRPr="00E86C41">
        <w:rPr>
          <w:highlight w:val="lightGray"/>
          <w:vertAlign w:val="superscript"/>
        </w:rPr>
        <w:t>th</w:t>
      </w:r>
      <w:r w:rsidRPr="00E86C41">
        <w:rPr>
          <w:highlight w:val="lightGray"/>
        </w:rPr>
        <w:t xml:space="preserve"> June – Review -</w:t>
      </w:r>
      <w:r>
        <w:t xml:space="preserve"> </w:t>
      </w:r>
    </w:p>
    <w:p w14:paraId="48C7563D" w14:textId="09CE1DE9" w:rsidR="00B35548" w:rsidRDefault="00B3554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1C98E" w15:done="0"/>
  <w15:commentEx w15:paraId="2FE902F0" w15:done="0"/>
  <w15:commentEx w15:paraId="3F1C097B" w15:done="0"/>
  <w15:commentEx w15:paraId="68F849CC" w15:done="0"/>
  <w15:commentEx w15:paraId="0C91E863" w15:done="0"/>
  <w15:commentEx w15:paraId="02BBCAF8" w15:done="0"/>
  <w15:commentEx w15:paraId="4CE448FC" w15:done="0"/>
  <w15:commentEx w15:paraId="48C756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1C98E" w16cid:durableId="1E8B7116"/>
  <w16cid:commentId w16cid:paraId="2FE902F0" w16cid:durableId="1E8B449D"/>
  <w16cid:commentId w16cid:paraId="3F1C097B" w16cid:durableId="1E8B7197"/>
  <w16cid:commentId w16cid:paraId="68F849CC" w16cid:durableId="1E8B7260"/>
  <w16cid:commentId w16cid:paraId="0C91E863" w16cid:durableId="1E8B7228"/>
  <w16cid:commentId w16cid:paraId="02BBCAF8" w16cid:durableId="1E8B72B4"/>
  <w16cid:commentId w16cid:paraId="4CE448FC" w16cid:durableId="1E903463"/>
  <w16cid:commentId w16cid:paraId="48C7563D" w16cid:durableId="1E9033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3A8C5" w14:textId="77777777" w:rsidR="002078BD" w:rsidRDefault="002078BD" w:rsidP="004A3D21">
      <w:pPr>
        <w:spacing w:after="0"/>
      </w:pPr>
      <w:r>
        <w:separator/>
      </w:r>
    </w:p>
  </w:endnote>
  <w:endnote w:type="continuationSeparator" w:id="0">
    <w:p w14:paraId="7B6FD061" w14:textId="77777777" w:rsidR="002078BD" w:rsidRDefault="002078BD" w:rsidP="004A3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C451F" w14:textId="23A9BB35" w:rsidR="0014269B" w:rsidRPr="0014269B" w:rsidRDefault="0014269B">
    <w:pPr>
      <w:pStyle w:val="Footer"/>
      <w:rPr>
        <w:sz w:val="20"/>
        <w:szCs w:val="20"/>
      </w:rPr>
    </w:pPr>
    <w:r w:rsidRPr="009D5C86">
      <w:rPr>
        <w:sz w:val="20"/>
        <w:szCs w:val="20"/>
      </w:rPr>
      <w:t>Commercial in confidence</w:t>
    </w:r>
    <w:r w:rsidRPr="009D5C86">
      <w:rPr>
        <w:sz w:val="20"/>
        <w:szCs w:val="20"/>
      </w:rPr>
      <w:tab/>
    </w:r>
    <w:r w:rsidRPr="009D5C86">
      <w:rPr>
        <w:sz w:val="20"/>
        <w:szCs w:val="20"/>
      </w:rPr>
      <w:tab/>
    </w:r>
    <w:r w:rsidRPr="009D5C86">
      <w:rPr>
        <w:sz w:val="20"/>
        <w:szCs w:val="20"/>
      </w:rPr>
      <w:fldChar w:fldCharType="begin"/>
    </w:r>
    <w:r w:rsidRPr="009D5C86">
      <w:rPr>
        <w:sz w:val="20"/>
        <w:szCs w:val="20"/>
      </w:rPr>
      <w:instrText xml:space="preserve"> PAGE   \* MERGEFORMAT </w:instrText>
    </w:r>
    <w:r w:rsidRPr="009D5C86">
      <w:rPr>
        <w:sz w:val="20"/>
        <w:szCs w:val="20"/>
      </w:rPr>
      <w:fldChar w:fldCharType="separate"/>
    </w:r>
    <w:r>
      <w:rPr>
        <w:sz w:val="20"/>
        <w:szCs w:val="20"/>
      </w:rPr>
      <w:t>3</w:t>
    </w:r>
    <w:r w:rsidRPr="009D5C86">
      <w:rPr>
        <w:noProof/>
        <w:sz w:val="20"/>
        <w:szCs w:val="20"/>
      </w:rPr>
      <w:fldChar w:fldCharType="end"/>
    </w:r>
    <w:r w:rsidRPr="009D5C86">
      <w:rPr>
        <w:noProof/>
        <w:sz w:val="20"/>
        <w:szCs w:val="20"/>
      </w:rPr>
      <w:t xml:space="preserve"> of </w:t>
    </w:r>
    <w:r w:rsidRPr="009D5C86">
      <w:rPr>
        <w:noProof/>
        <w:sz w:val="20"/>
        <w:szCs w:val="20"/>
      </w:rPr>
      <w:fldChar w:fldCharType="begin"/>
    </w:r>
    <w:r w:rsidRPr="009D5C86">
      <w:rPr>
        <w:noProof/>
        <w:sz w:val="20"/>
        <w:szCs w:val="20"/>
      </w:rPr>
      <w:instrText xml:space="preserve"> NUMPAGES   \* MERGEFORMAT </w:instrText>
    </w:r>
    <w:r w:rsidRPr="009D5C86">
      <w:rPr>
        <w:noProof/>
        <w:sz w:val="20"/>
        <w:szCs w:val="20"/>
      </w:rPr>
      <w:fldChar w:fldCharType="separate"/>
    </w:r>
    <w:r>
      <w:rPr>
        <w:noProof/>
        <w:sz w:val="20"/>
        <w:szCs w:val="20"/>
      </w:rPr>
      <w:t>8</w:t>
    </w:r>
    <w:r w:rsidRPr="009D5C86">
      <w:rPr>
        <w:noProof/>
        <w:sz w:val="20"/>
        <w:szCs w:val="20"/>
      </w:rPr>
      <w:fldChar w:fldCharType="end"/>
    </w:r>
    <w:r w:rsidRPr="009D5C86">
      <w:rPr>
        <w:noProof/>
        <w:sz w:val="20"/>
        <w:szCs w:val="20"/>
      </w:rPr>
      <w:br/>
    </w:r>
    <w:r w:rsidRPr="009D5C86">
      <w:rPr>
        <w:sz w:val="20"/>
        <w:szCs w:val="20"/>
      </w:rPr>
      <w:t>3MDL_AT2</w:t>
    </w:r>
    <w:r w:rsidR="00450C0A">
      <w:rPr>
        <w:sz w:val="20"/>
        <w:szCs w:val="20"/>
      </w:rPr>
      <w:t>A</w:t>
    </w:r>
    <w:r w:rsidRPr="009D5C86">
      <w:rPr>
        <w:sz w:val="20"/>
        <w:szCs w:val="20"/>
      </w:rPr>
      <w:t>_29-Apr-2018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BBCD1" w14:textId="77777777" w:rsidR="002078BD" w:rsidRDefault="002078BD" w:rsidP="004A3D21">
      <w:pPr>
        <w:spacing w:after="0"/>
      </w:pPr>
      <w:r>
        <w:separator/>
      </w:r>
    </w:p>
  </w:footnote>
  <w:footnote w:type="continuationSeparator" w:id="0">
    <w:p w14:paraId="3E7CC937" w14:textId="77777777" w:rsidR="002078BD" w:rsidRDefault="002078BD" w:rsidP="004A3D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10CDA" w14:textId="40CD3191" w:rsidR="0014269B" w:rsidRPr="00255680" w:rsidRDefault="0014269B" w:rsidP="0014269B">
    <w:pPr>
      <w:pStyle w:val="Header"/>
    </w:pPr>
    <w:r>
      <w:t>3MDL – Research Proposal</w:t>
    </w:r>
    <w:r>
      <w:tab/>
    </w:r>
    <w:r>
      <w:tab/>
    </w:r>
    <w:r w:rsidR="00DC0263">
      <w:t xml:space="preserve">Drivers in </w:t>
    </w:r>
    <w:r w:rsidR="00255680">
      <w:t>Alternat</w:t>
    </w:r>
    <w:r w:rsidR="00DC0263">
      <w:t>ive Hotel Market</w:t>
    </w:r>
  </w:p>
  <w:p w14:paraId="22D8F610" w14:textId="77777777" w:rsidR="0014269B" w:rsidRPr="00255680" w:rsidRDefault="00142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4991"/>
    <w:multiLevelType w:val="hybridMultilevel"/>
    <w:tmpl w:val="195C2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5FE1"/>
    <w:multiLevelType w:val="hybridMultilevel"/>
    <w:tmpl w:val="1E782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F0579"/>
    <w:multiLevelType w:val="hybridMultilevel"/>
    <w:tmpl w:val="248427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55814"/>
    <w:multiLevelType w:val="hybridMultilevel"/>
    <w:tmpl w:val="7D547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12D68"/>
    <w:multiLevelType w:val="hybridMultilevel"/>
    <w:tmpl w:val="FC0CE1EE"/>
    <w:lvl w:ilvl="0" w:tplc="1EACEF9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332512F"/>
    <w:multiLevelType w:val="hybridMultilevel"/>
    <w:tmpl w:val="95AA3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yAlice Campbell">
    <w15:presenceInfo w15:providerId="AD" w15:userId="S-1-5-21-3114429660-2306248054-245090340-1001"/>
  </w15:person>
  <w15:person w15:author="Danny Xu">
    <w15:presenceInfo w15:providerId="AD" w15:userId="S-1-5-21-3588706629-3798168970-822321252-3007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31"/>
    <w:rsid w:val="000203BE"/>
    <w:rsid w:val="00136462"/>
    <w:rsid w:val="0013649B"/>
    <w:rsid w:val="00142035"/>
    <w:rsid w:val="0014269B"/>
    <w:rsid w:val="002078BD"/>
    <w:rsid w:val="00255680"/>
    <w:rsid w:val="002837AF"/>
    <w:rsid w:val="0029018D"/>
    <w:rsid w:val="002F204B"/>
    <w:rsid w:val="00307161"/>
    <w:rsid w:val="003543E3"/>
    <w:rsid w:val="0040694D"/>
    <w:rsid w:val="00450C0A"/>
    <w:rsid w:val="0045180E"/>
    <w:rsid w:val="004A3D21"/>
    <w:rsid w:val="00570B25"/>
    <w:rsid w:val="006A3188"/>
    <w:rsid w:val="006B17D6"/>
    <w:rsid w:val="007002D6"/>
    <w:rsid w:val="00700B00"/>
    <w:rsid w:val="00702A30"/>
    <w:rsid w:val="0078103C"/>
    <w:rsid w:val="00885BB3"/>
    <w:rsid w:val="008D4F70"/>
    <w:rsid w:val="009D5C86"/>
    <w:rsid w:val="00A105CB"/>
    <w:rsid w:val="00A432BD"/>
    <w:rsid w:val="00A62727"/>
    <w:rsid w:val="00AA3A30"/>
    <w:rsid w:val="00B07C8C"/>
    <w:rsid w:val="00B1545D"/>
    <w:rsid w:val="00B35548"/>
    <w:rsid w:val="00B36167"/>
    <w:rsid w:val="00B767FE"/>
    <w:rsid w:val="00C0665F"/>
    <w:rsid w:val="00C1461F"/>
    <w:rsid w:val="00C826B9"/>
    <w:rsid w:val="00CD3DB4"/>
    <w:rsid w:val="00CF186F"/>
    <w:rsid w:val="00D52D05"/>
    <w:rsid w:val="00D56EA5"/>
    <w:rsid w:val="00D7161D"/>
    <w:rsid w:val="00D77CBA"/>
    <w:rsid w:val="00DA240A"/>
    <w:rsid w:val="00DC0263"/>
    <w:rsid w:val="00DE49A9"/>
    <w:rsid w:val="00E147C9"/>
    <w:rsid w:val="00E31050"/>
    <w:rsid w:val="00E86C41"/>
    <w:rsid w:val="00ED6F47"/>
    <w:rsid w:val="00F312A9"/>
    <w:rsid w:val="00F65E31"/>
    <w:rsid w:val="00F7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A19AE3"/>
  <w15:chartTrackingRefBased/>
  <w15:docId w15:val="{B03564F6-45D2-445F-B5EE-70B35B2D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94D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694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94D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D2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3D21"/>
  </w:style>
  <w:style w:type="paragraph" w:styleId="Footer">
    <w:name w:val="footer"/>
    <w:basedOn w:val="Normal"/>
    <w:link w:val="FooterChar"/>
    <w:uiPriority w:val="99"/>
    <w:unhideWhenUsed/>
    <w:rsid w:val="004A3D2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3D21"/>
  </w:style>
  <w:style w:type="character" w:customStyle="1" w:styleId="Heading1Char">
    <w:name w:val="Heading 1 Char"/>
    <w:basedOn w:val="DefaultParagraphFont"/>
    <w:link w:val="Heading1"/>
    <w:uiPriority w:val="9"/>
    <w:rsid w:val="0040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3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D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4269B"/>
    <w:pPr>
      <w:spacing w:after="0"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2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6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269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4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6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6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1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2D0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1D2F2-3CC8-4E6E-BB24-A83CE3BF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1426</Words>
  <Characters>7974</Characters>
  <Application>Microsoft Office Word</Application>
  <DocSecurity>0</DocSecurity>
  <Lines>274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MaryAlice Campbell</dc:creator>
  <cp:keywords/>
  <dc:description/>
  <cp:lastModifiedBy>Danny Xu</cp:lastModifiedBy>
  <cp:revision>17</cp:revision>
  <dcterms:created xsi:type="dcterms:W3CDTF">2018-04-25T10:14:00Z</dcterms:created>
  <dcterms:modified xsi:type="dcterms:W3CDTF">2018-04-29T02:10:00Z</dcterms:modified>
</cp:coreProperties>
</file>