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FF652" w14:textId="45C77019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b/>
          <w:bCs/>
          <w:lang w:eastAsia="en-AU"/>
        </w:rPr>
        <w:t>Questions to include or reject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75"/>
        <w:gridCol w:w="2111"/>
        <w:gridCol w:w="3714"/>
      </w:tblGrid>
      <w:tr w:rsidR="00761912" w:rsidRPr="00761912" w14:paraId="3B643C4D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97305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features contribute to a positive social media profile?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E486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Review counts</w:t>
            </w:r>
          </w:p>
          <w:p w14:paraId="0BFB889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Quality of reviews</w:t>
            </w:r>
          </w:p>
          <w:p w14:paraId="4BB4743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Higher ratings /more of them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DD2F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60CF6DC5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A22D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are the features that are driving a higher price?</w:t>
            </w:r>
          </w:p>
          <w:p w14:paraId="75C7C69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B181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Number of rooms</w:t>
            </w:r>
          </w:p>
          <w:p w14:paraId="06787796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Proximity to sites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07CA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Seems too straight forward</w:t>
            </w:r>
          </w:p>
          <w:p w14:paraId="000BC1C2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Too popular (KK eye-rolls)</w:t>
            </w:r>
          </w:p>
          <w:p w14:paraId="5E14D8D6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Sets the bar extremely high for this task</w:t>
            </w:r>
          </w:p>
        </w:tc>
      </w:tr>
      <w:tr w:rsidR="00761912" w:rsidRPr="00761912" w14:paraId="4189372C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318D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Using price … if I had to invest, where would I get most bang for buck?</w:t>
            </w:r>
          </w:p>
          <w:p w14:paraId="41CD2775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F792F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Highest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rental yield</w:t>
            </w:r>
          </w:p>
          <w:p w14:paraId="2D88FD6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Benchmark with published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avg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rental prices</w:t>
            </w:r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3A73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Create model for rental rates</w:t>
            </w:r>
          </w:p>
          <w:p w14:paraId="752257A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39D08183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671E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are the factors that increase/decrease vacancy rates?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D238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E8E61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Links to rental yields</w:t>
            </w:r>
          </w:p>
        </w:tc>
      </w:tr>
      <w:tr w:rsidR="00761912" w:rsidRPr="00761912" w14:paraId="5406267C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5410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Is there a way to find out if hotel industry is being impacted?</w:t>
            </w:r>
          </w:p>
        </w:tc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D6DF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Losing money but is it really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</w:p>
        </w:tc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1235B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78CCD03D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F476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What factors influence the economic aspect buyers and sellers of this service?</w:t>
            </w:r>
          </w:p>
          <w:p w14:paraId="7E621007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DDACD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Pricing</w:t>
            </w:r>
          </w:p>
          <w:p w14:paraId="158FA080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Vacancy rates</w:t>
            </w:r>
          </w:p>
        </w:tc>
        <w:tc>
          <w:tcPr>
            <w:tcW w:w="3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D008D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The concept needs to be around how the properties are marketed in the renting/type holiday area.</w:t>
            </w:r>
          </w:p>
          <w:p w14:paraId="07DB07F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As opposed to prices</w:t>
            </w:r>
          </w:p>
        </w:tc>
      </w:tr>
      <w:tr w:rsidR="00761912" w:rsidRPr="00761912" w14:paraId="3B51809E" w14:textId="77777777" w:rsidTr="00761912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A1A1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Unusual weather events driving occupancy?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85D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Impact on reviews</w:t>
            </w:r>
          </w:p>
        </w:tc>
        <w:tc>
          <w:tcPr>
            <w:tcW w:w="3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24A1A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39DA8912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FF79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What factors might block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AirBnB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based on legislative changes?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9D2DE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Law suits</w:t>
            </w:r>
          </w:p>
          <w:p w14:paraId="056B49EC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 xml:space="preserve">(googles air </w:t>
            </w:r>
            <w:proofErr w:type="spellStart"/>
            <w:r w:rsidRPr="00761912">
              <w:rPr>
                <w:rFonts w:ascii="Calibri" w:eastAsia="Times New Roman" w:hAnsi="Calibri" w:cs="Calibri"/>
                <w:lang w:eastAsia="en-AU"/>
              </w:rPr>
              <w:t>bn'b</w:t>
            </w:r>
            <w:proofErr w:type="spellEnd"/>
            <w:r w:rsidRPr="00761912">
              <w:rPr>
                <w:rFonts w:ascii="Calibri" w:eastAsia="Times New Roman" w:hAnsi="Calibri" w:cs="Calibri"/>
                <w:lang w:eastAsia="en-AU"/>
              </w:rPr>
              <w:t xml:space="preserve"> 'news)</w:t>
            </w:r>
          </w:p>
        </w:tc>
        <w:tc>
          <w:tcPr>
            <w:tcW w:w="3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89D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Extremely interesting</w:t>
            </w:r>
          </w:p>
          <w:p w14:paraId="09581CA2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Too broad data and investigation</w:t>
            </w:r>
          </w:p>
          <w:p w14:paraId="144F1B64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  <w:tr w:rsidR="00761912" w:rsidRPr="00761912" w14:paraId="618DF86E" w14:textId="77777777" w:rsidTr="00761912">
        <w:tc>
          <w:tcPr>
            <w:tcW w:w="3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944CB" w14:textId="48B6DE8C" w:rsidR="00852E31" w:rsidRPr="00761912" w:rsidRDefault="00852E31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Does local crime rates affect the occupancy/price</w:t>
            </w:r>
            <w:r w:rsidR="00CB4389">
              <w:rPr>
                <w:rFonts w:ascii="Calibri" w:eastAsia="Times New Roman" w:hAnsi="Calibri" w:cs="Calibri"/>
                <w:lang w:eastAsia="en-AU"/>
              </w:rPr>
              <w:t xml:space="preserve"> by postcode</w:t>
            </w:r>
            <w:r>
              <w:rPr>
                <w:rFonts w:ascii="Calibri" w:eastAsia="Times New Roman" w:hAnsi="Calibri" w:cs="Calibri"/>
                <w:lang w:eastAsia="en-AU"/>
              </w:rPr>
              <w:t>?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0DDA3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3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39168" w14:textId="77777777" w:rsidR="00761912" w:rsidRPr="00761912" w:rsidRDefault="00761912" w:rsidP="00761912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761912">
              <w:rPr>
                <w:rFonts w:ascii="Calibri" w:eastAsia="Times New Roman" w:hAnsi="Calibri" w:cs="Calibri"/>
                <w:lang w:eastAsia="en-AU"/>
              </w:rPr>
              <w:t> </w:t>
            </w:r>
            <w:bookmarkStart w:id="0" w:name="_GoBack"/>
            <w:bookmarkEnd w:id="0"/>
          </w:p>
        </w:tc>
      </w:tr>
    </w:tbl>
    <w:p w14:paraId="1E806FE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40519F8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661B0C6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Kirsty rolled her eyes at property prices so what about ….</w:t>
      </w:r>
    </w:p>
    <w:p w14:paraId="3CC74E48" w14:textId="77777777" w:rsidR="00761912" w:rsidRPr="00761912" w:rsidRDefault="00761912" w:rsidP="00761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Occupancy</w:t>
      </w:r>
    </w:p>
    <w:p w14:paraId="4512FC65" w14:textId="77777777" w:rsidR="00761912" w:rsidRPr="00761912" w:rsidRDefault="00761912" w:rsidP="007619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Ratings</w:t>
      </w:r>
    </w:p>
    <w:p w14:paraId="0469792D" w14:textId="77777777" w:rsidR="00761912" w:rsidRPr="00761912" w:rsidRDefault="00761912" w:rsidP="00761912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5D5A5597" w14:textId="77777777" w:rsidR="00761912" w:rsidRPr="00761912" w:rsidRDefault="00761912" w:rsidP="007619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Factors driving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for business travel (as identified by "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is_business_travel_ready</w:t>
      </w:r>
      <w:proofErr w:type="spellEnd"/>
      <w:r w:rsidRPr="00761912">
        <w:rPr>
          <w:rFonts w:ascii="Calibri" w:eastAsia="Times New Roman" w:hAnsi="Calibri" w:cs="Calibri"/>
          <w:lang w:eastAsia="en-AU"/>
        </w:rPr>
        <w:t>")</w:t>
      </w:r>
    </w:p>
    <w:p w14:paraId="6D925C11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Cancellation policy</w:t>
      </w:r>
    </w:p>
    <w:p w14:paraId="22E2ECB1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Room type</w:t>
      </w:r>
    </w:p>
    <w:p w14:paraId="769F0728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Bed type</w:t>
      </w:r>
    </w:p>
    <w:p w14:paraId="4DE286F6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Noise level (reviews, summary, features)</w:t>
      </w:r>
    </w:p>
    <w:p w14:paraId="066067E8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Proximity to business centres, conference centres</w:t>
      </w:r>
    </w:p>
    <w:p w14:paraId="3B7EEF45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Proximity to airport (benchmark against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nat</w:t>
      </w:r>
      <w:proofErr w:type="spellEnd"/>
      <w:r w:rsidRPr="00761912">
        <w:rPr>
          <w:rFonts w:ascii="Calibri" w:eastAsia="Times New Roman" w:hAnsi="Calibri" w:cs="Calibri"/>
          <w:lang w:eastAsia="en-AU"/>
        </w:rPr>
        <w:t>/int'l visitors travelling for business)</w:t>
      </w:r>
    </w:p>
    <w:p w14:paraId="0FAE088E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Transport to business centres</w:t>
      </w:r>
    </w:p>
    <w:p w14:paraId="228AE4F0" w14:textId="77777777" w:rsidR="00761912" w:rsidRPr="00761912" w:rsidRDefault="00761912" w:rsidP="007619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Seasonal … silly season, EOFY, off-sites season  </w:t>
      </w:r>
    </w:p>
    <w:p w14:paraId="457D8B4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C53FBB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Seasonal influences</w:t>
      </w:r>
    </w:p>
    <w:p w14:paraId="3CEBFFFB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lastRenderedPageBreak/>
        <w:t>Winter/summer</w:t>
      </w:r>
    </w:p>
    <w:p w14:paraId="44C8270F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Is there a correlation b/w vacancy rates and tourist seasons?</w:t>
      </w:r>
    </w:p>
    <w:p w14:paraId="4D8F5359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create a model short term rental (as opposed to o/night stays) during tourist low season</w:t>
      </w:r>
    </w:p>
    <w:p w14:paraId="0E7D629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-&gt; threshold for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opening up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these kind of rentals</w:t>
      </w:r>
    </w:p>
    <w:p w14:paraId="7B3AF0FF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F3C59C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"Fortune 500 companies are on board with Airbnb travel and this is a very encouraging sign for Airbnb."  </w:t>
      </w:r>
      <w:r w:rsidRPr="00761912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>From &lt;</w:t>
      </w:r>
      <w:hyperlink r:id="rId5" w:anchor="2077250a4ddf" w:history="1">
        <w:r w:rsidRPr="00761912">
          <w:rPr>
            <w:rFonts w:ascii="Calibri" w:eastAsia="Times New Roman" w:hAnsi="Calibri" w:cs="Calibri"/>
            <w:color w:val="595959"/>
            <w:sz w:val="18"/>
            <w:szCs w:val="18"/>
            <w:u w:val="single"/>
            <w:lang w:eastAsia="en-AU"/>
          </w:rPr>
          <w:t>https://www.forbes.com/sites/johnnyjet/2017/08/22/are-business-travelers-using-airbnb/#2077250a4ddf</w:t>
        </w:r>
      </w:hyperlink>
      <w:r w:rsidRPr="00761912">
        <w:rPr>
          <w:rFonts w:ascii="Calibri" w:eastAsia="Times New Roman" w:hAnsi="Calibri" w:cs="Calibri"/>
          <w:color w:val="595959"/>
          <w:sz w:val="18"/>
          <w:szCs w:val="18"/>
          <w:lang w:eastAsia="en-AU"/>
        </w:rPr>
        <w:t xml:space="preserve">&gt; </w:t>
      </w:r>
    </w:p>
    <w:p w14:paraId="694DEE5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6DBDED9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2A501C69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Policy Angles:</w:t>
      </w:r>
    </w:p>
    <w:p w14:paraId="5E5EB34C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2114B90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Q: What policy formulation is in place now? </w:t>
      </w:r>
    </w:p>
    <w:p w14:paraId="1C8CD52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Q: What are their arguments behind policy?</w:t>
      </w:r>
    </w:p>
    <w:p w14:paraId="61DA7DD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61B0CFC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Incentivise rental of own property to address</w:t>
      </w:r>
    </w:p>
    <w:p w14:paraId="26CDCB88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Uptake of business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</w:p>
    <w:p w14:paraId="4005EBC9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Vacancy rates in areas of hardship</w:t>
      </w:r>
    </w:p>
    <w:p w14:paraId="3E334D85" w14:textId="77777777" w:rsidR="00761912" w:rsidRPr="00761912" w:rsidRDefault="00761912" w:rsidP="0076191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Areas with high investment density and under occupied properties</w:t>
      </w:r>
    </w:p>
    <w:p w14:paraId="5131B671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7B30DFB2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1D0296EB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Business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>:</w:t>
      </w:r>
    </w:p>
    <w:p w14:paraId="0764748A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By identifying the blockers for attainment of business ready badge -&gt; more listings, assists business and property owners</w:t>
      </w:r>
    </w:p>
    <w:p w14:paraId="33D78A55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Reported impact on hotel industry? -&gt; reduced occupancy, loss of income,</w:t>
      </w:r>
    </w:p>
    <w:p w14:paraId="6EE29B32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Identify what hotel industry could do to 'claw back' -&gt; identifying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suceeses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in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… are there lessons that can be applied to hotels</w:t>
      </w:r>
    </w:p>
    <w:p w14:paraId="0668AF79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(being close to the beach … can't move the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building  but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sentiment re deco ….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Eg</w:t>
      </w:r>
      <w:proofErr w:type="spellEnd"/>
      <w:r w:rsidRPr="00761912">
        <w:rPr>
          <w:rFonts w:ascii="Calibri" w:eastAsia="Times New Roman" w:hAnsi="Calibri" w:cs="Calibri"/>
          <w:lang w:eastAsia="en-AU"/>
        </w:rPr>
        <w:t>: vibe and QT</w:t>
      </w:r>
      <w:proofErr w:type="gramStart"/>
      <w:r w:rsidRPr="00761912">
        <w:rPr>
          <w:rFonts w:ascii="Calibri" w:eastAsia="Times New Roman" w:hAnsi="Calibri" w:cs="Calibri"/>
          <w:lang w:eastAsia="en-AU"/>
        </w:rPr>
        <w:t xml:space="preserve"> ..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Interesting model … taken on run down properties and vamped them up.</w:t>
      </w:r>
    </w:p>
    <w:p w14:paraId="7920746B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districts where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should not be in place (protect hoteliers? No. competition is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good  …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 advocate for consumers.  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Gvt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interest is in revenue,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ignor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their desire to support hoteliers/kickbacks BB!! … policy around rules/penalties)</w:t>
      </w:r>
    </w:p>
    <w:p w14:paraId="6D1F274D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noise levels,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commuunity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</w:t>
      </w:r>
      <w:proofErr w:type="gramStart"/>
      <w:r w:rsidRPr="00761912">
        <w:rPr>
          <w:rFonts w:ascii="Calibri" w:eastAsia="Times New Roman" w:hAnsi="Calibri" w:cs="Calibri"/>
          <w:lang w:eastAsia="en-AU"/>
        </w:rPr>
        <w:t>disruption  (</w:t>
      </w:r>
      <w:proofErr w:type="gramEnd"/>
      <w:r w:rsidRPr="00761912">
        <w:rPr>
          <w:rFonts w:ascii="Calibri" w:eastAsia="Times New Roman" w:hAnsi="Calibri" w:cs="Calibri"/>
          <w:lang w:eastAsia="en-AU"/>
        </w:rPr>
        <w:t xml:space="preserve">Byron Bay destroying our community,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obikes</w:t>
      </w:r>
      <w:proofErr w:type="spellEnd"/>
      <w:r w:rsidRPr="00761912">
        <w:rPr>
          <w:rFonts w:ascii="Calibri" w:eastAsia="Times New Roman" w:hAnsi="Calibri" w:cs="Calibri"/>
          <w:lang w:eastAsia="en-AU"/>
        </w:rPr>
        <w:t>)</w:t>
      </w:r>
    </w:p>
    <w:p w14:paraId="5F33ADAE" w14:textId="77777777" w:rsidR="00761912" w:rsidRPr="00761912" w:rsidRDefault="00761912" w:rsidP="0076191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Extend the model to "govt ready badge" … be able to charge more?  Keep that quiet</w:t>
      </w:r>
    </w:p>
    <w:p w14:paraId="5C9ADE07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3C44890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Mortgage stress -&gt; ombudsman remediation around re-payment plans</w:t>
      </w:r>
    </w:p>
    <w:p w14:paraId="2C49031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Q: can we make a statement around using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AirBnB</w:t>
      </w:r>
      <w:proofErr w:type="spellEnd"/>
      <w:r w:rsidRPr="00761912">
        <w:rPr>
          <w:rFonts w:ascii="Calibri" w:eastAsia="Times New Roman" w:hAnsi="Calibri" w:cs="Calibri"/>
          <w:lang w:eastAsia="en-AU"/>
        </w:rPr>
        <w:t>?</w:t>
      </w:r>
    </w:p>
    <w:p w14:paraId="080882B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Instruct to rent out and track income … goal of returning a proportion of loan equivalent (say) 3% loan requires repayment of $1200/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mth</w:t>
      </w:r>
      <w:proofErr w:type="spellEnd"/>
    </w:p>
    <w:p w14:paraId="498C7064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what is average revenue?</w:t>
      </w:r>
    </w:p>
    <w:p w14:paraId="2BC07D1A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-&gt;Can we link to areas of financial hardship … would people stay in Mt Druitt?</w:t>
      </w:r>
    </w:p>
    <w:p w14:paraId="128C20F2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 xml:space="preserve">-&gt; Ethical </w:t>
      </w:r>
      <w:proofErr w:type="spellStart"/>
      <w:r w:rsidRPr="00761912">
        <w:rPr>
          <w:rFonts w:ascii="Calibri" w:eastAsia="Times New Roman" w:hAnsi="Calibri" w:cs="Calibri"/>
          <w:lang w:eastAsia="en-AU"/>
        </w:rPr>
        <w:t>dilema</w:t>
      </w:r>
      <w:proofErr w:type="spellEnd"/>
      <w:r w:rsidRPr="00761912">
        <w:rPr>
          <w:rFonts w:ascii="Calibri" w:eastAsia="Times New Roman" w:hAnsi="Calibri" w:cs="Calibri"/>
          <w:lang w:eastAsia="en-AU"/>
        </w:rPr>
        <w:t xml:space="preserve"> forcing people to share their personal space to pay their bills? Castle is your home</w:t>
      </w:r>
    </w:p>
    <w:p w14:paraId="24D896DE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File this one under "has merit for future research project"</w:t>
      </w:r>
    </w:p>
    <w:p w14:paraId="242089E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 </w:t>
      </w:r>
    </w:p>
    <w:p w14:paraId="0F575928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Lack of affordable housing -&gt; investors buying up properties in desirable areas</w:t>
      </w:r>
    </w:p>
    <w:p w14:paraId="25041F23" w14:textId="77777777" w:rsidR="00761912" w:rsidRPr="00761912" w:rsidRDefault="00761912" w:rsidP="00761912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761912">
        <w:rPr>
          <w:rFonts w:ascii="Calibri" w:eastAsia="Times New Roman" w:hAnsi="Calibri" w:cs="Calibri"/>
          <w:lang w:eastAsia="en-AU"/>
        </w:rPr>
        <w:t>-&gt; fill empty rooms in our homes rather than buy up homes for investment</w:t>
      </w:r>
    </w:p>
    <w:p w14:paraId="2A2B3FC2" w14:textId="77777777" w:rsidR="00D434A4" w:rsidRDefault="00CB4389"/>
    <w:sectPr w:rsidR="00D4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4E0"/>
    <w:multiLevelType w:val="multilevel"/>
    <w:tmpl w:val="A51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97305"/>
    <w:multiLevelType w:val="multilevel"/>
    <w:tmpl w:val="AB18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EF071C"/>
    <w:multiLevelType w:val="multilevel"/>
    <w:tmpl w:val="C4C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CE1D68"/>
    <w:multiLevelType w:val="multilevel"/>
    <w:tmpl w:val="B364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12"/>
    <w:rsid w:val="00307161"/>
    <w:rsid w:val="00761912"/>
    <w:rsid w:val="00852E31"/>
    <w:rsid w:val="00A105CB"/>
    <w:rsid w:val="00CB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7A1D"/>
  <w15:chartTrackingRefBased/>
  <w15:docId w15:val="{D5EC6A9C-311D-4603-AF91-F620DFF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619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rbes.com/sites/johnnyjet/2017/08/22/are-business-travelers-using-airbn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MaryAlice Campbell</dc:creator>
  <cp:keywords/>
  <dc:description/>
  <cp:lastModifiedBy>Danny Xu</cp:lastModifiedBy>
  <cp:revision>3</cp:revision>
  <dcterms:created xsi:type="dcterms:W3CDTF">2018-04-24T01:41:00Z</dcterms:created>
  <dcterms:modified xsi:type="dcterms:W3CDTF">2018-04-29T01:46:00Z</dcterms:modified>
</cp:coreProperties>
</file>