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871683" w:rsidR="00871683" w:rsidP="00871683" w:rsidRDefault="00871683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EB0F08" w14:paraId="3347548F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C4614" wp14:editId="245965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F08" w:rsidP="00EB0F08" w:rsidRDefault="00EB0F08" w14:paraId="16EFBD43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EB0F08" w:rsidP="00664754" w:rsidRDefault="00664754" w14:paraId="0DCA0953" w14:textId="52C4F03F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664754">
                              <w:rPr>
                                <w:i/>
                                <w:sz w:val="32"/>
                              </w:rPr>
                              <w:t>Taking Java Thread Dump of Process Running Inside Pods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C7A57F">
              <v:shapetype id="_x0000_t202" coordsize="21600,21600" o:spt="202" path="m,l,21600r21600,l21600,xe" w14:anchorId="753C4614">
                <v:stroke joinstyle="miter"/>
                <v:path gradientshapeok="t" o:connecttype="rect"/>
              </v:shapetype>
              <v:shape id="Text Box 12" style="position:absolute;left:0;text-align:left;margin-left:0;margin-top:-.05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">
                <v:textbox>
                  <w:txbxContent>
                    <w:p w:rsidR="00EB0F08" w:rsidP="00EB0F08" w:rsidRDefault="00EB0F08" w14:paraId="6F94D7BE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EB0F08" w:rsidP="00664754" w:rsidRDefault="00664754" w14:paraId="7271AE15" w14:textId="52C4F03F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664754">
                        <w:rPr>
                          <w:i/>
                          <w:sz w:val="32"/>
                        </w:rPr>
                        <w:t>Taking Java Thread Dump of Process Running Inside Pods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1683" w:rsid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="00EB0F08" w:rsidP="00871683" w:rsidRDefault="00EB0F08" w14:paraId="672A6659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0A37501D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5DAB6C7B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="00EB0F08" w:rsidP="00871683" w:rsidRDefault="00EB0F08" w14:paraId="02EB378F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</w:p>
    <w:p w:rsidRPr="00871683" w:rsidR="00871683" w:rsidP="00871683" w:rsidRDefault="00871683" w14:paraId="63E4A9CD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Pr="00871683" w:rsidR="00871683" w:rsidP="00871683" w:rsidRDefault="00871683" w14:paraId="7A647CDA" w14:textId="77777777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PURPOSE </w:t>
      </w:r>
    </w:p>
    <w:p w:rsidRPr="00871683" w:rsidR="00871683" w:rsidP="2C9280B0" w:rsidRDefault="00871683" w14:paraId="390BDBBE" w14:textId="634FAA39" w14:noSpellErr="1">
      <w:pPr>
        <w:spacing w:after="0" w:line="240" w:lineRule="auto"/>
        <w:ind w:left="720" w:firstLine="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C9280B0" w:rsidR="2C9280B0">
        <w:rPr>
          <w:rFonts w:ascii="Arial" w:hAnsi="Arial" w:eastAsia="Times New Roman" w:cs="Arial"/>
          <w:sz w:val="20"/>
          <w:szCs w:val="20"/>
        </w:rPr>
        <w:t xml:space="preserve">The purpose of this standard operating procedure (SOP) is to provide a detailed step-by-step procedure to </w:t>
      </w:r>
      <w:r w:rsidRPr="2C9280B0" w:rsidR="2C9280B0">
        <w:rPr>
          <w:rFonts w:ascii="Arial" w:hAnsi="Arial" w:eastAsia="Times New Roman" w:cs="Arial"/>
          <w:sz w:val="20"/>
          <w:szCs w:val="20"/>
        </w:rPr>
        <w:t>take Java thread dump of process running inside pods.</w:t>
      </w:r>
    </w:p>
    <w:p w:rsidRPr="00871683" w:rsidR="00871683" w:rsidP="00871683" w:rsidRDefault="00871683" w14:paraId="4F6584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647D34F" w14:textId="77777777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PROCEDURE </w:t>
      </w:r>
    </w:p>
    <w:p w:rsidRPr="006B7F02" w:rsidR="00D648B3" w:rsidP="009B3D10" w:rsidRDefault="00D648B3" w14:paraId="6F30BEA1" w14:textId="1C955CC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Locate which node the pod is running in:</w:t>
      </w:r>
    </w:p>
    <w:p w:rsidRPr="006B7F02" w:rsidR="00D648B3" w:rsidP="00D648B3" w:rsidRDefault="00D648B3" w14:paraId="291501A8" w14:textId="79861891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  <w:highlight w:val="lightGray"/>
        </w:rPr>
      </w:pP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oc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describe pod &lt;pod name&gt;</w:t>
      </w:r>
    </w:p>
    <w:p w:rsidRPr="006B7F02" w:rsidR="00D648B3" w:rsidP="00D648B3" w:rsidRDefault="00D648B3" w14:paraId="28696ED5" w14:textId="2E5545E1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i.e.</w:t>
      </w:r>
    </w:p>
    <w:p w:rsidRPr="006B7F02" w:rsidR="00D648B3" w:rsidP="00D648B3" w:rsidRDefault="00D648B3" w14:paraId="2B636340" w14:textId="77777777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 xml:space="preserve">[svc-vxdl-ose@master01-prod-vxdlr </w:t>
      </w:r>
      <w:proofErr w:type="gramStart"/>
      <w:r w:rsidRPr="006B7F02">
        <w:rPr>
          <w:rFonts w:ascii="Consolas" w:hAnsi="Consolas" w:eastAsia="Times New Roman" w:cs="Arial"/>
          <w:sz w:val="20"/>
          <w:szCs w:val="20"/>
        </w:rPr>
        <w:t>~]$</w:t>
      </w:r>
      <w:proofErr w:type="gramEnd"/>
      <w:r w:rsidRPr="006B7F02">
        <w:rPr>
          <w:rFonts w:ascii="Consolas" w:hAnsi="Consolas" w:eastAsia="Times New Roman" w:cs="Arial"/>
          <w:sz w:val="20"/>
          <w:szCs w:val="20"/>
        </w:rPr>
        <w:t xml:space="preserve">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oc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 xml:space="preserve"> describe pod hotelinfo-app-38-r8cra Name:                   hotelinfo-app-38-r8cra</w:t>
      </w:r>
    </w:p>
    <w:p w:rsidRPr="006B7F02" w:rsidR="00D648B3" w:rsidP="00D648B3" w:rsidRDefault="00D648B3" w14:paraId="1EE35330" w14:textId="77777777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>Namespace:              ram-prod1</w:t>
      </w:r>
    </w:p>
    <w:p w:rsidRPr="006B7F02" w:rsidR="00D648B3" w:rsidP="00D648B3" w:rsidRDefault="00D648B3" w14:paraId="11FB101D" w14:textId="77777777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>Security Policy:        restricted</w:t>
      </w:r>
    </w:p>
    <w:p w:rsidRPr="006B7F02" w:rsidR="00D648B3" w:rsidP="00D648B3" w:rsidRDefault="00D648B3" w14:paraId="67A5DA6F" w14:textId="77777777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  <w:highlight w:val="yellow"/>
        </w:rPr>
        <w:t>Node:                   node43-prod-vxdlr.cloud.marriott.com</w:t>
      </w:r>
      <w:r w:rsidRPr="006B7F02">
        <w:rPr>
          <w:rFonts w:ascii="Consolas" w:hAnsi="Consolas" w:eastAsia="Times New Roman" w:cs="Arial"/>
          <w:sz w:val="20"/>
          <w:szCs w:val="20"/>
        </w:rPr>
        <w:t>/172.23.79.210</w:t>
      </w:r>
    </w:p>
    <w:p w:rsidRPr="006B7F02" w:rsidR="00D648B3" w:rsidP="00D648B3" w:rsidRDefault="00D648B3" w14:paraId="18668A87" w14:textId="53F2D286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>Start Time:             Wed, 17 Apr 2019 04:43:01 -0400</w:t>
      </w:r>
    </w:p>
    <w:p w:rsidRPr="006B7F02" w:rsidR="00D648B3" w:rsidP="00D648B3" w:rsidRDefault="00D648B3" w14:paraId="25834B67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</w:p>
    <w:p w:rsidRPr="006B7F02" w:rsidR="00D648B3" w:rsidP="009B3D10" w:rsidRDefault="00D648B3" w14:paraId="7BD0DA01" w14:textId="3F4232F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proofErr w:type="spellStart"/>
      <w:r w:rsidRPr="006B7F02">
        <w:rPr>
          <w:rFonts w:ascii="Arial" w:hAnsi="Arial" w:eastAsia="Times New Roman" w:cs="Arial"/>
          <w:sz w:val="20"/>
          <w:szCs w:val="20"/>
        </w:rPr>
        <w:t>ssh</w:t>
      </w:r>
      <w:proofErr w:type="spellEnd"/>
      <w:r w:rsidRPr="006B7F02">
        <w:rPr>
          <w:rFonts w:ascii="Arial" w:hAnsi="Arial" w:eastAsia="Times New Roman" w:cs="Arial"/>
          <w:sz w:val="20"/>
          <w:szCs w:val="20"/>
        </w:rPr>
        <w:t xml:space="preserve"> into that node:</w:t>
      </w:r>
    </w:p>
    <w:p w:rsidRPr="006B7F02" w:rsidR="00D648B3" w:rsidP="00D648B3" w:rsidRDefault="00D648B3" w14:paraId="1A39381E" w14:textId="0118B94C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ssh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&lt;node name&gt;</w:t>
      </w:r>
    </w:p>
    <w:p w:rsidRPr="006B7F02" w:rsidR="003B2074" w:rsidP="003B2074" w:rsidRDefault="003B2074" w14:paraId="790D1920" w14:textId="28646866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ab/>
      </w:r>
      <w:r w:rsidRPr="006B7F02">
        <w:rPr>
          <w:rFonts w:ascii="Arial" w:hAnsi="Arial" w:eastAsia="Times New Roman" w:cs="Arial"/>
          <w:sz w:val="20"/>
          <w:szCs w:val="20"/>
        </w:rPr>
        <w:t xml:space="preserve">i.e. </w:t>
      </w:r>
    </w:p>
    <w:p w:rsidRPr="006B7F02" w:rsidR="003B2074" w:rsidP="006B7F02" w:rsidRDefault="003B2074" w14:paraId="10CC204C" w14:textId="79F3C4EB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 xml:space="preserve">[svc-vxdl-ose@master01-prod-vxdlr </w:t>
      </w:r>
      <w:proofErr w:type="gramStart"/>
      <w:r w:rsidRPr="006B7F02">
        <w:rPr>
          <w:rFonts w:ascii="Consolas" w:hAnsi="Consolas" w:eastAsia="Times New Roman" w:cs="Arial"/>
          <w:sz w:val="20"/>
          <w:szCs w:val="20"/>
        </w:rPr>
        <w:t>~]$</w:t>
      </w:r>
      <w:proofErr w:type="gramEnd"/>
      <w:r w:rsidRPr="006B7F02">
        <w:rPr>
          <w:rFonts w:ascii="Consolas" w:hAnsi="Consolas" w:eastAsia="Times New Roman" w:cs="Arial"/>
          <w:sz w:val="20"/>
          <w:szCs w:val="20"/>
        </w:rPr>
        <w:t xml:space="preserve">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ssh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 xml:space="preserve">  node43-prod-vxdlr.cloud.marriott.com</w:t>
      </w:r>
    </w:p>
    <w:p w:rsidRPr="006B7F02" w:rsidR="003B2074" w:rsidP="003B2074" w:rsidRDefault="003B2074" w14:paraId="2F05D278" w14:textId="01FFB9C9">
      <w:pPr>
        <w:spacing w:after="0" w:line="240" w:lineRule="auto"/>
        <w:ind w:left="360" w:firstLine="36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 xml:space="preserve">Last login: Thu </w:t>
      </w:r>
      <w:proofErr w:type="gramStart"/>
      <w:r w:rsidRPr="006B7F02">
        <w:rPr>
          <w:rFonts w:ascii="Consolas" w:hAnsi="Consolas" w:eastAsia="Times New Roman" w:cs="Arial"/>
          <w:sz w:val="20"/>
          <w:szCs w:val="20"/>
        </w:rPr>
        <w:t>Apr  4</w:t>
      </w:r>
      <w:proofErr w:type="gramEnd"/>
      <w:r w:rsidRPr="006B7F02">
        <w:rPr>
          <w:rFonts w:ascii="Consolas" w:hAnsi="Consolas" w:eastAsia="Times New Roman" w:cs="Arial"/>
          <w:sz w:val="20"/>
          <w:szCs w:val="20"/>
        </w:rPr>
        <w:t xml:space="preserve"> 21:47:59 2019 from master01-prod-vxdlr.marriott.com</w:t>
      </w:r>
    </w:p>
    <w:p w:rsidRPr="006B7F02" w:rsidR="003B2074" w:rsidP="003B2074" w:rsidRDefault="003B2074" w14:paraId="6C153351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sz w:val="20"/>
          <w:szCs w:val="20"/>
        </w:rPr>
      </w:pPr>
    </w:p>
    <w:p w:rsidRPr="006B7F02" w:rsidR="00D648B3" w:rsidP="009B3D10" w:rsidRDefault="00D648B3" w14:paraId="701E888F" w14:textId="4252AEEA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Be in root user:</w:t>
      </w:r>
    </w:p>
    <w:p w:rsidRPr="006B7F02" w:rsidR="00D648B3" w:rsidP="00D648B3" w:rsidRDefault="00D648B3" w14:paraId="4E0CB860" w14:textId="7AEB09E6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sudo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su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- </w:t>
      </w:r>
    </w:p>
    <w:p w:rsidRPr="006B7F02" w:rsidR="003B2074" w:rsidP="003B2074" w:rsidRDefault="003B2074" w14:paraId="3B176F37" w14:textId="7CFE79AB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ab/>
      </w:r>
      <w:r w:rsidRPr="006B7F02">
        <w:rPr>
          <w:rFonts w:ascii="Arial" w:hAnsi="Arial" w:eastAsia="Times New Roman" w:cs="Arial"/>
          <w:sz w:val="20"/>
          <w:szCs w:val="20"/>
        </w:rPr>
        <w:t xml:space="preserve">i.e. </w:t>
      </w:r>
    </w:p>
    <w:p w:rsidRPr="006B7F02" w:rsidR="003B2074" w:rsidP="003B2074" w:rsidRDefault="003B2074" w14:paraId="4C9472CB" w14:textId="77777777">
      <w:pPr>
        <w:spacing w:after="0" w:line="240" w:lineRule="auto"/>
        <w:ind w:left="36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ab/>
      </w:r>
      <w:r w:rsidRPr="006B7F02">
        <w:rPr>
          <w:rFonts w:ascii="Consolas" w:hAnsi="Consolas" w:eastAsia="Times New Roman" w:cs="Arial"/>
          <w:sz w:val="20"/>
          <w:szCs w:val="20"/>
        </w:rPr>
        <w:t xml:space="preserve">[svc-vxdl-ose@node43-prod-vxdlr </w:t>
      </w:r>
      <w:proofErr w:type="gramStart"/>
      <w:r w:rsidRPr="006B7F02">
        <w:rPr>
          <w:rFonts w:ascii="Consolas" w:hAnsi="Consolas" w:eastAsia="Times New Roman" w:cs="Arial"/>
          <w:sz w:val="20"/>
          <w:szCs w:val="20"/>
        </w:rPr>
        <w:t>~]$</w:t>
      </w:r>
      <w:proofErr w:type="gramEnd"/>
      <w:r w:rsidRPr="006B7F02">
        <w:rPr>
          <w:rFonts w:ascii="Consolas" w:hAnsi="Consolas" w:eastAsia="Times New Roman" w:cs="Arial"/>
          <w:sz w:val="20"/>
          <w:szCs w:val="20"/>
        </w:rPr>
        <w:t xml:space="preserve">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sudo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 xml:space="preserve">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su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 xml:space="preserve"> -</w:t>
      </w:r>
    </w:p>
    <w:p w:rsidRPr="006B7F02" w:rsidR="003B2074" w:rsidP="003B2074" w:rsidRDefault="003B2074" w14:paraId="498E8058" w14:textId="7604B2BB">
      <w:pPr>
        <w:spacing w:after="0" w:line="240" w:lineRule="auto"/>
        <w:ind w:left="360" w:firstLine="36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>Last login: Wed Nov 28 15:08:47 EST 2018 from 10.253.152.160 on pts/0</w:t>
      </w:r>
    </w:p>
    <w:p w:rsidRPr="006B7F02" w:rsidR="003B2074" w:rsidP="003B2074" w:rsidRDefault="003B2074" w14:paraId="45F22087" w14:textId="77777777">
      <w:pPr>
        <w:spacing w:after="0" w:line="240" w:lineRule="auto"/>
        <w:ind w:left="360"/>
        <w:textAlignment w:val="baseline"/>
        <w:rPr>
          <w:rFonts w:ascii="Arial" w:hAnsi="Arial" w:eastAsia="Times New Roman" w:cs="Arial"/>
          <w:sz w:val="20"/>
          <w:szCs w:val="20"/>
        </w:rPr>
      </w:pPr>
    </w:p>
    <w:p w:rsidRPr="006B7F02" w:rsidR="00D648B3" w:rsidP="009B3D10" w:rsidRDefault="00D648B3" w14:paraId="1B07A1FD" w14:textId="521B610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Locate the docker</w:t>
      </w:r>
      <w:bookmarkStart w:name="_GoBack" w:id="0"/>
      <w:bookmarkEnd w:id="0"/>
      <w:r w:rsidRPr="006B7F02">
        <w:rPr>
          <w:rFonts w:ascii="Arial" w:hAnsi="Arial" w:eastAsia="Times New Roman" w:cs="Arial"/>
          <w:sz w:val="20"/>
          <w:szCs w:val="20"/>
        </w:rPr>
        <w:t xml:space="preserve"> process</w:t>
      </w:r>
      <w:r w:rsidRPr="006B7F02" w:rsidR="00083009">
        <w:rPr>
          <w:rFonts w:ascii="Arial" w:hAnsi="Arial" w:eastAsia="Times New Roman" w:cs="Arial"/>
          <w:sz w:val="20"/>
          <w:szCs w:val="20"/>
        </w:rPr>
        <w:t xml:space="preserve"> (that is linked with DTR)</w:t>
      </w:r>
      <w:r w:rsidRPr="006B7F02">
        <w:rPr>
          <w:rFonts w:ascii="Arial" w:hAnsi="Arial" w:eastAsia="Times New Roman" w:cs="Arial"/>
          <w:sz w:val="20"/>
          <w:szCs w:val="20"/>
        </w:rPr>
        <w:t xml:space="preserve"> running on that node for that pod</w:t>
      </w:r>
    </w:p>
    <w:p w:rsidRPr="006B7F02" w:rsidR="00D648B3" w:rsidP="00D648B3" w:rsidRDefault="00D648B3" w14:paraId="122EFD65" w14:textId="2EEE9D4E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  <w:highlight w:val="lightGray"/>
        </w:rPr>
      </w:pPr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docker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ps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-a | grep &lt;last 5 digits of pod name&gt; | grep &lt;pod app name?</w:t>
      </w:r>
    </w:p>
    <w:p w:rsidRPr="006B7F02" w:rsidR="00D648B3" w:rsidP="00D648B3" w:rsidRDefault="00D648B3" w14:paraId="7953BD62" w14:textId="26A3314C">
      <w:pPr>
        <w:spacing w:after="0" w:line="240" w:lineRule="auto"/>
        <w:ind w:firstLine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i.e.</w:t>
      </w:r>
    </w:p>
    <w:p w:rsidRPr="006B7F02" w:rsidR="003B2074" w:rsidP="003B2074" w:rsidRDefault="003B2074" w14:paraId="6DDCCD5F" w14:textId="77777777">
      <w:pPr>
        <w:spacing w:after="0" w:line="240" w:lineRule="auto"/>
        <w:ind w:firstLine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 xml:space="preserve">[root@node43-prod-vxdlr </w:t>
      </w:r>
      <w:proofErr w:type="gramStart"/>
      <w:r w:rsidRPr="006B7F02">
        <w:rPr>
          <w:rFonts w:ascii="Arial" w:hAnsi="Arial" w:eastAsia="Times New Roman" w:cs="Arial"/>
          <w:sz w:val="20"/>
          <w:szCs w:val="20"/>
        </w:rPr>
        <w:t>~]#</w:t>
      </w:r>
      <w:proofErr w:type="gramEnd"/>
      <w:r w:rsidRPr="006B7F02">
        <w:rPr>
          <w:rFonts w:ascii="Arial" w:hAnsi="Arial" w:eastAsia="Times New Roman" w:cs="Arial"/>
          <w:sz w:val="20"/>
          <w:szCs w:val="20"/>
        </w:rPr>
        <w:t xml:space="preserve">  docker </w:t>
      </w:r>
      <w:proofErr w:type="spellStart"/>
      <w:r w:rsidRPr="006B7F02">
        <w:rPr>
          <w:rFonts w:ascii="Arial" w:hAnsi="Arial" w:eastAsia="Times New Roman" w:cs="Arial"/>
          <w:sz w:val="20"/>
          <w:szCs w:val="20"/>
        </w:rPr>
        <w:t>ps</w:t>
      </w:r>
      <w:proofErr w:type="spellEnd"/>
      <w:r w:rsidRPr="006B7F02">
        <w:rPr>
          <w:rFonts w:ascii="Arial" w:hAnsi="Arial" w:eastAsia="Times New Roman" w:cs="Arial"/>
          <w:sz w:val="20"/>
          <w:szCs w:val="20"/>
        </w:rPr>
        <w:t xml:space="preserve"> -a | grep r8cra | grep </w:t>
      </w:r>
      <w:proofErr w:type="spellStart"/>
      <w:r w:rsidRPr="006B7F02">
        <w:rPr>
          <w:rFonts w:ascii="Arial" w:hAnsi="Arial" w:eastAsia="Times New Roman" w:cs="Arial"/>
          <w:sz w:val="20"/>
          <w:szCs w:val="20"/>
        </w:rPr>
        <w:t>hotelinfo</w:t>
      </w:r>
      <w:proofErr w:type="spellEnd"/>
      <w:r w:rsidRPr="006B7F02">
        <w:rPr>
          <w:rFonts w:ascii="Arial" w:hAnsi="Arial" w:eastAsia="Times New Roman" w:cs="Arial"/>
          <w:sz w:val="20"/>
          <w:szCs w:val="20"/>
        </w:rPr>
        <w:t>-app</w:t>
      </w:r>
    </w:p>
    <w:p w:rsidRPr="006B7F02" w:rsidR="003B2074" w:rsidP="003B2074" w:rsidRDefault="003B2074" w14:paraId="4ABFB0D8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  <w:highlight w:val="yellow"/>
        </w:rPr>
        <w:t>0c520512c87c</w:t>
      </w:r>
      <w:r w:rsidRPr="006B7F02">
        <w:rPr>
          <w:rFonts w:ascii="Arial" w:hAnsi="Arial" w:eastAsia="Times New Roman" w:cs="Arial"/>
          <w:sz w:val="20"/>
          <w:szCs w:val="20"/>
        </w:rPr>
        <w:t xml:space="preserve">        dtr-556876752.us-east-1.elb.amazonaws.com/ram_ose_prod/hotelinfo-app@sha</w:t>
      </w:r>
      <w:proofErr w:type="gramStart"/>
      <w:r w:rsidRPr="006B7F02">
        <w:rPr>
          <w:rFonts w:ascii="Arial" w:hAnsi="Arial" w:eastAsia="Times New Roman" w:cs="Arial"/>
          <w:sz w:val="20"/>
          <w:szCs w:val="20"/>
        </w:rPr>
        <w:t>256:d</w:t>
      </w:r>
      <w:proofErr w:type="gramEnd"/>
      <w:r w:rsidRPr="006B7F02">
        <w:rPr>
          <w:rFonts w:ascii="Arial" w:hAnsi="Arial" w:eastAsia="Times New Roman" w:cs="Arial"/>
          <w:sz w:val="20"/>
          <w:szCs w:val="20"/>
        </w:rPr>
        <w:t>3e3ebb5bdf3d73d500221b9f68a99f16db5eca5757b3a716d8fb87a7705985b      "/opt/play-app/bin/</w:t>
      </w:r>
      <w:proofErr w:type="spellStart"/>
      <w:r w:rsidRPr="006B7F02">
        <w:rPr>
          <w:rFonts w:ascii="Arial" w:hAnsi="Arial" w:eastAsia="Times New Roman" w:cs="Arial"/>
          <w:sz w:val="20"/>
          <w:szCs w:val="20"/>
        </w:rPr>
        <w:t>ar</w:t>
      </w:r>
      <w:proofErr w:type="spellEnd"/>
      <w:r w:rsidRPr="006B7F02">
        <w:rPr>
          <w:rFonts w:ascii="Arial" w:hAnsi="Arial" w:eastAsia="Times New Roman" w:cs="Arial"/>
          <w:sz w:val="20"/>
          <w:szCs w:val="20"/>
        </w:rPr>
        <w:t>"   2 days ago          Up 2 days                               k8s_hotelinfo-app.81e53eb4_hotelinfo-app-38-r8cra_ram-prod1_cf2873f8-60ec-11e9-b778-00505683eaf7_c784ca65</w:t>
      </w:r>
    </w:p>
    <w:p w:rsidRPr="006B7F02" w:rsidR="00D648B3" w:rsidP="003B2074" w:rsidRDefault="003B2074" w14:paraId="5DA6F744" w14:textId="36F027B6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51021ccc02ba        openshift3/ose-</w:t>
      </w:r>
      <w:proofErr w:type="gramStart"/>
      <w:r w:rsidRPr="006B7F02">
        <w:rPr>
          <w:rFonts w:ascii="Arial" w:hAnsi="Arial" w:eastAsia="Times New Roman" w:cs="Arial"/>
          <w:sz w:val="20"/>
          <w:szCs w:val="20"/>
        </w:rPr>
        <w:t>pod:v</w:t>
      </w:r>
      <w:proofErr w:type="gramEnd"/>
      <w:r w:rsidRPr="006B7F02">
        <w:rPr>
          <w:rFonts w:ascii="Arial" w:hAnsi="Arial" w:eastAsia="Times New Roman" w:cs="Arial"/>
          <w:sz w:val="20"/>
          <w:szCs w:val="20"/>
        </w:rPr>
        <w:t>3.3.1.46.11                                                                                                                   "/pod"                   2 days ago          Up 2 days                               k8s_POD.4facfea3_hotelinfo-app-38-r8cra_ram-prod1_cf2873f8-60ec-11e9-b778-00505683eaf7_afc7730e</w:t>
      </w:r>
    </w:p>
    <w:p w:rsidRPr="006B7F02" w:rsidR="00DD2E4A" w:rsidP="00D648B3" w:rsidRDefault="00DD2E4A" w14:paraId="4C13B667" w14:textId="77777777">
      <w:pPr>
        <w:spacing w:after="0" w:line="240" w:lineRule="auto"/>
        <w:ind w:firstLine="720"/>
        <w:textAlignment w:val="baseline"/>
        <w:rPr>
          <w:rFonts w:ascii="Arial" w:hAnsi="Arial" w:eastAsia="Times New Roman" w:cs="Arial"/>
          <w:sz w:val="20"/>
          <w:szCs w:val="20"/>
        </w:rPr>
      </w:pPr>
    </w:p>
    <w:p w:rsidRPr="006B7F02" w:rsidR="00D648B3" w:rsidP="009B3D10" w:rsidRDefault="00654991" w14:paraId="3E5A0FE8" w14:textId="2AE612B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Take dump:</w:t>
      </w:r>
    </w:p>
    <w:p w:rsidRPr="006B7F02" w:rsidR="00654991" w:rsidP="00654991" w:rsidRDefault="00654991" w14:paraId="5768294E" w14:textId="1EDEE3C1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Docker exec -it &lt;container id&gt;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jmap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-</w:t>
      </w:r>
      <w:proofErr w:type="spellStart"/>
      <w:proofErr w:type="gram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dump:format</w:t>
      </w:r>
      <w:proofErr w:type="spellEnd"/>
      <w:proofErr w:type="gram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=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b,file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=/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tmp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/&lt;container id&gt;.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hprof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1 </w:t>
      </w:r>
    </w:p>
    <w:p w:rsidRPr="006B7F02" w:rsidR="00654991" w:rsidP="00654991" w:rsidRDefault="00654991" w14:paraId="72B55915" w14:textId="7EF866B8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>i.e.</w:t>
      </w:r>
    </w:p>
    <w:p w:rsidRPr="006B7F02" w:rsidR="00654991" w:rsidP="00654991" w:rsidRDefault="00654991" w14:paraId="5AC5BD00" w14:textId="77777777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 xml:space="preserve">[root@node43-prod-vxdlr </w:t>
      </w:r>
      <w:proofErr w:type="gramStart"/>
      <w:r w:rsidRPr="006B7F02">
        <w:rPr>
          <w:rFonts w:ascii="Consolas" w:hAnsi="Consolas" w:eastAsia="Times New Roman" w:cs="Arial"/>
          <w:sz w:val="20"/>
          <w:szCs w:val="20"/>
        </w:rPr>
        <w:t>~]#</w:t>
      </w:r>
      <w:proofErr w:type="gramEnd"/>
      <w:r w:rsidRPr="006B7F02">
        <w:rPr>
          <w:rFonts w:ascii="Consolas" w:hAnsi="Consolas" w:eastAsia="Times New Roman" w:cs="Arial"/>
          <w:sz w:val="20"/>
          <w:szCs w:val="20"/>
        </w:rPr>
        <w:t xml:space="preserve"> docker exec -it 0c520512c87c 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jmap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 xml:space="preserve"> -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dump:format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>=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b,file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>=/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tmp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>/0c520512c87c.hprof 1</w:t>
      </w:r>
    </w:p>
    <w:p w:rsidRPr="006B7F02" w:rsidR="00654991" w:rsidP="00654991" w:rsidRDefault="00654991" w14:paraId="6EF0956B" w14:textId="77777777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lastRenderedPageBreak/>
        <w:t>Dumping heap to /</w:t>
      </w:r>
      <w:proofErr w:type="spellStart"/>
      <w:r w:rsidRPr="006B7F02">
        <w:rPr>
          <w:rFonts w:ascii="Consolas" w:hAnsi="Consolas" w:eastAsia="Times New Roman" w:cs="Arial"/>
          <w:sz w:val="20"/>
          <w:szCs w:val="20"/>
        </w:rPr>
        <w:t>tmp</w:t>
      </w:r>
      <w:proofErr w:type="spellEnd"/>
      <w:r w:rsidRPr="006B7F02">
        <w:rPr>
          <w:rFonts w:ascii="Consolas" w:hAnsi="Consolas" w:eastAsia="Times New Roman" w:cs="Arial"/>
          <w:sz w:val="20"/>
          <w:szCs w:val="20"/>
        </w:rPr>
        <w:t>/0c520512c87c.hprof ...</w:t>
      </w:r>
    </w:p>
    <w:p w:rsidRPr="006B7F02" w:rsidR="00654991" w:rsidP="00654991" w:rsidRDefault="00654991" w14:paraId="1A899356" w14:textId="1EA123B5">
      <w:pPr>
        <w:spacing w:after="0" w:line="240" w:lineRule="auto"/>
        <w:ind w:left="720"/>
        <w:textAlignment w:val="baseline"/>
        <w:rPr>
          <w:rFonts w:ascii="Consolas" w:hAnsi="Consolas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</w:rPr>
        <w:t>Heap dump file created</w:t>
      </w:r>
    </w:p>
    <w:p w:rsidRPr="006B7F02" w:rsidR="00654991" w:rsidP="00654991" w:rsidRDefault="00654991" w14:paraId="73C869E6" w14:textId="77777777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</w:p>
    <w:p w:rsidRPr="006B7F02" w:rsidR="00D648B3" w:rsidP="009B3D10" w:rsidRDefault="001779D8" w14:paraId="30107EA2" w14:textId="7C7FA014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 xml:space="preserve">Copy the dump file to host </w:t>
      </w:r>
      <w:r w:rsidRPr="006B7F02" w:rsidR="00691E2D">
        <w:rPr>
          <w:rFonts w:ascii="Arial" w:hAnsi="Arial" w:eastAsia="Times New Roman" w:cs="Arial"/>
          <w:sz w:val="20"/>
          <w:szCs w:val="20"/>
        </w:rPr>
        <w:t>from container:</w:t>
      </w:r>
    </w:p>
    <w:p w:rsidRPr="006B7F02" w:rsidR="00691E2D" w:rsidP="00691E2D" w:rsidRDefault="00691E2D" w14:paraId="472D1CC5" w14:textId="5E861EBB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docker cp &lt;container id&gt;:/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tmp</w:t>
      </w:r>
      <w:proofErr w:type="spell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/&lt;container id</w:t>
      </w:r>
      <w:proofErr w:type="gram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&gt;.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hprof</w:t>
      </w:r>
      <w:proofErr w:type="spellEnd"/>
      <w:proofErr w:type="gramEnd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 xml:space="preserve"> /root/&lt;container id&gt;.</w:t>
      </w:r>
      <w:proofErr w:type="spellStart"/>
      <w:r w:rsidRPr="006B7F02">
        <w:rPr>
          <w:rFonts w:ascii="Consolas" w:hAnsi="Consolas" w:eastAsia="Times New Roman" w:cs="Arial"/>
          <w:sz w:val="20"/>
          <w:szCs w:val="20"/>
          <w:highlight w:val="lightGray"/>
        </w:rPr>
        <w:t>hprof</w:t>
      </w:r>
      <w:proofErr w:type="spellEnd"/>
    </w:p>
    <w:p w:rsidRPr="006B7F02" w:rsidR="4A5C361F" w:rsidP="4A5C361F" w:rsidRDefault="006B7F02" w14:paraId="53C4BA9F" w14:textId="2EACAAA3">
      <w:pPr>
        <w:spacing w:after="0" w:line="240" w:lineRule="auto"/>
        <w:ind w:left="360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eastAsia="Times New Roman" w:cs="Arial"/>
          <w:sz w:val="20"/>
          <w:szCs w:val="20"/>
        </w:rPr>
        <w:tab/>
      </w:r>
      <w:r w:rsidRPr="006B7F02">
        <w:rPr>
          <w:rFonts w:ascii="Arial" w:hAnsi="Arial" w:eastAsia="Times New Roman" w:cs="Arial"/>
          <w:sz w:val="20"/>
          <w:szCs w:val="20"/>
        </w:rPr>
        <w:t>i.e.</w:t>
      </w:r>
    </w:p>
    <w:p w:rsidRPr="006B7F02" w:rsidR="006B7F02" w:rsidP="006B7F02" w:rsidRDefault="006B7F02" w14:paraId="311AE983" w14:textId="52113A3B">
      <w:pPr>
        <w:spacing w:after="0" w:line="240" w:lineRule="auto"/>
        <w:ind w:left="720"/>
        <w:rPr>
          <w:rFonts w:ascii="Consolas" w:hAnsi="Consolas" w:eastAsia="Times New Roman" w:cs="Segoe UI"/>
          <w:sz w:val="20"/>
          <w:szCs w:val="20"/>
        </w:rPr>
      </w:pPr>
      <w:r w:rsidRPr="006B7F02">
        <w:rPr>
          <w:rFonts w:ascii="Consolas" w:hAnsi="Consolas" w:eastAsia="Times New Roman" w:cs="Segoe UI"/>
          <w:sz w:val="20"/>
          <w:szCs w:val="20"/>
        </w:rPr>
        <w:t xml:space="preserve">[root@node43-prod-vxdlr </w:t>
      </w:r>
      <w:proofErr w:type="gramStart"/>
      <w:r w:rsidRPr="006B7F02">
        <w:rPr>
          <w:rFonts w:ascii="Consolas" w:hAnsi="Consolas" w:eastAsia="Times New Roman" w:cs="Segoe UI"/>
          <w:sz w:val="20"/>
          <w:szCs w:val="20"/>
        </w:rPr>
        <w:t>~]#</w:t>
      </w:r>
      <w:proofErr w:type="gramEnd"/>
      <w:r w:rsidRPr="006B7F02">
        <w:rPr>
          <w:rFonts w:ascii="Consolas" w:hAnsi="Consolas" w:eastAsia="Times New Roman" w:cs="Segoe UI"/>
          <w:sz w:val="20"/>
          <w:szCs w:val="20"/>
        </w:rPr>
        <w:t xml:space="preserve"> docker cp 0c520512c87c:/</w:t>
      </w:r>
      <w:proofErr w:type="spellStart"/>
      <w:r w:rsidRPr="006B7F02">
        <w:rPr>
          <w:rFonts w:ascii="Consolas" w:hAnsi="Consolas" w:eastAsia="Times New Roman" w:cs="Segoe UI"/>
          <w:sz w:val="20"/>
          <w:szCs w:val="20"/>
        </w:rPr>
        <w:t>tmp</w:t>
      </w:r>
      <w:proofErr w:type="spellEnd"/>
      <w:r w:rsidRPr="006B7F02">
        <w:rPr>
          <w:rFonts w:ascii="Consolas" w:hAnsi="Consolas" w:eastAsia="Times New Roman" w:cs="Segoe UI"/>
          <w:sz w:val="20"/>
          <w:szCs w:val="20"/>
        </w:rPr>
        <w:t>/0c520512c87c.hprof /root/0c520512c87c.hprof</w:t>
      </w:r>
    </w:p>
    <w:p w:rsidRPr="006B7F02" w:rsidR="006B7F02" w:rsidP="4A5C361F" w:rsidRDefault="006B7F02" w14:paraId="363B604B" w14:textId="77777777">
      <w:pPr>
        <w:spacing w:after="0" w:line="240" w:lineRule="auto"/>
        <w:ind w:left="360"/>
        <w:rPr>
          <w:rFonts w:ascii="Segoe UI" w:hAnsi="Segoe UI" w:eastAsia="Times New Roman" w:cs="Segoe UI"/>
          <w:sz w:val="20"/>
          <w:szCs w:val="20"/>
        </w:rPr>
      </w:pPr>
    </w:p>
    <w:p w:rsidRPr="003453A0" w:rsidR="006B7F02" w:rsidP="4A5C361F" w:rsidRDefault="006B7F02" w14:paraId="5361975A" w14:textId="117A1F5A">
      <w:pPr>
        <w:spacing w:after="0" w:line="240" w:lineRule="auto"/>
        <w:ind w:left="360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Segoe UI" w:hAnsi="Segoe UI" w:eastAsia="Times New Roman" w:cs="Segoe UI"/>
          <w:sz w:val="20"/>
          <w:szCs w:val="20"/>
        </w:rPr>
        <w:tab/>
      </w:r>
      <w:r w:rsidRPr="003453A0">
        <w:rPr>
          <w:rFonts w:ascii="Arial" w:hAnsi="Arial" w:eastAsia="Times New Roman" w:cs="Arial"/>
          <w:sz w:val="20"/>
          <w:szCs w:val="20"/>
        </w:rPr>
        <w:t xml:space="preserve">This </w:t>
      </w:r>
      <w:proofErr w:type="spellStart"/>
      <w:r w:rsidRPr="003453A0">
        <w:rPr>
          <w:rFonts w:ascii="Arial" w:hAnsi="Arial" w:eastAsia="Times New Roman" w:cs="Arial"/>
          <w:sz w:val="20"/>
          <w:szCs w:val="20"/>
        </w:rPr>
        <w:t>jmap</w:t>
      </w:r>
      <w:proofErr w:type="spellEnd"/>
      <w:r w:rsidRPr="003453A0">
        <w:rPr>
          <w:rFonts w:ascii="Arial" w:hAnsi="Arial" w:eastAsia="Times New Roman" w:cs="Arial"/>
          <w:sz w:val="20"/>
          <w:szCs w:val="20"/>
        </w:rPr>
        <w:t xml:space="preserve"> dump can be visualized by Java </w:t>
      </w:r>
      <w:proofErr w:type="spellStart"/>
      <w:r w:rsidRPr="003453A0">
        <w:rPr>
          <w:rFonts w:ascii="Arial" w:hAnsi="Arial" w:eastAsia="Times New Roman" w:cs="Arial"/>
          <w:sz w:val="20"/>
          <w:szCs w:val="20"/>
        </w:rPr>
        <w:t>VisualVM</w:t>
      </w:r>
      <w:proofErr w:type="spellEnd"/>
      <w:r w:rsidRPr="003453A0">
        <w:rPr>
          <w:rFonts w:ascii="Arial" w:hAnsi="Arial" w:eastAsia="Times New Roman" w:cs="Arial"/>
          <w:sz w:val="20"/>
          <w:szCs w:val="20"/>
        </w:rPr>
        <w:t xml:space="preserve"> app.</w:t>
      </w:r>
    </w:p>
    <w:p w:rsidR="006B7F02" w:rsidP="4A5C361F" w:rsidRDefault="006B7F02" w14:paraId="0763DAE7" w14:textId="77777777">
      <w:pPr>
        <w:spacing w:after="0" w:line="240" w:lineRule="auto"/>
        <w:ind w:left="360"/>
        <w:rPr>
          <w:rFonts w:ascii="Segoe UI" w:hAnsi="Segoe UI" w:eastAsia="Times New Roman" w:cs="Segoe UI"/>
          <w:sz w:val="18"/>
          <w:szCs w:val="18"/>
        </w:rPr>
      </w:pPr>
    </w:p>
    <w:p w:rsidRPr="00871683" w:rsidR="00871683" w:rsidP="00871683" w:rsidRDefault="00871683" w14:paraId="39735C49" w14:textId="77777777">
      <w:pPr>
        <w:numPr>
          <w:ilvl w:val="0"/>
          <w:numId w:val="29"/>
        </w:numPr>
        <w:spacing w:after="0" w:line="240" w:lineRule="auto"/>
        <w:ind w:left="0" w:firstLine="0"/>
        <w:textAlignment w:val="baseline"/>
        <w:rPr>
          <w:rFonts w:ascii="Arial" w:hAnsi="Arial" w:eastAsia="Times New Roman" w:cs="Arial"/>
          <w:b/>
          <w:bCs/>
          <w:sz w:val="24"/>
          <w:szCs w:val="24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VALIDATION </w:t>
      </w:r>
    </w:p>
    <w:p w:rsidRPr="006B7F02" w:rsidR="00871683" w:rsidP="00871683" w:rsidRDefault="006B7F02" w14:paraId="15AA318D" w14:textId="30E07D7D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sz w:val="20"/>
          <w:szCs w:val="20"/>
        </w:rPr>
      </w:pPr>
      <w:r w:rsidRPr="006B7F02">
        <w:rPr>
          <w:rFonts w:ascii="Arial" w:hAnsi="Arial" w:cs="Arial" w:eastAsiaTheme="minorEastAsia"/>
          <w:sz w:val="20"/>
          <w:szCs w:val="20"/>
        </w:rPr>
        <w:t>Follow the validation steps in “Procedure”.</w:t>
      </w:r>
      <w:r w:rsidRPr="006B7F02" w:rsid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1512BE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0DA706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485C23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</w:rPr>
        <w:t>Page Break</w:t>
      </w: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Pr="00871683" w:rsidR="00871683" w:rsidP="00871683" w:rsidRDefault="00871683" w14:paraId="6DE3AF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Document Version Control</w:t>
      </w:r>
      <w:r w:rsidRPr="00871683">
        <w:rPr>
          <w:rFonts w:ascii="Arial" w:hAnsi="Arial" w:eastAsia="Times New Roman" w:cs="Arial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695"/>
        <w:gridCol w:w="3045"/>
        <w:gridCol w:w="3405"/>
      </w:tblGrid>
      <w:tr w:rsidRPr="00871683" w:rsidR="00871683" w:rsidTr="00871683" w14:paraId="1C8C8880" w14:textId="77777777">
        <w:trPr>
          <w:trHeight w:val="420"/>
        </w:trPr>
        <w:tc>
          <w:tcPr>
            <w:tcW w:w="1170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7104C1F1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Version </w:t>
            </w:r>
          </w:p>
        </w:tc>
        <w:tc>
          <w:tcPr>
            <w:tcW w:w="169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439E9FE9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Effective Date </w:t>
            </w:r>
          </w:p>
        </w:tc>
        <w:tc>
          <w:tcPr>
            <w:tcW w:w="304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2AC86AD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Reviewed by </w:t>
            </w:r>
          </w:p>
        </w:tc>
        <w:tc>
          <w:tcPr>
            <w:tcW w:w="340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B90C50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Approved by </w:t>
            </w:r>
          </w:p>
        </w:tc>
      </w:tr>
      <w:tr w:rsidRPr="00871683" w:rsidR="00871683" w:rsidTr="00871683" w14:paraId="0FD266D8" w14:textId="77777777">
        <w:trPr>
          <w:trHeight w:val="420"/>
        </w:trPr>
        <w:tc>
          <w:tcPr>
            <w:tcW w:w="1170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94948BD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1.0 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6B7F02" w14:paraId="52B51697" w14:textId="0BA66B65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4</w:t>
            </w:r>
            <w:r w:rsidRPr="00871683" w:rsidR="00871683">
              <w:rPr>
                <w:rFonts w:ascii="Arial" w:hAnsi="Arial" w:eastAsia="Times New Roman" w:cs="Arial"/>
                <w:sz w:val="20"/>
                <w:szCs w:val="20"/>
              </w:rPr>
              <w:t>/1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9</w:t>
            </w:r>
            <w:r w:rsidRPr="00871683" w:rsidR="00871683">
              <w:rPr>
                <w:rFonts w:ascii="Arial" w:hAnsi="Arial" w:eastAsia="Times New Roman" w:cs="Arial"/>
                <w:sz w:val="20"/>
                <w:szCs w:val="20"/>
              </w:rPr>
              <w:t>/201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9</w:t>
            </w:r>
            <w:r w:rsidRPr="00871683" w:rsid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7E1F5F3C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KyungIn Kim </w:t>
            </w:r>
          </w:p>
        </w:tc>
        <w:tc>
          <w:tcPr>
            <w:tcW w:w="34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6B7F02" w14:paraId="1CE3C599" w14:textId="03B87E6D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Mark Turlik</w:t>
            </w:r>
            <w:r w:rsidRPr="00871683" w:rsid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 w:rsidRPr="00871683" w:rsidR="00871683" w:rsidTr="00871683" w14:paraId="25E1FD54" w14:textId="77777777">
        <w:trPr>
          <w:trHeight w:val="420"/>
        </w:trPr>
        <w:tc>
          <w:tcPr>
            <w:tcW w:w="1170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6624170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B8484D5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4F8F56C0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649CC1FA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</w:tbl>
    <w:p w:rsidRPr="00871683" w:rsidR="00871683" w:rsidP="00871683" w:rsidRDefault="00871683" w14:paraId="10EF996B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 </w:t>
      </w:r>
    </w:p>
    <w:p w:rsidRPr="00871683" w:rsidR="00871683" w:rsidP="00871683" w:rsidRDefault="00871683" w14:paraId="1488BB9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  <w:r w:rsidRPr="00871683">
        <w:rPr>
          <w:rFonts w:ascii="Arial" w:hAnsi="Arial" w:eastAsia="Times New Roman" w:cs="Arial"/>
          <w:b/>
          <w:bCs/>
          <w:sz w:val="24"/>
          <w:szCs w:val="24"/>
        </w:rPr>
        <w:t>Document Modification History &amp; Revision Log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350"/>
        <w:gridCol w:w="1620"/>
        <w:gridCol w:w="1140"/>
        <w:gridCol w:w="1425"/>
        <w:gridCol w:w="1425"/>
        <w:gridCol w:w="1305"/>
      </w:tblGrid>
      <w:tr w:rsidRPr="00871683" w:rsidR="00871683" w:rsidTr="00871683" w14:paraId="5061050B" w14:textId="77777777">
        <w:trPr>
          <w:trHeight w:val="420"/>
        </w:trPr>
        <w:tc>
          <w:tcPr>
            <w:tcW w:w="1035" w:type="dxa"/>
            <w:tcBorders>
              <w:top w:val="single" w:color="595959" w:sz="6" w:space="0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73805FE5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Version </w:t>
            </w:r>
          </w:p>
        </w:tc>
        <w:tc>
          <w:tcPr>
            <w:tcW w:w="135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678F983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Date Modified </w:t>
            </w:r>
          </w:p>
        </w:tc>
        <w:tc>
          <w:tcPr>
            <w:tcW w:w="162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30306BEE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Revised by </w:t>
            </w:r>
          </w:p>
        </w:tc>
        <w:tc>
          <w:tcPr>
            <w:tcW w:w="1140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3C6762AB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Role </w:t>
            </w:r>
          </w:p>
        </w:tc>
        <w:tc>
          <w:tcPr>
            <w:tcW w:w="142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0AAB1E8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Section Affected </w:t>
            </w:r>
          </w:p>
        </w:tc>
        <w:tc>
          <w:tcPr>
            <w:tcW w:w="142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552894D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Reference </w:t>
            </w:r>
          </w:p>
        </w:tc>
        <w:tc>
          <w:tcPr>
            <w:tcW w:w="1305" w:type="dxa"/>
            <w:tcBorders>
              <w:top w:val="single" w:color="595959" w:sz="6" w:space="0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FFE599"/>
            <w:vAlign w:val="center"/>
            <w:hideMark/>
          </w:tcPr>
          <w:p w:rsidRPr="00871683" w:rsidR="00871683" w:rsidP="00871683" w:rsidRDefault="00871683" w14:paraId="621A9C02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Remarks </w:t>
            </w:r>
          </w:p>
        </w:tc>
      </w:tr>
      <w:tr w:rsidRPr="00871683" w:rsidR="00871683" w:rsidTr="00871683" w14:paraId="7D187F62" w14:textId="77777777">
        <w:trPr>
          <w:trHeight w:val="420"/>
        </w:trPr>
        <w:tc>
          <w:tcPr>
            <w:tcW w:w="1035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19803D37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1.0 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3886A4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ECEB114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0D8BF348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DB29A5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4474F8A0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auto"/>
            <w:vAlign w:val="center"/>
            <w:hideMark/>
          </w:tcPr>
          <w:p w:rsidRPr="00871683" w:rsidR="00871683" w:rsidP="00871683" w:rsidRDefault="00871683" w14:paraId="5E6F60B5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 w:rsidRPr="00871683" w:rsidR="00871683" w:rsidTr="00871683" w14:paraId="56BE5705" w14:textId="77777777">
        <w:trPr>
          <w:trHeight w:val="420"/>
        </w:trPr>
        <w:tc>
          <w:tcPr>
            <w:tcW w:w="1035" w:type="dxa"/>
            <w:tcBorders>
              <w:top w:val="nil"/>
              <w:left w:val="single" w:color="595959" w:sz="6" w:space="0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5FE8BDE8" w14:textId="77777777">
            <w:pPr>
              <w:spacing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1.1 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1DF8BA61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65DB198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1D5BCD6B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BC5EC03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751300F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595959" w:sz="6" w:space="0"/>
              <w:right w:val="single" w:color="595959" w:sz="6" w:space="0"/>
            </w:tcBorders>
            <w:shd w:val="clear" w:color="auto" w:fill="EEEEEE"/>
            <w:vAlign w:val="center"/>
            <w:hideMark/>
          </w:tcPr>
          <w:p w:rsidRPr="00871683" w:rsidR="00871683" w:rsidP="00871683" w:rsidRDefault="00871683" w14:paraId="35F0889A" w14:textId="77777777">
            <w:pPr>
              <w:spacing w:after="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71683"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</w:tbl>
    <w:p w:rsidRPr="00871683" w:rsidR="00871683" w:rsidP="00871683" w:rsidRDefault="00871683" w14:paraId="6B51530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871683">
        <w:rPr>
          <w:rFonts w:ascii="Arial" w:hAnsi="Arial" w:eastAsia="Times New Roman" w:cs="Arial"/>
          <w:sz w:val="20"/>
          <w:szCs w:val="20"/>
        </w:rPr>
        <w:t> </w:t>
      </w:r>
    </w:p>
    <w:p w:rsidR="00876F0A" w:rsidRDefault="00BB2595" w14:paraId="5A39BBE3" w14:textId="77777777"/>
    <w:sectPr w:rsidR="00876F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595" w:rsidP="00EB0F08" w:rsidRDefault="00BB2595" w14:paraId="7DBCD556" w14:textId="77777777">
      <w:pPr>
        <w:spacing w:after="0" w:line="240" w:lineRule="auto"/>
      </w:pPr>
      <w:r>
        <w:separator/>
      </w:r>
    </w:p>
  </w:endnote>
  <w:endnote w:type="continuationSeparator" w:id="0">
    <w:p w:rsidR="00BB2595" w:rsidP="00EB0F08" w:rsidRDefault="00BB2595" w14:paraId="558580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595" w:rsidP="00EB0F08" w:rsidRDefault="00BB2595" w14:paraId="70540036" w14:textId="77777777">
      <w:pPr>
        <w:spacing w:after="0" w:line="240" w:lineRule="auto"/>
      </w:pPr>
      <w:r>
        <w:separator/>
      </w:r>
    </w:p>
  </w:footnote>
  <w:footnote w:type="continuationSeparator" w:id="0">
    <w:p w:rsidR="00BB2595" w:rsidP="00EB0F08" w:rsidRDefault="00BB2595" w14:paraId="495903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25F"/>
    <w:multiLevelType w:val="multilevel"/>
    <w:tmpl w:val="276CDB3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FB67D3"/>
    <w:multiLevelType w:val="multilevel"/>
    <w:tmpl w:val="AB40610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23B00"/>
    <w:multiLevelType w:val="multilevel"/>
    <w:tmpl w:val="7FD0E3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75BA"/>
    <w:multiLevelType w:val="multilevel"/>
    <w:tmpl w:val="744E3C74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160EC"/>
    <w:multiLevelType w:val="multilevel"/>
    <w:tmpl w:val="047455AA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63316"/>
    <w:multiLevelType w:val="multilevel"/>
    <w:tmpl w:val="47306F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12CC5"/>
    <w:multiLevelType w:val="multilevel"/>
    <w:tmpl w:val="7F5A463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0139F"/>
    <w:multiLevelType w:val="multilevel"/>
    <w:tmpl w:val="D2E8CC16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441DE"/>
    <w:multiLevelType w:val="multilevel"/>
    <w:tmpl w:val="3D7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05FB5"/>
    <w:multiLevelType w:val="multilevel"/>
    <w:tmpl w:val="E71239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8240D"/>
    <w:multiLevelType w:val="multilevel"/>
    <w:tmpl w:val="90046A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D6E25"/>
    <w:multiLevelType w:val="multilevel"/>
    <w:tmpl w:val="256C16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07B8F"/>
    <w:multiLevelType w:val="multilevel"/>
    <w:tmpl w:val="DB0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47538"/>
    <w:multiLevelType w:val="multilevel"/>
    <w:tmpl w:val="6C8CB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83BB1"/>
    <w:multiLevelType w:val="multilevel"/>
    <w:tmpl w:val="7236EB0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440442"/>
    <w:multiLevelType w:val="multilevel"/>
    <w:tmpl w:val="FFD09D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25FFF"/>
    <w:multiLevelType w:val="multilevel"/>
    <w:tmpl w:val="0B5889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F5841"/>
    <w:multiLevelType w:val="multilevel"/>
    <w:tmpl w:val="E458A8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8F74DE"/>
    <w:multiLevelType w:val="multilevel"/>
    <w:tmpl w:val="86D2ABE2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6C0D7F"/>
    <w:multiLevelType w:val="multilevel"/>
    <w:tmpl w:val="D514D8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2AA4F63"/>
    <w:multiLevelType w:val="multilevel"/>
    <w:tmpl w:val="8A5C5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1E33FC"/>
    <w:multiLevelType w:val="multilevel"/>
    <w:tmpl w:val="F2EA9FE4"/>
    <w:lvl w:ilvl="0">
      <w:start w:val="2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2" w15:restartNumberingAfterBreak="0">
    <w:nsid w:val="341B27C8"/>
    <w:multiLevelType w:val="multilevel"/>
    <w:tmpl w:val="AF3ADD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AA0BC0"/>
    <w:multiLevelType w:val="multilevel"/>
    <w:tmpl w:val="04E2BD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0654CB"/>
    <w:multiLevelType w:val="multilevel"/>
    <w:tmpl w:val="3D7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6339E8"/>
    <w:multiLevelType w:val="hybridMultilevel"/>
    <w:tmpl w:val="EBF25A0C"/>
    <w:lvl w:ilvl="0" w:tplc="D4D8E314">
      <w:start w:val="1"/>
      <w:numFmt w:val="lowerLetter"/>
      <w:lvlText w:val="%1."/>
      <w:lvlJc w:val="left"/>
      <w:pPr>
        <w:ind w:left="1440" w:hanging="360"/>
      </w:pPr>
      <w:rPr>
        <w:rFonts w:hint="default" w:ascii="Arial" w:hAnsi="Arial" w:cs="Arial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E9352C4"/>
    <w:multiLevelType w:val="hybridMultilevel"/>
    <w:tmpl w:val="E94801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7CA5A67"/>
    <w:multiLevelType w:val="hybridMultilevel"/>
    <w:tmpl w:val="AE769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3D387D"/>
    <w:multiLevelType w:val="multilevel"/>
    <w:tmpl w:val="B6102E6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E74C3"/>
    <w:multiLevelType w:val="multilevel"/>
    <w:tmpl w:val="64544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CC2583"/>
    <w:multiLevelType w:val="multilevel"/>
    <w:tmpl w:val="76260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0794E"/>
    <w:multiLevelType w:val="multilevel"/>
    <w:tmpl w:val="DC426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20BCF"/>
    <w:multiLevelType w:val="multilevel"/>
    <w:tmpl w:val="40A67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 w:ascii="Consolas" w:hAnsi="Consolas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263016"/>
    <w:multiLevelType w:val="multilevel"/>
    <w:tmpl w:val="11F078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1023F0"/>
    <w:multiLevelType w:val="multilevel"/>
    <w:tmpl w:val="C34CCD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B14A19"/>
    <w:multiLevelType w:val="multilevel"/>
    <w:tmpl w:val="A9E088D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4E4AFF"/>
    <w:multiLevelType w:val="multilevel"/>
    <w:tmpl w:val="BA0CD7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25496"/>
    <w:multiLevelType w:val="multilevel"/>
    <w:tmpl w:val="9740D6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043EB"/>
    <w:multiLevelType w:val="multilevel"/>
    <w:tmpl w:val="94506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E36959"/>
    <w:multiLevelType w:val="multilevel"/>
    <w:tmpl w:val="960484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5B1DE2"/>
    <w:multiLevelType w:val="multilevel"/>
    <w:tmpl w:val="23F4D2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F70340"/>
    <w:multiLevelType w:val="multilevel"/>
    <w:tmpl w:val="C2A02E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A42315"/>
    <w:multiLevelType w:val="multilevel"/>
    <w:tmpl w:val="3D94AA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AB032D"/>
    <w:multiLevelType w:val="hybridMultilevel"/>
    <w:tmpl w:val="AE769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3235C1"/>
    <w:multiLevelType w:val="multilevel"/>
    <w:tmpl w:val="C22E03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613BE0"/>
    <w:multiLevelType w:val="multilevel"/>
    <w:tmpl w:val="90F47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783CDF"/>
    <w:multiLevelType w:val="multilevel"/>
    <w:tmpl w:val="CAE403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920A8"/>
    <w:multiLevelType w:val="multilevel"/>
    <w:tmpl w:val="2064FC00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24578C"/>
    <w:multiLevelType w:val="multilevel"/>
    <w:tmpl w:val="9C8E766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32"/>
  </w:num>
  <w:num w:numId="7">
    <w:abstractNumId w:val="41"/>
  </w:num>
  <w:num w:numId="8">
    <w:abstractNumId w:val="0"/>
  </w:num>
  <w:num w:numId="9">
    <w:abstractNumId w:val="45"/>
  </w:num>
  <w:num w:numId="10">
    <w:abstractNumId w:val="17"/>
  </w:num>
  <w:num w:numId="11">
    <w:abstractNumId w:val="38"/>
  </w:num>
  <w:num w:numId="12">
    <w:abstractNumId w:val="11"/>
  </w:num>
  <w:num w:numId="13">
    <w:abstractNumId w:val="10"/>
  </w:num>
  <w:num w:numId="14">
    <w:abstractNumId w:val="31"/>
  </w:num>
  <w:num w:numId="15">
    <w:abstractNumId w:val="46"/>
  </w:num>
  <w:num w:numId="16">
    <w:abstractNumId w:val="15"/>
  </w:num>
  <w:num w:numId="17">
    <w:abstractNumId w:val="23"/>
  </w:num>
  <w:num w:numId="18">
    <w:abstractNumId w:val="33"/>
  </w:num>
  <w:num w:numId="19">
    <w:abstractNumId w:val="22"/>
  </w:num>
  <w:num w:numId="20">
    <w:abstractNumId w:val="2"/>
  </w:num>
  <w:num w:numId="21">
    <w:abstractNumId w:val="9"/>
  </w:num>
  <w:num w:numId="22">
    <w:abstractNumId w:val="42"/>
  </w:num>
  <w:num w:numId="23">
    <w:abstractNumId w:val="36"/>
  </w:num>
  <w:num w:numId="24">
    <w:abstractNumId w:val="6"/>
  </w:num>
  <w:num w:numId="25">
    <w:abstractNumId w:val="34"/>
  </w:num>
  <w:num w:numId="26">
    <w:abstractNumId w:val="5"/>
  </w:num>
  <w:num w:numId="27">
    <w:abstractNumId w:val="16"/>
  </w:num>
  <w:num w:numId="28">
    <w:abstractNumId w:val="37"/>
  </w:num>
  <w:num w:numId="29">
    <w:abstractNumId w:val="29"/>
  </w:num>
  <w:num w:numId="30">
    <w:abstractNumId w:val="25"/>
  </w:num>
  <w:num w:numId="31">
    <w:abstractNumId w:val="26"/>
  </w:num>
  <w:num w:numId="32">
    <w:abstractNumId w:val="19"/>
  </w:num>
  <w:num w:numId="33">
    <w:abstractNumId w:val="13"/>
  </w:num>
  <w:num w:numId="34">
    <w:abstractNumId w:val="48"/>
  </w:num>
  <w:num w:numId="35">
    <w:abstractNumId w:val="39"/>
  </w:num>
  <w:num w:numId="36">
    <w:abstractNumId w:val="40"/>
  </w:num>
  <w:num w:numId="37">
    <w:abstractNumId w:val="44"/>
  </w:num>
  <w:num w:numId="38">
    <w:abstractNumId w:val="35"/>
  </w:num>
  <w:num w:numId="39">
    <w:abstractNumId w:val="1"/>
  </w:num>
  <w:num w:numId="40">
    <w:abstractNumId w:val="47"/>
  </w:num>
  <w:num w:numId="41">
    <w:abstractNumId w:val="14"/>
  </w:num>
  <w:num w:numId="42">
    <w:abstractNumId w:val="28"/>
  </w:num>
  <w:num w:numId="43">
    <w:abstractNumId w:val="4"/>
  </w:num>
  <w:num w:numId="44">
    <w:abstractNumId w:val="3"/>
  </w:num>
  <w:num w:numId="45">
    <w:abstractNumId w:val="18"/>
  </w:num>
  <w:num w:numId="46">
    <w:abstractNumId w:val="7"/>
  </w:num>
  <w:num w:numId="47">
    <w:abstractNumId w:val="43"/>
  </w:num>
  <w:num w:numId="48">
    <w:abstractNumId w:val="27"/>
  </w:num>
  <w:num w:numId="4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83"/>
    <w:rsid w:val="00083009"/>
    <w:rsid w:val="001779D8"/>
    <w:rsid w:val="001A69FB"/>
    <w:rsid w:val="002B7B32"/>
    <w:rsid w:val="003453A0"/>
    <w:rsid w:val="003B2074"/>
    <w:rsid w:val="003D2710"/>
    <w:rsid w:val="004869FD"/>
    <w:rsid w:val="00654991"/>
    <w:rsid w:val="00664754"/>
    <w:rsid w:val="00691E2D"/>
    <w:rsid w:val="006B7F02"/>
    <w:rsid w:val="007B68E8"/>
    <w:rsid w:val="007E3235"/>
    <w:rsid w:val="00871683"/>
    <w:rsid w:val="009B3D10"/>
    <w:rsid w:val="009E200F"/>
    <w:rsid w:val="00A1590A"/>
    <w:rsid w:val="00B35591"/>
    <w:rsid w:val="00B56ABD"/>
    <w:rsid w:val="00BA223F"/>
    <w:rsid w:val="00BB2595"/>
    <w:rsid w:val="00BC6757"/>
    <w:rsid w:val="00D62268"/>
    <w:rsid w:val="00D648B3"/>
    <w:rsid w:val="00D72D9A"/>
    <w:rsid w:val="00DD2E4A"/>
    <w:rsid w:val="00EB0F08"/>
    <w:rsid w:val="00F36758"/>
    <w:rsid w:val="1CCFFCC5"/>
    <w:rsid w:val="2C9280B0"/>
    <w:rsid w:val="43C94EAE"/>
    <w:rsid w:val="4A5C361F"/>
    <w:rsid w:val="737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3956"/>
  <w15:chartTrackingRefBased/>
  <w15:docId w15:val="{85E76DDD-4A89-42E1-8DE6-1D7CB2F42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716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71683"/>
  </w:style>
  <w:style w:type="character" w:styleId="eop" w:customStyle="1">
    <w:name w:val="eop"/>
    <w:basedOn w:val="DefaultParagraphFont"/>
    <w:rsid w:val="00871683"/>
  </w:style>
  <w:style w:type="character" w:styleId="spellingerror" w:customStyle="1">
    <w:name w:val="spellingerror"/>
    <w:basedOn w:val="DefaultParagraphFont"/>
    <w:rsid w:val="00871683"/>
  </w:style>
  <w:style w:type="character" w:styleId="contextualspellingandgrammarerror" w:customStyle="1">
    <w:name w:val="contextualspellingandgrammarerror"/>
    <w:basedOn w:val="DefaultParagraphFont"/>
    <w:rsid w:val="00871683"/>
  </w:style>
  <w:style w:type="character" w:styleId="advancedproofingissue" w:customStyle="1">
    <w:name w:val="advancedproofingissue"/>
    <w:basedOn w:val="DefaultParagraphFont"/>
    <w:rsid w:val="00871683"/>
  </w:style>
  <w:style w:type="character" w:styleId="pagebreaktextspan" w:customStyle="1">
    <w:name w:val="pagebreaktextspan"/>
    <w:basedOn w:val="DefaultParagraphFont"/>
    <w:rsid w:val="00871683"/>
  </w:style>
  <w:style w:type="paragraph" w:styleId="ListParagraph">
    <w:name w:val="List Paragraph"/>
    <w:basedOn w:val="Normal"/>
    <w:uiPriority w:val="34"/>
    <w:qFormat/>
    <w:rsid w:val="009B3D10"/>
    <w:pPr>
      <w:ind w:left="720"/>
      <w:contextualSpacing/>
    </w:pPr>
  </w:style>
  <w:style w:type="character" w:styleId="scxw106590868" w:customStyle="1">
    <w:name w:val="scxw106590868"/>
    <w:basedOn w:val="DefaultParagraphFont"/>
    <w:rsid w:val="00A1590A"/>
  </w:style>
  <w:style w:type="paragraph" w:styleId="Header">
    <w:name w:val="header"/>
    <w:basedOn w:val="Normal"/>
    <w:link w:val="HeaderChar"/>
    <w:uiPriority w:val="99"/>
    <w:unhideWhenUsed/>
    <w:rsid w:val="00EB0F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0F08"/>
  </w:style>
  <w:style w:type="paragraph" w:styleId="Footer">
    <w:name w:val="footer"/>
    <w:basedOn w:val="Normal"/>
    <w:link w:val="FooterChar"/>
    <w:uiPriority w:val="99"/>
    <w:unhideWhenUsed/>
    <w:rsid w:val="00EB0F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0F08"/>
  </w:style>
  <w:style w:type="paragraph" w:styleId="Caption">
    <w:name w:val="caption"/>
    <w:basedOn w:val="Normal"/>
    <w:next w:val="Normal"/>
    <w:qFormat/>
    <w:rsid w:val="00EB0F08"/>
    <w:pPr>
      <w:spacing w:before="120" w:after="120" w:line="240" w:lineRule="auto"/>
      <w:jc w:val="center"/>
    </w:pPr>
    <w:rPr>
      <w:rFonts w:ascii="Arial" w:hAnsi="Arial" w:eastAsia="Times New Roman" w:cs="Times New Roman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a580ac71e226e4d7b759bb1d0cfdafd4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be2c13dbef6fa9b907587bdac6026e7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BEDA8E-76E6-4B6E-AC74-71F0C4D5D3B5}"/>
</file>

<file path=customXml/itemProps2.xml><?xml version="1.0" encoding="utf-8"?>
<ds:datastoreItem xmlns:ds="http://schemas.openxmlformats.org/officeDocument/2006/customXml" ds:itemID="{F33CFD27-F1BC-4DC2-972F-9FB8386D2AD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3.xml><?xml version="1.0" encoding="utf-8"?>
<ds:datastoreItem xmlns:ds="http://schemas.openxmlformats.org/officeDocument/2006/customXml" ds:itemID="{1940F7FD-672D-42B3-91F4-B1D498296E4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Kim, Kyungin</dc:creator>
  <keywords/>
  <dc:description/>
  <lastModifiedBy>Singh, M. M.</lastModifiedBy>
  <revision>19</revision>
  <dcterms:created xsi:type="dcterms:W3CDTF">2018-10-23T19:38:00.0000000Z</dcterms:created>
  <dcterms:modified xsi:type="dcterms:W3CDTF">2019-05-11T19:56:35.8339364Z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2048">
    <vt:lpwstr>1306</vt:lpwstr>
  </property>
  <property fmtid="{D5CDD505-2E9C-101B-9397-08002B2CF9AE}" pid="4" name="AuthorIds_UIVersion_3584">
    <vt:lpwstr>1306</vt:lpwstr>
  </property>
</Properties>
</file>