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402AEB">
      <w:pPr>
        <w:ind w:right="6"/>
        <w:jc w:val="center"/>
        <w:rPr>
          <w:rFonts w:cstheme="minorHAnsi"/>
          <w:sz w:val="20"/>
          <w:szCs w:val="20"/>
        </w:rPr>
      </w:pPr>
      <w:r w:rsidRPr="00402AEB">
        <w:rPr>
          <w:rFonts w:eastAsia="Arial" w:cstheme="minorHAnsi"/>
          <w:szCs w:val="24"/>
          <w:highlight w:val="yellow"/>
        </w:rPr>
        <w:t>By</w:t>
      </w:r>
      <w:r>
        <w:rPr>
          <w:rFonts w:eastAsia="Arial" w:cstheme="minorHAnsi"/>
          <w:szCs w:val="24"/>
        </w:rPr>
        <w:t>:</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requirements</w:t>
      </w:r>
      <w:proofErr w:type="gramEnd"/>
      <w:r w:rsidRPr="00844ED3">
        <w:rPr>
          <w:rFonts w:eastAsia="Arial" w:cstheme="minorHAnsi"/>
          <w:szCs w:val="24"/>
        </w:rPr>
        <w:t xml:space="preserve">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in</w:t>
      </w:r>
      <w:proofErr w:type="gramEnd"/>
      <w:r w:rsidRPr="00844ED3">
        <w:rPr>
          <w:rFonts w:eastAsia="Arial" w:cstheme="minorHAnsi"/>
          <w:szCs w:val="24"/>
        </w:rPr>
        <w:t xml:space="preserve">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1" w:name="page2"/>
      <w:bookmarkStart w:id="2" w:name="_Toc48421676"/>
      <w:bookmarkEnd w:id="1"/>
      <w:r>
        <w:lastRenderedPageBreak/>
        <w:t>Author’s Declaration</w:t>
      </w:r>
      <w:bookmarkEnd w:id="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 xml:space="preserve">I understand that my thesis </w:t>
      </w:r>
      <w:proofErr w:type="gramStart"/>
      <w:r>
        <w:t>may be made</w:t>
      </w:r>
      <w:proofErr w:type="gramEnd"/>
      <w:r>
        <w:t xml:space="preserv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3" w:name="page3"/>
      <w:bookmarkEnd w:id="3"/>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4" w:name="_Toc48421677"/>
      <w:r>
        <w:t>Abstract</w:t>
      </w:r>
      <w:bookmarkEnd w:id="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w:t>
      </w:r>
      <w:r w:rsidR="00402AEB">
        <w:t>(</w:t>
      </w:r>
      <w:r w:rsidR="00402AEB" w:rsidRPr="00402AEB">
        <w:rPr>
          <w:highlight w:val="yellow"/>
        </w:rPr>
        <w:t>D</w:t>
      </w:r>
      <w:r w:rsidR="00402AEB">
        <w:rPr>
          <w:highlight w:val="yellow"/>
        </w:rPr>
        <w:t>ominant</w:t>
      </w:r>
      <w:r w:rsidR="00402AEB" w:rsidRPr="00402AEB">
        <w:rPr>
          <w:highlight w:val="yellow"/>
        </w:rPr>
        <w:t xml:space="preserve"> what? Can you complete the </w:t>
      </w:r>
      <w:proofErr w:type="gramStart"/>
      <w:r w:rsidR="00402AEB" w:rsidRPr="00402AEB">
        <w:rPr>
          <w:highlight w:val="yellow"/>
        </w:rPr>
        <w:t>sentence.</w:t>
      </w:r>
      <w:proofErr w:type="gramEnd"/>
      <w:r w:rsidR="00402AEB">
        <w:t xml:space="preserve"> </w:t>
      </w:r>
      <w:r>
        <w:t xml:space="preserve">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 In this study, the </w:t>
      </w:r>
      <w:r w:rsidR="00474C75">
        <w:t xml:space="preserve">mixing and </w:t>
      </w:r>
      <w:r>
        <w:t xml:space="preserve">fluid flow through the reactor </w:t>
      </w:r>
      <w:proofErr w:type="gramStart"/>
      <w:r>
        <w:t>is investigated</w:t>
      </w:r>
      <w:proofErr w:type="gramEnd"/>
      <w:r>
        <w:t xml:space="preserve"> using residence time distribution tests. </w:t>
      </w:r>
      <w:r w:rsidR="00474C75" w:rsidRPr="00402AEB">
        <w:t>A</w:t>
      </w:r>
      <w:r w:rsidRPr="00402AEB">
        <w:t xml:space="preserve"> single pulse of conductive tracer </w:t>
      </w:r>
      <w:r w:rsidR="004C2A95" w:rsidRPr="00402AEB">
        <w:t>i</w:t>
      </w:r>
      <w:r w:rsidRPr="00402AEB">
        <w:t>nto the first stage</w:t>
      </w:r>
      <w:r w:rsidR="004C2A95" w:rsidRPr="00402AEB">
        <w:t xml:space="preserve"> of the reactor.</w:t>
      </w:r>
      <w:r w:rsidR="004C2A95">
        <w:t xml:space="preserve"> </w:t>
      </w:r>
      <w:r w:rsidR="00402AEB" w:rsidRPr="00402AEB">
        <w:rPr>
          <w:highlight w:val="yellow"/>
        </w:rPr>
        <w:t>(</w:t>
      </w:r>
      <w:proofErr w:type="gramStart"/>
      <w:r w:rsidR="00402AEB" w:rsidRPr="00402AEB">
        <w:rPr>
          <w:highlight w:val="yellow"/>
        </w:rPr>
        <w:t>missing</w:t>
      </w:r>
      <w:proofErr w:type="gramEnd"/>
      <w:r w:rsidR="00402AEB" w:rsidRPr="00402AEB">
        <w:rPr>
          <w:highlight w:val="yellow"/>
        </w:rPr>
        <w:t xml:space="preserve"> intro)</w:t>
      </w:r>
      <w:r w:rsidR="00402AEB">
        <w:t xml:space="preserve"> </w:t>
      </w:r>
      <w:r w:rsidR="004C2A95">
        <w:t xml:space="preserve">Conductivity sensors </w:t>
      </w:r>
      <w:proofErr w:type="gramStart"/>
      <w:r w:rsidR="00474C75">
        <w:t>were used</w:t>
      </w:r>
      <w:proofErr w:type="gramEnd"/>
      <w:r w:rsidR="00474C75">
        <w:t xml:space="preserve"> to </w:t>
      </w:r>
      <w:r w:rsidR="004C2A95">
        <w:t>measure tracer concentration</w:t>
      </w:r>
      <w:r>
        <w:t xml:space="preserve"> at the exit of each stage. This conductive tracer represents a </w:t>
      </w:r>
      <w:r w:rsidR="001979CE">
        <w:t>non-reactive</w:t>
      </w:r>
      <w:r>
        <w:t xml:space="preserve"> </w:t>
      </w:r>
      <w:r w:rsidR="001979CE">
        <w:t>component</w:t>
      </w:r>
      <w:r>
        <w:t xml:space="preserve"> </w:t>
      </w:r>
      <w:r w:rsidR="001979CE">
        <w:t xml:space="preserve">introduced into the </w:t>
      </w:r>
      <w:r>
        <w:t xml:space="preserve">process </w:t>
      </w:r>
      <w:r w:rsidR="004C2A95">
        <w:t>fl</w:t>
      </w:r>
      <w:r>
        <w:t xml:space="preserve">ow. Data generated from this experiment found evidence of a bypass rate of 7.5% of the feed rate. </w:t>
      </w:r>
      <w:r w:rsidR="00474C75">
        <w:t xml:space="preserve">The data </w:t>
      </w:r>
      <w:proofErr w:type="gramStart"/>
      <w:r w:rsidR="00474C75">
        <w:t>were compared</w:t>
      </w:r>
      <w:proofErr w:type="gramEnd"/>
      <w:r w:rsidR="00474C75">
        <w:t xml:space="preserve"> with two theoretical models: The Ideal Continuous Stirred Tank Reactor and </w:t>
      </w:r>
      <w:r w:rsidR="00474C75" w:rsidRPr="00402AEB">
        <w:rPr>
          <w:highlight w:val="yellow"/>
        </w:rPr>
        <w:t>the</w:t>
      </w:r>
      <w:r w:rsidR="00474C75">
        <w:t xml:space="preserve"> Generalized Nth CSTR in series model </w:t>
      </w:r>
      <w:r w:rsidR="00474C75" w:rsidRPr="00402AEB">
        <w:rPr>
          <w:color w:val="FF0000"/>
        </w:rPr>
        <w:t>and found t</w:t>
      </w:r>
      <w:r w:rsidR="004B7DE1" w:rsidRPr="00402AEB">
        <w:rPr>
          <w:color w:val="FF0000"/>
        </w:rPr>
        <w:t xml:space="preserve">o approximate the residence time distribution. </w:t>
      </w:r>
      <w:r w:rsidR="00402AEB">
        <w:rPr>
          <w:color w:val="FF0000"/>
        </w:rPr>
        <w:t xml:space="preserve"> </w:t>
      </w:r>
      <w:r w:rsidR="00402AEB" w:rsidRPr="00402AEB">
        <w:rPr>
          <w:color w:val="FF0000"/>
          <w:highlight w:val="yellow"/>
        </w:rPr>
        <w:t>(</w:t>
      </w:r>
      <w:proofErr w:type="gramStart"/>
      <w:r w:rsidR="00402AEB" w:rsidRPr="00402AEB">
        <w:rPr>
          <w:color w:val="FF0000"/>
          <w:highlight w:val="yellow"/>
        </w:rPr>
        <w:t>is</w:t>
      </w:r>
      <w:proofErr w:type="gramEnd"/>
      <w:r w:rsidR="00402AEB" w:rsidRPr="00402AEB">
        <w:rPr>
          <w:color w:val="FF0000"/>
          <w:highlight w:val="yellow"/>
        </w:rPr>
        <w:t xml:space="preserve"> this part of the name of the theoretical model or are you explaining it? If you are explaining</w:t>
      </w:r>
      <w:r w:rsidR="00402AEB">
        <w:rPr>
          <w:color w:val="FF0000"/>
          <w:highlight w:val="yellow"/>
        </w:rPr>
        <w:t xml:space="preserve"> it,</w:t>
      </w:r>
      <w:r w:rsidR="00402AEB" w:rsidRPr="00402AEB">
        <w:rPr>
          <w:color w:val="FF0000"/>
          <w:highlight w:val="yellow"/>
        </w:rPr>
        <w:t xml:space="preserve"> it </w:t>
      </w:r>
      <w:proofErr w:type="gramStart"/>
      <w:r w:rsidR="00402AEB" w:rsidRPr="00402AEB">
        <w:rPr>
          <w:color w:val="FF0000"/>
          <w:highlight w:val="yellow"/>
        </w:rPr>
        <w:t>should  be</w:t>
      </w:r>
      <w:proofErr w:type="gramEnd"/>
      <w:r w:rsidR="00402AEB" w:rsidRPr="00402AEB">
        <w:rPr>
          <w:color w:val="FF0000"/>
          <w:highlight w:val="yellow"/>
        </w:rPr>
        <w:t xml:space="preserve"> in a separate sentence)</w:t>
      </w:r>
    </w:p>
    <w:p w:rsidR="00653DB4" w:rsidRDefault="00A33B95" w:rsidP="00416148">
      <w:pPr>
        <w:pStyle w:val="Heading1"/>
        <w:numPr>
          <w:ilvl w:val="0"/>
          <w:numId w:val="0"/>
        </w:numPr>
        <w:rPr>
          <w:sz w:val="20"/>
          <w:szCs w:val="20"/>
        </w:rPr>
      </w:pPr>
      <w:bookmarkStart w:id="5" w:name="page4"/>
      <w:bookmarkStart w:id="6" w:name="_Toc48421678"/>
      <w:bookmarkEnd w:id="5"/>
      <w:r>
        <w:lastRenderedPageBreak/>
        <w:t>Acknowledgments</w:t>
      </w:r>
      <w:bookmarkEnd w:id="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w:t>
      </w:r>
      <w:r w:rsidR="00CD3AA0" w:rsidRPr="00CD3AA0">
        <w:rPr>
          <w:highlight w:val="yellow"/>
        </w:rPr>
        <w:t>his</w:t>
      </w:r>
      <w:r w:rsidR="00CD3AA0">
        <w:t xml:space="preserve"> </w:t>
      </w:r>
      <w:r w:rsidR="00CB79F1">
        <w:t xml:space="preserve">expertise, leadership and financial support. If I </w:t>
      </w:r>
      <w:proofErr w:type="gramStart"/>
      <w:r w:rsidR="00CB79F1">
        <w:t>see</w:t>
      </w:r>
      <w:proofErr w:type="gramEnd"/>
      <w:r w:rsidR="00CB79F1">
        <w:t xml:space="preserv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844ED3">
          <w:pgSz w:w="11900" w:h="17006"/>
          <w:pgMar w:top="1440" w:right="1440" w:bottom="0" w:left="1440" w:header="0" w:footer="0" w:gutter="0"/>
          <w:pgNumType w:fmt="lowerRoman"/>
          <w:cols w:space="720" w:equalWidth="0">
            <w:col w:w="9026"/>
          </w:cols>
        </w:sectPr>
      </w:pPr>
      <w:r>
        <w:t>All of my work would be impossible without the generosity and the facilities of the Chemical Engineering Department at Ryerson University.</w:t>
      </w:r>
      <w:r w:rsidR="00CB79F1">
        <w:t xml:space="preserve"> I thank Daniel </w:t>
      </w:r>
      <w:proofErr w:type="spellStart"/>
      <w:r w:rsidR="00CB79F1">
        <w:t>Boothe</w:t>
      </w:r>
      <w:proofErr w:type="spellEnd"/>
      <w:r w:rsidR="00CB79F1">
        <w:t xml:space="preserve"> and Ali </w:t>
      </w:r>
      <w:proofErr w:type="spellStart"/>
      <w:r w:rsidR="00CB79F1">
        <w:t>Hemmati</w:t>
      </w:r>
      <w:proofErr w:type="spellEnd"/>
      <w:r w:rsidR="00CB79F1">
        <w:t xml:space="preserve">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t>
      </w:r>
      <w:proofErr w:type="gramStart"/>
      <w:r w:rsidR="00240D94">
        <w:t>was reduced</w:t>
      </w:r>
      <w:proofErr w:type="gramEnd"/>
      <w:r w:rsidR="00240D94">
        <w:t xml:space="preserve">.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F9138F" w:rsidRDefault="00844ED3">
          <w:pPr>
            <w:pStyle w:val="TOC1"/>
            <w:rPr>
              <w:rFonts w:cstheme="minorBidi"/>
              <w:noProof/>
              <w:sz w:val="22"/>
            </w:rPr>
          </w:pPr>
          <w:r>
            <w:fldChar w:fldCharType="begin"/>
          </w:r>
          <w:r>
            <w:instrText xml:space="preserve"> TOC \o "1-3" \h \z \u </w:instrText>
          </w:r>
          <w:r>
            <w:fldChar w:fldCharType="separate"/>
          </w:r>
          <w:hyperlink w:anchor="_Toc48421676" w:history="1">
            <w:r w:rsidR="00F9138F" w:rsidRPr="00CE50C4">
              <w:rPr>
                <w:rStyle w:val="Hyperlink"/>
              </w:rPr>
              <w:t>Author’s Declaration</w:t>
            </w:r>
            <w:r w:rsidR="00F9138F">
              <w:rPr>
                <w:noProof/>
                <w:webHidden/>
              </w:rPr>
              <w:tab/>
            </w:r>
            <w:r w:rsidR="00F9138F">
              <w:rPr>
                <w:noProof/>
                <w:webHidden/>
              </w:rPr>
              <w:fldChar w:fldCharType="begin"/>
            </w:r>
            <w:r w:rsidR="00F9138F">
              <w:rPr>
                <w:noProof/>
                <w:webHidden/>
              </w:rPr>
              <w:instrText xml:space="preserve"> PAGEREF _Toc48421676 \h </w:instrText>
            </w:r>
            <w:r w:rsidR="00F9138F">
              <w:rPr>
                <w:noProof/>
                <w:webHidden/>
              </w:rPr>
            </w:r>
            <w:r w:rsidR="00F9138F">
              <w:rPr>
                <w:noProof/>
                <w:webHidden/>
              </w:rPr>
              <w:fldChar w:fldCharType="separate"/>
            </w:r>
            <w:r w:rsidR="00F9138F">
              <w:rPr>
                <w:noProof/>
                <w:webHidden/>
              </w:rPr>
              <w:t>ii</w:t>
            </w:r>
            <w:r w:rsidR="00F9138F">
              <w:rPr>
                <w:noProof/>
                <w:webHidden/>
              </w:rPr>
              <w:fldChar w:fldCharType="end"/>
            </w:r>
          </w:hyperlink>
        </w:p>
        <w:p w:rsidR="00F9138F" w:rsidRDefault="006F4682">
          <w:pPr>
            <w:pStyle w:val="TOC1"/>
            <w:rPr>
              <w:rFonts w:cstheme="minorBidi"/>
              <w:noProof/>
              <w:sz w:val="22"/>
            </w:rPr>
          </w:pPr>
          <w:hyperlink w:anchor="_Toc48421677" w:history="1">
            <w:r w:rsidR="00F9138F" w:rsidRPr="00CE50C4">
              <w:rPr>
                <w:rStyle w:val="Hyperlink"/>
              </w:rPr>
              <w:t>Abstract</w:t>
            </w:r>
            <w:r w:rsidR="00F9138F">
              <w:rPr>
                <w:noProof/>
                <w:webHidden/>
              </w:rPr>
              <w:tab/>
            </w:r>
            <w:r w:rsidR="00F9138F">
              <w:rPr>
                <w:noProof/>
                <w:webHidden/>
              </w:rPr>
              <w:fldChar w:fldCharType="begin"/>
            </w:r>
            <w:r w:rsidR="00F9138F">
              <w:rPr>
                <w:noProof/>
                <w:webHidden/>
              </w:rPr>
              <w:instrText xml:space="preserve"> PAGEREF _Toc48421677 \h </w:instrText>
            </w:r>
            <w:r w:rsidR="00F9138F">
              <w:rPr>
                <w:noProof/>
                <w:webHidden/>
              </w:rPr>
            </w:r>
            <w:r w:rsidR="00F9138F">
              <w:rPr>
                <w:noProof/>
                <w:webHidden/>
              </w:rPr>
              <w:fldChar w:fldCharType="separate"/>
            </w:r>
            <w:r w:rsidR="00F9138F">
              <w:rPr>
                <w:noProof/>
                <w:webHidden/>
              </w:rPr>
              <w:t>iii</w:t>
            </w:r>
            <w:r w:rsidR="00F9138F">
              <w:rPr>
                <w:noProof/>
                <w:webHidden/>
              </w:rPr>
              <w:fldChar w:fldCharType="end"/>
            </w:r>
          </w:hyperlink>
        </w:p>
        <w:p w:rsidR="00F9138F" w:rsidRDefault="006F4682">
          <w:pPr>
            <w:pStyle w:val="TOC1"/>
            <w:rPr>
              <w:rFonts w:cstheme="minorBidi"/>
              <w:noProof/>
              <w:sz w:val="22"/>
            </w:rPr>
          </w:pPr>
          <w:hyperlink w:anchor="_Toc48421678" w:history="1">
            <w:r w:rsidR="00F9138F" w:rsidRPr="00CE50C4">
              <w:rPr>
                <w:rStyle w:val="Hyperlink"/>
              </w:rPr>
              <w:t>Acknowledgments</w:t>
            </w:r>
            <w:r w:rsidR="00F9138F">
              <w:rPr>
                <w:noProof/>
                <w:webHidden/>
              </w:rPr>
              <w:tab/>
            </w:r>
            <w:r w:rsidR="00F9138F">
              <w:rPr>
                <w:noProof/>
                <w:webHidden/>
              </w:rPr>
              <w:fldChar w:fldCharType="begin"/>
            </w:r>
            <w:r w:rsidR="00F9138F">
              <w:rPr>
                <w:noProof/>
                <w:webHidden/>
              </w:rPr>
              <w:instrText xml:space="preserve"> PAGEREF _Toc48421678 \h </w:instrText>
            </w:r>
            <w:r w:rsidR="00F9138F">
              <w:rPr>
                <w:noProof/>
                <w:webHidden/>
              </w:rPr>
            </w:r>
            <w:r w:rsidR="00F9138F">
              <w:rPr>
                <w:noProof/>
                <w:webHidden/>
              </w:rPr>
              <w:fldChar w:fldCharType="separate"/>
            </w:r>
            <w:r w:rsidR="00F9138F">
              <w:rPr>
                <w:noProof/>
                <w:webHidden/>
              </w:rPr>
              <w:t>iv</w:t>
            </w:r>
            <w:r w:rsidR="00F9138F">
              <w:rPr>
                <w:noProof/>
                <w:webHidden/>
              </w:rPr>
              <w:fldChar w:fldCharType="end"/>
            </w:r>
          </w:hyperlink>
        </w:p>
        <w:p w:rsidR="00F9138F" w:rsidRDefault="006F4682">
          <w:pPr>
            <w:pStyle w:val="TOC1"/>
            <w:rPr>
              <w:rFonts w:cstheme="minorBidi"/>
              <w:noProof/>
              <w:sz w:val="22"/>
            </w:rPr>
          </w:pPr>
          <w:hyperlink w:anchor="_Toc48421679" w:history="1">
            <w:r w:rsidR="00F9138F" w:rsidRPr="00CE50C4">
              <w:rPr>
                <w:rStyle w:val="Hyperlink"/>
              </w:rPr>
              <w:t>List of Tables</w:t>
            </w:r>
            <w:r w:rsidR="00F9138F">
              <w:rPr>
                <w:noProof/>
                <w:webHidden/>
              </w:rPr>
              <w:tab/>
            </w:r>
            <w:r w:rsidR="00F9138F">
              <w:rPr>
                <w:noProof/>
                <w:webHidden/>
              </w:rPr>
              <w:fldChar w:fldCharType="begin"/>
            </w:r>
            <w:r w:rsidR="00F9138F">
              <w:rPr>
                <w:noProof/>
                <w:webHidden/>
              </w:rPr>
              <w:instrText xml:space="preserve"> PAGEREF _Toc48421679 \h </w:instrText>
            </w:r>
            <w:r w:rsidR="00F9138F">
              <w:rPr>
                <w:noProof/>
                <w:webHidden/>
              </w:rPr>
            </w:r>
            <w:r w:rsidR="00F9138F">
              <w:rPr>
                <w:noProof/>
                <w:webHidden/>
              </w:rPr>
              <w:fldChar w:fldCharType="separate"/>
            </w:r>
            <w:r w:rsidR="00F9138F">
              <w:rPr>
                <w:noProof/>
                <w:webHidden/>
              </w:rPr>
              <w:t>viii</w:t>
            </w:r>
            <w:r w:rsidR="00F9138F">
              <w:rPr>
                <w:noProof/>
                <w:webHidden/>
              </w:rPr>
              <w:fldChar w:fldCharType="end"/>
            </w:r>
          </w:hyperlink>
        </w:p>
        <w:p w:rsidR="00F9138F" w:rsidRDefault="006F4682">
          <w:pPr>
            <w:pStyle w:val="TOC1"/>
            <w:rPr>
              <w:rFonts w:cstheme="minorBidi"/>
              <w:noProof/>
              <w:sz w:val="22"/>
            </w:rPr>
          </w:pPr>
          <w:hyperlink w:anchor="_Toc48421680" w:history="1">
            <w:r w:rsidR="00F9138F" w:rsidRPr="00CE50C4">
              <w:rPr>
                <w:rStyle w:val="Hyperlink"/>
              </w:rPr>
              <w:t>List of Symbols</w:t>
            </w:r>
            <w:r w:rsidR="00F9138F">
              <w:rPr>
                <w:noProof/>
                <w:webHidden/>
              </w:rPr>
              <w:tab/>
            </w:r>
            <w:r w:rsidR="00F9138F">
              <w:rPr>
                <w:noProof/>
                <w:webHidden/>
              </w:rPr>
              <w:fldChar w:fldCharType="begin"/>
            </w:r>
            <w:r w:rsidR="00F9138F">
              <w:rPr>
                <w:noProof/>
                <w:webHidden/>
              </w:rPr>
              <w:instrText xml:space="preserve"> PAGEREF _Toc48421680 \h </w:instrText>
            </w:r>
            <w:r w:rsidR="00F9138F">
              <w:rPr>
                <w:noProof/>
                <w:webHidden/>
              </w:rPr>
            </w:r>
            <w:r w:rsidR="00F9138F">
              <w:rPr>
                <w:noProof/>
                <w:webHidden/>
              </w:rPr>
              <w:fldChar w:fldCharType="separate"/>
            </w:r>
            <w:r w:rsidR="00F9138F">
              <w:rPr>
                <w:noProof/>
                <w:webHidden/>
              </w:rPr>
              <w:t>ix</w:t>
            </w:r>
            <w:r w:rsidR="00F9138F">
              <w:rPr>
                <w:noProof/>
                <w:webHidden/>
              </w:rPr>
              <w:fldChar w:fldCharType="end"/>
            </w:r>
          </w:hyperlink>
        </w:p>
        <w:p w:rsidR="00F9138F" w:rsidRDefault="006F4682">
          <w:pPr>
            <w:pStyle w:val="TOC1"/>
            <w:rPr>
              <w:rFonts w:cstheme="minorBidi"/>
              <w:noProof/>
              <w:sz w:val="22"/>
            </w:rPr>
          </w:pPr>
          <w:hyperlink w:anchor="_Toc48421681" w:history="1">
            <w:r w:rsidR="00F9138F" w:rsidRPr="00CE50C4">
              <w:rPr>
                <w:rStyle w:val="Hyperlink"/>
              </w:rPr>
              <w:t>List of Figures</w:t>
            </w:r>
            <w:r w:rsidR="00F9138F">
              <w:rPr>
                <w:noProof/>
                <w:webHidden/>
              </w:rPr>
              <w:tab/>
            </w:r>
            <w:r w:rsidR="00F9138F">
              <w:rPr>
                <w:noProof/>
                <w:webHidden/>
              </w:rPr>
              <w:fldChar w:fldCharType="begin"/>
            </w:r>
            <w:r w:rsidR="00F9138F">
              <w:rPr>
                <w:noProof/>
                <w:webHidden/>
              </w:rPr>
              <w:instrText xml:space="preserve"> PAGEREF _Toc48421681 \h </w:instrText>
            </w:r>
            <w:r w:rsidR="00F9138F">
              <w:rPr>
                <w:noProof/>
                <w:webHidden/>
              </w:rPr>
            </w:r>
            <w:r w:rsidR="00F9138F">
              <w:rPr>
                <w:noProof/>
                <w:webHidden/>
              </w:rPr>
              <w:fldChar w:fldCharType="separate"/>
            </w:r>
            <w:r w:rsidR="00F9138F">
              <w:rPr>
                <w:noProof/>
                <w:webHidden/>
              </w:rPr>
              <w:t>xi</w:t>
            </w:r>
            <w:r w:rsidR="00F9138F">
              <w:rPr>
                <w:noProof/>
                <w:webHidden/>
              </w:rPr>
              <w:fldChar w:fldCharType="end"/>
            </w:r>
          </w:hyperlink>
        </w:p>
        <w:p w:rsidR="00F9138F" w:rsidRDefault="006F4682">
          <w:pPr>
            <w:pStyle w:val="TOC1"/>
            <w:rPr>
              <w:rFonts w:cstheme="minorBidi"/>
              <w:noProof/>
              <w:sz w:val="22"/>
            </w:rPr>
          </w:pPr>
          <w:hyperlink w:anchor="_Toc48421682" w:history="1">
            <w:r w:rsidR="00F9138F" w:rsidRPr="00CE50C4">
              <w:rPr>
                <w:rStyle w:val="Hyperlink"/>
              </w:rPr>
              <w:t>List of Appendices</w:t>
            </w:r>
            <w:r w:rsidR="00F9138F">
              <w:rPr>
                <w:noProof/>
                <w:webHidden/>
              </w:rPr>
              <w:tab/>
            </w:r>
            <w:r w:rsidR="00F9138F">
              <w:rPr>
                <w:noProof/>
                <w:webHidden/>
              </w:rPr>
              <w:fldChar w:fldCharType="begin"/>
            </w:r>
            <w:r w:rsidR="00F9138F">
              <w:rPr>
                <w:noProof/>
                <w:webHidden/>
              </w:rPr>
              <w:instrText xml:space="preserve"> PAGEREF _Toc48421682 \h </w:instrText>
            </w:r>
            <w:r w:rsidR="00F9138F">
              <w:rPr>
                <w:noProof/>
                <w:webHidden/>
              </w:rPr>
            </w:r>
            <w:r w:rsidR="00F9138F">
              <w:rPr>
                <w:noProof/>
                <w:webHidden/>
              </w:rPr>
              <w:fldChar w:fldCharType="separate"/>
            </w:r>
            <w:r w:rsidR="00F9138F">
              <w:rPr>
                <w:noProof/>
                <w:webHidden/>
              </w:rPr>
              <w:t>13</w:t>
            </w:r>
            <w:r w:rsidR="00F9138F">
              <w:rPr>
                <w:noProof/>
                <w:webHidden/>
              </w:rPr>
              <w:fldChar w:fldCharType="end"/>
            </w:r>
          </w:hyperlink>
        </w:p>
        <w:p w:rsidR="00F9138F" w:rsidRDefault="006F4682">
          <w:pPr>
            <w:pStyle w:val="TOC1"/>
            <w:rPr>
              <w:rFonts w:cstheme="minorBidi"/>
              <w:noProof/>
              <w:sz w:val="22"/>
            </w:rPr>
          </w:pPr>
          <w:hyperlink w:anchor="_Toc48421683" w:history="1">
            <w:r w:rsidR="00F9138F" w:rsidRPr="00CE50C4">
              <w:rPr>
                <w:rStyle w:val="Hyperlink"/>
                <w14:scene3d>
                  <w14:camera w14:prst="orthographicFront"/>
                  <w14:lightRig w14:rig="threePt" w14:dir="t">
                    <w14:rot w14:lat="0" w14:lon="0" w14:rev="0"/>
                  </w14:lightRig>
                </w14:scene3d>
              </w:rPr>
              <w:t>Chapter 1</w:t>
            </w:r>
            <w:r w:rsidR="00F9138F" w:rsidRPr="00CE50C4">
              <w:rPr>
                <w:rStyle w:val="Hyperlink"/>
              </w:rPr>
              <w:t xml:space="preserve"> : Introduction</w:t>
            </w:r>
            <w:r w:rsidR="00F9138F">
              <w:rPr>
                <w:noProof/>
                <w:webHidden/>
              </w:rPr>
              <w:tab/>
            </w:r>
            <w:r w:rsidR="00F9138F">
              <w:rPr>
                <w:noProof/>
                <w:webHidden/>
              </w:rPr>
              <w:fldChar w:fldCharType="begin"/>
            </w:r>
            <w:r w:rsidR="00F9138F">
              <w:rPr>
                <w:noProof/>
                <w:webHidden/>
              </w:rPr>
              <w:instrText xml:space="preserve"> PAGEREF _Toc48421683 \h </w:instrText>
            </w:r>
            <w:r w:rsidR="00F9138F">
              <w:rPr>
                <w:noProof/>
                <w:webHidden/>
              </w:rPr>
            </w:r>
            <w:r w:rsidR="00F9138F">
              <w:rPr>
                <w:noProof/>
                <w:webHidden/>
              </w:rPr>
              <w:fldChar w:fldCharType="separate"/>
            </w:r>
            <w:r w:rsidR="00F9138F">
              <w:rPr>
                <w:noProof/>
                <w:webHidden/>
              </w:rPr>
              <w:t>1</w:t>
            </w:r>
            <w:r w:rsidR="00F9138F">
              <w:rPr>
                <w:noProof/>
                <w:webHidden/>
              </w:rPr>
              <w:fldChar w:fldCharType="end"/>
            </w:r>
          </w:hyperlink>
        </w:p>
        <w:p w:rsidR="00F9138F" w:rsidRDefault="006F4682">
          <w:pPr>
            <w:pStyle w:val="TOC1"/>
            <w:rPr>
              <w:rFonts w:cstheme="minorBidi"/>
              <w:noProof/>
              <w:sz w:val="22"/>
            </w:rPr>
          </w:pPr>
          <w:hyperlink w:anchor="_Toc48421684" w:history="1">
            <w:r w:rsidR="00F9138F" w:rsidRPr="00CE50C4">
              <w:rPr>
                <w:rStyle w:val="Hyperlink"/>
                <w14:scene3d>
                  <w14:camera w14:prst="orthographicFront"/>
                  <w14:lightRig w14:rig="threePt" w14:dir="t">
                    <w14:rot w14:lat="0" w14:lon="0" w14:rev="0"/>
                  </w14:lightRig>
                </w14:scene3d>
              </w:rPr>
              <w:t>Chapter 2</w:t>
            </w:r>
            <w:r w:rsidR="00F9138F" w:rsidRPr="00CE50C4">
              <w:rPr>
                <w:rStyle w:val="Hyperlink"/>
              </w:rPr>
              <w:t xml:space="preserve"> : Literature Review</w:t>
            </w:r>
            <w:r w:rsidR="00F9138F">
              <w:rPr>
                <w:noProof/>
                <w:webHidden/>
              </w:rPr>
              <w:tab/>
            </w:r>
            <w:r w:rsidR="00F9138F">
              <w:rPr>
                <w:noProof/>
                <w:webHidden/>
              </w:rPr>
              <w:fldChar w:fldCharType="begin"/>
            </w:r>
            <w:r w:rsidR="00F9138F">
              <w:rPr>
                <w:noProof/>
                <w:webHidden/>
              </w:rPr>
              <w:instrText xml:space="preserve"> PAGEREF _Toc48421684 \h </w:instrText>
            </w:r>
            <w:r w:rsidR="00F9138F">
              <w:rPr>
                <w:noProof/>
                <w:webHidden/>
              </w:rPr>
            </w:r>
            <w:r w:rsidR="00F9138F">
              <w:rPr>
                <w:noProof/>
                <w:webHidden/>
              </w:rPr>
              <w:fldChar w:fldCharType="separate"/>
            </w:r>
            <w:r w:rsidR="00F9138F">
              <w:rPr>
                <w:noProof/>
                <w:webHidden/>
              </w:rPr>
              <w:t>2</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685" w:history="1">
            <w:r w:rsidR="00F9138F" w:rsidRPr="00CE50C4">
              <w:rPr>
                <w:rStyle w:val="Hyperlink"/>
              </w:rPr>
              <w:t>2.1</w:t>
            </w:r>
            <w:r w:rsidR="00F9138F">
              <w:rPr>
                <w:rFonts w:cstheme="minorBidi"/>
                <w:noProof/>
                <w:sz w:val="22"/>
              </w:rPr>
              <w:tab/>
            </w:r>
            <w:r w:rsidR="00F9138F" w:rsidRPr="00CE50C4">
              <w:rPr>
                <w:rStyle w:val="Hyperlink"/>
              </w:rPr>
              <w:t>Wastewater Bioreactors</w:t>
            </w:r>
            <w:r w:rsidR="00F9138F">
              <w:rPr>
                <w:noProof/>
                <w:webHidden/>
              </w:rPr>
              <w:tab/>
            </w:r>
            <w:r w:rsidR="00F9138F">
              <w:rPr>
                <w:noProof/>
                <w:webHidden/>
              </w:rPr>
              <w:fldChar w:fldCharType="begin"/>
            </w:r>
            <w:r w:rsidR="00F9138F">
              <w:rPr>
                <w:noProof/>
                <w:webHidden/>
              </w:rPr>
              <w:instrText xml:space="preserve"> PAGEREF _Toc48421685 \h </w:instrText>
            </w:r>
            <w:r w:rsidR="00F9138F">
              <w:rPr>
                <w:noProof/>
                <w:webHidden/>
              </w:rPr>
            </w:r>
            <w:r w:rsidR="00F9138F">
              <w:rPr>
                <w:noProof/>
                <w:webHidden/>
              </w:rPr>
              <w:fldChar w:fldCharType="separate"/>
            </w:r>
            <w:r w:rsidR="00F9138F">
              <w:rPr>
                <w:noProof/>
                <w:webHidden/>
              </w:rPr>
              <w:t>2</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686" w:history="1">
            <w:r w:rsidR="00F9138F" w:rsidRPr="00CE50C4">
              <w:rPr>
                <w:rStyle w:val="Hyperlink"/>
              </w:rPr>
              <w:t>2.1.1</w:t>
            </w:r>
            <w:r w:rsidR="00F9138F">
              <w:rPr>
                <w:rFonts w:cstheme="minorBidi"/>
                <w:noProof/>
                <w:sz w:val="22"/>
              </w:rPr>
              <w:tab/>
            </w:r>
            <w:r w:rsidR="00F9138F" w:rsidRPr="00CE50C4">
              <w:rPr>
                <w:rStyle w:val="Hyperlink"/>
              </w:rPr>
              <w:t>Moving Bed Biofilm Reactors</w:t>
            </w:r>
            <w:r w:rsidR="00F9138F">
              <w:rPr>
                <w:noProof/>
                <w:webHidden/>
              </w:rPr>
              <w:tab/>
            </w:r>
            <w:r w:rsidR="00F9138F">
              <w:rPr>
                <w:noProof/>
                <w:webHidden/>
              </w:rPr>
              <w:fldChar w:fldCharType="begin"/>
            </w:r>
            <w:r w:rsidR="00F9138F">
              <w:rPr>
                <w:noProof/>
                <w:webHidden/>
              </w:rPr>
              <w:instrText xml:space="preserve"> PAGEREF _Toc48421686 \h </w:instrText>
            </w:r>
            <w:r w:rsidR="00F9138F">
              <w:rPr>
                <w:noProof/>
                <w:webHidden/>
              </w:rPr>
            </w:r>
            <w:r w:rsidR="00F9138F">
              <w:rPr>
                <w:noProof/>
                <w:webHidden/>
              </w:rPr>
              <w:fldChar w:fldCharType="separate"/>
            </w:r>
            <w:r w:rsidR="00F9138F">
              <w:rPr>
                <w:noProof/>
                <w:webHidden/>
              </w:rPr>
              <w:t>2</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687" w:history="1">
            <w:r w:rsidR="00F9138F" w:rsidRPr="00CE50C4">
              <w:rPr>
                <w:rStyle w:val="Hyperlink"/>
              </w:rPr>
              <w:t>2.1.2</w:t>
            </w:r>
            <w:r w:rsidR="00F9138F">
              <w:rPr>
                <w:rFonts w:cstheme="minorBidi"/>
                <w:noProof/>
                <w:sz w:val="22"/>
              </w:rPr>
              <w:tab/>
            </w:r>
            <w:r w:rsidR="00F9138F" w:rsidRPr="00CE50C4">
              <w:rPr>
                <w:rStyle w:val="Hyperlink"/>
              </w:rPr>
              <w:t>Sequencing Batch Biofilm Reactors</w:t>
            </w:r>
            <w:r w:rsidR="00F9138F">
              <w:rPr>
                <w:noProof/>
                <w:webHidden/>
              </w:rPr>
              <w:tab/>
            </w:r>
            <w:r w:rsidR="00F9138F">
              <w:rPr>
                <w:noProof/>
                <w:webHidden/>
              </w:rPr>
              <w:fldChar w:fldCharType="begin"/>
            </w:r>
            <w:r w:rsidR="00F9138F">
              <w:rPr>
                <w:noProof/>
                <w:webHidden/>
              </w:rPr>
              <w:instrText xml:space="preserve"> PAGEREF _Toc48421687 \h </w:instrText>
            </w:r>
            <w:r w:rsidR="00F9138F">
              <w:rPr>
                <w:noProof/>
                <w:webHidden/>
              </w:rPr>
            </w:r>
            <w:r w:rsidR="00F9138F">
              <w:rPr>
                <w:noProof/>
                <w:webHidden/>
              </w:rPr>
              <w:fldChar w:fldCharType="separate"/>
            </w:r>
            <w:r w:rsidR="00F9138F">
              <w:rPr>
                <w:noProof/>
                <w:webHidden/>
              </w:rPr>
              <w:t>3</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688" w:history="1">
            <w:r w:rsidR="00F9138F" w:rsidRPr="00CE50C4">
              <w:rPr>
                <w:rStyle w:val="Hyperlink"/>
              </w:rPr>
              <w:t>2.1.3</w:t>
            </w:r>
            <w:r w:rsidR="00F9138F">
              <w:rPr>
                <w:rFonts w:cstheme="minorBidi"/>
                <w:noProof/>
                <w:sz w:val="22"/>
              </w:rPr>
              <w:tab/>
            </w:r>
            <w:r w:rsidR="00F9138F" w:rsidRPr="00CE50C4">
              <w:rPr>
                <w:rStyle w:val="Hyperlink"/>
              </w:rPr>
              <w:t>Membrane Bioreactors</w:t>
            </w:r>
            <w:r w:rsidR="00F9138F">
              <w:rPr>
                <w:noProof/>
                <w:webHidden/>
              </w:rPr>
              <w:tab/>
            </w:r>
            <w:r w:rsidR="00F9138F">
              <w:rPr>
                <w:noProof/>
                <w:webHidden/>
              </w:rPr>
              <w:fldChar w:fldCharType="begin"/>
            </w:r>
            <w:r w:rsidR="00F9138F">
              <w:rPr>
                <w:noProof/>
                <w:webHidden/>
              </w:rPr>
              <w:instrText xml:space="preserve"> PAGEREF _Toc48421688 \h </w:instrText>
            </w:r>
            <w:r w:rsidR="00F9138F">
              <w:rPr>
                <w:noProof/>
                <w:webHidden/>
              </w:rPr>
            </w:r>
            <w:r w:rsidR="00F9138F">
              <w:rPr>
                <w:noProof/>
                <w:webHidden/>
              </w:rPr>
              <w:fldChar w:fldCharType="separate"/>
            </w:r>
            <w:r w:rsidR="00F9138F">
              <w:rPr>
                <w:noProof/>
                <w:webHidden/>
              </w:rPr>
              <w:t>4</w:t>
            </w:r>
            <w:r w:rsidR="00F9138F">
              <w:rPr>
                <w:noProof/>
                <w:webHidden/>
              </w:rPr>
              <w:fldChar w:fldCharType="end"/>
            </w:r>
          </w:hyperlink>
        </w:p>
        <w:p w:rsidR="00F9138F" w:rsidRDefault="006F4682">
          <w:pPr>
            <w:pStyle w:val="TOC3"/>
            <w:tabs>
              <w:tab w:val="right" w:leader="dot" w:pos="9016"/>
            </w:tabs>
            <w:rPr>
              <w:rFonts w:cstheme="minorBidi"/>
              <w:noProof/>
              <w:sz w:val="22"/>
            </w:rPr>
          </w:pPr>
          <w:hyperlink w:anchor="_Toc48421689" w:history="1">
            <w:r w:rsidR="00F9138F" w:rsidRPr="00CE50C4">
              <w:rPr>
                <w:rStyle w:val="Hyperlink"/>
              </w:rPr>
              <w:t>2.1.4 Algae-based technologies</w:t>
            </w:r>
            <w:r w:rsidR="00F9138F">
              <w:rPr>
                <w:noProof/>
                <w:webHidden/>
              </w:rPr>
              <w:tab/>
            </w:r>
            <w:r w:rsidR="00F9138F">
              <w:rPr>
                <w:noProof/>
                <w:webHidden/>
              </w:rPr>
              <w:fldChar w:fldCharType="begin"/>
            </w:r>
            <w:r w:rsidR="00F9138F">
              <w:rPr>
                <w:noProof/>
                <w:webHidden/>
              </w:rPr>
              <w:instrText xml:space="preserve"> PAGEREF _Toc48421689 \h </w:instrText>
            </w:r>
            <w:r w:rsidR="00F9138F">
              <w:rPr>
                <w:noProof/>
                <w:webHidden/>
              </w:rPr>
            </w:r>
            <w:r w:rsidR="00F9138F">
              <w:rPr>
                <w:noProof/>
                <w:webHidden/>
              </w:rPr>
              <w:fldChar w:fldCharType="separate"/>
            </w:r>
            <w:r w:rsidR="00F9138F">
              <w:rPr>
                <w:noProof/>
                <w:webHidden/>
              </w:rPr>
              <w:t>6</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690" w:history="1">
            <w:r w:rsidR="00F9138F" w:rsidRPr="00CE50C4">
              <w:rPr>
                <w:rStyle w:val="Hyperlink"/>
              </w:rPr>
              <w:t>2.2</w:t>
            </w:r>
            <w:r w:rsidR="00F9138F">
              <w:rPr>
                <w:rFonts w:cstheme="minorBidi"/>
                <w:noProof/>
                <w:sz w:val="22"/>
              </w:rPr>
              <w:tab/>
            </w:r>
            <w:r w:rsidR="00F9138F" w:rsidRPr="00CE50C4">
              <w:rPr>
                <w:rStyle w:val="Hyperlink"/>
              </w:rPr>
              <w:t>Biological Nutrient Removal</w:t>
            </w:r>
            <w:r w:rsidR="00F9138F">
              <w:rPr>
                <w:noProof/>
                <w:webHidden/>
              </w:rPr>
              <w:tab/>
            </w:r>
            <w:r w:rsidR="00F9138F">
              <w:rPr>
                <w:noProof/>
                <w:webHidden/>
              </w:rPr>
              <w:fldChar w:fldCharType="begin"/>
            </w:r>
            <w:r w:rsidR="00F9138F">
              <w:rPr>
                <w:noProof/>
                <w:webHidden/>
              </w:rPr>
              <w:instrText xml:space="preserve"> PAGEREF _Toc48421690 \h </w:instrText>
            </w:r>
            <w:r w:rsidR="00F9138F">
              <w:rPr>
                <w:noProof/>
                <w:webHidden/>
              </w:rPr>
            </w:r>
            <w:r w:rsidR="00F9138F">
              <w:rPr>
                <w:noProof/>
                <w:webHidden/>
              </w:rPr>
              <w:fldChar w:fldCharType="separate"/>
            </w:r>
            <w:r w:rsidR="00F9138F">
              <w:rPr>
                <w:noProof/>
                <w:webHidden/>
              </w:rPr>
              <w:t>7</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691" w:history="1">
            <w:r w:rsidR="00F9138F" w:rsidRPr="00CE50C4">
              <w:rPr>
                <w:rStyle w:val="Hyperlink"/>
                <w:rFonts w:ascii="Arial" w:eastAsia="Arial" w:hAnsi="Arial" w:cs="Arial"/>
              </w:rPr>
              <w:t>2.2.1</w:t>
            </w:r>
            <w:r w:rsidR="00F9138F">
              <w:rPr>
                <w:rFonts w:cstheme="minorBidi"/>
                <w:noProof/>
                <w:sz w:val="22"/>
              </w:rPr>
              <w:tab/>
            </w:r>
            <w:r w:rsidR="00F9138F" w:rsidRPr="00CE50C4">
              <w:rPr>
                <w:rStyle w:val="Hyperlink"/>
                <w:rFonts w:ascii="Arial" w:eastAsia="Arial" w:hAnsi="Arial" w:cs="Arial"/>
              </w:rPr>
              <w:t>Biological Nitrogen Removal</w:t>
            </w:r>
            <w:r w:rsidR="00F9138F">
              <w:rPr>
                <w:noProof/>
                <w:webHidden/>
              </w:rPr>
              <w:tab/>
            </w:r>
            <w:r w:rsidR="00F9138F">
              <w:rPr>
                <w:noProof/>
                <w:webHidden/>
              </w:rPr>
              <w:fldChar w:fldCharType="begin"/>
            </w:r>
            <w:r w:rsidR="00F9138F">
              <w:rPr>
                <w:noProof/>
                <w:webHidden/>
              </w:rPr>
              <w:instrText xml:space="preserve"> PAGEREF _Toc48421691 \h </w:instrText>
            </w:r>
            <w:r w:rsidR="00F9138F">
              <w:rPr>
                <w:noProof/>
                <w:webHidden/>
              </w:rPr>
            </w:r>
            <w:r w:rsidR="00F9138F">
              <w:rPr>
                <w:noProof/>
                <w:webHidden/>
              </w:rPr>
              <w:fldChar w:fldCharType="separate"/>
            </w:r>
            <w:r w:rsidR="00F9138F">
              <w:rPr>
                <w:noProof/>
                <w:webHidden/>
              </w:rPr>
              <w:t>8</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692" w:history="1">
            <w:r w:rsidR="00F9138F" w:rsidRPr="00CE50C4">
              <w:rPr>
                <w:rStyle w:val="Hyperlink"/>
              </w:rPr>
              <w:t>2.2.2</w:t>
            </w:r>
            <w:r w:rsidR="00F9138F">
              <w:rPr>
                <w:rFonts w:cstheme="minorBidi"/>
                <w:noProof/>
                <w:sz w:val="22"/>
              </w:rPr>
              <w:tab/>
            </w:r>
            <w:r w:rsidR="00F9138F" w:rsidRPr="00CE50C4">
              <w:rPr>
                <w:rStyle w:val="Hyperlink"/>
              </w:rPr>
              <w:t>Biological Phosphorous Removal</w:t>
            </w:r>
            <w:r w:rsidR="00F9138F">
              <w:rPr>
                <w:noProof/>
                <w:webHidden/>
              </w:rPr>
              <w:tab/>
            </w:r>
            <w:r w:rsidR="00F9138F">
              <w:rPr>
                <w:noProof/>
                <w:webHidden/>
              </w:rPr>
              <w:fldChar w:fldCharType="begin"/>
            </w:r>
            <w:r w:rsidR="00F9138F">
              <w:rPr>
                <w:noProof/>
                <w:webHidden/>
              </w:rPr>
              <w:instrText xml:space="preserve"> PAGEREF _Toc48421692 \h </w:instrText>
            </w:r>
            <w:r w:rsidR="00F9138F">
              <w:rPr>
                <w:noProof/>
                <w:webHidden/>
              </w:rPr>
            </w:r>
            <w:r w:rsidR="00F9138F">
              <w:rPr>
                <w:noProof/>
                <w:webHidden/>
              </w:rPr>
              <w:fldChar w:fldCharType="separate"/>
            </w:r>
            <w:r w:rsidR="00F9138F">
              <w:rPr>
                <w:noProof/>
                <w:webHidden/>
              </w:rPr>
              <w:t>9</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693" w:history="1">
            <w:r w:rsidR="00F9138F" w:rsidRPr="00CE50C4">
              <w:rPr>
                <w:rStyle w:val="Hyperlink"/>
              </w:rPr>
              <w:t>2.2.3</w:t>
            </w:r>
            <w:r w:rsidR="00F9138F">
              <w:rPr>
                <w:rFonts w:cstheme="minorBidi"/>
                <w:noProof/>
                <w:sz w:val="22"/>
              </w:rPr>
              <w:tab/>
            </w:r>
            <w:r w:rsidR="00F9138F" w:rsidRPr="00CE50C4">
              <w:rPr>
                <w:rStyle w:val="Hyperlink"/>
              </w:rPr>
              <w:t>Activated Sludge Models</w:t>
            </w:r>
            <w:r w:rsidR="00F9138F">
              <w:rPr>
                <w:noProof/>
                <w:webHidden/>
              </w:rPr>
              <w:tab/>
            </w:r>
            <w:r w:rsidR="00F9138F">
              <w:rPr>
                <w:noProof/>
                <w:webHidden/>
              </w:rPr>
              <w:fldChar w:fldCharType="begin"/>
            </w:r>
            <w:r w:rsidR="00F9138F">
              <w:rPr>
                <w:noProof/>
                <w:webHidden/>
              </w:rPr>
              <w:instrText xml:space="preserve"> PAGEREF _Toc48421693 \h </w:instrText>
            </w:r>
            <w:r w:rsidR="00F9138F">
              <w:rPr>
                <w:noProof/>
                <w:webHidden/>
              </w:rPr>
            </w:r>
            <w:r w:rsidR="00F9138F">
              <w:rPr>
                <w:noProof/>
                <w:webHidden/>
              </w:rPr>
              <w:fldChar w:fldCharType="separate"/>
            </w:r>
            <w:r w:rsidR="00F9138F">
              <w:rPr>
                <w:noProof/>
                <w:webHidden/>
              </w:rPr>
              <w:t>12</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694" w:history="1">
            <w:r w:rsidR="00F9138F" w:rsidRPr="00CE50C4">
              <w:rPr>
                <w:rStyle w:val="Hyperlink"/>
              </w:rPr>
              <w:t>2.3</w:t>
            </w:r>
            <w:r w:rsidR="00F9138F">
              <w:rPr>
                <w:rFonts w:cstheme="minorBidi"/>
                <w:noProof/>
                <w:sz w:val="22"/>
              </w:rPr>
              <w:tab/>
            </w:r>
            <w:r w:rsidR="00F9138F" w:rsidRPr="00CE50C4">
              <w:rPr>
                <w:rStyle w:val="Hyperlink"/>
              </w:rPr>
              <w:t>The Residence Time Distribution</w:t>
            </w:r>
            <w:r w:rsidR="00F9138F">
              <w:rPr>
                <w:noProof/>
                <w:webHidden/>
              </w:rPr>
              <w:tab/>
            </w:r>
            <w:r w:rsidR="00F9138F">
              <w:rPr>
                <w:noProof/>
                <w:webHidden/>
              </w:rPr>
              <w:fldChar w:fldCharType="begin"/>
            </w:r>
            <w:r w:rsidR="00F9138F">
              <w:rPr>
                <w:noProof/>
                <w:webHidden/>
              </w:rPr>
              <w:instrText xml:space="preserve"> PAGEREF _Toc48421694 \h </w:instrText>
            </w:r>
            <w:r w:rsidR="00F9138F">
              <w:rPr>
                <w:noProof/>
                <w:webHidden/>
              </w:rPr>
            </w:r>
            <w:r w:rsidR="00F9138F">
              <w:rPr>
                <w:noProof/>
                <w:webHidden/>
              </w:rPr>
              <w:fldChar w:fldCharType="separate"/>
            </w:r>
            <w:r w:rsidR="00F9138F">
              <w:rPr>
                <w:noProof/>
                <w:webHidden/>
              </w:rPr>
              <w:t>14</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695" w:history="1">
            <w:r w:rsidR="00F9138F" w:rsidRPr="00CE50C4">
              <w:rPr>
                <w:rStyle w:val="Hyperlink"/>
              </w:rPr>
              <w:t>2.3.1</w:t>
            </w:r>
            <w:r w:rsidR="00F9138F">
              <w:rPr>
                <w:rFonts w:cstheme="minorBidi"/>
                <w:noProof/>
                <w:sz w:val="22"/>
              </w:rPr>
              <w:tab/>
            </w:r>
            <w:r w:rsidR="00F9138F" w:rsidRPr="00CE50C4">
              <w:rPr>
                <w:rStyle w:val="Hyperlink"/>
              </w:rPr>
              <w:t>Definition</w:t>
            </w:r>
            <w:r w:rsidR="00F9138F">
              <w:rPr>
                <w:noProof/>
                <w:webHidden/>
              </w:rPr>
              <w:tab/>
            </w:r>
            <w:r w:rsidR="00F9138F">
              <w:rPr>
                <w:noProof/>
                <w:webHidden/>
              </w:rPr>
              <w:fldChar w:fldCharType="begin"/>
            </w:r>
            <w:r w:rsidR="00F9138F">
              <w:rPr>
                <w:noProof/>
                <w:webHidden/>
              </w:rPr>
              <w:instrText xml:space="preserve"> PAGEREF _Toc48421695 \h </w:instrText>
            </w:r>
            <w:r w:rsidR="00F9138F">
              <w:rPr>
                <w:noProof/>
                <w:webHidden/>
              </w:rPr>
            </w:r>
            <w:r w:rsidR="00F9138F">
              <w:rPr>
                <w:noProof/>
                <w:webHidden/>
              </w:rPr>
              <w:fldChar w:fldCharType="separate"/>
            </w:r>
            <w:r w:rsidR="00F9138F">
              <w:rPr>
                <w:noProof/>
                <w:webHidden/>
              </w:rPr>
              <w:t>14</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696" w:history="1">
            <w:r w:rsidR="00F9138F" w:rsidRPr="00CE50C4">
              <w:rPr>
                <w:rStyle w:val="Hyperlink"/>
              </w:rPr>
              <w:t>2.3.2</w:t>
            </w:r>
            <w:r w:rsidR="00F9138F">
              <w:rPr>
                <w:rFonts w:cstheme="minorBidi"/>
                <w:noProof/>
                <w:sz w:val="22"/>
              </w:rPr>
              <w:tab/>
            </w:r>
            <w:r w:rsidR="00F9138F" w:rsidRPr="00CE50C4">
              <w:rPr>
                <w:rStyle w:val="Hyperlink"/>
              </w:rPr>
              <w:t>Application of RTD Measurements</w:t>
            </w:r>
            <w:r w:rsidR="00F9138F">
              <w:rPr>
                <w:noProof/>
                <w:webHidden/>
              </w:rPr>
              <w:tab/>
            </w:r>
            <w:r w:rsidR="00F9138F">
              <w:rPr>
                <w:noProof/>
                <w:webHidden/>
              </w:rPr>
              <w:fldChar w:fldCharType="begin"/>
            </w:r>
            <w:r w:rsidR="00F9138F">
              <w:rPr>
                <w:noProof/>
                <w:webHidden/>
              </w:rPr>
              <w:instrText xml:space="preserve"> PAGEREF _Toc48421696 \h </w:instrText>
            </w:r>
            <w:r w:rsidR="00F9138F">
              <w:rPr>
                <w:noProof/>
                <w:webHidden/>
              </w:rPr>
            </w:r>
            <w:r w:rsidR="00F9138F">
              <w:rPr>
                <w:noProof/>
                <w:webHidden/>
              </w:rPr>
              <w:fldChar w:fldCharType="separate"/>
            </w:r>
            <w:r w:rsidR="00F9138F">
              <w:rPr>
                <w:noProof/>
                <w:webHidden/>
              </w:rPr>
              <w:t>15</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697" w:history="1">
            <w:r w:rsidR="00F9138F" w:rsidRPr="00CE50C4">
              <w:rPr>
                <w:rStyle w:val="Hyperlink"/>
              </w:rPr>
              <w:t>2.3.3</w:t>
            </w:r>
            <w:r w:rsidR="00F9138F">
              <w:rPr>
                <w:rFonts w:cstheme="minorBidi"/>
                <w:noProof/>
                <w:sz w:val="22"/>
              </w:rPr>
              <w:tab/>
            </w:r>
            <w:r w:rsidR="00F9138F" w:rsidRPr="00CE50C4">
              <w:rPr>
                <w:rStyle w:val="Hyperlink"/>
              </w:rPr>
              <w:t>Dead space and By-passing</w:t>
            </w:r>
            <w:r w:rsidR="00F9138F">
              <w:rPr>
                <w:noProof/>
                <w:webHidden/>
              </w:rPr>
              <w:tab/>
            </w:r>
            <w:r w:rsidR="00F9138F">
              <w:rPr>
                <w:noProof/>
                <w:webHidden/>
              </w:rPr>
              <w:fldChar w:fldCharType="begin"/>
            </w:r>
            <w:r w:rsidR="00F9138F">
              <w:rPr>
                <w:noProof/>
                <w:webHidden/>
              </w:rPr>
              <w:instrText xml:space="preserve"> PAGEREF _Toc48421697 \h </w:instrText>
            </w:r>
            <w:r w:rsidR="00F9138F">
              <w:rPr>
                <w:noProof/>
                <w:webHidden/>
              </w:rPr>
            </w:r>
            <w:r w:rsidR="00F9138F">
              <w:rPr>
                <w:noProof/>
                <w:webHidden/>
              </w:rPr>
              <w:fldChar w:fldCharType="separate"/>
            </w:r>
            <w:r w:rsidR="00F9138F">
              <w:rPr>
                <w:noProof/>
                <w:webHidden/>
              </w:rPr>
              <w:t>18</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698" w:history="1">
            <w:r w:rsidR="00F9138F" w:rsidRPr="00CE50C4">
              <w:rPr>
                <w:rStyle w:val="Hyperlink"/>
              </w:rPr>
              <w:t>2.3.4</w:t>
            </w:r>
            <w:r w:rsidR="00F9138F">
              <w:rPr>
                <w:rFonts w:cstheme="minorBidi"/>
                <w:noProof/>
                <w:sz w:val="22"/>
              </w:rPr>
              <w:tab/>
            </w:r>
            <w:r w:rsidR="00F9138F" w:rsidRPr="00CE50C4">
              <w:rPr>
                <w:rStyle w:val="Hyperlink"/>
              </w:rPr>
              <w:t>Hold-back and Segregation</w:t>
            </w:r>
            <w:r w:rsidR="00F9138F">
              <w:rPr>
                <w:noProof/>
                <w:webHidden/>
              </w:rPr>
              <w:tab/>
            </w:r>
            <w:r w:rsidR="00F9138F">
              <w:rPr>
                <w:noProof/>
                <w:webHidden/>
              </w:rPr>
              <w:fldChar w:fldCharType="begin"/>
            </w:r>
            <w:r w:rsidR="00F9138F">
              <w:rPr>
                <w:noProof/>
                <w:webHidden/>
              </w:rPr>
              <w:instrText xml:space="preserve"> PAGEREF _Toc48421698 \h </w:instrText>
            </w:r>
            <w:r w:rsidR="00F9138F">
              <w:rPr>
                <w:noProof/>
                <w:webHidden/>
              </w:rPr>
            </w:r>
            <w:r w:rsidR="00F9138F">
              <w:rPr>
                <w:noProof/>
                <w:webHidden/>
              </w:rPr>
              <w:fldChar w:fldCharType="separate"/>
            </w:r>
            <w:r w:rsidR="00F9138F">
              <w:rPr>
                <w:noProof/>
                <w:webHidden/>
              </w:rPr>
              <w:t>20</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699" w:history="1">
            <w:r w:rsidR="00F9138F" w:rsidRPr="00CE50C4">
              <w:rPr>
                <w:rStyle w:val="Hyperlink"/>
              </w:rPr>
              <w:t>2.4</w:t>
            </w:r>
            <w:r w:rsidR="00F9138F">
              <w:rPr>
                <w:rFonts w:cstheme="minorBidi"/>
                <w:noProof/>
                <w:sz w:val="22"/>
              </w:rPr>
              <w:tab/>
            </w:r>
            <w:r w:rsidR="00F9138F" w:rsidRPr="00CE50C4">
              <w:rPr>
                <w:rStyle w:val="Hyperlink"/>
              </w:rPr>
              <w:t>Ideal Models</w:t>
            </w:r>
            <w:r w:rsidR="00F9138F">
              <w:rPr>
                <w:noProof/>
                <w:webHidden/>
              </w:rPr>
              <w:tab/>
            </w:r>
            <w:r w:rsidR="00F9138F">
              <w:rPr>
                <w:noProof/>
                <w:webHidden/>
              </w:rPr>
              <w:fldChar w:fldCharType="begin"/>
            </w:r>
            <w:r w:rsidR="00F9138F">
              <w:rPr>
                <w:noProof/>
                <w:webHidden/>
              </w:rPr>
              <w:instrText xml:space="preserve"> PAGEREF _Toc48421699 \h </w:instrText>
            </w:r>
            <w:r w:rsidR="00F9138F">
              <w:rPr>
                <w:noProof/>
                <w:webHidden/>
              </w:rPr>
            </w:r>
            <w:r w:rsidR="00F9138F">
              <w:rPr>
                <w:noProof/>
                <w:webHidden/>
              </w:rPr>
              <w:fldChar w:fldCharType="separate"/>
            </w:r>
            <w:r w:rsidR="00F9138F">
              <w:rPr>
                <w:noProof/>
                <w:webHidden/>
              </w:rPr>
              <w:t>22</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00" w:history="1">
            <w:r w:rsidR="00F9138F" w:rsidRPr="00CE50C4">
              <w:rPr>
                <w:rStyle w:val="Hyperlink"/>
              </w:rPr>
              <w:t>2.4.1</w:t>
            </w:r>
            <w:r w:rsidR="00F9138F">
              <w:rPr>
                <w:rFonts w:cstheme="minorBidi"/>
                <w:noProof/>
                <w:sz w:val="22"/>
              </w:rPr>
              <w:tab/>
            </w:r>
            <w:r w:rsidR="00F9138F" w:rsidRPr="00CE50C4">
              <w:rPr>
                <w:rStyle w:val="Hyperlink"/>
              </w:rPr>
              <w:t>Continuous Stirred Tank Reactor</w:t>
            </w:r>
            <w:r w:rsidR="00F9138F">
              <w:rPr>
                <w:noProof/>
                <w:webHidden/>
              </w:rPr>
              <w:tab/>
            </w:r>
            <w:r w:rsidR="00F9138F">
              <w:rPr>
                <w:noProof/>
                <w:webHidden/>
              </w:rPr>
              <w:fldChar w:fldCharType="begin"/>
            </w:r>
            <w:r w:rsidR="00F9138F">
              <w:rPr>
                <w:noProof/>
                <w:webHidden/>
              </w:rPr>
              <w:instrText xml:space="preserve"> PAGEREF _Toc48421700 \h </w:instrText>
            </w:r>
            <w:r w:rsidR="00F9138F">
              <w:rPr>
                <w:noProof/>
                <w:webHidden/>
              </w:rPr>
            </w:r>
            <w:r w:rsidR="00F9138F">
              <w:rPr>
                <w:noProof/>
                <w:webHidden/>
              </w:rPr>
              <w:fldChar w:fldCharType="separate"/>
            </w:r>
            <w:r w:rsidR="00F9138F">
              <w:rPr>
                <w:noProof/>
                <w:webHidden/>
              </w:rPr>
              <w:t>23</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01" w:history="1">
            <w:r w:rsidR="00F9138F" w:rsidRPr="00CE50C4">
              <w:rPr>
                <w:rStyle w:val="Hyperlink"/>
              </w:rPr>
              <w:t>2.4.2</w:t>
            </w:r>
            <w:r w:rsidR="00F9138F">
              <w:rPr>
                <w:rFonts w:cstheme="minorBidi"/>
                <w:noProof/>
                <w:sz w:val="22"/>
              </w:rPr>
              <w:tab/>
            </w:r>
            <w:r w:rsidR="00F9138F" w:rsidRPr="00CE50C4">
              <w:rPr>
                <w:rStyle w:val="Hyperlink"/>
              </w:rPr>
              <w:t>Plug Flow</w:t>
            </w:r>
            <w:r w:rsidR="00F9138F">
              <w:rPr>
                <w:noProof/>
                <w:webHidden/>
              </w:rPr>
              <w:tab/>
            </w:r>
            <w:r w:rsidR="00F9138F">
              <w:rPr>
                <w:noProof/>
                <w:webHidden/>
              </w:rPr>
              <w:fldChar w:fldCharType="begin"/>
            </w:r>
            <w:r w:rsidR="00F9138F">
              <w:rPr>
                <w:noProof/>
                <w:webHidden/>
              </w:rPr>
              <w:instrText xml:space="preserve"> PAGEREF _Toc48421701 \h </w:instrText>
            </w:r>
            <w:r w:rsidR="00F9138F">
              <w:rPr>
                <w:noProof/>
                <w:webHidden/>
              </w:rPr>
            </w:r>
            <w:r w:rsidR="00F9138F">
              <w:rPr>
                <w:noProof/>
                <w:webHidden/>
              </w:rPr>
              <w:fldChar w:fldCharType="separate"/>
            </w:r>
            <w:r w:rsidR="00F9138F">
              <w:rPr>
                <w:noProof/>
                <w:webHidden/>
              </w:rPr>
              <w:t>26</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702" w:history="1">
            <w:r w:rsidR="00F9138F" w:rsidRPr="00CE50C4">
              <w:rPr>
                <w:rStyle w:val="Hyperlink"/>
              </w:rPr>
              <w:t>2.5</w:t>
            </w:r>
            <w:r w:rsidR="00F9138F">
              <w:rPr>
                <w:rFonts w:cstheme="minorBidi"/>
                <w:noProof/>
                <w:sz w:val="22"/>
              </w:rPr>
              <w:tab/>
            </w:r>
            <w:r w:rsidR="00F9138F" w:rsidRPr="00CE50C4">
              <w:rPr>
                <w:rStyle w:val="Hyperlink"/>
              </w:rPr>
              <w:t>Real Reactor Models</w:t>
            </w:r>
            <w:r w:rsidR="00F9138F">
              <w:rPr>
                <w:noProof/>
                <w:webHidden/>
              </w:rPr>
              <w:tab/>
            </w:r>
            <w:r w:rsidR="00F9138F">
              <w:rPr>
                <w:noProof/>
                <w:webHidden/>
              </w:rPr>
              <w:fldChar w:fldCharType="begin"/>
            </w:r>
            <w:r w:rsidR="00F9138F">
              <w:rPr>
                <w:noProof/>
                <w:webHidden/>
              </w:rPr>
              <w:instrText xml:space="preserve"> PAGEREF _Toc48421702 \h </w:instrText>
            </w:r>
            <w:r w:rsidR="00F9138F">
              <w:rPr>
                <w:noProof/>
                <w:webHidden/>
              </w:rPr>
            </w:r>
            <w:r w:rsidR="00F9138F">
              <w:rPr>
                <w:noProof/>
                <w:webHidden/>
              </w:rPr>
              <w:fldChar w:fldCharType="separate"/>
            </w:r>
            <w:r w:rsidR="00F9138F">
              <w:rPr>
                <w:noProof/>
                <w:webHidden/>
              </w:rPr>
              <w:t>28</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03" w:history="1">
            <w:r w:rsidR="00F9138F" w:rsidRPr="00CE50C4">
              <w:rPr>
                <w:rStyle w:val="Hyperlink"/>
              </w:rPr>
              <w:t>2.5.1</w:t>
            </w:r>
            <w:r w:rsidR="00F9138F">
              <w:rPr>
                <w:rFonts w:cstheme="minorBidi"/>
                <w:noProof/>
                <w:sz w:val="22"/>
              </w:rPr>
              <w:tab/>
            </w:r>
            <w:r w:rsidR="00F9138F" w:rsidRPr="00CE50C4">
              <w:rPr>
                <w:rStyle w:val="Hyperlink"/>
              </w:rPr>
              <w:t>CSTR in Series</w:t>
            </w:r>
            <w:r w:rsidR="00F9138F">
              <w:rPr>
                <w:noProof/>
                <w:webHidden/>
              </w:rPr>
              <w:tab/>
            </w:r>
            <w:r w:rsidR="00F9138F">
              <w:rPr>
                <w:noProof/>
                <w:webHidden/>
              </w:rPr>
              <w:fldChar w:fldCharType="begin"/>
            </w:r>
            <w:r w:rsidR="00F9138F">
              <w:rPr>
                <w:noProof/>
                <w:webHidden/>
              </w:rPr>
              <w:instrText xml:space="preserve"> PAGEREF _Toc48421703 \h </w:instrText>
            </w:r>
            <w:r w:rsidR="00F9138F">
              <w:rPr>
                <w:noProof/>
                <w:webHidden/>
              </w:rPr>
            </w:r>
            <w:r w:rsidR="00F9138F">
              <w:rPr>
                <w:noProof/>
                <w:webHidden/>
              </w:rPr>
              <w:fldChar w:fldCharType="separate"/>
            </w:r>
            <w:r w:rsidR="00F9138F">
              <w:rPr>
                <w:noProof/>
                <w:webHidden/>
              </w:rPr>
              <w:t>29</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04" w:history="1">
            <w:r w:rsidR="00F9138F" w:rsidRPr="00CE50C4">
              <w:rPr>
                <w:rStyle w:val="Hyperlink"/>
              </w:rPr>
              <w:t>2.5.2</w:t>
            </w:r>
            <w:r w:rsidR="00F9138F">
              <w:rPr>
                <w:rFonts w:cstheme="minorBidi"/>
                <w:noProof/>
                <w:sz w:val="22"/>
              </w:rPr>
              <w:tab/>
            </w:r>
            <w:r w:rsidR="00F9138F" w:rsidRPr="00CE50C4">
              <w:rPr>
                <w:rStyle w:val="Hyperlink"/>
              </w:rPr>
              <w:t>Axial Dispersion Model</w:t>
            </w:r>
            <w:r w:rsidR="00F9138F">
              <w:rPr>
                <w:noProof/>
                <w:webHidden/>
              </w:rPr>
              <w:tab/>
            </w:r>
            <w:r w:rsidR="00F9138F">
              <w:rPr>
                <w:noProof/>
                <w:webHidden/>
              </w:rPr>
              <w:fldChar w:fldCharType="begin"/>
            </w:r>
            <w:r w:rsidR="00F9138F">
              <w:rPr>
                <w:noProof/>
                <w:webHidden/>
              </w:rPr>
              <w:instrText xml:space="preserve"> PAGEREF _Toc48421704 \h </w:instrText>
            </w:r>
            <w:r w:rsidR="00F9138F">
              <w:rPr>
                <w:noProof/>
                <w:webHidden/>
              </w:rPr>
            </w:r>
            <w:r w:rsidR="00F9138F">
              <w:rPr>
                <w:noProof/>
                <w:webHidden/>
              </w:rPr>
              <w:fldChar w:fldCharType="separate"/>
            </w:r>
            <w:r w:rsidR="00F9138F">
              <w:rPr>
                <w:noProof/>
                <w:webHidden/>
              </w:rPr>
              <w:t>32</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05" w:history="1">
            <w:r w:rsidR="00F9138F" w:rsidRPr="00CE50C4">
              <w:rPr>
                <w:rStyle w:val="Hyperlink"/>
              </w:rPr>
              <w:t>2.5.3</w:t>
            </w:r>
            <w:r w:rsidR="00F9138F">
              <w:rPr>
                <w:rFonts w:cstheme="minorBidi"/>
                <w:noProof/>
                <w:sz w:val="22"/>
              </w:rPr>
              <w:tab/>
            </w:r>
            <w:r w:rsidR="00F9138F" w:rsidRPr="00CE50C4">
              <w:rPr>
                <w:rStyle w:val="Hyperlink"/>
              </w:rPr>
              <w:t>Enhanced CSTR in series</w:t>
            </w:r>
            <w:r w:rsidR="00F9138F">
              <w:rPr>
                <w:noProof/>
                <w:webHidden/>
              </w:rPr>
              <w:tab/>
            </w:r>
            <w:r w:rsidR="00F9138F">
              <w:rPr>
                <w:noProof/>
                <w:webHidden/>
              </w:rPr>
              <w:fldChar w:fldCharType="begin"/>
            </w:r>
            <w:r w:rsidR="00F9138F">
              <w:rPr>
                <w:noProof/>
                <w:webHidden/>
              </w:rPr>
              <w:instrText xml:space="preserve"> PAGEREF _Toc48421705 \h </w:instrText>
            </w:r>
            <w:r w:rsidR="00F9138F">
              <w:rPr>
                <w:noProof/>
                <w:webHidden/>
              </w:rPr>
            </w:r>
            <w:r w:rsidR="00F9138F">
              <w:rPr>
                <w:noProof/>
                <w:webHidden/>
              </w:rPr>
              <w:fldChar w:fldCharType="separate"/>
            </w:r>
            <w:r w:rsidR="00F9138F">
              <w:rPr>
                <w:noProof/>
                <w:webHidden/>
              </w:rPr>
              <w:t>35</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06" w:history="1">
            <w:r w:rsidR="00F9138F" w:rsidRPr="00CE50C4">
              <w:rPr>
                <w:rStyle w:val="Hyperlink"/>
              </w:rPr>
              <w:t>2.5.4</w:t>
            </w:r>
            <w:r w:rsidR="00F9138F">
              <w:rPr>
                <w:rFonts w:cstheme="minorBidi"/>
                <w:noProof/>
                <w:sz w:val="22"/>
              </w:rPr>
              <w:tab/>
            </w:r>
            <w:r w:rsidR="00F9138F" w:rsidRPr="00CE50C4">
              <w:rPr>
                <w:rStyle w:val="Hyperlink"/>
              </w:rPr>
              <w:t>n-CSTR Model</w:t>
            </w:r>
            <w:r w:rsidR="00F9138F">
              <w:rPr>
                <w:noProof/>
                <w:webHidden/>
              </w:rPr>
              <w:tab/>
            </w:r>
            <w:r w:rsidR="00F9138F">
              <w:rPr>
                <w:noProof/>
                <w:webHidden/>
              </w:rPr>
              <w:fldChar w:fldCharType="begin"/>
            </w:r>
            <w:r w:rsidR="00F9138F">
              <w:rPr>
                <w:noProof/>
                <w:webHidden/>
              </w:rPr>
              <w:instrText xml:space="preserve"> PAGEREF _Toc48421706 \h </w:instrText>
            </w:r>
            <w:r w:rsidR="00F9138F">
              <w:rPr>
                <w:noProof/>
                <w:webHidden/>
              </w:rPr>
            </w:r>
            <w:r w:rsidR="00F9138F">
              <w:rPr>
                <w:noProof/>
                <w:webHidden/>
              </w:rPr>
              <w:fldChar w:fldCharType="separate"/>
            </w:r>
            <w:r w:rsidR="00F9138F">
              <w:rPr>
                <w:noProof/>
                <w:webHidden/>
              </w:rPr>
              <w:t>37</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707" w:history="1">
            <w:r w:rsidR="00F9138F" w:rsidRPr="00CE50C4">
              <w:rPr>
                <w:rStyle w:val="Hyperlink"/>
              </w:rPr>
              <w:t>2.6</w:t>
            </w:r>
            <w:r w:rsidR="00F9138F">
              <w:rPr>
                <w:rFonts w:cstheme="minorBidi"/>
                <w:noProof/>
                <w:sz w:val="22"/>
              </w:rPr>
              <w:tab/>
            </w:r>
            <w:r w:rsidR="00F9138F" w:rsidRPr="00CE50C4">
              <w:rPr>
                <w:rStyle w:val="Hyperlink"/>
              </w:rPr>
              <w:t>Computational Fluid Dynamics</w:t>
            </w:r>
            <w:r w:rsidR="00F9138F">
              <w:rPr>
                <w:noProof/>
                <w:webHidden/>
              </w:rPr>
              <w:tab/>
            </w:r>
            <w:r w:rsidR="00F9138F">
              <w:rPr>
                <w:noProof/>
                <w:webHidden/>
              </w:rPr>
              <w:fldChar w:fldCharType="begin"/>
            </w:r>
            <w:r w:rsidR="00F9138F">
              <w:rPr>
                <w:noProof/>
                <w:webHidden/>
              </w:rPr>
              <w:instrText xml:space="preserve"> PAGEREF _Toc48421707 \h </w:instrText>
            </w:r>
            <w:r w:rsidR="00F9138F">
              <w:rPr>
                <w:noProof/>
                <w:webHidden/>
              </w:rPr>
            </w:r>
            <w:r w:rsidR="00F9138F">
              <w:rPr>
                <w:noProof/>
                <w:webHidden/>
              </w:rPr>
              <w:fldChar w:fldCharType="separate"/>
            </w:r>
            <w:r w:rsidR="00F9138F">
              <w:rPr>
                <w:noProof/>
                <w:webHidden/>
              </w:rPr>
              <w:t>38</w:t>
            </w:r>
            <w:r w:rsidR="00F9138F">
              <w:rPr>
                <w:noProof/>
                <w:webHidden/>
              </w:rPr>
              <w:fldChar w:fldCharType="end"/>
            </w:r>
          </w:hyperlink>
        </w:p>
        <w:p w:rsidR="00F9138F" w:rsidRDefault="006F4682">
          <w:pPr>
            <w:pStyle w:val="TOC1"/>
            <w:rPr>
              <w:rFonts w:cstheme="minorBidi"/>
              <w:noProof/>
              <w:sz w:val="22"/>
            </w:rPr>
          </w:pPr>
          <w:hyperlink w:anchor="_Toc48421708" w:history="1">
            <w:r w:rsidR="00F9138F" w:rsidRPr="00CE50C4">
              <w:rPr>
                <w:rStyle w:val="Hyperlink"/>
                <w14:scene3d>
                  <w14:camera w14:prst="orthographicFront"/>
                  <w14:lightRig w14:rig="threePt" w14:dir="t">
                    <w14:rot w14:lat="0" w14:lon="0" w14:rev="0"/>
                  </w14:lightRig>
                </w14:scene3d>
              </w:rPr>
              <w:t>Chapter 3</w:t>
            </w:r>
            <w:r w:rsidR="00F9138F" w:rsidRPr="00CE50C4">
              <w:rPr>
                <w:rStyle w:val="Hyperlink"/>
              </w:rPr>
              <w:t xml:space="preserve"> : Materials and Methods</w:t>
            </w:r>
            <w:r w:rsidR="00F9138F">
              <w:rPr>
                <w:noProof/>
                <w:webHidden/>
              </w:rPr>
              <w:tab/>
            </w:r>
            <w:r w:rsidR="00F9138F">
              <w:rPr>
                <w:noProof/>
                <w:webHidden/>
              </w:rPr>
              <w:fldChar w:fldCharType="begin"/>
            </w:r>
            <w:r w:rsidR="00F9138F">
              <w:rPr>
                <w:noProof/>
                <w:webHidden/>
              </w:rPr>
              <w:instrText xml:space="preserve"> PAGEREF _Toc48421708 \h </w:instrText>
            </w:r>
            <w:r w:rsidR="00F9138F">
              <w:rPr>
                <w:noProof/>
                <w:webHidden/>
              </w:rPr>
            </w:r>
            <w:r w:rsidR="00F9138F">
              <w:rPr>
                <w:noProof/>
                <w:webHidden/>
              </w:rPr>
              <w:fldChar w:fldCharType="separate"/>
            </w:r>
            <w:r w:rsidR="00F9138F">
              <w:rPr>
                <w:noProof/>
                <w:webHidden/>
              </w:rPr>
              <w:t>39</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709" w:history="1">
            <w:r w:rsidR="00F9138F" w:rsidRPr="00CE50C4">
              <w:rPr>
                <w:rStyle w:val="Hyperlink"/>
              </w:rPr>
              <w:t>3.1</w:t>
            </w:r>
            <w:r w:rsidR="00F9138F">
              <w:rPr>
                <w:rFonts w:cstheme="minorBidi"/>
                <w:noProof/>
                <w:sz w:val="22"/>
              </w:rPr>
              <w:tab/>
            </w:r>
            <w:r w:rsidR="00F9138F" w:rsidRPr="00CE50C4">
              <w:rPr>
                <w:rStyle w:val="Hyperlink"/>
              </w:rPr>
              <w:t>Construction of the STAR reactor</w:t>
            </w:r>
            <w:r w:rsidR="00F9138F">
              <w:rPr>
                <w:noProof/>
                <w:webHidden/>
              </w:rPr>
              <w:tab/>
            </w:r>
            <w:r w:rsidR="00F9138F">
              <w:rPr>
                <w:noProof/>
                <w:webHidden/>
              </w:rPr>
              <w:fldChar w:fldCharType="begin"/>
            </w:r>
            <w:r w:rsidR="00F9138F">
              <w:rPr>
                <w:noProof/>
                <w:webHidden/>
              </w:rPr>
              <w:instrText xml:space="preserve"> PAGEREF _Toc48421709 \h </w:instrText>
            </w:r>
            <w:r w:rsidR="00F9138F">
              <w:rPr>
                <w:noProof/>
                <w:webHidden/>
              </w:rPr>
            </w:r>
            <w:r w:rsidR="00F9138F">
              <w:rPr>
                <w:noProof/>
                <w:webHidden/>
              </w:rPr>
              <w:fldChar w:fldCharType="separate"/>
            </w:r>
            <w:r w:rsidR="00F9138F">
              <w:rPr>
                <w:noProof/>
                <w:webHidden/>
              </w:rPr>
              <w:t>39</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10" w:history="1">
            <w:r w:rsidR="00F9138F" w:rsidRPr="00CE50C4">
              <w:rPr>
                <w:rStyle w:val="Hyperlink"/>
              </w:rPr>
              <w:t>3.1.1</w:t>
            </w:r>
            <w:r w:rsidR="00F9138F">
              <w:rPr>
                <w:rFonts w:cstheme="minorBidi"/>
                <w:noProof/>
                <w:sz w:val="22"/>
              </w:rPr>
              <w:tab/>
            </w:r>
            <w:r w:rsidR="00F9138F" w:rsidRPr="00CE50C4">
              <w:rPr>
                <w:rStyle w:val="Hyperlink"/>
              </w:rPr>
              <w:t>Tracer Selection</w:t>
            </w:r>
            <w:r w:rsidR="00F9138F">
              <w:rPr>
                <w:noProof/>
                <w:webHidden/>
              </w:rPr>
              <w:tab/>
            </w:r>
            <w:r w:rsidR="00F9138F">
              <w:rPr>
                <w:noProof/>
                <w:webHidden/>
              </w:rPr>
              <w:fldChar w:fldCharType="begin"/>
            </w:r>
            <w:r w:rsidR="00F9138F">
              <w:rPr>
                <w:noProof/>
                <w:webHidden/>
              </w:rPr>
              <w:instrText xml:space="preserve"> PAGEREF _Toc48421710 \h </w:instrText>
            </w:r>
            <w:r w:rsidR="00F9138F">
              <w:rPr>
                <w:noProof/>
                <w:webHidden/>
              </w:rPr>
            </w:r>
            <w:r w:rsidR="00F9138F">
              <w:rPr>
                <w:noProof/>
                <w:webHidden/>
              </w:rPr>
              <w:fldChar w:fldCharType="separate"/>
            </w:r>
            <w:r w:rsidR="00F9138F">
              <w:rPr>
                <w:noProof/>
                <w:webHidden/>
              </w:rPr>
              <w:t>39</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11" w:history="1">
            <w:r w:rsidR="00F9138F" w:rsidRPr="00CE50C4">
              <w:rPr>
                <w:rStyle w:val="Hyperlink"/>
              </w:rPr>
              <w:t>3.1.2</w:t>
            </w:r>
            <w:r w:rsidR="00F9138F">
              <w:rPr>
                <w:rFonts w:cstheme="minorBidi"/>
                <w:noProof/>
                <w:sz w:val="22"/>
              </w:rPr>
              <w:tab/>
            </w:r>
            <w:r w:rsidR="00F9138F" w:rsidRPr="00CE50C4">
              <w:rPr>
                <w:rStyle w:val="Hyperlink"/>
              </w:rPr>
              <w:t>Sensor Selection</w:t>
            </w:r>
            <w:r w:rsidR="00F9138F">
              <w:rPr>
                <w:noProof/>
                <w:webHidden/>
              </w:rPr>
              <w:tab/>
            </w:r>
            <w:r w:rsidR="00F9138F">
              <w:rPr>
                <w:noProof/>
                <w:webHidden/>
              </w:rPr>
              <w:fldChar w:fldCharType="begin"/>
            </w:r>
            <w:r w:rsidR="00F9138F">
              <w:rPr>
                <w:noProof/>
                <w:webHidden/>
              </w:rPr>
              <w:instrText xml:space="preserve"> PAGEREF _Toc48421711 \h </w:instrText>
            </w:r>
            <w:r w:rsidR="00F9138F">
              <w:rPr>
                <w:noProof/>
                <w:webHidden/>
              </w:rPr>
            </w:r>
            <w:r w:rsidR="00F9138F">
              <w:rPr>
                <w:noProof/>
                <w:webHidden/>
              </w:rPr>
              <w:fldChar w:fldCharType="separate"/>
            </w:r>
            <w:r w:rsidR="00F9138F">
              <w:rPr>
                <w:noProof/>
                <w:webHidden/>
              </w:rPr>
              <w:t>43</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12" w:history="1">
            <w:r w:rsidR="00F9138F" w:rsidRPr="00CE50C4">
              <w:rPr>
                <w:rStyle w:val="Hyperlink"/>
              </w:rPr>
              <w:t>3.1.3</w:t>
            </w:r>
            <w:r w:rsidR="00F9138F">
              <w:rPr>
                <w:rFonts w:cstheme="minorBidi"/>
                <w:noProof/>
                <w:sz w:val="22"/>
              </w:rPr>
              <w:tab/>
            </w:r>
            <w:r w:rsidR="00F9138F" w:rsidRPr="00CE50C4">
              <w:rPr>
                <w:rStyle w:val="Hyperlink"/>
              </w:rPr>
              <w:t>Sensor Placement</w:t>
            </w:r>
            <w:r w:rsidR="00F9138F">
              <w:rPr>
                <w:noProof/>
                <w:webHidden/>
              </w:rPr>
              <w:tab/>
            </w:r>
            <w:r w:rsidR="00F9138F">
              <w:rPr>
                <w:noProof/>
                <w:webHidden/>
              </w:rPr>
              <w:fldChar w:fldCharType="begin"/>
            </w:r>
            <w:r w:rsidR="00F9138F">
              <w:rPr>
                <w:noProof/>
                <w:webHidden/>
              </w:rPr>
              <w:instrText xml:space="preserve"> PAGEREF _Toc48421712 \h </w:instrText>
            </w:r>
            <w:r w:rsidR="00F9138F">
              <w:rPr>
                <w:noProof/>
                <w:webHidden/>
              </w:rPr>
            </w:r>
            <w:r w:rsidR="00F9138F">
              <w:rPr>
                <w:noProof/>
                <w:webHidden/>
              </w:rPr>
              <w:fldChar w:fldCharType="separate"/>
            </w:r>
            <w:r w:rsidR="00F9138F">
              <w:rPr>
                <w:noProof/>
                <w:webHidden/>
              </w:rPr>
              <w:t>43</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13" w:history="1">
            <w:r w:rsidR="00F9138F" w:rsidRPr="00CE50C4">
              <w:rPr>
                <w:rStyle w:val="Hyperlink"/>
              </w:rPr>
              <w:t>3.1.4</w:t>
            </w:r>
            <w:r w:rsidR="00F9138F">
              <w:rPr>
                <w:rFonts w:cstheme="minorBidi"/>
                <w:noProof/>
                <w:sz w:val="22"/>
              </w:rPr>
              <w:tab/>
            </w:r>
            <w:r w:rsidR="00F9138F" w:rsidRPr="00CE50C4">
              <w:rPr>
                <w:rStyle w:val="Hyperlink"/>
              </w:rPr>
              <w:t>Instrumentation and Methodology</w:t>
            </w:r>
            <w:r w:rsidR="00F9138F">
              <w:rPr>
                <w:noProof/>
                <w:webHidden/>
              </w:rPr>
              <w:tab/>
            </w:r>
            <w:r w:rsidR="00F9138F">
              <w:rPr>
                <w:noProof/>
                <w:webHidden/>
              </w:rPr>
              <w:fldChar w:fldCharType="begin"/>
            </w:r>
            <w:r w:rsidR="00F9138F">
              <w:rPr>
                <w:noProof/>
                <w:webHidden/>
              </w:rPr>
              <w:instrText xml:space="preserve"> PAGEREF _Toc48421713 \h </w:instrText>
            </w:r>
            <w:r w:rsidR="00F9138F">
              <w:rPr>
                <w:noProof/>
                <w:webHidden/>
              </w:rPr>
            </w:r>
            <w:r w:rsidR="00F9138F">
              <w:rPr>
                <w:noProof/>
                <w:webHidden/>
              </w:rPr>
              <w:fldChar w:fldCharType="separate"/>
            </w:r>
            <w:r w:rsidR="00F9138F">
              <w:rPr>
                <w:noProof/>
                <w:webHidden/>
              </w:rPr>
              <w:t>45</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14" w:history="1">
            <w:r w:rsidR="00F9138F" w:rsidRPr="00CE50C4">
              <w:rPr>
                <w:rStyle w:val="Hyperlink"/>
              </w:rPr>
              <w:t>3.1.5</w:t>
            </w:r>
            <w:r w:rsidR="00F9138F">
              <w:rPr>
                <w:rFonts w:cstheme="minorBidi"/>
                <w:noProof/>
                <w:sz w:val="22"/>
              </w:rPr>
              <w:tab/>
            </w:r>
            <w:r w:rsidR="00F9138F" w:rsidRPr="00CE50C4">
              <w:rPr>
                <w:rStyle w:val="Hyperlink"/>
              </w:rPr>
              <w:t>Tracer Injector</w:t>
            </w:r>
            <w:r w:rsidR="00F9138F">
              <w:rPr>
                <w:noProof/>
                <w:webHidden/>
              </w:rPr>
              <w:tab/>
            </w:r>
            <w:r w:rsidR="00F9138F">
              <w:rPr>
                <w:noProof/>
                <w:webHidden/>
              </w:rPr>
              <w:fldChar w:fldCharType="begin"/>
            </w:r>
            <w:r w:rsidR="00F9138F">
              <w:rPr>
                <w:noProof/>
                <w:webHidden/>
              </w:rPr>
              <w:instrText xml:space="preserve"> PAGEREF _Toc48421714 \h </w:instrText>
            </w:r>
            <w:r w:rsidR="00F9138F">
              <w:rPr>
                <w:noProof/>
                <w:webHidden/>
              </w:rPr>
            </w:r>
            <w:r w:rsidR="00F9138F">
              <w:rPr>
                <w:noProof/>
                <w:webHidden/>
              </w:rPr>
              <w:fldChar w:fldCharType="separate"/>
            </w:r>
            <w:r w:rsidR="00F9138F">
              <w:rPr>
                <w:noProof/>
                <w:webHidden/>
              </w:rPr>
              <w:t>45</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715" w:history="1">
            <w:r w:rsidR="00F9138F" w:rsidRPr="00CE50C4">
              <w:rPr>
                <w:rStyle w:val="Hyperlink"/>
              </w:rPr>
              <w:t>3.2</w:t>
            </w:r>
            <w:r w:rsidR="00F9138F">
              <w:rPr>
                <w:rFonts w:cstheme="minorBidi"/>
                <w:noProof/>
                <w:sz w:val="22"/>
              </w:rPr>
              <w:tab/>
            </w:r>
            <w:r w:rsidR="00F9138F" w:rsidRPr="00CE50C4">
              <w:rPr>
                <w:rStyle w:val="Hyperlink"/>
              </w:rPr>
              <w:t>Data Analysis</w:t>
            </w:r>
            <w:r w:rsidR="00F9138F">
              <w:rPr>
                <w:noProof/>
                <w:webHidden/>
              </w:rPr>
              <w:tab/>
            </w:r>
            <w:r w:rsidR="00F9138F">
              <w:rPr>
                <w:noProof/>
                <w:webHidden/>
              </w:rPr>
              <w:fldChar w:fldCharType="begin"/>
            </w:r>
            <w:r w:rsidR="00F9138F">
              <w:rPr>
                <w:noProof/>
                <w:webHidden/>
              </w:rPr>
              <w:instrText xml:space="preserve"> PAGEREF _Toc48421715 \h </w:instrText>
            </w:r>
            <w:r w:rsidR="00F9138F">
              <w:rPr>
                <w:noProof/>
                <w:webHidden/>
              </w:rPr>
            </w:r>
            <w:r w:rsidR="00F9138F">
              <w:rPr>
                <w:noProof/>
                <w:webHidden/>
              </w:rPr>
              <w:fldChar w:fldCharType="separate"/>
            </w:r>
            <w:r w:rsidR="00F9138F">
              <w:rPr>
                <w:noProof/>
                <w:webHidden/>
              </w:rPr>
              <w:t>50</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16" w:history="1">
            <w:r w:rsidR="00F9138F" w:rsidRPr="00CE50C4">
              <w:rPr>
                <w:rStyle w:val="Hyperlink"/>
              </w:rPr>
              <w:t>3.2.1</w:t>
            </w:r>
            <w:r w:rsidR="00F9138F">
              <w:rPr>
                <w:rFonts w:cstheme="minorBidi"/>
                <w:noProof/>
                <w:sz w:val="22"/>
              </w:rPr>
              <w:tab/>
            </w:r>
            <w:r w:rsidR="00F9138F" w:rsidRPr="00CE50C4">
              <w:rPr>
                <w:rStyle w:val="Hyperlink"/>
              </w:rPr>
              <w:t>Conductivity versus Concentration</w:t>
            </w:r>
            <w:r w:rsidR="00F9138F">
              <w:rPr>
                <w:noProof/>
                <w:webHidden/>
              </w:rPr>
              <w:tab/>
            </w:r>
            <w:r w:rsidR="00F9138F">
              <w:rPr>
                <w:noProof/>
                <w:webHidden/>
              </w:rPr>
              <w:fldChar w:fldCharType="begin"/>
            </w:r>
            <w:r w:rsidR="00F9138F">
              <w:rPr>
                <w:noProof/>
                <w:webHidden/>
              </w:rPr>
              <w:instrText xml:space="preserve"> PAGEREF _Toc48421716 \h </w:instrText>
            </w:r>
            <w:r w:rsidR="00F9138F">
              <w:rPr>
                <w:noProof/>
                <w:webHidden/>
              </w:rPr>
            </w:r>
            <w:r w:rsidR="00F9138F">
              <w:rPr>
                <w:noProof/>
                <w:webHidden/>
              </w:rPr>
              <w:fldChar w:fldCharType="separate"/>
            </w:r>
            <w:r w:rsidR="00F9138F">
              <w:rPr>
                <w:noProof/>
                <w:webHidden/>
              </w:rPr>
              <w:t>50</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17" w:history="1">
            <w:r w:rsidR="00F9138F" w:rsidRPr="00CE50C4">
              <w:rPr>
                <w:rStyle w:val="Hyperlink"/>
              </w:rPr>
              <w:t>3.2.2</w:t>
            </w:r>
            <w:r w:rsidR="00F9138F">
              <w:rPr>
                <w:rFonts w:cstheme="minorBidi"/>
                <w:noProof/>
                <w:sz w:val="22"/>
              </w:rPr>
              <w:tab/>
            </w:r>
            <w:r w:rsidR="00F9138F" w:rsidRPr="00CE50C4">
              <w:rPr>
                <w:rStyle w:val="Hyperlink"/>
              </w:rPr>
              <w:t>Transformation to Population Density Function</w:t>
            </w:r>
            <w:r w:rsidR="00F9138F">
              <w:rPr>
                <w:noProof/>
                <w:webHidden/>
              </w:rPr>
              <w:tab/>
            </w:r>
            <w:r w:rsidR="00F9138F">
              <w:rPr>
                <w:noProof/>
                <w:webHidden/>
              </w:rPr>
              <w:fldChar w:fldCharType="begin"/>
            </w:r>
            <w:r w:rsidR="00F9138F">
              <w:rPr>
                <w:noProof/>
                <w:webHidden/>
              </w:rPr>
              <w:instrText xml:space="preserve"> PAGEREF _Toc48421717 \h </w:instrText>
            </w:r>
            <w:r w:rsidR="00F9138F">
              <w:rPr>
                <w:noProof/>
                <w:webHidden/>
              </w:rPr>
            </w:r>
            <w:r w:rsidR="00F9138F">
              <w:rPr>
                <w:noProof/>
                <w:webHidden/>
              </w:rPr>
              <w:fldChar w:fldCharType="separate"/>
            </w:r>
            <w:r w:rsidR="00F9138F">
              <w:rPr>
                <w:noProof/>
                <w:webHidden/>
              </w:rPr>
              <w:t>53</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718" w:history="1">
            <w:r w:rsidR="00F9138F" w:rsidRPr="00CE50C4">
              <w:rPr>
                <w:rStyle w:val="Hyperlink"/>
              </w:rPr>
              <w:t>3.3</w:t>
            </w:r>
            <w:r w:rsidR="00F9138F">
              <w:rPr>
                <w:rFonts w:cstheme="minorBidi"/>
                <w:noProof/>
                <w:sz w:val="22"/>
              </w:rPr>
              <w:tab/>
            </w:r>
            <w:r w:rsidR="00F9138F" w:rsidRPr="00CE50C4">
              <w:rPr>
                <w:rStyle w:val="Hyperlink"/>
              </w:rPr>
              <w:t>Model Testing</w:t>
            </w:r>
            <w:r w:rsidR="00F9138F">
              <w:rPr>
                <w:noProof/>
                <w:webHidden/>
              </w:rPr>
              <w:tab/>
            </w:r>
            <w:r w:rsidR="00F9138F">
              <w:rPr>
                <w:noProof/>
                <w:webHidden/>
              </w:rPr>
              <w:fldChar w:fldCharType="begin"/>
            </w:r>
            <w:r w:rsidR="00F9138F">
              <w:rPr>
                <w:noProof/>
                <w:webHidden/>
              </w:rPr>
              <w:instrText xml:space="preserve"> PAGEREF _Toc48421718 \h </w:instrText>
            </w:r>
            <w:r w:rsidR="00F9138F">
              <w:rPr>
                <w:noProof/>
                <w:webHidden/>
              </w:rPr>
            </w:r>
            <w:r w:rsidR="00F9138F">
              <w:rPr>
                <w:noProof/>
                <w:webHidden/>
              </w:rPr>
              <w:fldChar w:fldCharType="separate"/>
            </w:r>
            <w:r w:rsidR="00F9138F">
              <w:rPr>
                <w:noProof/>
                <w:webHidden/>
              </w:rPr>
              <w:t>55</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719" w:history="1">
            <w:r w:rsidR="00F9138F" w:rsidRPr="00CE50C4">
              <w:rPr>
                <w:rStyle w:val="Hyperlink"/>
              </w:rPr>
              <w:t>3.4</w:t>
            </w:r>
            <w:r w:rsidR="00F9138F">
              <w:rPr>
                <w:rFonts w:cstheme="minorBidi"/>
                <w:noProof/>
                <w:sz w:val="22"/>
              </w:rPr>
              <w:tab/>
            </w:r>
            <w:r w:rsidR="00F9138F" w:rsidRPr="00CE50C4">
              <w:rPr>
                <w:rStyle w:val="Hyperlink"/>
              </w:rPr>
              <w:t>Recycle Experiment</w:t>
            </w:r>
            <w:r w:rsidR="00F9138F">
              <w:rPr>
                <w:noProof/>
                <w:webHidden/>
              </w:rPr>
              <w:tab/>
            </w:r>
            <w:r w:rsidR="00F9138F">
              <w:rPr>
                <w:noProof/>
                <w:webHidden/>
              </w:rPr>
              <w:fldChar w:fldCharType="begin"/>
            </w:r>
            <w:r w:rsidR="00F9138F">
              <w:rPr>
                <w:noProof/>
                <w:webHidden/>
              </w:rPr>
              <w:instrText xml:space="preserve"> PAGEREF _Toc48421719 \h </w:instrText>
            </w:r>
            <w:r w:rsidR="00F9138F">
              <w:rPr>
                <w:noProof/>
                <w:webHidden/>
              </w:rPr>
            </w:r>
            <w:r w:rsidR="00F9138F">
              <w:rPr>
                <w:noProof/>
                <w:webHidden/>
              </w:rPr>
              <w:fldChar w:fldCharType="separate"/>
            </w:r>
            <w:r w:rsidR="00F9138F">
              <w:rPr>
                <w:noProof/>
                <w:webHidden/>
              </w:rPr>
              <w:t>56</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720" w:history="1">
            <w:r w:rsidR="00F9138F" w:rsidRPr="00CE50C4">
              <w:rPr>
                <w:rStyle w:val="Hyperlink"/>
              </w:rPr>
              <w:t>3.5</w:t>
            </w:r>
            <w:r w:rsidR="00F9138F">
              <w:rPr>
                <w:rFonts w:cstheme="minorBidi"/>
                <w:noProof/>
                <w:sz w:val="22"/>
              </w:rPr>
              <w:tab/>
            </w:r>
            <w:r w:rsidR="00F9138F" w:rsidRPr="00CE50C4">
              <w:rPr>
                <w:rStyle w:val="Hyperlink"/>
              </w:rPr>
              <w:t>Characteristic Parameters</w:t>
            </w:r>
            <w:r w:rsidR="00F9138F">
              <w:rPr>
                <w:noProof/>
                <w:webHidden/>
              </w:rPr>
              <w:tab/>
            </w:r>
            <w:r w:rsidR="00F9138F">
              <w:rPr>
                <w:noProof/>
                <w:webHidden/>
              </w:rPr>
              <w:fldChar w:fldCharType="begin"/>
            </w:r>
            <w:r w:rsidR="00F9138F">
              <w:rPr>
                <w:noProof/>
                <w:webHidden/>
              </w:rPr>
              <w:instrText xml:space="preserve"> PAGEREF _Toc48421720 \h </w:instrText>
            </w:r>
            <w:r w:rsidR="00F9138F">
              <w:rPr>
                <w:noProof/>
                <w:webHidden/>
              </w:rPr>
            </w:r>
            <w:r w:rsidR="00F9138F">
              <w:rPr>
                <w:noProof/>
                <w:webHidden/>
              </w:rPr>
              <w:fldChar w:fldCharType="separate"/>
            </w:r>
            <w:r w:rsidR="00F9138F">
              <w:rPr>
                <w:noProof/>
                <w:webHidden/>
              </w:rPr>
              <w:t>56</w:t>
            </w:r>
            <w:r w:rsidR="00F9138F">
              <w:rPr>
                <w:noProof/>
                <w:webHidden/>
              </w:rPr>
              <w:fldChar w:fldCharType="end"/>
            </w:r>
          </w:hyperlink>
        </w:p>
        <w:p w:rsidR="00F9138F" w:rsidRDefault="006F4682">
          <w:pPr>
            <w:pStyle w:val="TOC1"/>
            <w:rPr>
              <w:rFonts w:cstheme="minorBidi"/>
              <w:noProof/>
              <w:sz w:val="22"/>
            </w:rPr>
          </w:pPr>
          <w:hyperlink w:anchor="_Toc48421721" w:history="1">
            <w:r w:rsidR="00F9138F" w:rsidRPr="00CE50C4">
              <w:rPr>
                <w:rStyle w:val="Hyperlink"/>
                <w14:scene3d>
                  <w14:camera w14:prst="orthographicFront"/>
                  <w14:lightRig w14:rig="threePt" w14:dir="t">
                    <w14:rot w14:lat="0" w14:lon="0" w14:rev="0"/>
                  </w14:lightRig>
                </w14:scene3d>
              </w:rPr>
              <w:t>Chapter 4</w:t>
            </w:r>
            <w:r w:rsidR="00F9138F" w:rsidRPr="00CE50C4">
              <w:rPr>
                <w:rStyle w:val="Hyperlink"/>
              </w:rPr>
              <w:t xml:space="preserve"> : Results</w:t>
            </w:r>
            <w:r w:rsidR="00F9138F">
              <w:rPr>
                <w:noProof/>
                <w:webHidden/>
              </w:rPr>
              <w:tab/>
            </w:r>
            <w:r w:rsidR="00F9138F">
              <w:rPr>
                <w:noProof/>
                <w:webHidden/>
              </w:rPr>
              <w:fldChar w:fldCharType="begin"/>
            </w:r>
            <w:r w:rsidR="00F9138F">
              <w:rPr>
                <w:noProof/>
                <w:webHidden/>
              </w:rPr>
              <w:instrText xml:space="preserve"> PAGEREF _Toc48421721 \h </w:instrText>
            </w:r>
            <w:r w:rsidR="00F9138F">
              <w:rPr>
                <w:noProof/>
                <w:webHidden/>
              </w:rPr>
            </w:r>
            <w:r w:rsidR="00F9138F">
              <w:rPr>
                <w:noProof/>
                <w:webHidden/>
              </w:rPr>
              <w:fldChar w:fldCharType="separate"/>
            </w:r>
            <w:r w:rsidR="00F9138F">
              <w:rPr>
                <w:noProof/>
                <w:webHidden/>
              </w:rPr>
              <w:t>58</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722" w:history="1">
            <w:r w:rsidR="00F9138F" w:rsidRPr="00CE50C4">
              <w:rPr>
                <w:rStyle w:val="Hyperlink"/>
              </w:rPr>
              <w:t>4.1</w:t>
            </w:r>
            <w:r w:rsidR="00F9138F">
              <w:rPr>
                <w:rFonts w:cstheme="minorBidi"/>
                <w:noProof/>
                <w:sz w:val="22"/>
              </w:rPr>
              <w:tab/>
            </w:r>
            <w:r w:rsidR="00F9138F" w:rsidRPr="00CE50C4">
              <w:rPr>
                <w:rStyle w:val="Hyperlink"/>
              </w:rPr>
              <w:t>Tracer Experiment</w:t>
            </w:r>
            <w:r w:rsidR="00F9138F">
              <w:rPr>
                <w:noProof/>
                <w:webHidden/>
              </w:rPr>
              <w:tab/>
            </w:r>
            <w:r w:rsidR="00F9138F">
              <w:rPr>
                <w:noProof/>
                <w:webHidden/>
              </w:rPr>
              <w:fldChar w:fldCharType="begin"/>
            </w:r>
            <w:r w:rsidR="00F9138F">
              <w:rPr>
                <w:noProof/>
                <w:webHidden/>
              </w:rPr>
              <w:instrText xml:space="preserve"> PAGEREF _Toc48421722 \h </w:instrText>
            </w:r>
            <w:r w:rsidR="00F9138F">
              <w:rPr>
                <w:noProof/>
                <w:webHidden/>
              </w:rPr>
            </w:r>
            <w:r w:rsidR="00F9138F">
              <w:rPr>
                <w:noProof/>
                <w:webHidden/>
              </w:rPr>
              <w:fldChar w:fldCharType="separate"/>
            </w:r>
            <w:r w:rsidR="00F9138F">
              <w:rPr>
                <w:noProof/>
                <w:webHidden/>
              </w:rPr>
              <w:t>58</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723" w:history="1">
            <w:r w:rsidR="00F9138F" w:rsidRPr="00CE50C4">
              <w:rPr>
                <w:rStyle w:val="Hyperlink"/>
              </w:rPr>
              <w:t>4.2</w:t>
            </w:r>
            <w:r w:rsidR="00F9138F">
              <w:rPr>
                <w:rFonts w:cstheme="minorBidi"/>
                <w:noProof/>
                <w:sz w:val="22"/>
              </w:rPr>
              <w:tab/>
            </w:r>
            <w:r w:rsidR="00F9138F" w:rsidRPr="00CE50C4">
              <w:rPr>
                <w:rStyle w:val="Hyperlink"/>
              </w:rPr>
              <w:t>Model Testing</w:t>
            </w:r>
            <w:r w:rsidR="00F9138F">
              <w:rPr>
                <w:noProof/>
                <w:webHidden/>
              </w:rPr>
              <w:tab/>
            </w:r>
            <w:r w:rsidR="00F9138F">
              <w:rPr>
                <w:noProof/>
                <w:webHidden/>
              </w:rPr>
              <w:fldChar w:fldCharType="begin"/>
            </w:r>
            <w:r w:rsidR="00F9138F">
              <w:rPr>
                <w:noProof/>
                <w:webHidden/>
              </w:rPr>
              <w:instrText xml:space="preserve"> PAGEREF _Toc48421723 \h </w:instrText>
            </w:r>
            <w:r w:rsidR="00F9138F">
              <w:rPr>
                <w:noProof/>
                <w:webHidden/>
              </w:rPr>
            </w:r>
            <w:r w:rsidR="00F9138F">
              <w:rPr>
                <w:noProof/>
                <w:webHidden/>
              </w:rPr>
              <w:fldChar w:fldCharType="separate"/>
            </w:r>
            <w:r w:rsidR="00F9138F">
              <w:rPr>
                <w:noProof/>
                <w:webHidden/>
              </w:rPr>
              <w:t>62</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724" w:history="1">
            <w:r w:rsidR="00F9138F" w:rsidRPr="00CE50C4">
              <w:rPr>
                <w:rStyle w:val="Hyperlink"/>
              </w:rPr>
              <w:t>4.3</w:t>
            </w:r>
            <w:r w:rsidR="00F9138F">
              <w:rPr>
                <w:rFonts w:cstheme="minorBidi"/>
                <w:noProof/>
                <w:sz w:val="22"/>
              </w:rPr>
              <w:tab/>
            </w:r>
            <w:r w:rsidR="00F9138F" w:rsidRPr="00CE50C4">
              <w:rPr>
                <w:rStyle w:val="Hyperlink"/>
              </w:rPr>
              <w:t>Internal Recycle Experiment</w:t>
            </w:r>
            <w:r w:rsidR="00F9138F">
              <w:rPr>
                <w:noProof/>
                <w:webHidden/>
              </w:rPr>
              <w:tab/>
            </w:r>
            <w:r w:rsidR="00F9138F">
              <w:rPr>
                <w:noProof/>
                <w:webHidden/>
              </w:rPr>
              <w:fldChar w:fldCharType="begin"/>
            </w:r>
            <w:r w:rsidR="00F9138F">
              <w:rPr>
                <w:noProof/>
                <w:webHidden/>
              </w:rPr>
              <w:instrText xml:space="preserve"> PAGEREF _Toc48421724 \h </w:instrText>
            </w:r>
            <w:r w:rsidR="00F9138F">
              <w:rPr>
                <w:noProof/>
                <w:webHidden/>
              </w:rPr>
            </w:r>
            <w:r w:rsidR="00F9138F">
              <w:rPr>
                <w:noProof/>
                <w:webHidden/>
              </w:rPr>
              <w:fldChar w:fldCharType="separate"/>
            </w:r>
            <w:r w:rsidR="00F9138F">
              <w:rPr>
                <w:noProof/>
                <w:webHidden/>
              </w:rPr>
              <w:t>68</w:t>
            </w:r>
            <w:r w:rsidR="00F9138F">
              <w:rPr>
                <w:noProof/>
                <w:webHidden/>
              </w:rPr>
              <w:fldChar w:fldCharType="end"/>
            </w:r>
          </w:hyperlink>
        </w:p>
        <w:p w:rsidR="00F9138F" w:rsidRDefault="006F4682">
          <w:pPr>
            <w:pStyle w:val="TOC2"/>
            <w:tabs>
              <w:tab w:val="left" w:pos="880"/>
              <w:tab w:val="right" w:leader="dot" w:pos="9016"/>
            </w:tabs>
            <w:rPr>
              <w:rFonts w:cstheme="minorBidi"/>
              <w:noProof/>
              <w:sz w:val="22"/>
            </w:rPr>
          </w:pPr>
          <w:hyperlink w:anchor="_Toc48421725" w:history="1">
            <w:r w:rsidR="00F9138F" w:rsidRPr="00CE50C4">
              <w:rPr>
                <w:rStyle w:val="Hyperlink"/>
              </w:rPr>
              <w:t>4.4</w:t>
            </w:r>
            <w:r w:rsidR="00F9138F">
              <w:rPr>
                <w:rFonts w:cstheme="minorBidi"/>
                <w:noProof/>
                <w:sz w:val="22"/>
              </w:rPr>
              <w:tab/>
            </w:r>
            <w:r w:rsidR="00F9138F" w:rsidRPr="00CE50C4">
              <w:rPr>
                <w:rStyle w:val="Hyperlink"/>
              </w:rPr>
              <w:t>Characteristic Parameters</w:t>
            </w:r>
            <w:r w:rsidR="00F9138F">
              <w:rPr>
                <w:noProof/>
                <w:webHidden/>
              </w:rPr>
              <w:tab/>
            </w:r>
            <w:r w:rsidR="00F9138F">
              <w:rPr>
                <w:noProof/>
                <w:webHidden/>
              </w:rPr>
              <w:fldChar w:fldCharType="begin"/>
            </w:r>
            <w:r w:rsidR="00F9138F">
              <w:rPr>
                <w:noProof/>
                <w:webHidden/>
              </w:rPr>
              <w:instrText xml:space="preserve"> PAGEREF _Toc48421725 \h </w:instrText>
            </w:r>
            <w:r w:rsidR="00F9138F">
              <w:rPr>
                <w:noProof/>
                <w:webHidden/>
              </w:rPr>
            </w:r>
            <w:r w:rsidR="00F9138F">
              <w:rPr>
                <w:noProof/>
                <w:webHidden/>
              </w:rPr>
              <w:fldChar w:fldCharType="separate"/>
            </w:r>
            <w:r w:rsidR="00F9138F">
              <w:rPr>
                <w:noProof/>
                <w:webHidden/>
              </w:rPr>
              <w:t>68</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26" w:history="1">
            <w:r w:rsidR="00F9138F" w:rsidRPr="00CE50C4">
              <w:rPr>
                <w:rStyle w:val="Hyperlink"/>
              </w:rPr>
              <w:t>4.4.1</w:t>
            </w:r>
            <w:r w:rsidR="00F9138F">
              <w:rPr>
                <w:rFonts w:cstheme="minorBidi"/>
                <w:noProof/>
                <w:sz w:val="22"/>
              </w:rPr>
              <w:tab/>
            </w:r>
            <w:r w:rsidR="00F9138F" w:rsidRPr="00CE50C4">
              <w:rPr>
                <w:rStyle w:val="Hyperlink"/>
              </w:rPr>
              <w:t>Dead Space and By-passing</w:t>
            </w:r>
            <w:r w:rsidR="00F9138F">
              <w:rPr>
                <w:noProof/>
                <w:webHidden/>
              </w:rPr>
              <w:tab/>
            </w:r>
            <w:r w:rsidR="00F9138F">
              <w:rPr>
                <w:noProof/>
                <w:webHidden/>
              </w:rPr>
              <w:fldChar w:fldCharType="begin"/>
            </w:r>
            <w:r w:rsidR="00F9138F">
              <w:rPr>
                <w:noProof/>
                <w:webHidden/>
              </w:rPr>
              <w:instrText xml:space="preserve"> PAGEREF _Toc48421726 \h </w:instrText>
            </w:r>
            <w:r w:rsidR="00F9138F">
              <w:rPr>
                <w:noProof/>
                <w:webHidden/>
              </w:rPr>
            </w:r>
            <w:r w:rsidR="00F9138F">
              <w:rPr>
                <w:noProof/>
                <w:webHidden/>
              </w:rPr>
              <w:fldChar w:fldCharType="separate"/>
            </w:r>
            <w:r w:rsidR="00F9138F">
              <w:rPr>
                <w:noProof/>
                <w:webHidden/>
              </w:rPr>
              <w:t>68</w:t>
            </w:r>
            <w:r w:rsidR="00F9138F">
              <w:rPr>
                <w:noProof/>
                <w:webHidden/>
              </w:rPr>
              <w:fldChar w:fldCharType="end"/>
            </w:r>
          </w:hyperlink>
        </w:p>
        <w:p w:rsidR="00F9138F" w:rsidRDefault="006F4682">
          <w:pPr>
            <w:pStyle w:val="TOC3"/>
            <w:tabs>
              <w:tab w:val="left" w:pos="1320"/>
              <w:tab w:val="right" w:leader="dot" w:pos="9016"/>
            </w:tabs>
            <w:rPr>
              <w:rFonts w:cstheme="minorBidi"/>
              <w:noProof/>
              <w:sz w:val="22"/>
            </w:rPr>
          </w:pPr>
          <w:hyperlink w:anchor="_Toc48421727" w:history="1">
            <w:r w:rsidR="00F9138F" w:rsidRPr="00CE50C4">
              <w:rPr>
                <w:rStyle w:val="Hyperlink"/>
              </w:rPr>
              <w:t>4.4.2</w:t>
            </w:r>
            <w:r w:rsidR="00F9138F">
              <w:rPr>
                <w:rFonts w:cstheme="minorBidi"/>
                <w:noProof/>
                <w:sz w:val="22"/>
              </w:rPr>
              <w:tab/>
            </w:r>
            <w:r w:rsidR="00F9138F" w:rsidRPr="00CE50C4">
              <w:rPr>
                <w:rStyle w:val="Hyperlink"/>
              </w:rPr>
              <w:t>Hold-back and Segregation</w:t>
            </w:r>
            <w:r w:rsidR="00F9138F">
              <w:rPr>
                <w:noProof/>
                <w:webHidden/>
              </w:rPr>
              <w:tab/>
            </w:r>
            <w:r w:rsidR="00F9138F">
              <w:rPr>
                <w:noProof/>
                <w:webHidden/>
              </w:rPr>
              <w:fldChar w:fldCharType="begin"/>
            </w:r>
            <w:r w:rsidR="00F9138F">
              <w:rPr>
                <w:noProof/>
                <w:webHidden/>
              </w:rPr>
              <w:instrText xml:space="preserve"> PAGEREF _Toc48421727 \h </w:instrText>
            </w:r>
            <w:r w:rsidR="00F9138F">
              <w:rPr>
                <w:noProof/>
                <w:webHidden/>
              </w:rPr>
            </w:r>
            <w:r w:rsidR="00F9138F">
              <w:rPr>
                <w:noProof/>
                <w:webHidden/>
              </w:rPr>
              <w:fldChar w:fldCharType="separate"/>
            </w:r>
            <w:r w:rsidR="00F9138F">
              <w:rPr>
                <w:noProof/>
                <w:webHidden/>
              </w:rPr>
              <w:t>69</w:t>
            </w:r>
            <w:r w:rsidR="00F9138F">
              <w:rPr>
                <w:noProof/>
                <w:webHidden/>
              </w:rPr>
              <w:fldChar w:fldCharType="end"/>
            </w:r>
          </w:hyperlink>
        </w:p>
        <w:p w:rsidR="00F9138F" w:rsidRDefault="006F4682">
          <w:pPr>
            <w:pStyle w:val="TOC1"/>
            <w:rPr>
              <w:rFonts w:cstheme="minorBidi"/>
              <w:noProof/>
              <w:sz w:val="22"/>
            </w:rPr>
          </w:pPr>
          <w:hyperlink w:anchor="_Toc48421728" w:history="1">
            <w:r w:rsidR="00F9138F" w:rsidRPr="00CE50C4">
              <w:rPr>
                <w:rStyle w:val="Hyperlink"/>
                <w14:scene3d>
                  <w14:camera w14:prst="orthographicFront"/>
                  <w14:lightRig w14:rig="threePt" w14:dir="t">
                    <w14:rot w14:lat="0" w14:lon="0" w14:rev="0"/>
                  </w14:lightRig>
                </w14:scene3d>
              </w:rPr>
              <w:t>Chapter 5</w:t>
            </w:r>
            <w:r w:rsidR="00F9138F" w:rsidRPr="00CE50C4">
              <w:rPr>
                <w:rStyle w:val="Hyperlink"/>
              </w:rPr>
              <w:t xml:space="preserve"> : Discussion</w:t>
            </w:r>
            <w:r w:rsidR="00F9138F">
              <w:rPr>
                <w:noProof/>
                <w:webHidden/>
              </w:rPr>
              <w:tab/>
            </w:r>
            <w:r w:rsidR="00F9138F">
              <w:rPr>
                <w:noProof/>
                <w:webHidden/>
              </w:rPr>
              <w:fldChar w:fldCharType="begin"/>
            </w:r>
            <w:r w:rsidR="00F9138F">
              <w:rPr>
                <w:noProof/>
                <w:webHidden/>
              </w:rPr>
              <w:instrText xml:space="preserve"> PAGEREF _Toc48421728 \h </w:instrText>
            </w:r>
            <w:r w:rsidR="00F9138F">
              <w:rPr>
                <w:noProof/>
                <w:webHidden/>
              </w:rPr>
            </w:r>
            <w:r w:rsidR="00F9138F">
              <w:rPr>
                <w:noProof/>
                <w:webHidden/>
              </w:rPr>
              <w:fldChar w:fldCharType="separate"/>
            </w:r>
            <w:r w:rsidR="00F9138F">
              <w:rPr>
                <w:noProof/>
                <w:webHidden/>
              </w:rPr>
              <w:t>73</w:t>
            </w:r>
            <w:r w:rsidR="00F9138F">
              <w:rPr>
                <w:noProof/>
                <w:webHidden/>
              </w:rPr>
              <w:fldChar w:fldCharType="end"/>
            </w:r>
          </w:hyperlink>
        </w:p>
        <w:p w:rsidR="00F9138F" w:rsidRDefault="006F4682">
          <w:pPr>
            <w:pStyle w:val="TOC1"/>
            <w:rPr>
              <w:rFonts w:cstheme="minorBidi"/>
              <w:noProof/>
              <w:sz w:val="22"/>
            </w:rPr>
          </w:pPr>
          <w:hyperlink w:anchor="_Toc48421729" w:history="1">
            <w:r w:rsidR="00F9138F" w:rsidRPr="00CE50C4">
              <w:rPr>
                <w:rStyle w:val="Hyperlink"/>
                <w14:scene3d>
                  <w14:camera w14:prst="orthographicFront"/>
                  <w14:lightRig w14:rig="threePt" w14:dir="t">
                    <w14:rot w14:lat="0" w14:lon="0" w14:rev="0"/>
                  </w14:lightRig>
                </w14:scene3d>
              </w:rPr>
              <w:t>Chapter 6</w:t>
            </w:r>
            <w:r w:rsidR="00F9138F" w:rsidRPr="00CE50C4">
              <w:rPr>
                <w:rStyle w:val="Hyperlink"/>
              </w:rPr>
              <w:t xml:space="preserve"> : Conclusions</w:t>
            </w:r>
            <w:r w:rsidR="00F9138F">
              <w:rPr>
                <w:noProof/>
                <w:webHidden/>
              </w:rPr>
              <w:tab/>
            </w:r>
            <w:r w:rsidR="00F9138F">
              <w:rPr>
                <w:noProof/>
                <w:webHidden/>
              </w:rPr>
              <w:fldChar w:fldCharType="begin"/>
            </w:r>
            <w:r w:rsidR="00F9138F">
              <w:rPr>
                <w:noProof/>
                <w:webHidden/>
              </w:rPr>
              <w:instrText xml:space="preserve"> PAGEREF _Toc48421729 \h </w:instrText>
            </w:r>
            <w:r w:rsidR="00F9138F">
              <w:rPr>
                <w:noProof/>
                <w:webHidden/>
              </w:rPr>
            </w:r>
            <w:r w:rsidR="00F9138F">
              <w:rPr>
                <w:noProof/>
                <w:webHidden/>
              </w:rPr>
              <w:fldChar w:fldCharType="separate"/>
            </w:r>
            <w:r w:rsidR="00F9138F">
              <w:rPr>
                <w:noProof/>
                <w:webHidden/>
              </w:rPr>
              <w:t>77</w:t>
            </w:r>
            <w:r w:rsidR="00F9138F">
              <w:rPr>
                <w:noProof/>
                <w:webHidden/>
              </w:rPr>
              <w:fldChar w:fldCharType="end"/>
            </w:r>
          </w:hyperlink>
        </w:p>
        <w:p w:rsidR="00F9138F" w:rsidRDefault="006F4682">
          <w:pPr>
            <w:pStyle w:val="TOC1"/>
            <w:rPr>
              <w:rFonts w:cstheme="minorBidi"/>
              <w:noProof/>
              <w:sz w:val="22"/>
            </w:rPr>
          </w:pPr>
          <w:hyperlink w:anchor="_Toc48421730" w:history="1">
            <w:r w:rsidR="00F9138F" w:rsidRPr="00CE50C4">
              <w:rPr>
                <w:rStyle w:val="Hyperlink"/>
              </w:rPr>
              <w:t>Appendix</w:t>
            </w:r>
            <w:r w:rsidR="00F9138F">
              <w:rPr>
                <w:noProof/>
                <w:webHidden/>
              </w:rPr>
              <w:tab/>
            </w:r>
            <w:r w:rsidR="00F9138F">
              <w:rPr>
                <w:noProof/>
                <w:webHidden/>
              </w:rPr>
              <w:fldChar w:fldCharType="begin"/>
            </w:r>
            <w:r w:rsidR="00F9138F">
              <w:rPr>
                <w:noProof/>
                <w:webHidden/>
              </w:rPr>
              <w:instrText xml:space="preserve"> PAGEREF _Toc48421730 \h </w:instrText>
            </w:r>
            <w:r w:rsidR="00F9138F">
              <w:rPr>
                <w:noProof/>
                <w:webHidden/>
              </w:rPr>
            </w:r>
            <w:r w:rsidR="00F9138F">
              <w:rPr>
                <w:noProof/>
                <w:webHidden/>
              </w:rPr>
              <w:fldChar w:fldCharType="separate"/>
            </w:r>
            <w:r w:rsidR="00F9138F">
              <w:rPr>
                <w:noProof/>
                <w:webHidden/>
              </w:rPr>
              <w:t>78</w:t>
            </w:r>
            <w:r w:rsidR="00F9138F">
              <w:rPr>
                <w:noProof/>
                <w:webHidden/>
              </w:rPr>
              <w:fldChar w:fldCharType="end"/>
            </w:r>
          </w:hyperlink>
        </w:p>
        <w:p w:rsidR="00F9138F" w:rsidRDefault="006F4682">
          <w:pPr>
            <w:pStyle w:val="TOC2"/>
            <w:tabs>
              <w:tab w:val="right" w:leader="dot" w:pos="9016"/>
            </w:tabs>
            <w:rPr>
              <w:rFonts w:cstheme="minorBidi"/>
              <w:noProof/>
              <w:sz w:val="22"/>
            </w:rPr>
          </w:pPr>
          <w:hyperlink w:anchor="_Toc48421731" w:history="1">
            <w:r w:rsidR="00F9138F" w:rsidRPr="00CE50C4">
              <w:rPr>
                <w:rStyle w:val="Hyperlink"/>
              </w:rPr>
              <w:t>Appendix  1: Gamma function</w:t>
            </w:r>
            <w:r w:rsidR="00F9138F">
              <w:rPr>
                <w:noProof/>
                <w:webHidden/>
              </w:rPr>
              <w:tab/>
            </w:r>
            <w:r w:rsidR="00F9138F">
              <w:rPr>
                <w:noProof/>
                <w:webHidden/>
              </w:rPr>
              <w:fldChar w:fldCharType="begin"/>
            </w:r>
            <w:r w:rsidR="00F9138F">
              <w:rPr>
                <w:noProof/>
                <w:webHidden/>
              </w:rPr>
              <w:instrText xml:space="preserve"> PAGEREF _Toc48421731 \h </w:instrText>
            </w:r>
            <w:r w:rsidR="00F9138F">
              <w:rPr>
                <w:noProof/>
                <w:webHidden/>
              </w:rPr>
            </w:r>
            <w:r w:rsidR="00F9138F">
              <w:rPr>
                <w:noProof/>
                <w:webHidden/>
              </w:rPr>
              <w:fldChar w:fldCharType="separate"/>
            </w:r>
            <w:r w:rsidR="00F9138F">
              <w:rPr>
                <w:noProof/>
                <w:webHidden/>
              </w:rPr>
              <w:t>78</w:t>
            </w:r>
            <w:r w:rsidR="00F9138F">
              <w:rPr>
                <w:noProof/>
                <w:webHidden/>
              </w:rPr>
              <w:fldChar w:fldCharType="end"/>
            </w:r>
          </w:hyperlink>
        </w:p>
        <w:p w:rsidR="00F9138F" w:rsidRDefault="006F4682">
          <w:pPr>
            <w:pStyle w:val="TOC2"/>
            <w:tabs>
              <w:tab w:val="right" w:leader="dot" w:pos="9016"/>
            </w:tabs>
            <w:rPr>
              <w:rFonts w:cstheme="minorBidi"/>
              <w:noProof/>
              <w:sz w:val="22"/>
            </w:rPr>
          </w:pPr>
          <w:hyperlink w:anchor="_Toc48421732" w:history="1">
            <w:r w:rsidR="00F9138F" w:rsidRPr="00CE50C4">
              <w:rPr>
                <w:rStyle w:val="Hyperlink"/>
              </w:rPr>
              <w:t>Appendix  2: Integrating factor</w:t>
            </w:r>
            <w:r w:rsidR="00F9138F">
              <w:rPr>
                <w:noProof/>
                <w:webHidden/>
              </w:rPr>
              <w:tab/>
            </w:r>
            <w:r w:rsidR="00F9138F">
              <w:rPr>
                <w:noProof/>
                <w:webHidden/>
              </w:rPr>
              <w:fldChar w:fldCharType="begin"/>
            </w:r>
            <w:r w:rsidR="00F9138F">
              <w:rPr>
                <w:noProof/>
                <w:webHidden/>
              </w:rPr>
              <w:instrText xml:space="preserve"> PAGEREF _Toc48421732 \h </w:instrText>
            </w:r>
            <w:r w:rsidR="00F9138F">
              <w:rPr>
                <w:noProof/>
                <w:webHidden/>
              </w:rPr>
            </w:r>
            <w:r w:rsidR="00F9138F">
              <w:rPr>
                <w:noProof/>
                <w:webHidden/>
              </w:rPr>
              <w:fldChar w:fldCharType="separate"/>
            </w:r>
            <w:r w:rsidR="00F9138F">
              <w:rPr>
                <w:noProof/>
                <w:webHidden/>
              </w:rPr>
              <w:t>79</w:t>
            </w:r>
            <w:r w:rsidR="00F9138F">
              <w:rPr>
                <w:noProof/>
                <w:webHidden/>
              </w:rPr>
              <w:fldChar w:fldCharType="end"/>
            </w:r>
          </w:hyperlink>
        </w:p>
        <w:p w:rsidR="00F9138F" w:rsidRDefault="006F4682">
          <w:pPr>
            <w:pStyle w:val="TOC1"/>
            <w:rPr>
              <w:rFonts w:cstheme="minorBidi"/>
              <w:noProof/>
              <w:sz w:val="22"/>
            </w:rPr>
          </w:pPr>
          <w:hyperlink w:anchor="_Toc48421733" w:history="1">
            <w:r w:rsidR="00F9138F" w:rsidRPr="00CE50C4">
              <w:rPr>
                <w:rStyle w:val="Hyperlink"/>
              </w:rPr>
              <w:t>Bibliography</w:t>
            </w:r>
            <w:r w:rsidR="00F9138F">
              <w:rPr>
                <w:noProof/>
                <w:webHidden/>
              </w:rPr>
              <w:tab/>
            </w:r>
            <w:r w:rsidR="00F9138F">
              <w:rPr>
                <w:noProof/>
                <w:webHidden/>
              </w:rPr>
              <w:fldChar w:fldCharType="begin"/>
            </w:r>
            <w:r w:rsidR="00F9138F">
              <w:rPr>
                <w:noProof/>
                <w:webHidden/>
              </w:rPr>
              <w:instrText xml:space="preserve"> PAGEREF _Toc48421733 \h </w:instrText>
            </w:r>
            <w:r w:rsidR="00F9138F">
              <w:rPr>
                <w:noProof/>
                <w:webHidden/>
              </w:rPr>
            </w:r>
            <w:r w:rsidR="00F9138F">
              <w:rPr>
                <w:noProof/>
                <w:webHidden/>
              </w:rPr>
              <w:fldChar w:fldCharType="separate"/>
            </w:r>
            <w:r w:rsidR="00F9138F">
              <w:rPr>
                <w:noProof/>
                <w:webHidden/>
              </w:rPr>
              <w:t>81</w:t>
            </w:r>
            <w:r w:rsidR="00F9138F">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7" w:name="page5"/>
      <w:bookmarkStart w:id="8" w:name="page7"/>
      <w:bookmarkEnd w:id="7"/>
      <w:bookmarkEnd w:id="8"/>
      <w:r>
        <w:br w:type="page"/>
      </w:r>
    </w:p>
    <w:p w:rsidR="00653DB4" w:rsidRDefault="00A33B95" w:rsidP="00416148">
      <w:pPr>
        <w:pStyle w:val="Heading1"/>
        <w:numPr>
          <w:ilvl w:val="0"/>
          <w:numId w:val="0"/>
        </w:numPr>
        <w:rPr>
          <w:sz w:val="20"/>
          <w:szCs w:val="20"/>
        </w:rPr>
      </w:pPr>
      <w:bookmarkStart w:id="9" w:name="_Toc48421679"/>
      <w:r>
        <w:lastRenderedPageBreak/>
        <w:t>List of Tables</w:t>
      </w:r>
      <w:bookmarkEnd w:id="9"/>
    </w:p>
    <w:p w:rsidR="00F9138F" w:rsidRDefault="00A34B45">
      <w:pPr>
        <w:pStyle w:val="TableofFigures"/>
        <w:rPr>
          <w:rFonts w:cstheme="minorBidi"/>
          <w:noProof/>
          <w:sz w:val="22"/>
        </w:rPr>
      </w:pPr>
      <w:r>
        <w:fldChar w:fldCharType="begin"/>
      </w:r>
      <w:r>
        <w:instrText xml:space="preserve"> TOC \h \z \c "Table" </w:instrText>
      </w:r>
      <w:r>
        <w:fldChar w:fldCharType="separate"/>
      </w:r>
      <w:hyperlink w:anchor="_Toc48421734" w:history="1">
        <w:r w:rsidR="00F9138F" w:rsidRPr="00E43DEE">
          <w:rPr>
            <w:rStyle w:val="Hyperlink"/>
          </w:rPr>
          <w:t>Table 1: Activated Sludge Model (ASM) Table</w:t>
        </w:r>
        <w:r w:rsidR="00F9138F">
          <w:rPr>
            <w:noProof/>
            <w:webHidden/>
          </w:rPr>
          <w:tab/>
        </w:r>
        <w:r w:rsidR="00F9138F">
          <w:rPr>
            <w:noProof/>
            <w:webHidden/>
          </w:rPr>
          <w:fldChar w:fldCharType="begin"/>
        </w:r>
        <w:r w:rsidR="00F9138F">
          <w:rPr>
            <w:noProof/>
            <w:webHidden/>
          </w:rPr>
          <w:instrText xml:space="preserve"> PAGEREF _Toc48421734 \h </w:instrText>
        </w:r>
        <w:r w:rsidR="00F9138F">
          <w:rPr>
            <w:noProof/>
            <w:webHidden/>
          </w:rPr>
        </w:r>
        <w:r w:rsidR="00F9138F">
          <w:rPr>
            <w:noProof/>
            <w:webHidden/>
          </w:rPr>
          <w:fldChar w:fldCharType="separate"/>
        </w:r>
        <w:r w:rsidR="00F9138F">
          <w:rPr>
            <w:noProof/>
            <w:webHidden/>
          </w:rPr>
          <w:t>13</w:t>
        </w:r>
        <w:r w:rsidR="00F9138F">
          <w:rPr>
            <w:noProof/>
            <w:webHidden/>
          </w:rPr>
          <w:fldChar w:fldCharType="end"/>
        </w:r>
      </w:hyperlink>
    </w:p>
    <w:p w:rsidR="00F9138F" w:rsidRDefault="006F4682">
      <w:pPr>
        <w:pStyle w:val="TableofFigures"/>
        <w:rPr>
          <w:rFonts w:cstheme="minorBidi"/>
          <w:noProof/>
          <w:sz w:val="22"/>
        </w:rPr>
      </w:pPr>
      <w:hyperlink w:anchor="_Toc48421735" w:history="1">
        <w:r w:rsidR="00F9138F" w:rsidRPr="00E43DEE">
          <w:rPr>
            <w:rStyle w:val="Hyperlink"/>
          </w:rPr>
          <w:t>Table 2: Micro-mixing effect on conversion by reaction order</w:t>
        </w:r>
        <w:r w:rsidR="00F9138F" w:rsidRPr="00E43DEE">
          <w:rPr>
            <w:rStyle w:val="Hyperlink"/>
            <w:rFonts w:ascii="Calibri" w:hAnsi="Calibri" w:cs="Calibri"/>
          </w:rPr>
          <w:t>[3]</w:t>
        </w:r>
        <w:r w:rsidR="00F9138F">
          <w:rPr>
            <w:noProof/>
            <w:webHidden/>
          </w:rPr>
          <w:tab/>
        </w:r>
        <w:r w:rsidR="00F9138F">
          <w:rPr>
            <w:noProof/>
            <w:webHidden/>
          </w:rPr>
          <w:fldChar w:fldCharType="begin"/>
        </w:r>
        <w:r w:rsidR="00F9138F">
          <w:rPr>
            <w:noProof/>
            <w:webHidden/>
          </w:rPr>
          <w:instrText xml:space="preserve"> PAGEREF _Toc48421735 \h </w:instrText>
        </w:r>
        <w:r w:rsidR="00F9138F">
          <w:rPr>
            <w:noProof/>
            <w:webHidden/>
          </w:rPr>
        </w:r>
        <w:r w:rsidR="00F9138F">
          <w:rPr>
            <w:noProof/>
            <w:webHidden/>
          </w:rPr>
          <w:fldChar w:fldCharType="separate"/>
        </w:r>
        <w:r w:rsidR="00F9138F">
          <w:rPr>
            <w:noProof/>
            <w:webHidden/>
          </w:rPr>
          <w:t>17</w:t>
        </w:r>
        <w:r w:rsidR="00F9138F">
          <w:rPr>
            <w:noProof/>
            <w:webHidden/>
          </w:rPr>
          <w:fldChar w:fldCharType="end"/>
        </w:r>
      </w:hyperlink>
    </w:p>
    <w:p w:rsidR="00F9138F" w:rsidRDefault="006F4682">
      <w:pPr>
        <w:pStyle w:val="TableofFigures"/>
        <w:rPr>
          <w:rFonts w:cstheme="minorBidi"/>
          <w:noProof/>
          <w:sz w:val="22"/>
        </w:rPr>
      </w:pPr>
      <w:hyperlink w:anchor="_Toc48421736" w:history="1">
        <w:r w:rsidR="00F9138F" w:rsidRPr="00E43DEE">
          <w:rPr>
            <w:rStyle w:val="Hyperlink"/>
          </w:rPr>
          <w:t>Table 3: Common analytical methods for tracer experiments</w:t>
        </w:r>
        <w:r w:rsidR="00F9138F" w:rsidRPr="00E43DEE">
          <w:rPr>
            <w:rStyle w:val="Hyperlink"/>
            <w:rFonts w:ascii="Calibri" w:hAnsi="Calibri" w:cs="Calibri"/>
          </w:rPr>
          <w:t>[43]</w:t>
        </w:r>
        <w:r w:rsidR="00F9138F">
          <w:rPr>
            <w:noProof/>
            <w:webHidden/>
          </w:rPr>
          <w:tab/>
        </w:r>
        <w:r w:rsidR="00F9138F">
          <w:rPr>
            <w:noProof/>
            <w:webHidden/>
          </w:rPr>
          <w:fldChar w:fldCharType="begin"/>
        </w:r>
        <w:r w:rsidR="00F9138F">
          <w:rPr>
            <w:noProof/>
            <w:webHidden/>
          </w:rPr>
          <w:instrText xml:space="preserve"> PAGEREF _Toc48421736 \h </w:instrText>
        </w:r>
        <w:r w:rsidR="00F9138F">
          <w:rPr>
            <w:noProof/>
            <w:webHidden/>
          </w:rPr>
        </w:r>
        <w:r w:rsidR="00F9138F">
          <w:rPr>
            <w:noProof/>
            <w:webHidden/>
          </w:rPr>
          <w:fldChar w:fldCharType="separate"/>
        </w:r>
        <w:r w:rsidR="00F9138F">
          <w:rPr>
            <w:noProof/>
            <w:webHidden/>
          </w:rPr>
          <w:t>41</w:t>
        </w:r>
        <w:r w:rsidR="00F9138F">
          <w:rPr>
            <w:noProof/>
            <w:webHidden/>
          </w:rPr>
          <w:fldChar w:fldCharType="end"/>
        </w:r>
      </w:hyperlink>
    </w:p>
    <w:p w:rsidR="00F9138F" w:rsidRDefault="006F4682">
      <w:pPr>
        <w:pStyle w:val="TableofFigures"/>
        <w:rPr>
          <w:rFonts w:cstheme="minorBidi"/>
          <w:noProof/>
          <w:sz w:val="22"/>
        </w:rPr>
      </w:pPr>
      <w:hyperlink w:anchor="_Toc48421737" w:history="1">
        <w:r w:rsidR="00F9138F" w:rsidRPr="00E43DEE">
          <w:rPr>
            <w:rStyle w:val="Hyperlink"/>
          </w:rPr>
          <w:t>Table 4: Tracer Technologies Criteria</w:t>
        </w:r>
        <w:r w:rsidR="00F9138F">
          <w:rPr>
            <w:noProof/>
            <w:webHidden/>
          </w:rPr>
          <w:tab/>
        </w:r>
        <w:r w:rsidR="00F9138F">
          <w:rPr>
            <w:noProof/>
            <w:webHidden/>
          </w:rPr>
          <w:fldChar w:fldCharType="begin"/>
        </w:r>
        <w:r w:rsidR="00F9138F">
          <w:rPr>
            <w:noProof/>
            <w:webHidden/>
          </w:rPr>
          <w:instrText xml:space="preserve"> PAGEREF _Toc48421737 \h </w:instrText>
        </w:r>
        <w:r w:rsidR="00F9138F">
          <w:rPr>
            <w:noProof/>
            <w:webHidden/>
          </w:rPr>
        </w:r>
        <w:r w:rsidR="00F9138F">
          <w:rPr>
            <w:noProof/>
            <w:webHidden/>
          </w:rPr>
          <w:fldChar w:fldCharType="separate"/>
        </w:r>
        <w:r w:rsidR="00F9138F">
          <w:rPr>
            <w:noProof/>
            <w:webHidden/>
          </w:rPr>
          <w:t>43</w:t>
        </w:r>
        <w:r w:rsidR="00F9138F">
          <w:rPr>
            <w:noProof/>
            <w:webHidden/>
          </w:rPr>
          <w:fldChar w:fldCharType="end"/>
        </w:r>
      </w:hyperlink>
    </w:p>
    <w:p w:rsidR="00F9138F" w:rsidRDefault="006F4682">
      <w:pPr>
        <w:pStyle w:val="TableofFigures"/>
        <w:rPr>
          <w:rFonts w:cstheme="minorBidi"/>
          <w:noProof/>
          <w:sz w:val="22"/>
        </w:rPr>
      </w:pPr>
      <w:hyperlink w:anchor="_Toc48421738" w:history="1">
        <w:r w:rsidR="00F9138F" w:rsidRPr="00E43DEE">
          <w:rPr>
            <w:rStyle w:val="Hyperlink"/>
          </w:rPr>
          <w:t>Table 5:  Vertical Reactor Operating Conditions</w:t>
        </w:r>
        <w:r w:rsidR="00F9138F" w:rsidRPr="00E43DEE">
          <w:rPr>
            <w:rStyle w:val="Hyperlink"/>
            <w:rFonts w:ascii="Calibri" w:hAnsi="Calibri" w:cs="Calibri"/>
          </w:rPr>
          <w:t>[1]</w:t>
        </w:r>
        <w:r w:rsidR="00F9138F">
          <w:rPr>
            <w:noProof/>
            <w:webHidden/>
          </w:rPr>
          <w:tab/>
        </w:r>
        <w:r w:rsidR="00F9138F">
          <w:rPr>
            <w:noProof/>
            <w:webHidden/>
          </w:rPr>
          <w:fldChar w:fldCharType="begin"/>
        </w:r>
        <w:r w:rsidR="00F9138F">
          <w:rPr>
            <w:noProof/>
            <w:webHidden/>
          </w:rPr>
          <w:instrText xml:space="preserve"> PAGEREF _Toc48421738 \h </w:instrText>
        </w:r>
        <w:r w:rsidR="00F9138F">
          <w:rPr>
            <w:noProof/>
            <w:webHidden/>
          </w:rPr>
        </w:r>
        <w:r w:rsidR="00F9138F">
          <w:rPr>
            <w:noProof/>
            <w:webHidden/>
          </w:rPr>
          <w:fldChar w:fldCharType="separate"/>
        </w:r>
        <w:r w:rsidR="00F9138F">
          <w:rPr>
            <w:noProof/>
            <w:webHidden/>
          </w:rPr>
          <w:t>49</w:t>
        </w:r>
        <w:r w:rsidR="00F9138F">
          <w:rPr>
            <w:noProof/>
            <w:webHidden/>
          </w:rPr>
          <w:fldChar w:fldCharType="end"/>
        </w:r>
      </w:hyperlink>
    </w:p>
    <w:p w:rsidR="00F9138F" w:rsidRDefault="006F4682">
      <w:pPr>
        <w:pStyle w:val="TableofFigures"/>
        <w:rPr>
          <w:rFonts w:cstheme="minorBidi"/>
          <w:noProof/>
          <w:sz w:val="22"/>
        </w:rPr>
      </w:pPr>
      <w:hyperlink w:anchor="_Toc48421739" w:history="1">
        <w:r w:rsidR="00F9138F" w:rsidRPr="00E43DEE">
          <w:rPr>
            <w:rStyle w:val="Hyperlink"/>
          </w:rPr>
          <w:t>Table 6:  Error between different trials, E(θ)</w:t>
        </w:r>
        <w:r w:rsidR="00F9138F">
          <w:rPr>
            <w:noProof/>
            <w:webHidden/>
          </w:rPr>
          <w:tab/>
        </w:r>
        <w:r w:rsidR="00F9138F">
          <w:rPr>
            <w:noProof/>
            <w:webHidden/>
          </w:rPr>
          <w:fldChar w:fldCharType="begin"/>
        </w:r>
        <w:r w:rsidR="00F9138F">
          <w:rPr>
            <w:noProof/>
            <w:webHidden/>
          </w:rPr>
          <w:instrText xml:space="preserve"> PAGEREF _Toc48421739 \h </w:instrText>
        </w:r>
        <w:r w:rsidR="00F9138F">
          <w:rPr>
            <w:noProof/>
            <w:webHidden/>
          </w:rPr>
        </w:r>
        <w:r w:rsidR="00F9138F">
          <w:rPr>
            <w:noProof/>
            <w:webHidden/>
          </w:rPr>
          <w:fldChar w:fldCharType="separate"/>
        </w:r>
        <w:r w:rsidR="00F9138F">
          <w:rPr>
            <w:noProof/>
            <w:webHidden/>
          </w:rPr>
          <w:t>58</w:t>
        </w:r>
        <w:r w:rsidR="00F9138F">
          <w:rPr>
            <w:noProof/>
            <w:webHidden/>
          </w:rPr>
          <w:fldChar w:fldCharType="end"/>
        </w:r>
      </w:hyperlink>
    </w:p>
    <w:p w:rsidR="00F9138F" w:rsidRDefault="006F4682">
      <w:pPr>
        <w:pStyle w:val="TableofFigures"/>
        <w:rPr>
          <w:rFonts w:cstheme="minorBidi"/>
          <w:noProof/>
          <w:sz w:val="22"/>
        </w:rPr>
      </w:pPr>
      <w:hyperlink w:anchor="_Toc48421740" w:history="1">
        <w:r w:rsidR="00F9138F" w:rsidRPr="00E43DEE">
          <w:rPr>
            <w:rStyle w:val="Hyperlink"/>
          </w:rPr>
          <w:t>Table 7: RTD characteristics of different trials</w:t>
        </w:r>
        <w:r w:rsidR="00F9138F">
          <w:rPr>
            <w:noProof/>
            <w:webHidden/>
          </w:rPr>
          <w:tab/>
        </w:r>
        <w:r w:rsidR="00F9138F">
          <w:rPr>
            <w:noProof/>
            <w:webHidden/>
          </w:rPr>
          <w:fldChar w:fldCharType="begin"/>
        </w:r>
        <w:r w:rsidR="00F9138F">
          <w:rPr>
            <w:noProof/>
            <w:webHidden/>
          </w:rPr>
          <w:instrText xml:space="preserve"> PAGEREF _Toc48421740 \h </w:instrText>
        </w:r>
        <w:r w:rsidR="00F9138F">
          <w:rPr>
            <w:noProof/>
            <w:webHidden/>
          </w:rPr>
        </w:r>
        <w:r w:rsidR="00F9138F">
          <w:rPr>
            <w:noProof/>
            <w:webHidden/>
          </w:rPr>
          <w:fldChar w:fldCharType="separate"/>
        </w:r>
        <w:r w:rsidR="00F9138F">
          <w:rPr>
            <w:noProof/>
            <w:webHidden/>
          </w:rPr>
          <w:t>60</w:t>
        </w:r>
        <w:r w:rsidR="00F9138F">
          <w:rPr>
            <w:noProof/>
            <w:webHidden/>
          </w:rPr>
          <w:fldChar w:fldCharType="end"/>
        </w:r>
      </w:hyperlink>
    </w:p>
    <w:p w:rsidR="00F9138F" w:rsidRDefault="006F4682">
      <w:pPr>
        <w:pStyle w:val="TableofFigures"/>
        <w:rPr>
          <w:rFonts w:cstheme="minorBidi"/>
          <w:noProof/>
          <w:sz w:val="22"/>
        </w:rPr>
      </w:pPr>
      <w:hyperlink w:anchor="_Toc48421741" w:history="1">
        <w:r w:rsidR="00F9138F" w:rsidRPr="00E43DEE">
          <w:rPr>
            <w:rStyle w:val="Hyperlink"/>
          </w:rPr>
          <w:t>Table 8: Model Test Summary</w:t>
        </w:r>
        <w:r w:rsidR="00F9138F">
          <w:rPr>
            <w:noProof/>
            <w:webHidden/>
          </w:rPr>
          <w:tab/>
        </w:r>
        <w:r w:rsidR="00F9138F">
          <w:rPr>
            <w:noProof/>
            <w:webHidden/>
          </w:rPr>
          <w:fldChar w:fldCharType="begin"/>
        </w:r>
        <w:r w:rsidR="00F9138F">
          <w:rPr>
            <w:noProof/>
            <w:webHidden/>
          </w:rPr>
          <w:instrText xml:space="preserve"> PAGEREF _Toc48421741 \h </w:instrText>
        </w:r>
        <w:r w:rsidR="00F9138F">
          <w:rPr>
            <w:noProof/>
            <w:webHidden/>
          </w:rPr>
        </w:r>
        <w:r w:rsidR="00F9138F">
          <w:rPr>
            <w:noProof/>
            <w:webHidden/>
          </w:rPr>
          <w:fldChar w:fldCharType="separate"/>
        </w:r>
        <w:r w:rsidR="00F9138F">
          <w:rPr>
            <w:noProof/>
            <w:webHidden/>
          </w:rPr>
          <w:t>62</w:t>
        </w:r>
        <w:r w:rsidR="00F9138F">
          <w:rPr>
            <w:noProof/>
            <w:webHidden/>
          </w:rPr>
          <w:fldChar w:fldCharType="end"/>
        </w:r>
      </w:hyperlink>
    </w:p>
    <w:p w:rsidR="00F9138F" w:rsidRDefault="006F4682">
      <w:pPr>
        <w:pStyle w:val="TableofFigures"/>
        <w:rPr>
          <w:rFonts w:cstheme="minorBidi"/>
          <w:noProof/>
          <w:sz w:val="22"/>
        </w:rPr>
      </w:pPr>
      <w:hyperlink w:anchor="_Toc48421742" w:history="1">
        <w:r w:rsidR="00F9138F" w:rsidRPr="00E43DEE">
          <w:rPr>
            <w:rStyle w:val="Hyperlink"/>
          </w:rPr>
          <w:t>Table 9: Model Optimal Parameters</w:t>
        </w:r>
        <w:r w:rsidR="00F9138F">
          <w:rPr>
            <w:noProof/>
            <w:webHidden/>
          </w:rPr>
          <w:tab/>
        </w:r>
        <w:r w:rsidR="00F9138F">
          <w:rPr>
            <w:noProof/>
            <w:webHidden/>
          </w:rPr>
          <w:fldChar w:fldCharType="begin"/>
        </w:r>
        <w:r w:rsidR="00F9138F">
          <w:rPr>
            <w:noProof/>
            <w:webHidden/>
          </w:rPr>
          <w:instrText xml:space="preserve"> PAGEREF _Toc48421742 \h </w:instrText>
        </w:r>
        <w:r w:rsidR="00F9138F">
          <w:rPr>
            <w:noProof/>
            <w:webHidden/>
          </w:rPr>
        </w:r>
        <w:r w:rsidR="00F9138F">
          <w:rPr>
            <w:noProof/>
            <w:webHidden/>
          </w:rPr>
          <w:fldChar w:fldCharType="separate"/>
        </w:r>
        <w:r w:rsidR="00F9138F">
          <w:rPr>
            <w:noProof/>
            <w:webHidden/>
          </w:rPr>
          <w:t>67</w:t>
        </w:r>
        <w:r w:rsidR="00F9138F">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0" w:name="_Toc48421680"/>
      <w:r>
        <w:lastRenderedPageBreak/>
        <w:t>List of Symbols</w:t>
      </w:r>
      <w:bookmarkStart w:id="11" w:name="page8"/>
      <w:bookmarkEnd w:id="10"/>
      <w:bookmarkEnd w:id="11"/>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751F11" w:rsidP="005A1E72">
            <w:r>
              <w:t>E (t)</w:t>
            </w:r>
          </w:p>
        </w:tc>
        <w:tc>
          <w:tcPr>
            <w:tcW w:w="6381" w:type="dxa"/>
          </w:tcPr>
          <w:p w:rsidR="005A1E72" w:rsidRDefault="005A1E72" w:rsidP="005A1E72">
            <w:r>
              <w:t>Population density function</w:t>
            </w:r>
          </w:p>
        </w:tc>
        <w:tc>
          <w:tcPr>
            <w:tcW w:w="1168" w:type="dxa"/>
          </w:tcPr>
          <w:p w:rsidR="005A1E72" w:rsidRDefault="005A1E72" w:rsidP="005A1E72"/>
        </w:tc>
      </w:tr>
      <w:tr w:rsidR="005A1E72" w:rsidTr="005A1E72">
        <w:tc>
          <w:tcPr>
            <w:tcW w:w="1980" w:type="dxa"/>
          </w:tcPr>
          <w:p w:rsidR="005A1E72" w:rsidRDefault="00751F11" w:rsidP="005A1E72">
            <w:r>
              <w:t>F (t)</w:t>
            </w:r>
          </w:p>
        </w:tc>
        <w:tc>
          <w:tcPr>
            <w:tcW w:w="6381" w:type="dxa"/>
          </w:tcPr>
          <w:p w:rsidR="005A1E72" w:rsidRDefault="005A1E72" w:rsidP="005A1E72">
            <w:r>
              <w:t>Distribution Function</w:t>
            </w:r>
          </w:p>
        </w:tc>
        <w:tc>
          <w:tcPr>
            <w:tcW w:w="1168" w:type="dxa"/>
          </w:tcPr>
          <w:p w:rsidR="005A1E72" w:rsidRDefault="005A1E72" w:rsidP="005A1E72"/>
        </w:tc>
      </w:tr>
      <w:tr w:rsidR="008B3A67" w:rsidTr="005A1E72">
        <w:tc>
          <w:tcPr>
            <w:tcW w:w="1980" w:type="dxa"/>
          </w:tcPr>
          <w:p w:rsidR="008B3A67" w:rsidRDefault="008B3A67" w:rsidP="005A1E72">
            <w:r>
              <w:t>T</w:t>
            </w:r>
          </w:p>
        </w:tc>
        <w:tc>
          <w:tcPr>
            <w:tcW w:w="6381" w:type="dxa"/>
          </w:tcPr>
          <w:p w:rsidR="008B3A67" w:rsidRDefault="008B3A67" w:rsidP="005A1E72">
            <w:r>
              <w:t>Unit of time</w:t>
            </w:r>
          </w:p>
        </w:tc>
        <w:tc>
          <w:tcPr>
            <w:tcW w:w="1168" w:type="dxa"/>
          </w:tcPr>
          <w:p w:rsidR="008B3A67" w:rsidRDefault="008B3A67" w:rsidP="005A1E72"/>
        </w:tc>
      </w:tr>
      <w:tr w:rsidR="008B3A67" w:rsidTr="005A1E72">
        <w:tc>
          <w:tcPr>
            <w:tcW w:w="1980" w:type="dxa"/>
          </w:tcPr>
          <w:p w:rsidR="008B3A67" w:rsidRDefault="008B3A67" w:rsidP="005A1E72">
            <w:r>
              <w:t>M</w:t>
            </w:r>
          </w:p>
        </w:tc>
        <w:tc>
          <w:tcPr>
            <w:tcW w:w="6381" w:type="dxa"/>
          </w:tcPr>
          <w:p w:rsidR="008B3A67" w:rsidRDefault="008B3A67" w:rsidP="005A1E72">
            <w:r>
              <w:t>Unit of Mass</w:t>
            </w:r>
          </w:p>
        </w:tc>
        <w:tc>
          <w:tcPr>
            <w:tcW w:w="1168" w:type="dxa"/>
          </w:tcPr>
          <w:p w:rsidR="008B3A67" w:rsidRDefault="008B3A67" w:rsidP="005A1E72"/>
        </w:tc>
      </w:tr>
      <w:tr w:rsidR="008B3A67" w:rsidTr="005A1E72">
        <w:tc>
          <w:tcPr>
            <w:tcW w:w="1980" w:type="dxa"/>
          </w:tcPr>
          <w:p w:rsidR="008B3A67" w:rsidRDefault="008B3A67" w:rsidP="005A1E72">
            <w:r>
              <w:t>L</w:t>
            </w:r>
          </w:p>
        </w:tc>
        <w:tc>
          <w:tcPr>
            <w:tcW w:w="6381" w:type="dxa"/>
          </w:tcPr>
          <w:p w:rsidR="008B3A67" w:rsidRDefault="008B3A67" w:rsidP="005A1E72">
            <w:r>
              <w:t>Unit of length</w:t>
            </w:r>
          </w:p>
        </w:tc>
        <w:tc>
          <w:tcPr>
            <w:tcW w:w="1168" w:type="dxa"/>
          </w:tcPr>
          <w:p w:rsidR="008B3A67" w:rsidRDefault="008B3A67"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8B3A67" w:rsidP="005A1E72">
            <w:r>
              <w:t>(T</w:t>
            </w:r>
            <w:r w:rsidR="005A1E72">
              <w:rPr>
                <w:vertAlign w:val="superscript"/>
              </w:rPr>
              <w:t>-1</w:t>
            </w:r>
            <w:r w:rsidR="005A1E72">
              <w:t>)</w:t>
            </w:r>
          </w:p>
        </w:tc>
      </w:tr>
      <w:tr w:rsidR="005A1E72" w:rsidTr="005A1E72">
        <w:tc>
          <w:tcPr>
            <w:tcW w:w="1980" w:type="dxa"/>
          </w:tcPr>
          <w:p w:rsidR="005A1E72" w:rsidRPr="00A47D6C" w:rsidRDefault="005A1E72" w:rsidP="005A1E72">
            <w:pPr>
              <w:rPr>
                <w:vertAlign w:val="subscript"/>
              </w:rPr>
            </w:pPr>
            <w:proofErr w:type="spellStart"/>
            <w:r>
              <w:t>μ</w:t>
            </w:r>
            <w:r>
              <w:rPr>
                <w:vertAlign w:val="subscript"/>
              </w:rPr>
              <w:t>max</w:t>
            </w:r>
            <w:proofErr w:type="spellEnd"/>
          </w:p>
        </w:tc>
        <w:tc>
          <w:tcPr>
            <w:tcW w:w="6381" w:type="dxa"/>
          </w:tcPr>
          <w:p w:rsidR="005A1E72" w:rsidRDefault="005A1E72" w:rsidP="005A1E72">
            <w:r>
              <w:t>Maximum specific growth rate (h</w:t>
            </w:r>
            <w:r>
              <w:rPr>
                <w:vertAlign w:val="superscript"/>
              </w:rPr>
              <w:t>-1</w:t>
            </w:r>
            <w:r>
              <w:t>)</w:t>
            </w:r>
          </w:p>
        </w:tc>
        <w:tc>
          <w:tcPr>
            <w:tcW w:w="1168" w:type="dxa"/>
          </w:tcPr>
          <w:p w:rsidR="005A1E72" w:rsidRDefault="008B3A67" w:rsidP="008B3A67">
            <w:r>
              <w:t>(T</w:t>
            </w:r>
            <w:r w:rsidR="005A1E72">
              <w:rPr>
                <w:vertAlign w:val="superscript"/>
              </w:rPr>
              <w:t>-1</w:t>
            </w:r>
            <w:r w:rsidR="005A1E72">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8B3A67" w:rsidP="005A1E72">
            <w:r>
              <w:t>(M</w:t>
            </w:r>
            <w:r w:rsidR="005A1E72">
              <w:t>L</w:t>
            </w:r>
            <w:r w:rsidRPr="008B3A67">
              <w:rPr>
                <w:vertAlign w:val="superscript"/>
              </w:rPr>
              <w:t>-3</w:t>
            </w:r>
            <w:r w:rsidR="005A1E72">
              <w:t>)</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8B3A67" w:rsidP="008B3A67">
            <w:r>
              <w:t>(ML</w:t>
            </w:r>
            <w:r w:rsidRPr="008B3A67">
              <w:rPr>
                <w:vertAlign w:val="superscript"/>
              </w:rPr>
              <w:t>-3</w:t>
            </w:r>
            <w:r>
              <w:t>)</w:t>
            </w:r>
          </w:p>
        </w:tc>
      </w:tr>
      <w:tr w:rsidR="005A1E72" w:rsidTr="005A1E72">
        <w:tc>
          <w:tcPr>
            <w:tcW w:w="1980" w:type="dxa"/>
          </w:tcPr>
          <w:p w:rsidR="005A1E72" w:rsidRPr="00A23854" w:rsidRDefault="005A1E72" w:rsidP="005A1E72">
            <w:proofErr w:type="spellStart"/>
            <w:r>
              <w:t>r</w:t>
            </w:r>
            <w:r>
              <w:rPr>
                <w:vertAlign w:val="subscript"/>
              </w:rPr>
              <w:t>a</w:t>
            </w:r>
            <w:proofErr w:type="spellEnd"/>
          </w:p>
        </w:tc>
        <w:tc>
          <w:tcPr>
            <w:tcW w:w="6381" w:type="dxa"/>
          </w:tcPr>
          <w:p w:rsidR="005A1E72" w:rsidRDefault="005A1E72" w:rsidP="005A1E72">
            <w:r>
              <w:t>Reaction rate</w:t>
            </w:r>
          </w:p>
        </w:tc>
        <w:tc>
          <w:tcPr>
            <w:tcW w:w="1168" w:type="dxa"/>
          </w:tcPr>
          <w:p w:rsidR="005A1E72" w:rsidRDefault="008B3A67" w:rsidP="008B3A67">
            <w:r>
              <w:t>(MT</w:t>
            </w:r>
            <w:r w:rsidRPr="008B3A67">
              <w:rPr>
                <w:vertAlign w:val="superscript"/>
              </w:rPr>
              <w:t>-1</w:t>
            </w:r>
            <w:r w:rsidR="005A1E72">
              <w:t>)</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w:t>
            </w:r>
            <w:r w:rsidR="008B3A67">
              <w:t>T</w:t>
            </w:r>
            <w:r w:rsidR="00D65146">
              <w:rPr>
                <w:vertAlign w:val="superscript"/>
              </w:rPr>
              <w:t>-1</w:t>
            </w:r>
            <w:r>
              <w:t>)</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8B3A67" w:rsidP="005A1E72">
            <w:r>
              <w:t>(ML</w:t>
            </w:r>
            <w:r w:rsidRPr="008B3A67">
              <w:rPr>
                <w:vertAlign w:val="superscript"/>
              </w:rPr>
              <w:t>-3</w:t>
            </w:r>
            <w:r>
              <w:t>)</w:t>
            </w:r>
          </w:p>
        </w:tc>
      </w:tr>
      <w:tr w:rsidR="005A1E72" w:rsidTr="005A1E72">
        <w:tc>
          <w:tcPr>
            <w:tcW w:w="1980" w:type="dxa"/>
          </w:tcPr>
          <w:p w:rsidR="005A1E72" w:rsidRPr="001D327F" w:rsidRDefault="005A1E72" w:rsidP="005A1E72">
            <w:pPr>
              <w:rPr>
                <w:vertAlign w:val="subscript"/>
              </w:rPr>
            </w:pPr>
            <w:proofErr w:type="spellStart"/>
            <w:r>
              <w:t>X</w:t>
            </w:r>
            <w:r>
              <w:rPr>
                <w:vertAlign w:val="subscript"/>
              </w:rPr>
              <w:t>seg</w:t>
            </w:r>
            <w:proofErr w:type="spellEnd"/>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proofErr w:type="spellStart"/>
            <w:r>
              <w:t>X</w:t>
            </w:r>
            <w:r>
              <w:rPr>
                <w:vertAlign w:val="subscript"/>
              </w:rPr>
              <w:t>mm</w:t>
            </w:r>
            <w:proofErr w:type="spellEnd"/>
          </w:p>
        </w:tc>
        <w:tc>
          <w:tcPr>
            <w:tcW w:w="6381" w:type="dxa"/>
          </w:tcPr>
          <w:p w:rsidR="005A1E72" w:rsidRDefault="005A1E72" w:rsidP="005A1E72">
            <w:r>
              <w:t xml:space="preserve">Conversion rate for a maximum </w:t>
            </w:r>
            <w:proofErr w:type="spellStart"/>
            <w:r>
              <w:t>mixedness</w:t>
            </w:r>
            <w:proofErr w:type="spellEnd"/>
            <w:r>
              <w:t xml:space="preserve">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r w:rsidR="008B3A67">
              <w:rPr>
                <w:vertAlign w:val="superscript"/>
              </w:rPr>
              <w:t>3</w:t>
            </w:r>
            <w:r>
              <w:t>)</w:t>
            </w:r>
          </w:p>
        </w:tc>
      </w:tr>
      <w:tr w:rsidR="005A1E72" w:rsidTr="005A1E72">
        <w:tc>
          <w:tcPr>
            <w:tcW w:w="1980" w:type="dxa"/>
          </w:tcPr>
          <w:p w:rsidR="005A1E72" w:rsidRPr="004B0462" w:rsidRDefault="004B0462" w:rsidP="005A1E72">
            <m:oMathPara>
              <m:oMathParaPr>
                <m:jc m:val="left"/>
              </m:oMathParaPr>
              <m:oMath>
                <m:r>
                  <w:rPr>
                    <w:rFonts w:ascii="Cambria Math" w:eastAsia="Arial" w:hAnsi="Cambria Math" w:cs="Arial"/>
                  </w:rPr>
                  <m:t>v</m:t>
                </m:r>
              </m:oMath>
            </m:oMathPara>
          </w:p>
        </w:tc>
        <w:tc>
          <w:tcPr>
            <w:tcW w:w="6381" w:type="dxa"/>
          </w:tcPr>
          <w:p w:rsidR="005A1E72" w:rsidRDefault="005A1E72" w:rsidP="005A1E72">
            <w:r>
              <w:t>Flow rate</w:t>
            </w:r>
          </w:p>
        </w:tc>
        <w:tc>
          <w:tcPr>
            <w:tcW w:w="1168" w:type="dxa"/>
          </w:tcPr>
          <w:p w:rsidR="005A1E72" w:rsidRDefault="005A1E72" w:rsidP="008B3A67">
            <w:r>
              <w:t>(L</w:t>
            </w:r>
            <w:r w:rsidR="008B3A67" w:rsidRPr="008B3A67">
              <w:rPr>
                <w:vertAlign w:val="superscript"/>
              </w:rPr>
              <w:t>3</w:t>
            </w:r>
            <w:r w:rsidR="008B3A67">
              <w:t>T</w:t>
            </w:r>
            <w:r w:rsidR="008B3A67" w:rsidRPr="008B3A67">
              <w:rPr>
                <w:vertAlign w:val="superscript"/>
              </w:rPr>
              <w:t>-1</w:t>
            </w:r>
            <w:r>
              <w:t>)</w:t>
            </w:r>
          </w:p>
        </w:tc>
      </w:tr>
      <w:tr w:rsidR="005A1E72" w:rsidTr="005A1E72">
        <w:tc>
          <w:tcPr>
            <w:tcW w:w="1980" w:type="dxa"/>
          </w:tcPr>
          <w:p w:rsidR="005A1E72" w:rsidRPr="004B0462" w:rsidRDefault="006F4682"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O</m:t>
                    </m:r>
                  </m:sub>
                </m:sSub>
              </m:oMath>
            </m:oMathPara>
          </w:p>
        </w:tc>
        <w:tc>
          <w:tcPr>
            <w:tcW w:w="6381" w:type="dxa"/>
          </w:tcPr>
          <w:p w:rsidR="005A1E72" w:rsidRDefault="005A1E72" w:rsidP="005A1E72">
            <w:r>
              <w:t>Overall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6F4682"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E</m:t>
                    </m:r>
                  </m:sub>
                </m:sSub>
              </m:oMath>
            </m:oMathPara>
          </w:p>
        </w:tc>
        <w:tc>
          <w:tcPr>
            <w:tcW w:w="6381" w:type="dxa"/>
          </w:tcPr>
          <w:p w:rsidR="005A1E72" w:rsidRDefault="005A1E72" w:rsidP="005A1E72">
            <w:r>
              <w:t>Entering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6F4682"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B</m:t>
                    </m:r>
                  </m:sub>
                </m:sSub>
              </m:oMath>
            </m:oMathPara>
          </w:p>
        </w:tc>
        <w:tc>
          <w:tcPr>
            <w:tcW w:w="6381" w:type="dxa"/>
          </w:tcPr>
          <w:p w:rsidR="005A1E72" w:rsidRDefault="005A1E72" w:rsidP="005A1E72">
            <w:r>
              <w:t>Flow rate of by-pass</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Default="005A1E72" w:rsidP="005A1E72">
            <w:proofErr w:type="spellStart"/>
            <w:r>
              <w:rPr>
                <w:rFonts w:cstheme="minorHAnsi"/>
              </w:rPr>
              <w:t>τ</w:t>
            </w:r>
            <w:r>
              <w:rPr>
                <w:rFonts w:cstheme="minorHAnsi"/>
                <w:vertAlign w:val="subscript"/>
              </w:rPr>
              <w:t>obs</w:t>
            </w:r>
            <w:proofErr w:type="spellEnd"/>
          </w:p>
        </w:tc>
        <w:tc>
          <w:tcPr>
            <w:tcW w:w="6381" w:type="dxa"/>
          </w:tcPr>
          <w:p w:rsidR="005A1E72" w:rsidRDefault="005A1E72" w:rsidP="005A1E72">
            <w:r>
              <w:t xml:space="preserve">Observed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C17680" w:rsidP="005A1E72">
            <w:r>
              <w:t xml:space="preserve">Dead </w:t>
            </w:r>
            <w:r w:rsidR="005A1E72">
              <w:t>space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8B3A67" w:rsidP="005A1E72">
            <w:r>
              <w:t>(h</w:t>
            </w:r>
            <w:r w:rsidR="005A1E72">
              <w:t>)</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r w:rsidR="004B0462">
              <w:t xml:space="preserve">of component </w:t>
            </w:r>
            <w:proofErr w:type="spellStart"/>
            <w:r w:rsidR="004B0462">
              <w:t>i</w:t>
            </w:r>
            <w:proofErr w:type="spellEnd"/>
          </w:p>
        </w:tc>
        <w:tc>
          <w:tcPr>
            <w:tcW w:w="1168" w:type="dxa"/>
          </w:tcPr>
          <w:p w:rsidR="005A1E72" w:rsidRDefault="004B0462" w:rsidP="005A1E72">
            <w:r>
              <w:t>(</w:t>
            </w:r>
            <w:proofErr w:type="spellStart"/>
            <w:r>
              <w:t>mol</w:t>
            </w:r>
            <w:proofErr w:type="spellEnd"/>
            <w:r>
              <w:t>)</w:t>
            </w:r>
          </w:p>
        </w:tc>
      </w:tr>
      <w:tr w:rsidR="005A1E72" w:rsidTr="005A1E72">
        <w:tc>
          <w:tcPr>
            <w:tcW w:w="1980" w:type="dxa"/>
          </w:tcPr>
          <w:p w:rsidR="005A1E72" w:rsidRPr="00FF17FA" w:rsidRDefault="005A1E72" w:rsidP="005A1E72">
            <w:pPr>
              <w:rPr>
                <w:vertAlign w:val="subscript"/>
              </w:rPr>
            </w:pPr>
            <w:proofErr w:type="spellStart"/>
            <w:r>
              <w:t>R</w:t>
            </w:r>
            <w:r>
              <w:rPr>
                <w:vertAlign w:val="subscript"/>
              </w:rPr>
              <w:softHyphen/>
              <w:t>gen</w:t>
            </w:r>
            <w:proofErr w:type="spellEnd"/>
            <w:r>
              <w:rPr>
                <w:vertAlign w:val="subscript"/>
              </w:rPr>
              <w:t xml:space="preserve">, </w:t>
            </w:r>
            <w:proofErr w:type="spellStart"/>
            <w:r>
              <w:rPr>
                <w:vertAlign w:val="subscript"/>
              </w:rPr>
              <w:t>ij</w:t>
            </w:r>
            <w:proofErr w:type="spellEnd"/>
          </w:p>
        </w:tc>
        <w:tc>
          <w:tcPr>
            <w:tcW w:w="6381" w:type="dxa"/>
          </w:tcPr>
          <w:p w:rsidR="005A1E72" w:rsidRDefault="005A1E72" w:rsidP="005A1E72">
            <w:r>
              <w:t xml:space="preserve">Sum of all reaction rates </w:t>
            </w:r>
          </w:p>
        </w:tc>
        <w:tc>
          <w:tcPr>
            <w:tcW w:w="1168" w:type="dxa"/>
          </w:tcPr>
          <w:p w:rsidR="005A1E72" w:rsidRDefault="005A1E72" w:rsidP="004B0462">
            <w:r>
              <w:t>(</w:t>
            </w:r>
            <w:r w:rsidR="004B0462">
              <w:t>molT</w:t>
            </w:r>
            <w:r w:rsidR="004B0462" w:rsidRPr="004B0462">
              <w:rPr>
                <w:vertAlign w:val="superscript"/>
              </w:rPr>
              <w:t>-1</w:t>
            </w:r>
            <w:r>
              <w:t>)</w:t>
            </w:r>
          </w:p>
        </w:tc>
      </w:tr>
      <w:tr w:rsidR="008B3A67" w:rsidTr="005A1E72">
        <w:tc>
          <w:tcPr>
            <w:tcW w:w="1980" w:type="dxa"/>
          </w:tcPr>
          <w:p w:rsidR="008B3A67" w:rsidRPr="005A1E72" w:rsidRDefault="008B3A67" w:rsidP="008B3A67">
            <w:pPr>
              <w:rPr>
                <w:b/>
              </w:rPr>
            </w:pPr>
            <w:r w:rsidRPr="005A1E72">
              <w:rPr>
                <w:b/>
              </w:rPr>
              <w:lastRenderedPageBreak/>
              <w:t>Symbol</w:t>
            </w:r>
          </w:p>
        </w:tc>
        <w:tc>
          <w:tcPr>
            <w:tcW w:w="6381" w:type="dxa"/>
          </w:tcPr>
          <w:p w:rsidR="008B3A67" w:rsidRPr="005A1E72" w:rsidRDefault="008B3A67" w:rsidP="008B3A67">
            <w:pPr>
              <w:rPr>
                <w:b/>
              </w:rPr>
            </w:pPr>
            <w:r w:rsidRPr="005A1E72">
              <w:rPr>
                <w:b/>
              </w:rPr>
              <w:t>Description</w:t>
            </w:r>
          </w:p>
        </w:tc>
        <w:tc>
          <w:tcPr>
            <w:tcW w:w="1168" w:type="dxa"/>
          </w:tcPr>
          <w:p w:rsidR="008B3A67" w:rsidRDefault="008B3A67" w:rsidP="008B3A67">
            <w:r w:rsidRPr="005A1E72">
              <w:rPr>
                <w:b/>
              </w:rPr>
              <w:t>Units</w:t>
            </w:r>
          </w:p>
        </w:tc>
      </w:tr>
      <w:tr w:rsidR="008B3A67" w:rsidTr="005A1E72">
        <w:tc>
          <w:tcPr>
            <w:tcW w:w="1980" w:type="dxa"/>
          </w:tcPr>
          <w:p w:rsidR="008B3A67" w:rsidRDefault="008B3A67" w:rsidP="008B3A67">
            <w:r>
              <w:rPr>
                <w:rFonts w:ascii="Calibri" w:hAnsi="Calibri" w:cs="Calibri"/>
              </w:rPr>
              <w:t>δ</w:t>
            </w:r>
          </w:p>
        </w:tc>
        <w:tc>
          <w:tcPr>
            <w:tcW w:w="6381" w:type="dxa"/>
          </w:tcPr>
          <w:p w:rsidR="008B3A67" w:rsidRDefault="00B023AA" w:rsidP="008B3A67">
            <w:r>
              <w:t>Dirac delta</w:t>
            </w:r>
            <w:r w:rsidR="008B3A67">
              <w:t xml:space="preserve"> function</w:t>
            </w:r>
          </w:p>
        </w:tc>
        <w:tc>
          <w:tcPr>
            <w:tcW w:w="1168" w:type="dxa"/>
          </w:tcPr>
          <w:p w:rsidR="008B3A67" w:rsidRDefault="008B3A67" w:rsidP="008B3A67"/>
        </w:tc>
      </w:tr>
      <w:tr w:rsidR="008B3A67" w:rsidTr="005A1E72">
        <w:tc>
          <w:tcPr>
            <w:tcW w:w="1980" w:type="dxa"/>
          </w:tcPr>
          <w:p w:rsidR="008B3A67" w:rsidRPr="00BE4FAA" w:rsidRDefault="006F4682" w:rsidP="008B3A67">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8B3A67" w:rsidRDefault="0016216F" w:rsidP="008B3A67">
            <w:r>
              <w:t>Sample mean</w:t>
            </w:r>
          </w:p>
        </w:tc>
        <w:tc>
          <w:tcPr>
            <w:tcW w:w="1168" w:type="dxa"/>
          </w:tcPr>
          <w:p w:rsidR="008B3A67" w:rsidRDefault="0016216F" w:rsidP="008B3A67">
            <w:r>
              <w:t>(T</w:t>
            </w:r>
            <w:r w:rsidR="008B3A67">
              <w:t>)</w:t>
            </w:r>
          </w:p>
        </w:tc>
      </w:tr>
      <w:tr w:rsidR="008B3A67" w:rsidTr="005A1E72">
        <w:tc>
          <w:tcPr>
            <w:tcW w:w="1980" w:type="dxa"/>
          </w:tcPr>
          <w:p w:rsidR="008B3A67" w:rsidRDefault="008B3A67" w:rsidP="008B3A67">
            <w:r>
              <w:rPr>
                <w:rFonts w:ascii="Calibri" w:hAnsi="Calibri" w:cs="Calibri"/>
              </w:rPr>
              <w:t>σ</w:t>
            </w:r>
          </w:p>
        </w:tc>
        <w:tc>
          <w:tcPr>
            <w:tcW w:w="6381" w:type="dxa"/>
          </w:tcPr>
          <w:p w:rsidR="008B3A67" w:rsidRDefault="008B3A67" w:rsidP="008B3A67">
            <w:r>
              <w:t xml:space="preserve">Standard deviation </w:t>
            </w:r>
          </w:p>
        </w:tc>
        <w:tc>
          <w:tcPr>
            <w:tcW w:w="1168" w:type="dxa"/>
          </w:tcPr>
          <w:p w:rsidR="008B3A67" w:rsidRDefault="008B3A67" w:rsidP="008B3A67"/>
        </w:tc>
      </w:tr>
      <w:tr w:rsidR="005A1E72" w:rsidTr="005A1E72">
        <w:tc>
          <w:tcPr>
            <w:tcW w:w="1980" w:type="dxa"/>
          </w:tcPr>
          <w:p w:rsidR="005A1E72" w:rsidRPr="00BE4FAA" w:rsidRDefault="006F4682" w:rsidP="005A1E72">
            <m:oMathPara>
              <m:oMathParaPr>
                <m:jc m:val="left"/>
              </m:oMathParaPr>
              <m:oMath>
                <m:bar>
                  <m:barPr>
                    <m:pos m:val="top"/>
                    <m:ctrlPr>
                      <w:rPr>
                        <w:rFonts w:ascii="Cambria Math" w:hAnsi="Cambria Math"/>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6F4682"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6F4682"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Pr="00D65146" w:rsidRDefault="006F4682" w:rsidP="005A1E72">
            <m:oMathPara>
              <m:oMathParaPr>
                <m:jc m:val="left"/>
              </m:oMathParaPr>
              <m:oMath>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u</m:t>
                </m:r>
              </m:oMath>
            </m:oMathPara>
          </w:p>
        </w:tc>
        <w:tc>
          <w:tcPr>
            <w:tcW w:w="6381" w:type="dxa"/>
          </w:tcPr>
          <w:p w:rsidR="00B83CCD" w:rsidRDefault="00B14A1A" w:rsidP="005A1E72">
            <w:r>
              <w:t>V</w:t>
            </w:r>
            <w:r w:rsidR="00B83CCD">
              <w:t>elocity vector</w:t>
            </w:r>
          </w:p>
        </w:tc>
        <w:tc>
          <w:tcPr>
            <w:tcW w:w="1168" w:type="dxa"/>
          </w:tcPr>
          <w:p w:rsidR="00B83CCD" w:rsidRDefault="00B83CCD" w:rsidP="005A1E72">
            <w:r>
              <w:t>(LT</w:t>
            </w:r>
            <w:r w:rsidRPr="00B83CCD">
              <w:rPr>
                <w:vertAlign w:val="superscript"/>
              </w:rPr>
              <w:t>-1</w:t>
            </w:r>
            <w:r>
              <w:t>)</w:t>
            </w:r>
          </w:p>
        </w:tc>
      </w:tr>
      <w:tr w:rsidR="00B83CCD" w:rsidTr="005A1E72">
        <w:tc>
          <w:tcPr>
            <w:tcW w:w="1980" w:type="dxa"/>
          </w:tcPr>
          <w:p w:rsidR="00B83CCD" w:rsidRPr="00B83CCD" w:rsidRDefault="00B83CCD" w:rsidP="005A1E72">
            <w:pPr>
              <w:rPr>
                <w:rFonts w:ascii="Calibri" w:eastAsia="DengXian" w:hAnsi="Calibri"/>
              </w:rPr>
            </w:pPr>
            <w:r>
              <w:rPr>
                <w:rFonts w:ascii="Calibri" w:eastAsia="DengXian" w:hAnsi="Calibri"/>
              </w:rPr>
              <w:t>P</w:t>
            </w:r>
          </w:p>
        </w:tc>
        <w:tc>
          <w:tcPr>
            <w:tcW w:w="6381" w:type="dxa"/>
          </w:tcPr>
          <w:p w:rsidR="00B83CCD" w:rsidRDefault="00B14A1A" w:rsidP="005A1E72">
            <w:r>
              <w:t>P</w:t>
            </w:r>
            <w:r w:rsidR="00B83CCD">
              <w:t>ressure</w:t>
            </w:r>
          </w:p>
        </w:tc>
        <w:tc>
          <w:tcPr>
            <w:tcW w:w="1168" w:type="dxa"/>
          </w:tcPr>
          <w:p w:rsidR="00B83CCD" w:rsidRDefault="00B83CCD" w:rsidP="005A1E72">
            <w:r>
              <w:t>(ML</w:t>
            </w:r>
            <w:r w:rsidRPr="00B83CCD">
              <w:rPr>
                <w:vertAlign w:val="superscript"/>
              </w:rPr>
              <w:t>-1</w:t>
            </w:r>
            <w:r>
              <w:t>T</w:t>
            </w:r>
            <w:r w:rsidRPr="00B83CCD">
              <w:rPr>
                <w:vertAlign w:val="superscript"/>
              </w:rPr>
              <w:t>-2</w:t>
            </w:r>
            <w:r>
              <w:t>)</w:t>
            </w:r>
          </w:p>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ρ</m:t>
                </m:r>
              </m:oMath>
            </m:oMathPara>
          </w:p>
        </w:tc>
        <w:tc>
          <w:tcPr>
            <w:tcW w:w="6381" w:type="dxa"/>
          </w:tcPr>
          <w:p w:rsidR="00B83CCD" w:rsidRDefault="00B14A1A" w:rsidP="005A1E72">
            <w:r>
              <w:t>Density</w:t>
            </w:r>
          </w:p>
        </w:tc>
        <w:tc>
          <w:tcPr>
            <w:tcW w:w="1168" w:type="dxa"/>
          </w:tcPr>
          <w:p w:rsidR="00B83CCD" w:rsidRDefault="00B14A1A" w:rsidP="005A1E72">
            <w:r>
              <w:t>(ML</w:t>
            </w:r>
            <w:r w:rsidRPr="00B14A1A">
              <w:rPr>
                <w:vertAlign w:val="superscript"/>
              </w:rPr>
              <w:t>-3</w:t>
            </w:r>
            <w:r>
              <w:t>)</w:t>
            </w:r>
          </w:p>
        </w:tc>
      </w:tr>
      <w:tr w:rsidR="00B83CCD" w:rsidTr="005A1E72">
        <w:tc>
          <w:tcPr>
            <w:tcW w:w="1980" w:type="dxa"/>
          </w:tcPr>
          <w:p w:rsidR="00B83CCD" w:rsidRPr="00B14A1A" w:rsidRDefault="00B14A1A" w:rsidP="00B14A1A">
            <w:pPr>
              <w:rPr>
                <w:rFonts w:ascii="Calibri" w:eastAsia="DengXian" w:hAnsi="Calibri"/>
              </w:rPr>
            </w:pPr>
            <m:oMathPara>
              <m:oMathParaPr>
                <m:jc m:val="left"/>
              </m:oMathParaPr>
              <m:oMath>
                <m:r>
                  <w:rPr>
                    <w:rFonts w:ascii="Cambria Math" w:eastAsia="DengXian" w:hAnsi="Cambria Math"/>
                  </w:rPr>
                  <m:t>μ</m:t>
                </m:r>
              </m:oMath>
            </m:oMathPara>
          </w:p>
        </w:tc>
        <w:tc>
          <w:tcPr>
            <w:tcW w:w="6381" w:type="dxa"/>
          </w:tcPr>
          <w:p w:rsidR="00B83CCD" w:rsidRDefault="00B14A1A" w:rsidP="005A1E72">
            <w:r>
              <w:t>Dynamic viscosity</w:t>
            </w:r>
          </w:p>
        </w:tc>
        <w:tc>
          <w:tcPr>
            <w:tcW w:w="1168" w:type="dxa"/>
          </w:tcPr>
          <w:p w:rsidR="00B83CCD" w:rsidRDefault="00B14A1A" w:rsidP="005A1E72">
            <w:r>
              <w:t>(ML</w:t>
            </w:r>
            <w:r w:rsidRPr="00B14A1A">
              <w:rPr>
                <w:vertAlign w:val="superscript"/>
              </w:rPr>
              <w:t>-1</w:t>
            </w:r>
            <w:r>
              <w:t>T</w:t>
            </w:r>
            <w:r w:rsidRPr="00B14A1A">
              <w:rPr>
                <w:vertAlign w:val="superscript"/>
              </w:rPr>
              <w:t>-1</w:t>
            </w:r>
            <w:r>
              <w:t>)</w:t>
            </w:r>
          </w:p>
        </w:tc>
      </w:tr>
    </w:tbl>
    <w:p w:rsidR="008B3A67"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2" w:name="_Toc48421681"/>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F9138F" w:rsidRDefault="005926A3">
      <w:pPr>
        <w:pStyle w:val="TableofFigures"/>
        <w:rPr>
          <w:rFonts w:cstheme="minorBidi"/>
          <w:noProof/>
          <w:sz w:val="22"/>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8421743" w:history="1">
        <w:r w:rsidR="00F9138F" w:rsidRPr="00E97B35">
          <w:rPr>
            <w:rStyle w:val="Hyperlink"/>
          </w:rPr>
          <w:t>Figure 2.1: Sample Media</w:t>
        </w:r>
        <w:r w:rsidR="00F9138F" w:rsidRPr="00E97B35">
          <w:rPr>
            <w:rStyle w:val="Hyperlink"/>
            <w:rFonts w:ascii="Calibri" w:hAnsi="Calibri" w:cs="Calibri"/>
          </w:rPr>
          <w:t>[9]</w:t>
        </w:r>
        <w:r w:rsidR="00F9138F">
          <w:rPr>
            <w:noProof/>
            <w:webHidden/>
          </w:rPr>
          <w:tab/>
        </w:r>
        <w:r w:rsidR="00F9138F">
          <w:rPr>
            <w:noProof/>
            <w:webHidden/>
          </w:rPr>
          <w:fldChar w:fldCharType="begin"/>
        </w:r>
        <w:r w:rsidR="00F9138F">
          <w:rPr>
            <w:noProof/>
            <w:webHidden/>
          </w:rPr>
          <w:instrText xml:space="preserve"> PAGEREF _Toc48421743 \h </w:instrText>
        </w:r>
        <w:r w:rsidR="00F9138F">
          <w:rPr>
            <w:noProof/>
            <w:webHidden/>
          </w:rPr>
        </w:r>
        <w:r w:rsidR="00F9138F">
          <w:rPr>
            <w:noProof/>
            <w:webHidden/>
          </w:rPr>
          <w:fldChar w:fldCharType="separate"/>
        </w:r>
        <w:r w:rsidR="00F9138F">
          <w:rPr>
            <w:noProof/>
            <w:webHidden/>
          </w:rPr>
          <w:t>2</w:t>
        </w:r>
        <w:r w:rsidR="00F9138F">
          <w:rPr>
            <w:noProof/>
            <w:webHidden/>
          </w:rPr>
          <w:fldChar w:fldCharType="end"/>
        </w:r>
      </w:hyperlink>
    </w:p>
    <w:p w:rsidR="00F9138F" w:rsidRDefault="006F4682">
      <w:pPr>
        <w:pStyle w:val="TableofFigures"/>
        <w:rPr>
          <w:rFonts w:cstheme="minorBidi"/>
          <w:noProof/>
          <w:sz w:val="22"/>
        </w:rPr>
      </w:pPr>
      <w:hyperlink r:id="rId11" w:anchor="_Toc48421744" w:history="1">
        <w:r w:rsidR="00F9138F" w:rsidRPr="00E97B35">
          <w:rPr>
            <w:rStyle w:val="Hyperlink"/>
          </w:rPr>
          <w:t>Figure 2.2: Sequencing Batch Reactor schematic</w:t>
        </w:r>
        <w:r w:rsidR="00F9138F">
          <w:rPr>
            <w:noProof/>
            <w:webHidden/>
          </w:rPr>
          <w:tab/>
        </w:r>
        <w:r w:rsidR="00F9138F">
          <w:rPr>
            <w:noProof/>
            <w:webHidden/>
          </w:rPr>
          <w:fldChar w:fldCharType="begin"/>
        </w:r>
        <w:r w:rsidR="00F9138F">
          <w:rPr>
            <w:noProof/>
            <w:webHidden/>
          </w:rPr>
          <w:instrText xml:space="preserve"> PAGEREF _Toc48421744 \h </w:instrText>
        </w:r>
        <w:r w:rsidR="00F9138F">
          <w:rPr>
            <w:noProof/>
            <w:webHidden/>
          </w:rPr>
        </w:r>
        <w:r w:rsidR="00F9138F">
          <w:rPr>
            <w:noProof/>
            <w:webHidden/>
          </w:rPr>
          <w:fldChar w:fldCharType="separate"/>
        </w:r>
        <w:r w:rsidR="00F9138F">
          <w:rPr>
            <w:noProof/>
            <w:webHidden/>
          </w:rPr>
          <w:t>4</w:t>
        </w:r>
        <w:r w:rsidR="00F9138F">
          <w:rPr>
            <w:noProof/>
            <w:webHidden/>
          </w:rPr>
          <w:fldChar w:fldCharType="end"/>
        </w:r>
      </w:hyperlink>
    </w:p>
    <w:p w:rsidR="00F9138F" w:rsidRDefault="006F4682">
      <w:pPr>
        <w:pStyle w:val="TableofFigures"/>
        <w:rPr>
          <w:rFonts w:cstheme="minorBidi"/>
          <w:noProof/>
          <w:sz w:val="22"/>
        </w:rPr>
      </w:pPr>
      <w:hyperlink r:id="rId12" w:anchor="_Toc48421745" w:history="1">
        <w:r w:rsidR="00F9138F" w:rsidRPr="00E97B35">
          <w:rPr>
            <w:rStyle w:val="Hyperlink"/>
          </w:rPr>
          <w:t>Figure 2.3: Membrane Aerated Biofilm Reactor</w:t>
        </w:r>
        <w:r w:rsidR="00F9138F" w:rsidRPr="00E97B35">
          <w:rPr>
            <w:rStyle w:val="Hyperlink"/>
            <w:rFonts w:ascii="Calibri" w:hAnsi="Calibri" w:cs="Calibri"/>
          </w:rPr>
          <w:t>[8]</w:t>
        </w:r>
        <w:r w:rsidR="00F9138F">
          <w:rPr>
            <w:noProof/>
            <w:webHidden/>
          </w:rPr>
          <w:tab/>
        </w:r>
        <w:r w:rsidR="00F9138F">
          <w:rPr>
            <w:noProof/>
            <w:webHidden/>
          </w:rPr>
          <w:fldChar w:fldCharType="begin"/>
        </w:r>
        <w:r w:rsidR="00F9138F">
          <w:rPr>
            <w:noProof/>
            <w:webHidden/>
          </w:rPr>
          <w:instrText xml:space="preserve"> PAGEREF _Toc48421745 \h </w:instrText>
        </w:r>
        <w:r w:rsidR="00F9138F">
          <w:rPr>
            <w:noProof/>
            <w:webHidden/>
          </w:rPr>
        </w:r>
        <w:r w:rsidR="00F9138F">
          <w:rPr>
            <w:noProof/>
            <w:webHidden/>
          </w:rPr>
          <w:fldChar w:fldCharType="separate"/>
        </w:r>
        <w:r w:rsidR="00F9138F">
          <w:rPr>
            <w:noProof/>
            <w:webHidden/>
          </w:rPr>
          <w:t>6</w:t>
        </w:r>
        <w:r w:rsidR="00F9138F">
          <w:rPr>
            <w:noProof/>
            <w:webHidden/>
          </w:rPr>
          <w:fldChar w:fldCharType="end"/>
        </w:r>
      </w:hyperlink>
    </w:p>
    <w:p w:rsidR="00F9138F" w:rsidRDefault="006F4682">
      <w:pPr>
        <w:pStyle w:val="TableofFigures"/>
        <w:rPr>
          <w:rFonts w:cstheme="minorBidi"/>
          <w:noProof/>
          <w:sz w:val="22"/>
        </w:rPr>
      </w:pPr>
      <w:hyperlink r:id="rId13" w:anchor="_Toc48421746" w:history="1">
        <w:r w:rsidR="00F9138F" w:rsidRPr="00E97B35">
          <w:rPr>
            <w:rStyle w:val="Hyperlink"/>
          </w:rPr>
          <w:t>Figure 2.4: Mechanism of Algal Phosphorous Removal[4]</w:t>
        </w:r>
        <w:r w:rsidR="00F9138F">
          <w:rPr>
            <w:noProof/>
            <w:webHidden/>
          </w:rPr>
          <w:tab/>
        </w:r>
        <w:r w:rsidR="00F9138F">
          <w:rPr>
            <w:noProof/>
            <w:webHidden/>
          </w:rPr>
          <w:fldChar w:fldCharType="begin"/>
        </w:r>
        <w:r w:rsidR="00F9138F">
          <w:rPr>
            <w:noProof/>
            <w:webHidden/>
          </w:rPr>
          <w:instrText xml:space="preserve"> PAGEREF _Toc48421746 \h </w:instrText>
        </w:r>
        <w:r w:rsidR="00F9138F">
          <w:rPr>
            <w:noProof/>
            <w:webHidden/>
          </w:rPr>
        </w:r>
        <w:r w:rsidR="00F9138F">
          <w:rPr>
            <w:noProof/>
            <w:webHidden/>
          </w:rPr>
          <w:fldChar w:fldCharType="separate"/>
        </w:r>
        <w:r w:rsidR="00F9138F">
          <w:rPr>
            <w:noProof/>
            <w:webHidden/>
          </w:rPr>
          <w:t>7</w:t>
        </w:r>
        <w:r w:rsidR="00F9138F">
          <w:rPr>
            <w:noProof/>
            <w:webHidden/>
          </w:rPr>
          <w:fldChar w:fldCharType="end"/>
        </w:r>
      </w:hyperlink>
    </w:p>
    <w:p w:rsidR="00F9138F" w:rsidRDefault="006F4682">
      <w:pPr>
        <w:pStyle w:val="TableofFigures"/>
        <w:rPr>
          <w:rFonts w:cstheme="minorBidi"/>
          <w:noProof/>
          <w:sz w:val="22"/>
        </w:rPr>
      </w:pPr>
      <w:hyperlink r:id="rId14" w:anchor="_Toc48421747" w:history="1">
        <w:r w:rsidR="00F9138F" w:rsidRPr="00E97B35">
          <w:rPr>
            <w:rStyle w:val="Hyperlink"/>
          </w:rPr>
          <w:t>Figure 2.5: Biological Nitrogen Removal Flow Chart</w:t>
        </w:r>
        <w:r w:rsidR="00F9138F">
          <w:rPr>
            <w:noProof/>
            <w:webHidden/>
          </w:rPr>
          <w:tab/>
        </w:r>
        <w:r w:rsidR="00F9138F">
          <w:rPr>
            <w:noProof/>
            <w:webHidden/>
          </w:rPr>
          <w:fldChar w:fldCharType="begin"/>
        </w:r>
        <w:r w:rsidR="00F9138F">
          <w:rPr>
            <w:noProof/>
            <w:webHidden/>
          </w:rPr>
          <w:instrText xml:space="preserve"> PAGEREF _Toc48421747 \h </w:instrText>
        </w:r>
        <w:r w:rsidR="00F9138F">
          <w:rPr>
            <w:noProof/>
            <w:webHidden/>
          </w:rPr>
        </w:r>
        <w:r w:rsidR="00F9138F">
          <w:rPr>
            <w:noProof/>
            <w:webHidden/>
          </w:rPr>
          <w:fldChar w:fldCharType="separate"/>
        </w:r>
        <w:r w:rsidR="00F9138F">
          <w:rPr>
            <w:noProof/>
            <w:webHidden/>
          </w:rPr>
          <w:t>8</w:t>
        </w:r>
        <w:r w:rsidR="00F9138F">
          <w:rPr>
            <w:noProof/>
            <w:webHidden/>
          </w:rPr>
          <w:fldChar w:fldCharType="end"/>
        </w:r>
      </w:hyperlink>
    </w:p>
    <w:p w:rsidR="00F9138F" w:rsidRDefault="006F4682">
      <w:pPr>
        <w:pStyle w:val="TableofFigures"/>
        <w:rPr>
          <w:rFonts w:cstheme="minorBidi"/>
          <w:noProof/>
          <w:sz w:val="22"/>
        </w:rPr>
      </w:pPr>
      <w:hyperlink w:anchor="_Toc48421748" w:history="1">
        <w:r w:rsidR="00F9138F" w:rsidRPr="00E97B35">
          <w:rPr>
            <w:rStyle w:val="Hyperlink"/>
          </w:rPr>
          <w:t>Figure 2.6: Skeletal Structure of ATP</w:t>
        </w:r>
        <w:r w:rsidR="00F9138F">
          <w:rPr>
            <w:noProof/>
            <w:webHidden/>
          </w:rPr>
          <w:tab/>
        </w:r>
        <w:r w:rsidR="00F9138F">
          <w:rPr>
            <w:noProof/>
            <w:webHidden/>
          </w:rPr>
          <w:fldChar w:fldCharType="begin"/>
        </w:r>
        <w:r w:rsidR="00F9138F">
          <w:rPr>
            <w:noProof/>
            <w:webHidden/>
          </w:rPr>
          <w:instrText xml:space="preserve"> PAGEREF _Toc48421748 \h </w:instrText>
        </w:r>
        <w:r w:rsidR="00F9138F">
          <w:rPr>
            <w:noProof/>
            <w:webHidden/>
          </w:rPr>
        </w:r>
        <w:r w:rsidR="00F9138F">
          <w:rPr>
            <w:noProof/>
            <w:webHidden/>
          </w:rPr>
          <w:fldChar w:fldCharType="separate"/>
        </w:r>
        <w:r w:rsidR="00F9138F">
          <w:rPr>
            <w:noProof/>
            <w:webHidden/>
          </w:rPr>
          <w:t>9</w:t>
        </w:r>
        <w:r w:rsidR="00F9138F">
          <w:rPr>
            <w:noProof/>
            <w:webHidden/>
          </w:rPr>
          <w:fldChar w:fldCharType="end"/>
        </w:r>
      </w:hyperlink>
    </w:p>
    <w:p w:rsidR="00F9138F" w:rsidRDefault="006F4682">
      <w:pPr>
        <w:pStyle w:val="TableofFigures"/>
        <w:rPr>
          <w:rFonts w:cstheme="minorBidi"/>
          <w:noProof/>
          <w:sz w:val="22"/>
        </w:rPr>
      </w:pPr>
      <w:hyperlink r:id="rId15" w:anchor="_Toc48421749" w:history="1">
        <w:r w:rsidR="00F9138F" w:rsidRPr="00E97B35">
          <w:rPr>
            <w:rStyle w:val="Hyperlink"/>
          </w:rPr>
          <w:t>Figure 2.7 Biochemical model for PAOs under anaerobic conditions</w:t>
        </w:r>
        <w:r w:rsidR="00F9138F" w:rsidRPr="00E97B35">
          <w:rPr>
            <w:rStyle w:val="Hyperlink"/>
            <w:rFonts w:ascii="Calibri" w:hAnsi="Calibri" w:cs="Calibri"/>
          </w:rPr>
          <w:t>[10]</w:t>
        </w:r>
        <w:r w:rsidR="00F9138F">
          <w:rPr>
            <w:noProof/>
            <w:webHidden/>
          </w:rPr>
          <w:tab/>
        </w:r>
        <w:r w:rsidR="00F9138F">
          <w:rPr>
            <w:noProof/>
            <w:webHidden/>
          </w:rPr>
          <w:fldChar w:fldCharType="begin"/>
        </w:r>
        <w:r w:rsidR="00F9138F">
          <w:rPr>
            <w:noProof/>
            <w:webHidden/>
          </w:rPr>
          <w:instrText xml:space="preserve"> PAGEREF _Toc48421749 \h </w:instrText>
        </w:r>
        <w:r w:rsidR="00F9138F">
          <w:rPr>
            <w:noProof/>
            <w:webHidden/>
          </w:rPr>
        </w:r>
        <w:r w:rsidR="00F9138F">
          <w:rPr>
            <w:noProof/>
            <w:webHidden/>
          </w:rPr>
          <w:fldChar w:fldCharType="separate"/>
        </w:r>
        <w:r w:rsidR="00F9138F">
          <w:rPr>
            <w:noProof/>
            <w:webHidden/>
          </w:rPr>
          <w:t>10</w:t>
        </w:r>
        <w:r w:rsidR="00F9138F">
          <w:rPr>
            <w:noProof/>
            <w:webHidden/>
          </w:rPr>
          <w:fldChar w:fldCharType="end"/>
        </w:r>
      </w:hyperlink>
    </w:p>
    <w:p w:rsidR="00F9138F" w:rsidRDefault="006F4682">
      <w:pPr>
        <w:pStyle w:val="TableofFigures"/>
        <w:rPr>
          <w:rFonts w:cstheme="minorBidi"/>
          <w:noProof/>
          <w:sz w:val="22"/>
        </w:rPr>
      </w:pPr>
      <w:hyperlink r:id="rId16" w:anchor="_Toc48421750" w:history="1">
        <w:r w:rsidR="00F9138F" w:rsidRPr="00E97B35">
          <w:rPr>
            <w:rStyle w:val="Hyperlink"/>
          </w:rPr>
          <w:t>Figure 2.8: Biochemical model for PAOs under aerobic conditions[10]</w:t>
        </w:r>
        <w:r w:rsidR="00F9138F">
          <w:rPr>
            <w:noProof/>
            <w:webHidden/>
          </w:rPr>
          <w:tab/>
        </w:r>
        <w:r w:rsidR="00F9138F">
          <w:rPr>
            <w:noProof/>
            <w:webHidden/>
          </w:rPr>
          <w:fldChar w:fldCharType="begin"/>
        </w:r>
        <w:r w:rsidR="00F9138F">
          <w:rPr>
            <w:noProof/>
            <w:webHidden/>
          </w:rPr>
          <w:instrText xml:space="preserve"> PAGEREF _Toc48421750 \h </w:instrText>
        </w:r>
        <w:r w:rsidR="00F9138F">
          <w:rPr>
            <w:noProof/>
            <w:webHidden/>
          </w:rPr>
        </w:r>
        <w:r w:rsidR="00F9138F">
          <w:rPr>
            <w:noProof/>
            <w:webHidden/>
          </w:rPr>
          <w:fldChar w:fldCharType="separate"/>
        </w:r>
        <w:r w:rsidR="00F9138F">
          <w:rPr>
            <w:noProof/>
            <w:webHidden/>
          </w:rPr>
          <w:t>10</w:t>
        </w:r>
        <w:r w:rsidR="00F9138F">
          <w:rPr>
            <w:noProof/>
            <w:webHidden/>
          </w:rPr>
          <w:fldChar w:fldCharType="end"/>
        </w:r>
      </w:hyperlink>
    </w:p>
    <w:p w:rsidR="00F9138F" w:rsidRDefault="006F4682">
      <w:pPr>
        <w:pStyle w:val="TableofFigures"/>
        <w:rPr>
          <w:rFonts w:cstheme="minorBidi"/>
          <w:noProof/>
          <w:sz w:val="22"/>
        </w:rPr>
      </w:pPr>
      <w:hyperlink r:id="rId17" w:anchor="_Toc48421751" w:history="1">
        <w:r w:rsidR="00F9138F" w:rsidRPr="00E97B35">
          <w:rPr>
            <w:rStyle w:val="Hyperlink"/>
          </w:rPr>
          <w:t>Figure 2.9: Micro vs Macro Mixing[18]</w:t>
        </w:r>
        <w:r w:rsidR="00F9138F">
          <w:rPr>
            <w:noProof/>
            <w:webHidden/>
          </w:rPr>
          <w:tab/>
        </w:r>
        <w:r w:rsidR="00F9138F">
          <w:rPr>
            <w:noProof/>
            <w:webHidden/>
          </w:rPr>
          <w:fldChar w:fldCharType="begin"/>
        </w:r>
        <w:r w:rsidR="00F9138F">
          <w:rPr>
            <w:noProof/>
            <w:webHidden/>
          </w:rPr>
          <w:instrText xml:space="preserve"> PAGEREF _Toc48421751 \h </w:instrText>
        </w:r>
        <w:r w:rsidR="00F9138F">
          <w:rPr>
            <w:noProof/>
            <w:webHidden/>
          </w:rPr>
        </w:r>
        <w:r w:rsidR="00F9138F">
          <w:rPr>
            <w:noProof/>
            <w:webHidden/>
          </w:rPr>
          <w:fldChar w:fldCharType="separate"/>
        </w:r>
        <w:r w:rsidR="00F9138F">
          <w:rPr>
            <w:noProof/>
            <w:webHidden/>
          </w:rPr>
          <w:t>16</w:t>
        </w:r>
        <w:r w:rsidR="00F9138F">
          <w:rPr>
            <w:noProof/>
            <w:webHidden/>
          </w:rPr>
          <w:fldChar w:fldCharType="end"/>
        </w:r>
      </w:hyperlink>
    </w:p>
    <w:p w:rsidR="00F9138F" w:rsidRDefault="006F4682">
      <w:pPr>
        <w:pStyle w:val="TableofFigures"/>
        <w:rPr>
          <w:rFonts w:cstheme="minorBidi"/>
          <w:noProof/>
          <w:sz w:val="22"/>
        </w:rPr>
      </w:pPr>
      <w:hyperlink w:anchor="_Toc48421752" w:history="1">
        <w:r w:rsidR="00F9138F" w:rsidRPr="00E97B35">
          <w:rPr>
            <w:rStyle w:val="Hyperlink"/>
          </w:rPr>
          <w:t>Figure 2.10: Demonstration of early vs late mixing</w:t>
        </w:r>
        <w:r w:rsidR="00F9138F">
          <w:rPr>
            <w:noProof/>
            <w:webHidden/>
          </w:rPr>
          <w:tab/>
        </w:r>
        <w:r w:rsidR="00F9138F">
          <w:rPr>
            <w:noProof/>
            <w:webHidden/>
          </w:rPr>
          <w:fldChar w:fldCharType="begin"/>
        </w:r>
        <w:r w:rsidR="00F9138F">
          <w:rPr>
            <w:noProof/>
            <w:webHidden/>
          </w:rPr>
          <w:instrText xml:space="preserve"> PAGEREF _Toc48421752 \h </w:instrText>
        </w:r>
        <w:r w:rsidR="00F9138F">
          <w:rPr>
            <w:noProof/>
            <w:webHidden/>
          </w:rPr>
        </w:r>
        <w:r w:rsidR="00F9138F">
          <w:rPr>
            <w:noProof/>
            <w:webHidden/>
          </w:rPr>
          <w:fldChar w:fldCharType="separate"/>
        </w:r>
        <w:r w:rsidR="00F9138F">
          <w:rPr>
            <w:noProof/>
            <w:webHidden/>
          </w:rPr>
          <w:t>17</w:t>
        </w:r>
        <w:r w:rsidR="00F9138F">
          <w:rPr>
            <w:noProof/>
            <w:webHidden/>
          </w:rPr>
          <w:fldChar w:fldCharType="end"/>
        </w:r>
      </w:hyperlink>
    </w:p>
    <w:p w:rsidR="00F9138F" w:rsidRDefault="006F4682">
      <w:pPr>
        <w:pStyle w:val="TableofFigures"/>
        <w:rPr>
          <w:rFonts w:cstheme="minorBidi"/>
          <w:noProof/>
          <w:sz w:val="22"/>
        </w:rPr>
      </w:pPr>
      <w:hyperlink r:id="rId18" w:anchor="_Toc48421753" w:history="1">
        <w:r w:rsidR="00F9138F" w:rsidRPr="00E97B35">
          <w:rPr>
            <w:rStyle w:val="Hyperlink"/>
          </w:rPr>
          <w:t>Figure 2.11: Hold-Back</w:t>
        </w:r>
        <w:r w:rsidR="00F9138F">
          <w:rPr>
            <w:noProof/>
            <w:webHidden/>
          </w:rPr>
          <w:tab/>
        </w:r>
        <w:r w:rsidR="00F9138F">
          <w:rPr>
            <w:noProof/>
            <w:webHidden/>
          </w:rPr>
          <w:fldChar w:fldCharType="begin"/>
        </w:r>
        <w:r w:rsidR="00F9138F">
          <w:rPr>
            <w:noProof/>
            <w:webHidden/>
          </w:rPr>
          <w:instrText xml:space="preserve"> PAGEREF _Toc48421753 \h </w:instrText>
        </w:r>
        <w:r w:rsidR="00F9138F">
          <w:rPr>
            <w:noProof/>
            <w:webHidden/>
          </w:rPr>
        </w:r>
        <w:r w:rsidR="00F9138F">
          <w:rPr>
            <w:noProof/>
            <w:webHidden/>
          </w:rPr>
          <w:fldChar w:fldCharType="separate"/>
        </w:r>
        <w:r w:rsidR="00F9138F">
          <w:rPr>
            <w:noProof/>
            <w:webHidden/>
          </w:rPr>
          <w:t>20</w:t>
        </w:r>
        <w:r w:rsidR="00F9138F">
          <w:rPr>
            <w:noProof/>
            <w:webHidden/>
          </w:rPr>
          <w:fldChar w:fldCharType="end"/>
        </w:r>
      </w:hyperlink>
    </w:p>
    <w:p w:rsidR="00F9138F" w:rsidRDefault="006F4682">
      <w:pPr>
        <w:pStyle w:val="TableofFigures"/>
        <w:rPr>
          <w:rFonts w:cstheme="minorBidi"/>
          <w:noProof/>
          <w:sz w:val="22"/>
        </w:rPr>
      </w:pPr>
      <w:hyperlink r:id="rId19" w:anchor="_Toc48421754" w:history="1">
        <w:r w:rsidR="00F9138F" w:rsidRPr="00E97B35">
          <w:rPr>
            <w:rStyle w:val="Hyperlink"/>
          </w:rPr>
          <w:t>Figure 2.12: Segregation quantity (S)</w:t>
        </w:r>
        <w:r w:rsidR="00F9138F">
          <w:rPr>
            <w:noProof/>
            <w:webHidden/>
          </w:rPr>
          <w:tab/>
        </w:r>
        <w:r w:rsidR="00F9138F">
          <w:rPr>
            <w:noProof/>
            <w:webHidden/>
          </w:rPr>
          <w:fldChar w:fldCharType="begin"/>
        </w:r>
        <w:r w:rsidR="00F9138F">
          <w:rPr>
            <w:noProof/>
            <w:webHidden/>
          </w:rPr>
          <w:instrText xml:space="preserve"> PAGEREF _Toc48421754 \h </w:instrText>
        </w:r>
        <w:r w:rsidR="00F9138F">
          <w:rPr>
            <w:noProof/>
            <w:webHidden/>
          </w:rPr>
        </w:r>
        <w:r w:rsidR="00F9138F">
          <w:rPr>
            <w:noProof/>
            <w:webHidden/>
          </w:rPr>
          <w:fldChar w:fldCharType="separate"/>
        </w:r>
        <w:r w:rsidR="00F9138F">
          <w:rPr>
            <w:noProof/>
            <w:webHidden/>
          </w:rPr>
          <w:t>21</w:t>
        </w:r>
        <w:r w:rsidR="00F9138F">
          <w:rPr>
            <w:noProof/>
            <w:webHidden/>
          </w:rPr>
          <w:fldChar w:fldCharType="end"/>
        </w:r>
      </w:hyperlink>
    </w:p>
    <w:p w:rsidR="00F9138F" w:rsidRDefault="006F4682">
      <w:pPr>
        <w:pStyle w:val="TableofFigures"/>
        <w:rPr>
          <w:rFonts w:cstheme="minorBidi"/>
          <w:noProof/>
          <w:sz w:val="22"/>
        </w:rPr>
      </w:pPr>
      <w:hyperlink r:id="rId20" w:anchor="_Toc48421755" w:history="1">
        <w:r w:rsidR="00F9138F" w:rsidRPr="00E97B35">
          <w:rPr>
            <w:rStyle w:val="Hyperlink"/>
          </w:rPr>
          <w:t>Figure 2.13: Segregation quantity (S) with dead space</w:t>
        </w:r>
        <w:r w:rsidR="00F9138F">
          <w:rPr>
            <w:noProof/>
            <w:webHidden/>
          </w:rPr>
          <w:tab/>
        </w:r>
        <w:r w:rsidR="00F9138F">
          <w:rPr>
            <w:noProof/>
            <w:webHidden/>
          </w:rPr>
          <w:fldChar w:fldCharType="begin"/>
        </w:r>
        <w:r w:rsidR="00F9138F">
          <w:rPr>
            <w:noProof/>
            <w:webHidden/>
          </w:rPr>
          <w:instrText xml:space="preserve"> PAGEREF _Toc48421755 \h </w:instrText>
        </w:r>
        <w:r w:rsidR="00F9138F">
          <w:rPr>
            <w:noProof/>
            <w:webHidden/>
          </w:rPr>
        </w:r>
        <w:r w:rsidR="00F9138F">
          <w:rPr>
            <w:noProof/>
            <w:webHidden/>
          </w:rPr>
          <w:fldChar w:fldCharType="separate"/>
        </w:r>
        <w:r w:rsidR="00F9138F">
          <w:rPr>
            <w:noProof/>
            <w:webHidden/>
          </w:rPr>
          <w:t>22</w:t>
        </w:r>
        <w:r w:rsidR="00F9138F">
          <w:rPr>
            <w:noProof/>
            <w:webHidden/>
          </w:rPr>
          <w:fldChar w:fldCharType="end"/>
        </w:r>
      </w:hyperlink>
    </w:p>
    <w:p w:rsidR="00F9138F" w:rsidRDefault="006F4682">
      <w:pPr>
        <w:pStyle w:val="TableofFigures"/>
        <w:rPr>
          <w:rFonts w:cstheme="minorBidi"/>
          <w:noProof/>
          <w:sz w:val="22"/>
        </w:rPr>
      </w:pPr>
      <w:hyperlink r:id="rId21" w:anchor="_Toc48421756" w:history="1">
        <w:r w:rsidR="00F9138F" w:rsidRPr="00E97B35">
          <w:rPr>
            <w:rStyle w:val="Hyperlink"/>
          </w:rPr>
          <w:t>Figure 2.14: E-Diagram of Ideal CSTR flow</w:t>
        </w:r>
        <w:r w:rsidR="00F9138F">
          <w:rPr>
            <w:noProof/>
            <w:webHidden/>
          </w:rPr>
          <w:tab/>
        </w:r>
        <w:r w:rsidR="00F9138F">
          <w:rPr>
            <w:noProof/>
            <w:webHidden/>
          </w:rPr>
          <w:fldChar w:fldCharType="begin"/>
        </w:r>
        <w:r w:rsidR="00F9138F">
          <w:rPr>
            <w:noProof/>
            <w:webHidden/>
          </w:rPr>
          <w:instrText xml:space="preserve"> PAGEREF _Toc48421756 \h </w:instrText>
        </w:r>
        <w:r w:rsidR="00F9138F">
          <w:rPr>
            <w:noProof/>
            <w:webHidden/>
          </w:rPr>
        </w:r>
        <w:r w:rsidR="00F9138F">
          <w:rPr>
            <w:noProof/>
            <w:webHidden/>
          </w:rPr>
          <w:fldChar w:fldCharType="separate"/>
        </w:r>
        <w:r w:rsidR="00F9138F">
          <w:rPr>
            <w:noProof/>
            <w:webHidden/>
          </w:rPr>
          <w:t>25</w:t>
        </w:r>
        <w:r w:rsidR="00F9138F">
          <w:rPr>
            <w:noProof/>
            <w:webHidden/>
          </w:rPr>
          <w:fldChar w:fldCharType="end"/>
        </w:r>
      </w:hyperlink>
    </w:p>
    <w:p w:rsidR="00F9138F" w:rsidRDefault="006F4682">
      <w:pPr>
        <w:pStyle w:val="TableofFigures"/>
        <w:rPr>
          <w:rFonts w:cstheme="minorBidi"/>
          <w:noProof/>
          <w:sz w:val="22"/>
        </w:rPr>
      </w:pPr>
      <w:hyperlink r:id="rId22" w:anchor="_Toc48421757" w:history="1">
        <w:r w:rsidR="00F9138F" w:rsidRPr="00E97B35">
          <w:rPr>
            <w:rStyle w:val="Hyperlink"/>
          </w:rPr>
          <w:t>Figure 2.15:  F-Diagram of Ideal CSTR flow</w:t>
        </w:r>
        <w:r w:rsidR="00F9138F">
          <w:rPr>
            <w:noProof/>
            <w:webHidden/>
          </w:rPr>
          <w:tab/>
        </w:r>
        <w:r w:rsidR="00F9138F">
          <w:rPr>
            <w:noProof/>
            <w:webHidden/>
          </w:rPr>
          <w:fldChar w:fldCharType="begin"/>
        </w:r>
        <w:r w:rsidR="00F9138F">
          <w:rPr>
            <w:noProof/>
            <w:webHidden/>
          </w:rPr>
          <w:instrText xml:space="preserve"> PAGEREF _Toc48421757 \h </w:instrText>
        </w:r>
        <w:r w:rsidR="00F9138F">
          <w:rPr>
            <w:noProof/>
            <w:webHidden/>
          </w:rPr>
        </w:r>
        <w:r w:rsidR="00F9138F">
          <w:rPr>
            <w:noProof/>
            <w:webHidden/>
          </w:rPr>
          <w:fldChar w:fldCharType="separate"/>
        </w:r>
        <w:r w:rsidR="00F9138F">
          <w:rPr>
            <w:noProof/>
            <w:webHidden/>
          </w:rPr>
          <w:t>26</w:t>
        </w:r>
        <w:r w:rsidR="00F9138F">
          <w:rPr>
            <w:noProof/>
            <w:webHidden/>
          </w:rPr>
          <w:fldChar w:fldCharType="end"/>
        </w:r>
      </w:hyperlink>
    </w:p>
    <w:p w:rsidR="00F9138F" w:rsidRDefault="006F4682">
      <w:pPr>
        <w:pStyle w:val="TableofFigures"/>
        <w:rPr>
          <w:rFonts w:cstheme="minorBidi"/>
          <w:noProof/>
          <w:sz w:val="22"/>
        </w:rPr>
      </w:pPr>
      <w:hyperlink r:id="rId23" w:anchor="_Toc48421758" w:history="1">
        <w:r w:rsidR="00F9138F" w:rsidRPr="00E97B35">
          <w:rPr>
            <w:rStyle w:val="Hyperlink"/>
          </w:rPr>
          <w:t>Figure 2.16:  E-Diagram of Ideal PFR flow</w:t>
        </w:r>
        <w:r w:rsidR="00F9138F">
          <w:rPr>
            <w:noProof/>
            <w:webHidden/>
          </w:rPr>
          <w:tab/>
        </w:r>
        <w:r w:rsidR="00F9138F">
          <w:rPr>
            <w:noProof/>
            <w:webHidden/>
          </w:rPr>
          <w:fldChar w:fldCharType="begin"/>
        </w:r>
        <w:r w:rsidR="00F9138F">
          <w:rPr>
            <w:noProof/>
            <w:webHidden/>
          </w:rPr>
          <w:instrText xml:space="preserve"> PAGEREF _Toc48421758 \h </w:instrText>
        </w:r>
        <w:r w:rsidR="00F9138F">
          <w:rPr>
            <w:noProof/>
            <w:webHidden/>
          </w:rPr>
        </w:r>
        <w:r w:rsidR="00F9138F">
          <w:rPr>
            <w:noProof/>
            <w:webHidden/>
          </w:rPr>
          <w:fldChar w:fldCharType="separate"/>
        </w:r>
        <w:r w:rsidR="00F9138F">
          <w:rPr>
            <w:noProof/>
            <w:webHidden/>
          </w:rPr>
          <w:t>27</w:t>
        </w:r>
        <w:r w:rsidR="00F9138F">
          <w:rPr>
            <w:noProof/>
            <w:webHidden/>
          </w:rPr>
          <w:fldChar w:fldCharType="end"/>
        </w:r>
      </w:hyperlink>
    </w:p>
    <w:p w:rsidR="00F9138F" w:rsidRDefault="006F4682">
      <w:pPr>
        <w:pStyle w:val="TableofFigures"/>
        <w:rPr>
          <w:rFonts w:cstheme="minorBidi"/>
          <w:noProof/>
          <w:sz w:val="22"/>
        </w:rPr>
      </w:pPr>
      <w:hyperlink r:id="rId24" w:anchor="_Toc48421759" w:history="1">
        <w:r w:rsidR="00F9138F" w:rsidRPr="00E97B35">
          <w:rPr>
            <w:rStyle w:val="Hyperlink"/>
          </w:rPr>
          <w:t>Figure 2.17: F-Diagram of Ideal PFR flow</w:t>
        </w:r>
        <w:r w:rsidR="00F9138F">
          <w:rPr>
            <w:noProof/>
            <w:webHidden/>
          </w:rPr>
          <w:tab/>
        </w:r>
        <w:r w:rsidR="00F9138F">
          <w:rPr>
            <w:noProof/>
            <w:webHidden/>
          </w:rPr>
          <w:fldChar w:fldCharType="begin"/>
        </w:r>
        <w:r w:rsidR="00F9138F">
          <w:rPr>
            <w:noProof/>
            <w:webHidden/>
          </w:rPr>
          <w:instrText xml:space="preserve"> PAGEREF _Toc48421759 \h </w:instrText>
        </w:r>
        <w:r w:rsidR="00F9138F">
          <w:rPr>
            <w:noProof/>
            <w:webHidden/>
          </w:rPr>
        </w:r>
        <w:r w:rsidR="00F9138F">
          <w:rPr>
            <w:noProof/>
            <w:webHidden/>
          </w:rPr>
          <w:fldChar w:fldCharType="separate"/>
        </w:r>
        <w:r w:rsidR="00F9138F">
          <w:rPr>
            <w:noProof/>
            <w:webHidden/>
          </w:rPr>
          <w:t>28</w:t>
        </w:r>
        <w:r w:rsidR="00F9138F">
          <w:rPr>
            <w:noProof/>
            <w:webHidden/>
          </w:rPr>
          <w:fldChar w:fldCharType="end"/>
        </w:r>
      </w:hyperlink>
    </w:p>
    <w:p w:rsidR="00F9138F" w:rsidRDefault="006F4682">
      <w:pPr>
        <w:pStyle w:val="TableofFigures"/>
        <w:rPr>
          <w:rFonts w:cstheme="minorBidi"/>
          <w:noProof/>
          <w:sz w:val="22"/>
        </w:rPr>
      </w:pPr>
      <w:hyperlink r:id="rId25" w:anchor="_Toc48421760" w:history="1">
        <w:r w:rsidR="00F9138F" w:rsidRPr="00E97B35">
          <w:rPr>
            <w:rStyle w:val="Hyperlink"/>
          </w:rPr>
          <w:t>Figure 2.18: CSTR in series Schematic</w:t>
        </w:r>
        <w:r w:rsidR="00F9138F">
          <w:rPr>
            <w:noProof/>
            <w:webHidden/>
          </w:rPr>
          <w:tab/>
        </w:r>
        <w:r w:rsidR="00F9138F">
          <w:rPr>
            <w:noProof/>
            <w:webHidden/>
          </w:rPr>
          <w:fldChar w:fldCharType="begin"/>
        </w:r>
        <w:r w:rsidR="00F9138F">
          <w:rPr>
            <w:noProof/>
            <w:webHidden/>
          </w:rPr>
          <w:instrText xml:space="preserve"> PAGEREF _Toc48421760 \h </w:instrText>
        </w:r>
        <w:r w:rsidR="00F9138F">
          <w:rPr>
            <w:noProof/>
            <w:webHidden/>
          </w:rPr>
        </w:r>
        <w:r w:rsidR="00F9138F">
          <w:rPr>
            <w:noProof/>
            <w:webHidden/>
          </w:rPr>
          <w:fldChar w:fldCharType="separate"/>
        </w:r>
        <w:r w:rsidR="00F9138F">
          <w:rPr>
            <w:noProof/>
            <w:webHidden/>
          </w:rPr>
          <w:t>29</w:t>
        </w:r>
        <w:r w:rsidR="00F9138F">
          <w:rPr>
            <w:noProof/>
            <w:webHidden/>
          </w:rPr>
          <w:fldChar w:fldCharType="end"/>
        </w:r>
      </w:hyperlink>
    </w:p>
    <w:p w:rsidR="00F9138F" w:rsidRDefault="006F4682">
      <w:pPr>
        <w:pStyle w:val="TableofFigures"/>
        <w:rPr>
          <w:rFonts w:cstheme="minorBidi"/>
          <w:noProof/>
          <w:sz w:val="22"/>
        </w:rPr>
      </w:pPr>
      <w:hyperlink w:anchor="_Toc48421761" w:history="1">
        <w:r w:rsidR="00F9138F" w:rsidRPr="00E97B35">
          <w:rPr>
            <w:rStyle w:val="Hyperlink"/>
          </w:rPr>
          <w:t>Figure 2.19:  RTD for CSTRs in series for different number of reactors</w:t>
        </w:r>
        <w:r w:rsidR="00F9138F">
          <w:rPr>
            <w:noProof/>
            <w:webHidden/>
          </w:rPr>
          <w:tab/>
        </w:r>
        <w:r w:rsidR="00F9138F">
          <w:rPr>
            <w:noProof/>
            <w:webHidden/>
          </w:rPr>
          <w:fldChar w:fldCharType="begin"/>
        </w:r>
        <w:r w:rsidR="00F9138F">
          <w:rPr>
            <w:noProof/>
            <w:webHidden/>
          </w:rPr>
          <w:instrText xml:space="preserve"> PAGEREF _Toc48421761 \h </w:instrText>
        </w:r>
        <w:r w:rsidR="00F9138F">
          <w:rPr>
            <w:noProof/>
            <w:webHidden/>
          </w:rPr>
        </w:r>
        <w:r w:rsidR="00F9138F">
          <w:rPr>
            <w:noProof/>
            <w:webHidden/>
          </w:rPr>
          <w:fldChar w:fldCharType="separate"/>
        </w:r>
        <w:r w:rsidR="00F9138F">
          <w:rPr>
            <w:noProof/>
            <w:webHidden/>
          </w:rPr>
          <w:t>32</w:t>
        </w:r>
        <w:r w:rsidR="00F9138F">
          <w:rPr>
            <w:noProof/>
            <w:webHidden/>
          </w:rPr>
          <w:fldChar w:fldCharType="end"/>
        </w:r>
      </w:hyperlink>
    </w:p>
    <w:p w:rsidR="00F9138F" w:rsidRDefault="006F4682">
      <w:pPr>
        <w:pStyle w:val="TableofFigures"/>
        <w:rPr>
          <w:rFonts w:cstheme="minorBidi"/>
          <w:noProof/>
          <w:sz w:val="22"/>
        </w:rPr>
      </w:pPr>
      <w:hyperlink r:id="rId26" w:anchor="_Toc48421762" w:history="1">
        <w:r w:rsidR="00F9138F" w:rsidRPr="00E97B35">
          <w:rPr>
            <w:rStyle w:val="Hyperlink"/>
          </w:rPr>
          <w:t xml:space="preserve">Figure 2.20: </w:t>
        </w:r>
        <w:r w:rsidR="00F9138F" w:rsidRPr="00E97B35">
          <w:rPr>
            <w:rStyle w:val="Hyperlink"/>
            <w:rFonts w:ascii="Arial" w:hAnsi="Arial" w:cs="Arial"/>
          </w:rPr>
          <w:t>RTD for Open Vessel Dispersion</w:t>
        </w:r>
        <w:r w:rsidR="00F9138F">
          <w:rPr>
            <w:noProof/>
            <w:webHidden/>
          </w:rPr>
          <w:tab/>
        </w:r>
        <w:r w:rsidR="00F9138F">
          <w:rPr>
            <w:noProof/>
            <w:webHidden/>
          </w:rPr>
          <w:fldChar w:fldCharType="begin"/>
        </w:r>
        <w:r w:rsidR="00F9138F">
          <w:rPr>
            <w:noProof/>
            <w:webHidden/>
          </w:rPr>
          <w:instrText xml:space="preserve"> PAGEREF _Toc48421762 \h </w:instrText>
        </w:r>
        <w:r w:rsidR="00F9138F">
          <w:rPr>
            <w:noProof/>
            <w:webHidden/>
          </w:rPr>
        </w:r>
        <w:r w:rsidR="00F9138F">
          <w:rPr>
            <w:noProof/>
            <w:webHidden/>
          </w:rPr>
          <w:fldChar w:fldCharType="separate"/>
        </w:r>
        <w:r w:rsidR="00F9138F">
          <w:rPr>
            <w:noProof/>
            <w:webHidden/>
          </w:rPr>
          <w:t>33</w:t>
        </w:r>
        <w:r w:rsidR="00F9138F">
          <w:rPr>
            <w:noProof/>
            <w:webHidden/>
          </w:rPr>
          <w:fldChar w:fldCharType="end"/>
        </w:r>
      </w:hyperlink>
    </w:p>
    <w:p w:rsidR="00F9138F" w:rsidRDefault="006F4682">
      <w:pPr>
        <w:pStyle w:val="TableofFigures"/>
        <w:rPr>
          <w:rFonts w:cstheme="minorBidi"/>
          <w:noProof/>
          <w:sz w:val="22"/>
        </w:rPr>
      </w:pPr>
      <w:hyperlink r:id="rId27" w:anchor="_Toc48421763" w:history="1">
        <w:r w:rsidR="00F9138F" w:rsidRPr="00E97B35">
          <w:rPr>
            <w:rStyle w:val="Hyperlink"/>
          </w:rPr>
          <w:t xml:space="preserve">Figure 2.21: </w:t>
        </w:r>
        <w:r w:rsidR="00F9138F" w:rsidRPr="00E97B35">
          <w:rPr>
            <w:rStyle w:val="Hyperlink"/>
            <w:rFonts w:ascii="Arial" w:hAnsi="Arial" w:cs="Arial"/>
          </w:rPr>
          <w:t>Axial Dispersion Boundary Conditions</w:t>
        </w:r>
        <w:r w:rsidR="00F9138F" w:rsidRPr="00E97B35">
          <w:rPr>
            <w:rStyle w:val="Hyperlink"/>
            <w:rFonts w:ascii="Calibri" w:hAnsi="Calibri" w:cs="Calibri"/>
          </w:rPr>
          <w:t>[3]</w:t>
        </w:r>
        <w:r w:rsidR="00F9138F">
          <w:rPr>
            <w:noProof/>
            <w:webHidden/>
          </w:rPr>
          <w:tab/>
        </w:r>
        <w:r w:rsidR="00F9138F">
          <w:rPr>
            <w:noProof/>
            <w:webHidden/>
          </w:rPr>
          <w:fldChar w:fldCharType="begin"/>
        </w:r>
        <w:r w:rsidR="00F9138F">
          <w:rPr>
            <w:noProof/>
            <w:webHidden/>
          </w:rPr>
          <w:instrText xml:space="preserve"> PAGEREF _Toc48421763 \h </w:instrText>
        </w:r>
        <w:r w:rsidR="00F9138F">
          <w:rPr>
            <w:noProof/>
            <w:webHidden/>
          </w:rPr>
        </w:r>
        <w:r w:rsidR="00F9138F">
          <w:rPr>
            <w:noProof/>
            <w:webHidden/>
          </w:rPr>
          <w:fldChar w:fldCharType="separate"/>
        </w:r>
        <w:r w:rsidR="00F9138F">
          <w:rPr>
            <w:noProof/>
            <w:webHidden/>
          </w:rPr>
          <w:t>34</w:t>
        </w:r>
        <w:r w:rsidR="00F9138F">
          <w:rPr>
            <w:noProof/>
            <w:webHidden/>
          </w:rPr>
          <w:fldChar w:fldCharType="end"/>
        </w:r>
      </w:hyperlink>
    </w:p>
    <w:p w:rsidR="00F9138F" w:rsidRDefault="006F4682">
      <w:pPr>
        <w:pStyle w:val="TableofFigures"/>
        <w:rPr>
          <w:rFonts w:cstheme="minorBidi"/>
          <w:noProof/>
          <w:sz w:val="22"/>
        </w:rPr>
      </w:pPr>
      <w:hyperlink r:id="rId28" w:anchor="_Toc48421764" w:history="1">
        <w:r w:rsidR="00F9138F" w:rsidRPr="00E97B35">
          <w:rPr>
            <w:rStyle w:val="Hyperlink"/>
          </w:rPr>
          <w:t xml:space="preserve">Figure 2.22: </w:t>
        </w:r>
        <w:r w:rsidR="00F9138F" w:rsidRPr="00E97B35">
          <w:rPr>
            <w:rStyle w:val="Hyperlink"/>
            <w:rFonts w:ascii="Arial" w:hAnsi="Arial" w:cs="Arial"/>
          </w:rPr>
          <w:t>ECSTR Schematic</w:t>
        </w:r>
        <w:r w:rsidR="00F9138F">
          <w:rPr>
            <w:noProof/>
            <w:webHidden/>
          </w:rPr>
          <w:tab/>
        </w:r>
        <w:r w:rsidR="00F9138F">
          <w:rPr>
            <w:noProof/>
            <w:webHidden/>
          </w:rPr>
          <w:fldChar w:fldCharType="begin"/>
        </w:r>
        <w:r w:rsidR="00F9138F">
          <w:rPr>
            <w:noProof/>
            <w:webHidden/>
          </w:rPr>
          <w:instrText xml:space="preserve"> PAGEREF _Toc48421764 \h </w:instrText>
        </w:r>
        <w:r w:rsidR="00F9138F">
          <w:rPr>
            <w:noProof/>
            <w:webHidden/>
          </w:rPr>
        </w:r>
        <w:r w:rsidR="00F9138F">
          <w:rPr>
            <w:noProof/>
            <w:webHidden/>
          </w:rPr>
          <w:fldChar w:fldCharType="separate"/>
        </w:r>
        <w:r w:rsidR="00F9138F">
          <w:rPr>
            <w:noProof/>
            <w:webHidden/>
          </w:rPr>
          <w:t>35</w:t>
        </w:r>
        <w:r w:rsidR="00F9138F">
          <w:rPr>
            <w:noProof/>
            <w:webHidden/>
          </w:rPr>
          <w:fldChar w:fldCharType="end"/>
        </w:r>
      </w:hyperlink>
    </w:p>
    <w:p w:rsidR="00F9138F" w:rsidRDefault="006F4682">
      <w:pPr>
        <w:pStyle w:val="TableofFigures"/>
        <w:rPr>
          <w:rFonts w:cstheme="minorBidi"/>
          <w:noProof/>
          <w:sz w:val="22"/>
        </w:rPr>
      </w:pPr>
      <w:hyperlink r:id="rId29" w:anchor="_Toc48421765" w:history="1">
        <w:r w:rsidR="00F9138F" w:rsidRPr="00E97B35">
          <w:rPr>
            <w:rStyle w:val="Hyperlink"/>
          </w:rPr>
          <w:t>Figure 2.23: rtd for low dispersion</w:t>
        </w:r>
        <w:r w:rsidR="00F9138F">
          <w:rPr>
            <w:noProof/>
            <w:webHidden/>
          </w:rPr>
          <w:tab/>
        </w:r>
        <w:r w:rsidR="00F9138F">
          <w:rPr>
            <w:noProof/>
            <w:webHidden/>
          </w:rPr>
          <w:fldChar w:fldCharType="begin"/>
        </w:r>
        <w:r w:rsidR="00F9138F">
          <w:rPr>
            <w:noProof/>
            <w:webHidden/>
          </w:rPr>
          <w:instrText xml:space="preserve"> PAGEREF _Toc48421765 \h </w:instrText>
        </w:r>
        <w:r w:rsidR="00F9138F">
          <w:rPr>
            <w:noProof/>
            <w:webHidden/>
          </w:rPr>
        </w:r>
        <w:r w:rsidR="00F9138F">
          <w:rPr>
            <w:noProof/>
            <w:webHidden/>
          </w:rPr>
          <w:fldChar w:fldCharType="separate"/>
        </w:r>
        <w:r w:rsidR="00F9138F">
          <w:rPr>
            <w:noProof/>
            <w:webHidden/>
          </w:rPr>
          <w:t>35</w:t>
        </w:r>
        <w:r w:rsidR="00F9138F">
          <w:rPr>
            <w:noProof/>
            <w:webHidden/>
          </w:rPr>
          <w:fldChar w:fldCharType="end"/>
        </w:r>
      </w:hyperlink>
    </w:p>
    <w:p w:rsidR="00F9138F" w:rsidRDefault="006F4682">
      <w:pPr>
        <w:pStyle w:val="TableofFigures"/>
        <w:rPr>
          <w:rFonts w:cstheme="minorBidi"/>
          <w:noProof/>
          <w:sz w:val="22"/>
        </w:rPr>
      </w:pPr>
      <w:hyperlink r:id="rId30" w:anchor="_Toc48421766" w:history="1">
        <w:r w:rsidR="00F9138F" w:rsidRPr="00E97B35">
          <w:rPr>
            <w:rStyle w:val="Hyperlink"/>
          </w:rPr>
          <w:t xml:space="preserve">Figure 2.24: </w:t>
        </w:r>
        <w:r w:rsidR="00F9138F" w:rsidRPr="00E97B35">
          <w:rPr>
            <w:rStyle w:val="Hyperlink"/>
            <w:rFonts w:ascii="Arial" w:hAnsi="Arial" w:cs="Arial"/>
          </w:rPr>
          <w:t>RTD for Small Dispersion</w:t>
        </w:r>
        <w:r w:rsidR="00F9138F">
          <w:rPr>
            <w:noProof/>
            <w:webHidden/>
          </w:rPr>
          <w:tab/>
        </w:r>
        <w:r w:rsidR="00F9138F">
          <w:rPr>
            <w:noProof/>
            <w:webHidden/>
          </w:rPr>
          <w:fldChar w:fldCharType="begin"/>
        </w:r>
        <w:r w:rsidR="00F9138F">
          <w:rPr>
            <w:noProof/>
            <w:webHidden/>
          </w:rPr>
          <w:instrText xml:space="preserve"> PAGEREF _Toc48421766 \h </w:instrText>
        </w:r>
        <w:r w:rsidR="00F9138F">
          <w:rPr>
            <w:noProof/>
            <w:webHidden/>
          </w:rPr>
        </w:r>
        <w:r w:rsidR="00F9138F">
          <w:rPr>
            <w:noProof/>
            <w:webHidden/>
          </w:rPr>
          <w:fldChar w:fldCharType="separate"/>
        </w:r>
        <w:r w:rsidR="00F9138F">
          <w:rPr>
            <w:noProof/>
            <w:webHidden/>
          </w:rPr>
          <w:t>35</w:t>
        </w:r>
        <w:r w:rsidR="00F9138F">
          <w:rPr>
            <w:noProof/>
            <w:webHidden/>
          </w:rPr>
          <w:fldChar w:fldCharType="end"/>
        </w:r>
      </w:hyperlink>
    </w:p>
    <w:p w:rsidR="00F9138F" w:rsidRDefault="006F4682">
      <w:pPr>
        <w:pStyle w:val="TableofFigures"/>
        <w:rPr>
          <w:rFonts w:cstheme="minorBidi"/>
          <w:noProof/>
          <w:sz w:val="22"/>
        </w:rPr>
      </w:pPr>
      <w:hyperlink r:id="rId31" w:anchor="_Toc48421767" w:history="1">
        <w:r w:rsidR="00F9138F" w:rsidRPr="00E97B35">
          <w:rPr>
            <w:rStyle w:val="Hyperlink"/>
          </w:rPr>
          <w:t>Figure 2.25: Enhanced CSTR in series effect of M</w:t>
        </w:r>
        <w:r w:rsidR="00F9138F">
          <w:rPr>
            <w:noProof/>
            <w:webHidden/>
          </w:rPr>
          <w:tab/>
        </w:r>
        <w:r w:rsidR="00F9138F">
          <w:rPr>
            <w:noProof/>
            <w:webHidden/>
          </w:rPr>
          <w:fldChar w:fldCharType="begin"/>
        </w:r>
        <w:r w:rsidR="00F9138F">
          <w:rPr>
            <w:noProof/>
            <w:webHidden/>
          </w:rPr>
          <w:instrText xml:space="preserve"> PAGEREF _Toc48421767 \h </w:instrText>
        </w:r>
        <w:r w:rsidR="00F9138F">
          <w:rPr>
            <w:noProof/>
            <w:webHidden/>
          </w:rPr>
        </w:r>
        <w:r w:rsidR="00F9138F">
          <w:rPr>
            <w:noProof/>
            <w:webHidden/>
          </w:rPr>
          <w:fldChar w:fldCharType="separate"/>
        </w:r>
        <w:r w:rsidR="00F9138F">
          <w:rPr>
            <w:noProof/>
            <w:webHidden/>
          </w:rPr>
          <w:t>36</w:t>
        </w:r>
        <w:r w:rsidR="00F9138F">
          <w:rPr>
            <w:noProof/>
            <w:webHidden/>
          </w:rPr>
          <w:fldChar w:fldCharType="end"/>
        </w:r>
      </w:hyperlink>
    </w:p>
    <w:p w:rsidR="00F9138F" w:rsidRDefault="006F4682">
      <w:pPr>
        <w:pStyle w:val="TableofFigures"/>
        <w:rPr>
          <w:rFonts w:cstheme="minorBidi"/>
          <w:noProof/>
          <w:sz w:val="22"/>
        </w:rPr>
      </w:pPr>
      <w:hyperlink r:id="rId32" w:anchor="_Toc48421768" w:history="1">
        <w:r w:rsidR="00F9138F" w:rsidRPr="00E97B35">
          <w:rPr>
            <w:rStyle w:val="Hyperlink"/>
          </w:rPr>
          <w:t>Figure 2.26: Enhanced CSTR in series effect of n</w:t>
        </w:r>
        <w:r w:rsidR="00F9138F">
          <w:rPr>
            <w:noProof/>
            <w:webHidden/>
          </w:rPr>
          <w:tab/>
        </w:r>
        <w:r w:rsidR="00F9138F">
          <w:rPr>
            <w:noProof/>
            <w:webHidden/>
          </w:rPr>
          <w:fldChar w:fldCharType="begin"/>
        </w:r>
        <w:r w:rsidR="00F9138F">
          <w:rPr>
            <w:noProof/>
            <w:webHidden/>
          </w:rPr>
          <w:instrText xml:space="preserve"> PAGEREF _Toc48421768 \h </w:instrText>
        </w:r>
        <w:r w:rsidR="00F9138F">
          <w:rPr>
            <w:noProof/>
            <w:webHidden/>
          </w:rPr>
        </w:r>
        <w:r w:rsidR="00F9138F">
          <w:rPr>
            <w:noProof/>
            <w:webHidden/>
          </w:rPr>
          <w:fldChar w:fldCharType="separate"/>
        </w:r>
        <w:r w:rsidR="00F9138F">
          <w:rPr>
            <w:noProof/>
            <w:webHidden/>
          </w:rPr>
          <w:t>37</w:t>
        </w:r>
        <w:r w:rsidR="00F9138F">
          <w:rPr>
            <w:noProof/>
            <w:webHidden/>
          </w:rPr>
          <w:fldChar w:fldCharType="end"/>
        </w:r>
      </w:hyperlink>
    </w:p>
    <w:p w:rsidR="00F9138F" w:rsidRDefault="006F4682">
      <w:pPr>
        <w:pStyle w:val="TableofFigures"/>
        <w:rPr>
          <w:rFonts w:cstheme="minorBidi"/>
          <w:noProof/>
          <w:sz w:val="22"/>
        </w:rPr>
      </w:pPr>
      <w:hyperlink r:id="rId33" w:anchor="_Toc48421769" w:history="1">
        <w:r w:rsidR="00F9138F" w:rsidRPr="00E97B35">
          <w:rPr>
            <w:rStyle w:val="Hyperlink"/>
            <w:rFonts w:cstheme="minorHAnsi"/>
          </w:rPr>
          <w:t>Figure 2.27: RTD for n-CSTR Model at different number of CSTRS</w:t>
        </w:r>
        <w:r w:rsidR="00F9138F">
          <w:rPr>
            <w:noProof/>
            <w:webHidden/>
          </w:rPr>
          <w:tab/>
        </w:r>
        <w:r w:rsidR="00F9138F">
          <w:rPr>
            <w:noProof/>
            <w:webHidden/>
          </w:rPr>
          <w:fldChar w:fldCharType="begin"/>
        </w:r>
        <w:r w:rsidR="00F9138F">
          <w:rPr>
            <w:noProof/>
            <w:webHidden/>
          </w:rPr>
          <w:instrText xml:space="preserve"> PAGEREF _Toc48421769 \h </w:instrText>
        </w:r>
        <w:r w:rsidR="00F9138F">
          <w:rPr>
            <w:noProof/>
            <w:webHidden/>
          </w:rPr>
        </w:r>
        <w:r w:rsidR="00F9138F">
          <w:rPr>
            <w:noProof/>
            <w:webHidden/>
          </w:rPr>
          <w:fldChar w:fldCharType="separate"/>
        </w:r>
        <w:r w:rsidR="00F9138F">
          <w:rPr>
            <w:noProof/>
            <w:webHidden/>
          </w:rPr>
          <w:t>38</w:t>
        </w:r>
        <w:r w:rsidR="00F9138F">
          <w:rPr>
            <w:noProof/>
            <w:webHidden/>
          </w:rPr>
          <w:fldChar w:fldCharType="end"/>
        </w:r>
      </w:hyperlink>
    </w:p>
    <w:p w:rsidR="00F9138F" w:rsidRDefault="006F4682">
      <w:pPr>
        <w:pStyle w:val="TableofFigures"/>
        <w:rPr>
          <w:rFonts w:cstheme="minorBidi"/>
          <w:noProof/>
          <w:sz w:val="22"/>
        </w:rPr>
      </w:pPr>
      <w:hyperlink r:id="rId34" w:anchor="_Toc48421770" w:history="1">
        <w:r w:rsidR="00F9138F" w:rsidRPr="00E97B35">
          <w:rPr>
            <w:rStyle w:val="Hyperlink"/>
          </w:rPr>
          <w:t>Figure 3.1:  STAR Vertical Bioreactor:  Process Flow</w:t>
        </w:r>
        <w:r w:rsidR="00F9138F" w:rsidRPr="00E97B35">
          <w:rPr>
            <w:rStyle w:val="Hyperlink"/>
            <w:rFonts w:ascii="Calibri" w:hAnsi="Calibri"/>
          </w:rPr>
          <w:t>[6]</w:t>
        </w:r>
        <w:r w:rsidR="00F9138F">
          <w:rPr>
            <w:noProof/>
            <w:webHidden/>
          </w:rPr>
          <w:tab/>
        </w:r>
        <w:r w:rsidR="00F9138F">
          <w:rPr>
            <w:noProof/>
            <w:webHidden/>
          </w:rPr>
          <w:fldChar w:fldCharType="begin"/>
        </w:r>
        <w:r w:rsidR="00F9138F">
          <w:rPr>
            <w:noProof/>
            <w:webHidden/>
          </w:rPr>
          <w:instrText xml:space="preserve"> PAGEREF _Toc48421770 \h </w:instrText>
        </w:r>
        <w:r w:rsidR="00F9138F">
          <w:rPr>
            <w:noProof/>
            <w:webHidden/>
          </w:rPr>
        </w:r>
        <w:r w:rsidR="00F9138F">
          <w:rPr>
            <w:noProof/>
            <w:webHidden/>
          </w:rPr>
          <w:fldChar w:fldCharType="separate"/>
        </w:r>
        <w:r w:rsidR="00F9138F">
          <w:rPr>
            <w:noProof/>
            <w:webHidden/>
          </w:rPr>
          <w:t>41</w:t>
        </w:r>
        <w:r w:rsidR="00F9138F">
          <w:rPr>
            <w:noProof/>
            <w:webHidden/>
          </w:rPr>
          <w:fldChar w:fldCharType="end"/>
        </w:r>
      </w:hyperlink>
    </w:p>
    <w:p w:rsidR="00F9138F" w:rsidRDefault="006F4682">
      <w:pPr>
        <w:pStyle w:val="TableofFigures"/>
        <w:rPr>
          <w:rFonts w:cstheme="minorBidi"/>
          <w:noProof/>
          <w:sz w:val="22"/>
        </w:rPr>
      </w:pPr>
      <w:hyperlink r:id="rId35" w:anchor="_Toc48421771" w:history="1">
        <w:r w:rsidR="00F9138F" w:rsidRPr="00E97B35">
          <w:rPr>
            <w:rStyle w:val="Hyperlink"/>
          </w:rPr>
          <w:t>Figure 3.2: Sensor Alignment</w:t>
        </w:r>
        <w:r w:rsidR="00F9138F" w:rsidRPr="00E97B35">
          <w:rPr>
            <w:rStyle w:val="Hyperlink"/>
            <w:rFonts w:ascii="Calibri Light" w:hAnsi="Calibri Light" w:cs="Calibri Light"/>
          </w:rPr>
          <w:t>[39]</w:t>
        </w:r>
        <w:r w:rsidR="00F9138F">
          <w:rPr>
            <w:noProof/>
            <w:webHidden/>
          </w:rPr>
          <w:tab/>
        </w:r>
        <w:r w:rsidR="00F9138F">
          <w:rPr>
            <w:noProof/>
            <w:webHidden/>
          </w:rPr>
          <w:fldChar w:fldCharType="begin"/>
        </w:r>
        <w:r w:rsidR="00F9138F">
          <w:rPr>
            <w:noProof/>
            <w:webHidden/>
          </w:rPr>
          <w:instrText xml:space="preserve"> PAGEREF _Toc48421771 \h </w:instrText>
        </w:r>
        <w:r w:rsidR="00F9138F">
          <w:rPr>
            <w:noProof/>
            <w:webHidden/>
          </w:rPr>
        </w:r>
        <w:r w:rsidR="00F9138F">
          <w:rPr>
            <w:noProof/>
            <w:webHidden/>
          </w:rPr>
          <w:fldChar w:fldCharType="separate"/>
        </w:r>
        <w:r w:rsidR="00F9138F">
          <w:rPr>
            <w:noProof/>
            <w:webHidden/>
          </w:rPr>
          <w:t>44</w:t>
        </w:r>
        <w:r w:rsidR="00F9138F">
          <w:rPr>
            <w:noProof/>
            <w:webHidden/>
          </w:rPr>
          <w:fldChar w:fldCharType="end"/>
        </w:r>
      </w:hyperlink>
    </w:p>
    <w:p w:rsidR="00F9138F" w:rsidRDefault="006F4682">
      <w:pPr>
        <w:pStyle w:val="TableofFigures"/>
        <w:rPr>
          <w:rFonts w:cstheme="minorBidi"/>
          <w:noProof/>
          <w:sz w:val="22"/>
        </w:rPr>
      </w:pPr>
      <w:hyperlink r:id="rId36" w:anchor="_Toc48421772" w:history="1">
        <w:r w:rsidR="00F9138F" w:rsidRPr="00E97B35">
          <w:rPr>
            <w:rStyle w:val="Hyperlink"/>
          </w:rPr>
          <w:t xml:space="preserve">Figure 3.3: </w:t>
        </w:r>
        <w:r w:rsidR="00F9138F" w:rsidRPr="00E97B35">
          <w:rPr>
            <w:rStyle w:val="Hyperlink"/>
            <w:rFonts w:ascii="Arial" w:hAnsi="Arial" w:cs="Arial"/>
          </w:rPr>
          <w:t>Experiment System Boundaries</w:t>
        </w:r>
        <w:r w:rsidR="00F9138F">
          <w:rPr>
            <w:noProof/>
            <w:webHidden/>
          </w:rPr>
          <w:tab/>
        </w:r>
        <w:r w:rsidR="00F9138F">
          <w:rPr>
            <w:noProof/>
            <w:webHidden/>
          </w:rPr>
          <w:fldChar w:fldCharType="begin"/>
        </w:r>
        <w:r w:rsidR="00F9138F">
          <w:rPr>
            <w:noProof/>
            <w:webHidden/>
          </w:rPr>
          <w:instrText xml:space="preserve"> PAGEREF _Toc48421772 \h </w:instrText>
        </w:r>
        <w:r w:rsidR="00F9138F">
          <w:rPr>
            <w:noProof/>
            <w:webHidden/>
          </w:rPr>
        </w:r>
        <w:r w:rsidR="00F9138F">
          <w:rPr>
            <w:noProof/>
            <w:webHidden/>
          </w:rPr>
          <w:fldChar w:fldCharType="separate"/>
        </w:r>
        <w:r w:rsidR="00F9138F">
          <w:rPr>
            <w:noProof/>
            <w:webHidden/>
          </w:rPr>
          <w:t>45</w:t>
        </w:r>
        <w:r w:rsidR="00F9138F">
          <w:rPr>
            <w:noProof/>
            <w:webHidden/>
          </w:rPr>
          <w:fldChar w:fldCharType="end"/>
        </w:r>
      </w:hyperlink>
    </w:p>
    <w:p w:rsidR="00F9138F" w:rsidRDefault="006F4682">
      <w:pPr>
        <w:pStyle w:val="TableofFigures"/>
        <w:rPr>
          <w:rFonts w:cstheme="minorBidi"/>
          <w:noProof/>
          <w:sz w:val="22"/>
        </w:rPr>
      </w:pPr>
      <w:hyperlink r:id="rId37" w:anchor="_Toc48421773" w:history="1">
        <w:r w:rsidR="00F9138F" w:rsidRPr="00E97B35">
          <w:rPr>
            <w:rStyle w:val="Hyperlink"/>
          </w:rPr>
          <w:t>Figure 3.4: STAR reactor: Process and Instrumentation Diagram</w:t>
        </w:r>
        <w:r w:rsidR="00F9138F">
          <w:rPr>
            <w:noProof/>
            <w:webHidden/>
          </w:rPr>
          <w:tab/>
        </w:r>
        <w:r w:rsidR="00F9138F">
          <w:rPr>
            <w:noProof/>
            <w:webHidden/>
          </w:rPr>
          <w:fldChar w:fldCharType="begin"/>
        </w:r>
        <w:r w:rsidR="00F9138F">
          <w:rPr>
            <w:noProof/>
            <w:webHidden/>
          </w:rPr>
          <w:instrText xml:space="preserve"> PAGEREF _Toc48421773 \h </w:instrText>
        </w:r>
        <w:r w:rsidR="00F9138F">
          <w:rPr>
            <w:noProof/>
            <w:webHidden/>
          </w:rPr>
        </w:r>
        <w:r w:rsidR="00F9138F">
          <w:rPr>
            <w:noProof/>
            <w:webHidden/>
          </w:rPr>
          <w:fldChar w:fldCharType="separate"/>
        </w:r>
        <w:r w:rsidR="00F9138F">
          <w:rPr>
            <w:noProof/>
            <w:webHidden/>
          </w:rPr>
          <w:t>47</w:t>
        </w:r>
        <w:r w:rsidR="00F9138F">
          <w:rPr>
            <w:noProof/>
            <w:webHidden/>
          </w:rPr>
          <w:fldChar w:fldCharType="end"/>
        </w:r>
      </w:hyperlink>
    </w:p>
    <w:p w:rsidR="00F9138F" w:rsidRDefault="006F4682">
      <w:pPr>
        <w:pStyle w:val="TableofFigures"/>
        <w:rPr>
          <w:rFonts w:cstheme="minorBidi"/>
          <w:noProof/>
          <w:sz w:val="22"/>
        </w:rPr>
      </w:pPr>
      <w:hyperlink r:id="rId38" w:anchor="_Toc48421774" w:history="1">
        <w:r w:rsidR="00F9138F" w:rsidRPr="00E97B35">
          <w:rPr>
            <w:rStyle w:val="Hyperlink"/>
          </w:rPr>
          <w:t>Figure 3.5: Sensor #1 with a piece of Cork</w:t>
        </w:r>
        <w:r w:rsidR="00F9138F">
          <w:rPr>
            <w:noProof/>
            <w:webHidden/>
          </w:rPr>
          <w:tab/>
        </w:r>
        <w:r w:rsidR="00F9138F">
          <w:rPr>
            <w:noProof/>
            <w:webHidden/>
          </w:rPr>
          <w:fldChar w:fldCharType="begin"/>
        </w:r>
        <w:r w:rsidR="00F9138F">
          <w:rPr>
            <w:noProof/>
            <w:webHidden/>
          </w:rPr>
          <w:instrText xml:space="preserve"> PAGEREF _Toc48421774 \h </w:instrText>
        </w:r>
        <w:r w:rsidR="00F9138F">
          <w:rPr>
            <w:noProof/>
            <w:webHidden/>
          </w:rPr>
        </w:r>
        <w:r w:rsidR="00F9138F">
          <w:rPr>
            <w:noProof/>
            <w:webHidden/>
          </w:rPr>
          <w:fldChar w:fldCharType="separate"/>
        </w:r>
        <w:r w:rsidR="00F9138F">
          <w:rPr>
            <w:noProof/>
            <w:webHidden/>
          </w:rPr>
          <w:t>48</w:t>
        </w:r>
        <w:r w:rsidR="00F9138F">
          <w:rPr>
            <w:noProof/>
            <w:webHidden/>
          </w:rPr>
          <w:fldChar w:fldCharType="end"/>
        </w:r>
      </w:hyperlink>
    </w:p>
    <w:p w:rsidR="00F9138F" w:rsidRDefault="006F4682">
      <w:pPr>
        <w:pStyle w:val="TableofFigures"/>
        <w:rPr>
          <w:rFonts w:cstheme="minorBidi"/>
          <w:noProof/>
          <w:sz w:val="22"/>
        </w:rPr>
      </w:pPr>
      <w:hyperlink r:id="rId39" w:anchor="_Toc48421775" w:history="1">
        <w:r w:rsidR="00F9138F" w:rsidRPr="00E97B35">
          <w:rPr>
            <w:rStyle w:val="Hyperlink"/>
          </w:rPr>
          <w:t>Figure 3.6: Intravenous Therapy Injector Port</w:t>
        </w:r>
        <w:r w:rsidR="00F9138F" w:rsidRPr="00E97B35">
          <w:rPr>
            <w:rStyle w:val="Hyperlink"/>
            <w:rFonts w:ascii="Calibri" w:hAnsi="Calibri" w:cs="Calibri"/>
          </w:rPr>
          <w:t>[39]</w:t>
        </w:r>
        <w:r w:rsidR="00F9138F">
          <w:rPr>
            <w:noProof/>
            <w:webHidden/>
          </w:rPr>
          <w:tab/>
        </w:r>
        <w:r w:rsidR="00F9138F">
          <w:rPr>
            <w:noProof/>
            <w:webHidden/>
          </w:rPr>
          <w:fldChar w:fldCharType="begin"/>
        </w:r>
        <w:r w:rsidR="00F9138F">
          <w:rPr>
            <w:noProof/>
            <w:webHidden/>
          </w:rPr>
          <w:instrText xml:space="preserve"> PAGEREF _Toc48421775 \h </w:instrText>
        </w:r>
        <w:r w:rsidR="00F9138F">
          <w:rPr>
            <w:noProof/>
            <w:webHidden/>
          </w:rPr>
        </w:r>
        <w:r w:rsidR="00F9138F">
          <w:rPr>
            <w:noProof/>
            <w:webHidden/>
          </w:rPr>
          <w:fldChar w:fldCharType="separate"/>
        </w:r>
        <w:r w:rsidR="00F9138F">
          <w:rPr>
            <w:noProof/>
            <w:webHidden/>
          </w:rPr>
          <w:t>48</w:t>
        </w:r>
        <w:r w:rsidR="00F9138F">
          <w:rPr>
            <w:noProof/>
            <w:webHidden/>
          </w:rPr>
          <w:fldChar w:fldCharType="end"/>
        </w:r>
      </w:hyperlink>
    </w:p>
    <w:p w:rsidR="00F9138F" w:rsidRDefault="006F4682">
      <w:pPr>
        <w:pStyle w:val="TableofFigures"/>
        <w:rPr>
          <w:rFonts w:cstheme="minorBidi"/>
          <w:noProof/>
          <w:sz w:val="22"/>
        </w:rPr>
      </w:pPr>
      <w:hyperlink r:id="rId40" w:anchor="_Toc48421776" w:history="1">
        <w:r w:rsidR="00F9138F" w:rsidRPr="00E97B35">
          <w:rPr>
            <w:rStyle w:val="Hyperlink"/>
          </w:rPr>
          <w:t>Figure 3.7:  Tracer Injector trial 1</w:t>
        </w:r>
        <w:r w:rsidR="00F9138F">
          <w:rPr>
            <w:noProof/>
            <w:webHidden/>
          </w:rPr>
          <w:tab/>
        </w:r>
        <w:r w:rsidR="00F9138F">
          <w:rPr>
            <w:noProof/>
            <w:webHidden/>
          </w:rPr>
          <w:fldChar w:fldCharType="begin"/>
        </w:r>
        <w:r w:rsidR="00F9138F">
          <w:rPr>
            <w:noProof/>
            <w:webHidden/>
          </w:rPr>
          <w:instrText xml:space="preserve"> PAGEREF _Toc48421776 \h </w:instrText>
        </w:r>
        <w:r w:rsidR="00F9138F">
          <w:rPr>
            <w:noProof/>
            <w:webHidden/>
          </w:rPr>
        </w:r>
        <w:r w:rsidR="00F9138F">
          <w:rPr>
            <w:noProof/>
            <w:webHidden/>
          </w:rPr>
          <w:fldChar w:fldCharType="separate"/>
        </w:r>
        <w:r w:rsidR="00F9138F">
          <w:rPr>
            <w:noProof/>
            <w:webHidden/>
          </w:rPr>
          <w:t>49</w:t>
        </w:r>
        <w:r w:rsidR="00F9138F">
          <w:rPr>
            <w:noProof/>
            <w:webHidden/>
          </w:rPr>
          <w:fldChar w:fldCharType="end"/>
        </w:r>
      </w:hyperlink>
    </w:p>
    <w:p w:rsidR="00F9138F" w:rsidRDefault="006F4682">
      <w:pPr>
        <w:pStyle w:val="TableofFigures"/>
        <w:rPr>
          <w:rFonts w:cstheme="minorBidi"/>
          <w:noProof/>
          <w:sz w:val="22"/>
        </w:rPr>
      </w:pPr>
      <w:hyperlink r:id="rId41" w:anchor="_Toc48421777" w:history="1">
        <w:r w:rsidR="00F9138F" w:rsidRPr="00E97B35">
          <w:rPr>
            <w:rStyle w:val="Hyperlink"/>
          </w:rPr>
          <w:t>Figure 3.8: Tracer Injector trial 2</w:t>
        </w:r>
        <w:r w:rsidR="00F9138F">
          <w:rPr>
            <w:noProof/>
            <w:webHidden/>
          </w:rPr>
          <w:tab/>
        </w:r>
        <w:r w:rsidR="00F9138F">
          <w:rPr>
            <w:noProof/>
            <w:webHidden/>
          </w:rPr>
          <w:fldChar w:fldCharType="begin"/>
        </w:r>
        <w:r w:rsidR="00F9138F">
          <w:rPr>
            <w:noProof/>
            <w:webHidden/>
          </w:rPr>
          <w:instrText xml:space="preserve"> PAGEREF _Toc48421777 \h </w:instrText>
        </w:r>
        <w:r w:rsidR="00F9138F">
          <w:rPr>
            <w:noProof/>
            <w:webHidden/>
          </w:rPr>
        </w:r>
        <w:r w:rsidR="00F9138F">
          <w:rPr>
            <w:noProof/>
            <w:webHidden/>
          </w:rPr>
          <w:fldChar w:fldCharType="separate"/>
        </w:r>
        <w:r w:rsidR="00F9138F">
          <w:rPr>
            <w:noProof/>
            <w:webHidden/>
          </w:rPr>
          <w:t>50</w:t>
        </w:r>
        <w:r w:rsidR="00F9138F">
          <w:rPr>
            <w:noProof/>
            <w:webHidden/>
          </w:rPr>
          <w:fldChar w:fldCharType="end"/>
        </w:r>
      </w:hyperlink>
    </w:p>
    <w:p w:rsidR="00F9138F" w:rsidRDefault="006F4682">
      <w:pPr>
        <w:pStyle w:val="TableofFigures"/>
        <w:rPr>
          <w:rFonts w:cstheme="minorBidi"/>
          <w:noProof/>
          <w:sz w:val="22"/>
        </w:rPr>
      </w:pPr>
      <w:hyperlink r:id="rId42" w:anchor="_Toc48421778" w:history="1">
        <w:r w:rsidR="00F9138F" w:rsidRPr="00E97B35">
          <w:rPr>
            <w:rStyle w:val="Hyperlink"/>
          </w:rPr>
          <w:t xml:space="preserve">Figure 3.9: </w:t>
        </w:r>
        <w:r w:rsidR="00F9138F" w:rsidRPr="00E97B35">
          <w:rPr>
            <w:rStyle w:val="Hyperlink"/>
            <w:rFonts w:ascii="Arial" w:hAnsi="Arial" w:cs="Arial"/>
          </w:rPr>
          <w:t>The effect of rust</w:t>
        </w:r>
        <w:r w:rsidR="00F9138F">
          <w:rPr>
            <w:noProof/>
            <w:webHidden/>
          </w:rPr>
          <w:tab/>
        </w:r>
        <w:r w:rsidR="00F9138F">
          <w:rPr>
            <w:noProof/>
            <w:webHidden/>
          </w:rPr>
          <w:fldChar w:fldCharType="begin"/>
        </w:r>
        <w:r w:rsidR="00F9138F">
          <w:rPr>
            <w:noProof/>
            <w:webHidden/>
          </w:rPr>
          <w:instrText xml:space="preserve"> PAGEREF _Toc48421778 \h </w:instrText>
        </w:r>
        <w:r w:rsidR="00F9138F">
          <w:rPr>
            <w:noProof/>
            <w:webHidden/>
          </w:rPr>
        </w:r>
        <w:r w:rsidR="00F9138F">
          <w:rPr>
            <w:noProof/>
            <w:webHidden/>
          </w:rPr>
          <w:fldChar w:fldCharType="separate"/>
        </w:r>
        <w:r w:rsidR="00F9138F">
          <w:rPr>
            <w:noProof/>
            <w:webHidden/>
          </w:rPr>
          <w:t>51</w:t>
        </w:r>
        <w:r w:rsidR="00F9138F">
          <w:rPr>
            <w:noProof/>
            <w:webHidden/>
          </w:rPr>
          <w:fldChar w:fldCharType="end"/>
        </w:r>
      </w:hyperlink>
    </w:p>
    <w:p w:rsidR="00F9138F" w:rsidRDefault="006F4682">
      <w:pPr>
        <w:pStyle w:val="TableofFigures"/>
        <w:rPr>
          <w:rFonts w:cstheme="minorBidi"/>
          <w:noProof/>
          <w:sz w:val="22"/>
        </w:rPr>
      </w:pPr>
      <w:hyperlink r:id="rId43" w:anchor="_Toc48421779" w:history="1">
        <w:r w:rsidR="00F9138F" w:rsidRPr="00E97B35">
          <w:rPr>
            <w:rStyle w:val="Hyperlink"/>
          </w:rPr>
          <w:t xml:space="preserve">Figure 3.10: </w:t>
        </w:r>
        <w:r w:rsidR="00F9138F" w:rsidRPr="00E97B35">
          <w:rPr>
            <w:rStyle w:val="Hyperlink"/>
            <w:rFonts w:ascii="Arial" w:hAnsi="Arial" w:cs="Arial"/>
          </w:rPr>
          <w:t>Formation of rust</w:t>
        </w:r>
        <w:r w:rsidR="00F9138F">
          <w:rPr>
            <w:noProof/>
            <w:webHidden/>
          </w:rPr>
          <w:tab/>
        </w:r>
        <w:r w:rsidR="00F9138F">
          <w:rPr>
            <w:noProof/>
            <w:webHidden/>
          </w:rPr>
          <w:fldChar w:fldCharType="begin"/>
        </w:r>
        <w:r w:rsidR="00F9138F">
          <w:rPr>
            <w:noProof/>
            <w:webHidden/>
          </w:rPr>
          <w:instrText xml:space="preserve"> PAGEREF _Toc48421779 \h </w:instrText>
        </w:r>
        <w:r w:rsidR="00F9138F">
          <w:rPr>
            <w:noProof/>
            <w:webHidden/>
          </w:rPr>
        </w:r>
        <w:r w:rsidR="00F9138F">
          <w:rPr>
            <w:noProof/>
            <w:webHidden/>
          </w:rPr>
          <w:fldChar w:fldCharType="separate"/>
        </w:r>
        <w:r w:rsidR="00F9138F">
          <w:rPr>
            <w:noProof/>
            <w:webHidden/>
          </w:rPr>
          <w:t>51</w:t>
        </w:r>
        <w:r w:rsidR="00F9138F">
          <w:rPr>
            <w:noProof/>
            <w:webHidden/>
          </w:rPr>
          <w:fldChar w:fldCharType="end"/>
        </w:r>
      </w:hyperlink>
    </w:p>
    <w:p w:rsidR="00F9138F" w:rsidRDefault="006F4682">
      <w:pPr>
        <w:pStyle w:val="TableofFigures"/>
        <w:rPr>
          <w:rFonts w:cstheme="minorBidi"/>
          <w:noProof/>
          <w:sz w:val="22"/>
        </w:rPr>
      </w:pPr>
      <w:hyperlink r:id="rId44" w:anchor="_Toc48421780" w:history="1">
        <w:r w:rsidR="00F9138F" w:rsidRPr="00E97B35">
          <w:rPr>
            <w:rStyle w:val="Hyperlink"/>
          </w:rPr>
          <w:t>Figure 3.11: Concentration vs.  Conductivity</w:t>
        </w:r>
        <w:r w:rsidR="00F9138F">
          <w:rPr>
            <w:noProof/>
            <w:webHidden/>
          </w:rPr>
          <w:tab/>
        </w:r>
        <w:r w:rsidR="00F9138F">
          <w:rPr>
            <w:noProof/>
            <w:webHidden/>
          </w:rPr>
          <w:fldChar w:fldCharType="begin"/>
        </w:r>
        <w:r w:rsidR="00F9138F">
          <w:rPr>
            <w:noProof/>
            <w:webHidden/>
          </w:rPr>
          <w:instrText xml:space="preserve"> PAGEREF _Toc48421780 \h </w:instrText>
        </w:r>
        <w:r w:rsidR="00F9138F">
          <w:rPr>
            <w:noProof/>
            <w:webHidden/>
          </w:rPr>
        </w:r>
        <w:r w:rsidR="00F9138F">
          <w:rPr>
            <w:noProof/>
            <w:webHidden/>
          </w:rPr>
          <w:fldChar w:fldCharType="separate"/>
        </w:r>
        <w:r w:rsidR="00F9138F">
          <w:rPr>
            <w:noProof/>
            <w:webHidden/>
          </w:rPr>
          <w:t>52</w:t>
        </w:r>
        <w:r w:rsidR="00F9138F">
          <w:rPr>
            <w:noProof/>
            <w:webHidden/>
          </w:rPr>
          <w:fldChar w:fldCharType="end"/>
        </w:r>
      </w:hyperlink>
    </w:p>
    <w:p w:rsidR="00F9138F" w:rsidRDefault="006F4682">
      <w:pPr>
        <w:pStyle w:val="TableofFigures"/>
        <w:rPr>
          <w:rFonts w:cstheme="minorBidi"/>
          <w:noProof/>
          <w:sz w:val="22"/>
        </w:rPr>
      </w:pPr>
      <w:hyperlink r:id="rId45" w:anchor="_Toc48421781" w:history="1">
        <w:r w:rsidR="00F9138F" w:rsidRPr="00E97B35">
          <w:rPr>
            <w:rStyle w:val="Hyperlink"/>
          </w:rPr>
          <w:t>Figure 3.12:  Sample Conductivity Graph</w:t>
        </w:r>
        <w:r w:rsidR="00F9138F">
          <w:rPr>
            <w:noProof/>
            <w:webHidden/>
          </w:rPr>
          <w:tab/>
        </w:r>
        <w:r w:rsidR="00F9138F">
          <w:rPr>
            <w:noProof/>
            <w:webHidden/>
          </w:rPr>
          <w:fldChar w:fldCharType="begin"/>
        </w:r>
        <w:r w:rsidR="00F9138F">
          <w:rPr>
            <w:noProof/>
            <w:webHidden/>
          </w:rPr>
          <w:instrText xml:space="preserve"> PAGEREF _Toc48421781 \h </w:instrText>
        </w:r>
        <w:r w:rsidR="00F9138F">
          <w:rPr>
            <w:noProof/>
            <w:webHidden/>
          </w:rPr>
        </w:r>
        <w:r w:rsidR="00F9138F">
          <w:rPr>
            <w:noProof/>
            <w:webHidden/>
          </w:rPr>
          <w:fldChar w:fldCharType="separate"/>
        </w:r>
        <w:r w:rsidR="00F9138F">
          <w:rPr>
            <w:noProof/>
            <w:webHidden/>
          </w:rPr>
          <w:t>53</w:t>
        </w:r>
        <w:r w:rsidR="00F9138F">
          <w:rPr>
            <w:noProof/>
            <w:webHidden/>
          </w:rPr>
          <w:fldChar w:fldCharType="end"/>
        </w:r>
      </w:hyperlink>
    </w:p>
    <w:p w:rsidR="00F9138F" w:rsidRDefault="006F4682">
      <w:pPr>
        <w:pStyle w:val="TableofFigures"/>
        <w:rPr>
          <w:rFonts w:cstheme="minorBidi"/>
          <w:noProof/>
          <w:sz w:val="22"/>
        </w:rPr>
      </w:pPr>
      <w:hyperlink w:anchor="_Toc48421782" w:history="1">
        <w:r w:rsidR="00F9138F" w:rsidRPr="00E97B35">
          <w:rPr>
            <w:rStyle w:val="Hyperlink"/>
          </w:rPr>
          <w:t>Figure 4.1: Raw Data of tracer experiment</w:t>
        </w:r>
        <w:r w:rsidR="00F9138F">
          <w:rPr>
            <w:noProof/>
            <w:webHidden/>
          </w:rPr>
          <w:tab/>
        </w:r>
        <w:r w:rsidR="00F9138F">
          <w:rPr>
            <w:noProof/>
            <w:webHidden/>
          </w:rPr>
          <w:fldChar w:fldCharType="begin"/>
        </w:r>
        <w:r w:rsidR="00F9138F">
          <w:rPr>
            <w:noProof/>
            <w:webHidden/>
          </w:rPr>
          <w:instrText xml:space="preserve"> PAGEREF _Toc48421782 \h </w:instrText>
        </w:r>
        <w:r w:rsidR="00F9138F">
          <w:rPr>
            <w:noProof/>
            <w:webHidden/>
          </w:rPr>
        </w:r>
        <w:r w:rsidR="00F9138F">
          <w:rPr>
            <w:noProof/>
            <w:webHidden/>
          </w:rPr>
          <w:fldChar w:fldCharType="separate"/>
        </w:r>
        <w:r w:rsidR="00F9138F">
          <w:rPr>
            <w:noProof/>
            <w:webHidden/>
          </w:rPr>
          <w:t>59</w:t>
        </w:r>
        <w:r w:rsidR="00F9138F">
          <w:rPr>
            <w:noProof/>
            <w:webHidden/>
          </w:rPr>
          <w:fldChar w:fldCharType="end"/>
        </w:r>
      </w:hyperlink>
    </w:p>
    <w:p w:rsidR="00F9138F" w:rsidRDefault="006F4682">
      <w:pPr>
        <w:pStyle w:val="TableofFigures"/>
        <w:rPr>
          <w:rFonts w:cstheme="minorBidi"/>
          <w:noProof/>
          <w:sz w:val="22"/>
        </w:rPr>
      </w:pPr>
      <w:hyperlink r:id="rId46" w:anchor="_Toc48421783" w:history="1">
        <w:r w:rsidR="00F9138F" w:rsidRPr="00E97B35">
          <w:rPr>
            <w:rStyle w:val="Hyperlink"/>
          </w:rPr>
          <w:t>Figure 4.2: different RTD trials for overall reactor</w:t>
        </w:r>
        <w:r w:rsidR="00F9138F">
          <w:rPr>
            <w:noProof/>
            <w:webHidden/>
          </w:rPr>
          <w:tab/>
        </w:r>
        <w:r w:rsidR="00F9138F">
          <w:rPr>
            <w:noProof/>
            <w:webHidden/>
          </w:rPr>
          <w:fldChar w:fldCharType="begin"/>
        </w:r>
        <w:r w:rsidR="00F9138F">
          <w:rPr>
            <w:noProof/>
            <w:webHidden/>
          </w:rPr>
          <w:instrText xml:space="preserve"> PAGEREF _Toc48421783 \h </w:instrText>
        </w:r>
        <w:r w:rsidR="00F9138F">
          <w:rPr>
            <w:noProof/>
            <w:webHidden/>
          </w:rPr>
        </w:r>
        <w:r w:rsidR="00F9138F">
          <w:rPr>
            <w:noProof/>
            <w:webHidden/>
          </w:rPr>
          <w:fldChar w:fldCharType="separate"/>
        </w:r>
        <w:r w:rsidR="00F9138F">
          <w:rPr>
            <w:noProof/>
            <w:webHidden/>
          </w:rPr>
          <w:t>60</w:t>
        </w:r>
        <w:r w:rsidR="00F9138F">
          <w:rPr>
            <w:noProof/>
            <w:webHidden/>
          </w:rPr>
          <w:fldChar w:fldCharType="end"/>
        </w:r>
      </w:hyperlink>
    </w:p>
    <w:p w:rsidR="00F9138F" w:rsidRDefault="006F4682">
      <w:pPr>
        <w:pStyle w:val="TableofFigures"/>
        <w:rPr>
          <w:rFonts w:cstheme="minorBidi"/>
          <w:noProof/>
          <w:sz w:val="22"/>
        </w:rPr>
      </w:pPr>
      <w:hyperlink r:id="rId47" w:anchor="_Toc48421784" w:history="1">
        <w:r w:rsidR="00F9138F" w:rsidRPr="00E97B35">
          <w:rPr>
            <w:rStyle w:val="Hyperlink"/>
          </w:rPr>
          <w:t>Figure 4.3: STAR reactor Residence Time Distribution Function</w:t>
        </w:r>
        <w:r w:rsidR="00F9138F">
          <w:rPr>
            <w:noProof/>
            <w:webHidden/>
          </w:rPr>
          <w:tab/>
        </w:r>
        <w:r w:rsidR="00F9138F">
          <w:rPr>
            <w:noProof/>
            <w:webHidden/>
          </w:rPr>
          <w:fldChar w:fldCharType="begin"/>
        </w:r>
        <w:r w:rsidR="00F9138F">
          <w:rPr>
            <w:noProof/>
            <w:webHidden/>
          </w:rPr>
          <w:instrText xml:space="preserve"> PAGEREF _Toc48421784 \h </w:instrText>
        </w:r>
        <w:r w:rsidR="00F9138F">
          <w:rPr>
            <w:noProof/>
            <w:webHidden/>
          </w:rPr>
        </w:r>
        <w:r w:rsidR="00F9138F">
          <w:rPr>
            <w:noProof/>
            <w:webHidden/>
          </w:rPr>
          <w:fldChar w:fldCharType="separate"/>
        </w:r>
        <w:r w:rsidR="00F9138F">
          <w:rPr>
            <w:noProof/>
            <w:webHidden/>
          </w:rPr>
          <w:t>62</w:t>
        </w:r>
        <w:r w:rsidR="00F9138F">
          <w:rPr>
            <w:noProof/>
            <w:webHidden/>
          </w:rPr>
          <w:fldChar w:fldCharType="end"/>
        </w:r>
      </w:hyperlink>
    </w:p>
    <w:p w:rsidR="00F9138F" w:rsidRDefault="006F4682">
      <w:pPr>
        <w:pStyle w:val="TableofFigures"/>
        <w:rPr>
          <w:rFonts w:cstheme="minorBidi"/>
          <w:noProof/>
          <w:sz w:val="22"/>
        </w:rPr>
      </w:pPr>
      <w:hyperlink w:anchor="_Toc48421785" w:history="1">
        <w:r w:rsidR="00F9138F" w:rsidRPr="00E97B35">
          <w:rPr>
            <w:rStyle w:val="Hyperlink"/>
          </w:rPr>
          <w:t>Figure 4.4: Transformed Dimensionless Residence Time Distribution</w:t>
        </w:r>
        <w:r w:rsidR="00F9138F">
          <w:rPr>
            <w:noProof/>
            <w:webHidden/>
          </w:rPr>
          <w:tab/>
        </w:r>
        <w:r w:rsidR="00F9138F">
          <w:rPr>
            <w:noProof/>
            <w:webHidden/>
          </w:rPr>
          <w:fldChar w:fldCharType="begin"/>
        </w:r>
        <w:r w:rsidR="00F9138F">
          <w:rPr>
            <w:noProof/>
            <w:webHidden/>
          </w:rPr>
          <w:instrText xml:space="preserve"> PAGEREF _Toc48421785 \h </w:instrText>
        </w:r>
        <w:r w:rsidR="00F9138F">
          <w:rPr>
            <w:noProof/>
            <w:webHidden/>
          </w:rPr>
        </w:r>
        <w:r w:rsidR="00F9138F">
          <w:rPr>
            <w:noProof/>
            <w:webHidden/>
          </w:rPr>
          <w:fldChar w:fldCharType="separate"/>
        </w:r>
        <w:r w:rsidR="00F9138F">
          <w:rPr>
            <w:noProof/>
            <w:webHidden/>
          </w:rPr>
          <w:t>64</w:t>
        </w:r>
        <w:r w:rsidR="00F9138F">
          <w:rPr>
            <w:noProof/>
            <w:webHidden/>
          </w:rPr>
          <w:fldChar w:fldCharType="end"/>
        </w:r>
      </w:hyperlink>
    </w:p>
    <w:p w:rsidR="00F9138F" w:rsidRDefault="006F4682">
      <w:pPr>
        <w:pStyle w:val="TableofFigures"/>
        <w:rPr>
          <w:rFonts w:cstheme="minorBidi"/>
          <w:noProof/>
          <w:sz w:val="22"/>
        </w:rPr>
      </w:pPr>
      <w:hyperlink r:id="rId48" w:anchor="_Toc48421786" w:history="1">
        <w:r w:rsidR="00F9138F" w:rsidRPr="00E97B35">
          <w:rPr>
            <w:rStyle w:val="Hyperlink"/>
          </w:rPr>
          <w:t>Figure 4.5: Ideal Models Test</w:t>
        </w:r>
        <w:r w:rsidR="00F9138F">
          <w:rPr>
            <w:noProof/>
            <w:webHidden/>
          </w:rPr>
          <w:tab/>
        </w:r>
        <w:r w:rsidR="00F9138F">
          <w:rPr>
            <w:noProof/>
            <w:webHidden/>
          </w:rPr>
          <w:fldChar w:fldCharType="begin"/>
        </w:r>
        <w:r w:rsidR="00F9138F">
          <w:rPr>
            <w:noProof/>
            <w:webHidden/>
          </w:rPr>
          <w:instrText xml:space="preserve"> PAGEREF _Toc48421786 \h </w:instrText>
        </w:r>
        <w:r w:rsidR="00F9138F">
          <w:rPr>
            <w:noProof/>
            <w:webHidden/>
          </w:rPr>
        </w:r>
        <w:r w:rsidR="00F9138F">
          <w:rPr>
            <w:noProof/>
            <w:webHidden/>
          </w:rPr>
          <w:fldChar w:fldCharType="separate"/>
        </w:r>
        <w:r w:rsidR="00F9138F">
          <w:rPr>
            <w:noProof/>
            <w:webHidden/>
          </w:rPr>
          <w:t>65</w:t>
        </w:r>
        <w:r w:rsidR="00F9138F">
          <w:rPr>
            <w:noProof/>
            <w:webHidden/>
          </w:rPr>
          <w:fldChar w:fldCharType="end"/>
        </w:r>
      </w:hyperlink>
    </w:p>
    <w:p w:rsidR="00F9138F" w:rsidRDefault="006F4682">
      <w:pPr>
        <w:pStyle w:val="TableofFigures"/>
        <w:rPr>
          <w:rFonts w:cstheme="minorBidi"/>
          <w:noProof/>
          <w:sz w:val="22"/>
        </w:rPr>
      </w:pPr>
      <w:hyperlink r:id="rId49" w:anchor="_Toc48421787" w:history="1">
        <w:r w:rsidR="00F9138F" w:rsidRPr="00E97B35">
          <w:rPr>
            <w:rStyle w:val="Hyperlink"/>
          </w:rPr>
          <w:t>Figure 4.6: Real Reactor Models Test</w:t>
        </w:r>
        <w:r w:rsidR="00F9138F">
          <w:rPr>
            <w:noProof/>
            <w:webHidden/>
          </w:rPr>
          <w:tab/>
        </w:r>
        <w:r w:rsidR="00F9138F">
          <w:rPr>
            <w:noProof/>
            <w:webHidden/>
          </w:rPr>
          <w:fldChar w:fldCharType="begin"/>
        </w:r>
        <w:r w:rsidR="00F9138F">
          <w:rPr>
            <w:noProof/>
            <w:webHidden/>
          </w:rPr>
          <w:instrText xml:space="preserve"> PAGEREF _Toc48421787 \h </w:instrText>
        </w:r>
        <w:r w:rsidR="00F9138F">
          <w:rPr>
            <w:noProof/>
            <w:webHidden/>
          </w:rPr>
        </w:r>
        <w:r w:rsidR="00F9138F">
          <w:rPr>
            <w:noProof/>
            <w:webHidden/>
          </w:rPr>
          <w:fldChar w:fldCharType="separate"/>
        </w:r>
        <w:r w:rsidR="00F9138F">
          <w:rPr>
            <w:noProof/>
            <w:webHidden/>
          </w:rPr>
          <w:t>65</w:t>
        </w:r>
        <w:r w:rsidR="00F9138F">
          <w:rPr>
            <w:noProof/>
            <w:webHidden/>
          </w:rPr>
          <w:fldChar w:fldCharType="end"/>
        </w:r>
      </w:hyperlink>
    </w:p>
    <w:p w:rsidR="00F9138F" w:rsidRDefault="006F4682">
      <w:pPr>
        <w:pStyle w:val="TableofFigures"/>
        <w:rPr>
          <w:rFonts w:cstheme="minorBidi"/>
          <w:noProof/>
          <w:sz w:val="22"/>
        </w:rPr>
      </w:pPr>
      <w:hyperlink r:id="rId50" w:anchor="_Toc48421788" w:history="1">
        <w:r w:rsidR="00F9138F" w:rsidRPr="00E97B35">
          <w:rPr>
            <w:rStyle w:val="Hyperlink"/>
          </w:rPr>
          <w:t>Figure 4.7: Real Reactor Models Test cont.</w:t>
        </w:r>
        <w:r w:rsidR="00F9138F">
          <w:rPr>
            <w:noProof/>
            <w:webHidden/>
          </w:rPr>
          <w:tab/>
        </w:r>
        <w:r w:rsidR="00F9138F">
          <w:rPr>
            <w:noProof/>
            <w:webHidden/>
          </w:rPr>
          <w:fldChar w:fldCharType="begin"/>
        </w:r>
        <w:r w:rsidR="00F9138F">
          <w:rPr>
            <w:noProof/>
            <w:webHidden/>
          </w:rPr>
          <w:instrText xml:space="preserve"> PAGEREF _Toc48421788 \h </w:instrText>
        </w:r>
        <w:r w:rsidR="00F9138F">
          <w:rPr>
            <w:noProof/>
            <w:webHidden/>
          </w:rPr>
        </w:r>
        <w:r w:rsidR="00F9138F">
          <w:rPr>
            <w:noProof/>
            <w:webHidden/>
          </w:rPr>
          <w:fldChar w:fldCharType="separate"/>
        </w:r>
        <w:r w:rsidR="00F9138F">
          <w:rPr>
            <w:noProof/>
            <w:webHidden/>
          </w:rPr>
          <w:t>67</w:t>
        </w:r>
        <w:r w:rsidR="00F9138F">
          <w:rPr>
            <w:noProof/>
            <w:webHidden/>
          </w:rPr>
          <w:fldChar w:fldCharType="end"/>
        </w:r>
      </w:hyperlink>
    </w:p>
    <w:p w:rsidR="00F9138F" w:rsidRDefault="006F4682">
      <w:pPr>
        <w:pStyle w:val="TableofFigures"/>
        <w:rPr>
          <w:rFonts w:cstheme="minorBidi"/>
          <w:noProof/>
          <w:sz w:val="22"/>
        </w:rPr>
      </w:pPr>
      <w:hyperlink w:anchor="_Toc48421789" w:history="1">
        <w:r w:rsidR="00F9138F" w:rsidRPr="00E97B35">
          <w:rPr>
            <w:rStyle w:val="Hyperlink"/>
          </w:rPr>
          <w:t>Figure 4.8: Internal Recycle Study</w:t>
        </w:r>
        <w:r w:rsidR="00F9138F">
          <w:rPr>
            <w:noProof/>
            <w:webHidden/>
          </w:rPr>
          <w:tab/>
        </w:r>
        <w:r w:rsidR="00F9138F">
          <w:rPr>
            <w:noProof/>
            <w:webHidden/>
          </w:rPr>
          <w:fldChar w:fldCharType="begin"/>
        </w:r>
        <w:r w:rsidR="00F9138F">
          <w:rPr>
            <w:noProof/>
            <w:webHidden/>
          </w:rPr>
          <w:instrText xml:space="preserve"> PAGEREF _Toc48421789 \h </w:instrText>
        </w:r>
        <w:r w:rsidR="00F9138F">
          <w:rPr>
            <w:noProof/>
            <w:webHidden/>
          </w:rPr>
        </w:r>
        <w:r w:rsidR="00F9138F">
          <w:rPr>
            <w:noProof/>
            <w:webHidden/>
          </w:rPr>
          <w:fldChar w:fldCharType="separate"/>
        </w:r>
        <w:r w:rsidR="00F9138F">
          <w:rPr>
            <w:noProof/>
            <w:webHidden/>
          </w:rPr>
          <w:t>68</w:t>
        </w:r>
        <w:r w:rsidR="00F9138F">
          <w:rPr>
            <w:noProof/>
            <w:webHidden/>
          </w:rPr>
          <w:fldChar w:fldCharType="end"/>
        </w:r>
      </w:hyperlink>
    </w:p>
    <w:p w:rsidR="00F9138F" w:rsidRDefault="006F4682">
      <w:pPr>
        <w:pStyle w:val="TableofFigures"/>
        <w:rPr>
          <w:rFonts w:cstheme="minorBidi"/>
          <w:noProof/>
          <w:sz w:val="22"/>
        </w:rPr>
      </w:pPr>
      <w:hyperlink r:id="rId51" w:anchor="_Toc48421790" w:history="1">
        <w:r w:rsidR="00F9138F" w:rsidRPr="00E97B35">
          <w:rPr>
            <w:rStyle w:val="Hyperlink"/>
          </w:rPr>
          <w:t>Figure 4.9: Hold-back for the vertical bioreactor</w:t>
        </w:r>
        <w:r w:rsidR="00F9138F">
          <w:rPr>
            <w:noProof/>
            <w:webHidden/>
          </w:rPr>
          <w:tab/>
        </w:r>
        <w:r w:rsidR="00F9138F">
          <w:rPr>
            <w:noProof/>
            <w:webHidden/>
          </w:rPr>
          <w:fldChar w:fldCharType="begin"/>
        </w:r>
        <w:r w:rsidR="00F9138F">
          <w:rPr>
            <w:noProof/>
            <w:webHidden/>
          </w:rPr>
          <w:instrText xml:space="preserve"> PAGEREF _Toc48421790 \h </w:instrText>
        </w:r>
        <w:r w:rsidR="00F9138F">
          <w:rPr>
            <w:noProof/>
            <w:webHidden/>
          </w:rPr>
        </w:r>
        <w:r w:rsidR="00F9138F">
          <w:rPr>
            <w:noProof/>
            <w:webHidden/>
          </w:rPr>
          <w:fldChar w:fldCharType="separate"/>
        </w:r>
        <w:r w:rsidR="00F9138F">
          <w:rPr>
            <w:noProof/>
            <w:webHidden/>
          </w:rPr>
          <w:t>69</w:t>
        </w:r>
        <w:r w:rsidR="00F9138F">
          <w:rPr>
            <w:noProof/>
            <w:webHidden/>
          </w:rPr>
          <w:fldChar w:fldCharType="end"/>
        </w:r>
      </w:hyperlink>
    </w:p>
    <w:p w:rsidR="00F9138F" w:rsidRDefault="006F4682">
      <w:pPr>
        <w:pStyle w:val="TableofFigures"/>
        <w:rPr>
          <w:rFonts w:cstheme="minorBidi"/>
          <w:noProof/>
          <w:sz w:val="22"/>
        </w:rPr>
      </w:pPr>
      <w:hyperlink w:anchor="_Toc48421791" w:history="1">
        <w:r w:rsidR="00F9138F" w:rsidRPr="00E97B35">
          <w:rPr>
            <w:rStyle w:val="Hyperlink"/>
          </w:rPr>
          <w:t>Figure 4.10: Segregation (S) for the vertical bioreactor</w:t>
        </w:r>
        <w:r w:rsidR="00F9138F">
          <w:rPr>
            <w:noProof/>
            <w:webHidden/>
          </w:rPr>
          <w:tab/>
        </w:r>
        <w:r w:rsidR="00F9138F">
          <w:rPr>
            <w:noProof/>
            <w:webHidden/>
          </w:rPr>
          <w:fldChar w:fldCharType="begin"/>
        </w:r>
        <w:r w:rsidR="00F9138F">
          <w:rPr>
            <w:noProof/>
            <w:webHidden/>
          </w:rPr>
          <w:instrText xml:space="preserve"> PAGEREF _Toc48421791 \h </w:instrText>
        </w:r>
        <w:r w:rsidR="00F9138F">
          <w:rPr>
            <w:noProof/>
            <w:webHidden/>
          </w:rPr>
        </w:r>
        <w:r w:rsidR="00F9138F">
          <w:rPr>
            <w:noProof/>
            <w:webHidden/>
          </w:rPr>
          <w:fldChar w:fldCharType="separate"/>
        </w:r>
        <w:r w:rsidR="00F9138F">
          <w:rPr>
            <w:noProof/>
            <w:webHidden/>
          </w:rPr>
          <w:t>71</w:t>
        </w:r>
        <w:r w:rsidR="00F9138F">
          <w:rPr>
            <w:noProof/>
            <w:webHidden/>
          </w:rPr>
          <w:fldChar w:fldCharType="end"/>
        </w:r>
      </w:hyperlink>
    </w:p>
    <w:p w:rsidR="00F9138F" w:rsidRDefault="006F4682">
      <w:pPr>
        <w:pStyle w:val="TableofFigures"/>
        <w:rPr>
          <w:rFonts w:cstheme="minorBidi"/>
          <w:noProof/>
          <w:sz w:val="22"/>
        </w:rPr>
      </w:pPr>
      <w:hyperlink w:anchor="_Toc48421792" w:history="1">
        <w:r w:rsidR="00F9138F" w:rsidRPr="00E97B35">
          <w:rPr>
            <w:rStyle w:val="Hyperlink"/>
          </w:rPr>
          <w:t>Figure 4.11: Zoomed-in Segregation (S)</w:t>
        </w:r>
        <w:r w:rsidR="00F9138F">
          <w:rPr>
            <w:noProof/>
            <w:webHidden/>
          </w:rPr>
          <w:tab/>
        </w:r>
        <w:r w:rsidR="00F9138F">
          <w:rPr>
            <w:noProof/>
            <w:webHidden/>
          </w:rPr>
          <w:fldChar w:fldCharType="begin"/>
        </w:r>
        <w:r w:rsidR="00F9138F">
          <w:rPr>
            <w:noProof/>
            <w:webHidden/>
          </w:rPr>
          <w:instrText xml:space="preserve"> PAGEREF _Toc48421792 \h </w:instrText>
        </w:r>
        <w:r w:rsidR="00F9138F">
          <w:rPr>
            <w:noProof/>
            <w:webHidden/>
          </w:rPr>
        </w:r>
        <w:r w:rsidR="00F9138F">
          <w:rPr>
            <w:noProof/>
            <w:webHidden/>
          </w:rPr>
          <w:fldChar w:fldCharType="separate"/>
        </w:r>
        <w:r w:rsidR="00F9138F">
          <w:rPr>
            <w:noProof/>
            <w:webHidden/>
          </w:rPr>
          <w:t>71</w:t>
        </w:r>
        <w:r w:rsidR="00F9138F">
          <w:rPr>
            <w:noProof/>
            <w:webHidden/>
          </w:rPr>
          <w:fldChar w:fldCharType="end"/>
        </w:r>
      </w:hyperlink>
    </w:p>
    <w:p w:rsidR="00F9138F" w:rsidRDefault="006F4682">
      <w:pPr>
        <w:pStyle w:val="TableofFigures"/>
        <w:rPr>
          <w:rFonts w:cstheme="minorBidi"/>
          <w:noProof/>
          <w:sz w:val="22"/>
        </w:rPr>
      </w:pPr>
      <w:hyperlink r:id="rId52" w:anchor="_Toc48421793" w:history="1">
        <w:r w:rsidR="00F9138F" w:rsidRPr="00E97B35">
          <w:rPr>
            <w:rStyle w:val="Hyperlink"/>
          </w:rPr>
          <w:t>Figure 5.1: Potential source of by-passing</w:t>
        </w:r>
        <w:r w:rsidR="00F9138F">
          <w:rPr>
            <w:noProof/>
            <w:webHidden/>
          </w:rPr>
          <w:tab/>
        </w:r>
        <w:r w:rsidR="00F9138F">
          <w:rPr>
            <w:noProof/>
            <w:webHidden/>
          </w:rPr>
          <w:fldChar w:fldCharType="begin"/>
        </w:r>
        <w:r w:rsidR="00F9138F">
          <w:rPr>
            <w:noProof/>
            <w:webHidden/>
          </w:rPr>
          <w:instrText xml:space="preserve"> PAGEREF _Toc48421793 \h </w:instrText>
        </w:r>
        <w:r w:rsidR="00F9138F">
          <w:rPr>
            <w:noProof/>
            <w:webHidden/>
          </w:rPr>
        </w:r>
        <w:r w:rsidR="00F9138F">
          <w:rPr>
            <w:noProof/>
            <w:webHidden/>
          </w:rPr>
          <w:fldChar w:fldCharType="separate"/>
        </w:r>
        <w:r w:rsidR="00F9138F">
          <w:rPr>
            <w:noProof/>
            <w:webHidden/>
          </w:rPr>
          <w:t>76</w:t>
        </w:r>
        <w:r w:rsidR="00F9138F">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A33B95" w:rsidP="00416148">
      <w:pPr>
        <w:pStyle w:val="Heading1"/>
        <w:numPr>
          <w:ilvl w:val="0"/>
          <w:numId w:val="0"/>
        </w:numPr>
      </w:pPr>
      <w:bookmarkStart w:id="14" w:name="page10"/>
      <w:bookmarkStart w:id="15" w:name="_Toc48421682"/>
      <w:bookmarkEnd w:id="14"/>
      <w:r>
        <w:t>List of Appendices</w:t>
      </w:r>
      <w:bookmarkEnd w:id="15"/>
    </w:p>
    <w:p w:rsidR="005B1E19" w:rsidRDefault="005B1E19" w:rsidP="005B1E19"/>
    <w:p w:rsidR="00F9138F" w:rsidRDefault="005B1E19">
      <w:pPr>
        <w:pStyle w:val="TOC1"/>
        <w:rPr>
          <w:rFonts w:cstheme="minorBidi"/>
          <w:noProof/>
          <w:sz w:val="22"/>
        </w:rPr>
      </w:pPr>
      <w:r>
        <w:fldChar w:fldCharType="begin"/>
      </w:r>
      <w:r>
        <w:instrText xml:space="preserve"> TOC \h \z \t "Appendix,1" </w:instrText>
      </w:r>
      <w:r>
        <w:fldChar w:fldCharType="separate"/>
      </w:r>
      <w:hyperlink w:anchor="_Toc48421794" w:history="1">
        <w:r w:rsidR="00F9138F" w:rsidRPr="007973AE">
          <w:rPr>
            <w:rStyle w:val="Hyperlink"/>
          </w:rPr>
          <w:t>Appendix  1: Gamma function</w:t>
        </w:r>
        <w:r w:rsidR="00F9138F">
          <w:rPr>
            <w:noProof/>
            <w:webHidden/>
          </w:rPr>
          <w:tab/>
        </w:r>
        <w:r w:rsidR="00F9138F">
          <w:rPr>
            <w:noProof/>
            <w:webHidden/>
          </w:rPr>
          <w:fldChar w:fldCharType="begin"/>
        </w:r>
        <w:r w:rsidR="00F9138F">
          <w:rPr>
            <w:noProof/>
            <w:webHidden/>
          </w:rPr>
          <w:instrText xml:space="preserve"> PAGEREF _Toc48421794 \h </w:instrText>
        </w:r>
        <w:r w:rsidR="00F9138F">
          <w:rPr>
            <w:noProof/>
            <w:webHidden/>
          </w:rPr>
        </w:r>
        <w:r w:rsidR="00F9138F">
          <w:rPr>
            <w:noProof/>
            <w:webHidden/>
          </w:rPr>
          <w:fldChar w:fldCharType="separate"/>
        </w:r>
        <w:r w:rsidR="00F9138F">
          <w:rPr>
            <w:noProof/>
            <w:webHidden/>
          </w:rPr>
          <w:t>78</w:t>
        </w:r>
        <w:r w:rsidR="00F9138F">
          <w:rPr>
            <w:noProof/>
            <w:webHidden/>
          </w:rPr>
          <w:fldChar w:fldCharType="end"/>
        </w:r>
      </w:hyperlink>
    </w:p>
    <w:p w:rsidR="00F9138F" w:rsidRDefault="006F4682">
      <w:pPr>
        <w:pStyle w:val="TOC1"/>
        <w:rPr>
          <w:rFonts w:cstheme="minorBidi"/>
          <w:noProof/>
          <w:sz w:val="22"/>
        </w:rPr>
      </w:pPr>
      <w:hyperlink w:anchor="_Toc48421795" w:history="1">
        <w:r w:rsidR="00F9138F" w:rsidRPr="007973AE">
          <w:rPr>
            <w:rStyle w:val="Hyperlink"/>
          </w:rPr>
          <w:t>Appendix  2: Integrating factor</w:t>
        </w:r>
        <w:r w:rsidR="00F9138F">
          <w:rPr>
            <w:noProof/>
            <w:webHidden/>
          </w:rPr>
          <w:tab/>
        </w:r>
        <w:r w:rsidR="00F9138F">
          <w:rPr>
            <w:noProof/>
            <w:webHidden/>
          </w:rPr>
          <w:fldChar w:fldCharType="begin"/>
        </w:r>
        <w:r w:rsidR="00F9138F">
          <w:rPr>
            <w:noProof/>
            <w:webHidden/>
          </w:rPr>
          <w:instrText xml:space="preserve"> PAGEREF _Toc48421795 \h </w:instrText>
        </w:r>
        <w:r w:rsidR="00F9138F">
          <w:rPr>
            <w:noProof/>
            <w:webHidden/>
          </w:rPr>
        </w:r>
        <w:r w:rsidR="00F9138F">
          <w:rPr>
            <w:noProof/>
            <w:webHidden/>
          </w:rPr>
          <w:fldChar w:fldCharType="separate"/>
        </w:r>
        <w:r w:rsidR="00F9138F">
          <w:rPr>
            <w:noProof/>
            <w:webHidden/>
          </w:rPr>
          <w:t>79</w:t>
        </w:r>
        <w:r w:rsidR="00F9138F">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type w:val="continuous"/>
          <w:pgSz w:w="11900" w:h="17006"/>
          <w:pgMar w:top="1440" w:right="1440" w:bottom="0" w:left="1440" w:header="0" w:footer="0" w:gutter="0"/>
          <w:cols w:space="720" w:equalWidth="0">
            <w:col w:w="9026"/>
          </w:cols>
        </w:sectPr>
      </w:pPr>
    </w:p>
    <w:p w:rsidR="00653DB4" w:rsidRDefault="00416148" w:rsidP="00F46C70">
      <w:pPr>
        <w:pStyle w:val="Heading1"/>
        <w:rPr>
          <w:sz w:val="20"/>
          <w:szCs w:val="20"/>
        </w:rPr>
      </w:pPr>
      <w:bookmarkStart w:id="16" w:name="page11"/>
      <w:bookmarkStart w:id="17" w:name="_Toc48421683"/>
      <w:bookmarkEnd w:id="16"/>
      <w:r>
        <w:lastRenderedPageBreak/>
        <w:t xml:space="preserve">: </w:t>
      </w:r>
      <w:r w:rsidR="00A33B95">
        <w:t>Introduction</w:t>
      </w:r>
      <w:bookmarkEnd w:id="17"/>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footerReference w:type="default" r:id="rId53"/>
          <w:type w:val="continuous"/>
          <w:pgSz w:w="11900" w:h="16984"/>
          <w:pgMar w:top="1440" w:right="1440" w:bottom="0" w:left="1440" w:header="0" w:footer="0" w:gutter="0"/>
          <w:cols w:space="720" w:equalWidth="0">
            <w:col w:w="9026"/>
          </w:cols>
        </w:sectPr>
      </w:pPr>
    </w:p>
    <w:p w:rsidR="00653DB4" w:rsidRDefault="00B25AB4" w:rsidP="00416148">
      <w:pPr>
        <w:pStyle w:val="Heading1"/>
      </w:pPr>
      <w:bookmarkStart w:id="18" w:name="page12"/>
      <w:bookmarkStart w:id="19" w:name="_Toc48421684"/>
      <w:bookmarkEnd w:id="18"/>
      <w:r>
        <w:lastRenderedPageBreak/>
        <w:t xml:space="preserve">: </w:t>
      </w:r>
      <w:r w:rsidR="00A33B95">
        <w:t>Literature Review</w:t>
      </w:r>
      <w:bookmarkEnd w:id="19"/>
    </w:p>
    <w:p w:rsidR="00416148" w:rsidRPr="00416148" w:rsidRDefault="00416148" w:rsidP="00416148"/>
    <w:p w:rsidR="00336D5B" w:rsidRDefault="00A33B95" w:rsidP="00336D5B">
      <w:pPr>
        <w:pStyle w:val="Heading2"/>
      </w:pPr>
      <w:bookmarkStart w:id="20" w:name="_Toc48421685"/>
      <w:r w:rsidRPr="00336D5B">
        <w:t>2.1</w:t>
      </w:r>
      <w:r w:rsidRPr="00336D5B">
        <w:tab/>
      </w:r>
      <w:r w:rsidR="00336D5B" w:rsidRPr="00336D5B">
        <w:t>Wastewater</w:t>
      </w:r>
      <w:r w:rsidRPr="00336D5B">
        <w:t xml:space="preserve"> Bioreactors</w:t>
      </w:r>
      <w:bookmarkEnd w:id="20"/>
    </w:p>
    <w:p w:rsidR="00336D5B" w:rsidRDefault="00336D5B" w:rsidP="00234B5A">
      <w:r>
        <w:t>In water engineering</w:t>
      </w:r>
      <w:r w:rsidR="00DD25FA">
        <w:t>,</w:t>
      </w:r>
      <w:r>
        <w:t xml:space="preserve"> no technology </w:t>
      </w:r>
      <w:r w:rsidRPr="00CD3AA0">
        <w:rPr>
          <w:highlight w:val="yellow"/>
        </w:rPr>
        <w:t>that fits</w:t>
      </w:r>
      <w:r>
        <w:t xml:space="preserve"> every </w:t>
      </w:r>
      <w:r w:rsidR="005E705A">
        <w:t>situation</w:t>
      </w:r>
      <w:r>
        <w:t xml:space="preserve">. There will always be a trade-off between nutrient removal efficiencies, system complexity and costs. As a result, there </w:t>
      </w:r>
      <w:r w:rsidRPr="006B5553">
        <w:rPr>
          <w:highlight w:val="yellow"/>
        </w:rPr>
        <w:t>is</w:t>
      </w:r>
      <w:r>
        <w:t xml:space="preserve">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6B5553">
        <w:t>include</w:t>
      </w:r>
      <w:r w:rsidR="00DD25FA">
        <w:t xml:space="preserve"> simplicity, expense, scale, and nutrient removal efficiencies. </w:t>
      </w:r>
    </w:p>
    <w:p w:rsidR="00234B5A" w:rsidRDefault="00234B5A" w:rsidP="00234B5A"/>
    <w:p w:rsidR="00BD6687" w:rsidRDefault="00F33E17" w:rsidP="00BD6687">
      <w:pPr>
        <w:pStyle w:val="Heading3"/>
      </w:pPr>
      <w:bookmarkStart w:id="21" w:name="_Toc48421686"/>
      <w:r>
        <w:t>2.1.1</w:t>
      </w:r>
      <w:r w:rsidR="00BD6687">
        <w:tab/>
        <w:t>Moving Bed Biofilm Reactors</w:t>
      </w:r>
      <w:bookmarkEnd w:id="21"/>
    </w:p>
    <w:p w:rsidR="00284EC1" w:rsidRDefault="00F33E17" w:rsidP="0092625C">
      <w:r>
        <w:rPr>
          <w:noProof/>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5296535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F4682" w:rsidRDefault="006F4682" w:rsidP="00136403">
                            <w:pPr>
                              <w:pStyle w:val="Caption"/>
                              <w:rPr>
                                <w:noProof/>
                              </w:rPr>
                            </w:pPr>
                            <w:bookmarkStart w:id="22" w:name="_Ref44434437"/>
                            <w:bookmarkStart w:id="23" w:name="_Toc48421743"/>
                            <w:r>
                              <w:t xml:space="preserve">Figure </w:t>
                            </w:r>
                            <w:fldSimple w:instr=" STYLEREF 1 \s ">
                              <w:r>
                                <w:rPr>
                                  <w:noProof/>
                                </w:rPr>
                                <w:t>2</w:t>
                              </w:r>
                            </w:fldSimple>
                            <w:r>
                              <w:t>.</w:t>
                            </w:r>
                            <w:fldSimple w:instr=" SEQ Figure \* ARABIC \s 1 ">
                              <w:r>
                                <w:rPr>
                                  <w:noProof/>
                                </w:rPr>
                                <w:t>1</w:t>
                              </w:r>
                            </w:fldSimple>
                            <w:bookmarkEnd w:id="22"/>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116AE1" id="_x0000_t202" coordsize="21600,21600" o:spt="202" path="m,l,21600r21600,l21600,xe">
                <v:stroke joinstyle="miter"/>
                <v:path gradientshapeok="t" o:connecttype="rect"/>
              </v:shapetype>
              <v:shape id="Text Box 34" o:spid="_x0000_s1026" type="#_x0000_t202" style="position:absolute;margin-left:-.25pt;margin-top:417.0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nZLAIAAF8EAAAOAAAAZHJzL2Uyb0RvYy54bWysVMGO2jAQvVfqP1i+lwDbXSpEWFFWVJXQ&#10;7kpQ7dk4DrHkeNyxIaFf37GTsO22p6oXM54ZP+e9N2Zx39aGnRV6DTbnk9GYM2UlFNoec/5tv/nw&#10;iTMfhC2EAatyflGe3y/fv1s0bq6mUIEpFDICsX7euJxXIbh5lnlZqVr4EThlqVgC1iLQFo9ZgaIh&#10;9Npk0/H4LmsAC4cglfeUfeiKfJnwy1LJ8FSWXgVmck7fFtKKaT3ENVsuxPyIwlVa9p8h/uEraqEt&#10;XXqFehBBsBPqP6BqLRE8lGEkoc6gLLVUiQOxmYzfsNlVwqnEhcTx7iqT/3+w8vH8jEwXOb/5yJkV&#10;NXm0V21gn6FllCJ9Gufn1LZz1BhaypPPQ95TMtJuS6zjLxFiVCelL1d1I5qk5O1sOpuNqSSpdndz&#10;GzGy16MOffiioGYxyDmSdUlRcd760LUOLfEmD0YXG21M3MTC2iA7C7K5qXRQPfhvXcbGXgvxVAcY&#10;M1nk1/GIUWgPbU/6AMWFOCN0U+Od3Gi6aCt8eBZIY0JcaPTDEy2lgSbn0EecVYA//paP/eQeVTlr&#10;aOxy7r+fBCrOzFdLvsYZHQIcgsMQ2FO9BqI4oUflZArpAAYzhCVC/UIvYhVvoZKwku7KeRjCdeiG&#10;n16UVKtVaqJJdCJs7c7JCD0Ium9fBLrejkAuPsIwkGL+xpWuN/niVqdAEifLoqCdir3ONMXJ9P7F&#10;xWfy6z51vf4vLH8CAAD//wMAUEsDBBQABgAIAAAAIQCw341a4AAAAAkBAAAPAAAAZHJzL2Rvd25y&#10;ZXYueG1sTI/BTsMwEETvSPyDtUhcUOukDVWbxqmqCg5wqQi9cHPjbRyI15HttOHvMb3AcWdGs2+K&#10;zWg6dkbnW0sC0mkCDKm2qqVGwOH9ebIE5oMkJTtLKOAbPWzK25tC5spe6A3PVWhYLCGfSwE6hD7n&#10;3NcajfRT2yNF72SdkSGeruHKyUssNx2fJcmCG9lS/KBljzuN9Vc1GAH77GOvH4bT0+s2m7uXw7Bb&#10;fDaVEPd343YNLOAY/sLwix/RoYxMRzuQ8qwTMHmMQQHLeZYCi/4qSaNyvCoz4GXB/y8ofwAAAP//&#10;AwBQSwECLQAUAAYACAAAACEAtoM4kv4AAADhAQAAEwAAAAAAAAAAAAAAAAAAAAAAW0NvbnRlbnRf&#10;VHlwZXNdLnhtbFBLAQItABQABgAIAAAAIQA4/SH/1gAAAJQBAAALAAAAAAAAAAAAAAAAAC8BAABf&#10;cmVscy8ucmVsc1BLAQItABQABgAIAAAAIQCPvBnZLAIAAF8EAAAOAAAAAAAAAAAAAAAAAC4CAABk&#10;cnMvZTJvRG9jLnhtbFBLAQItABQABgAIAAAAIQCw341a4AAAAAkBAAAPAAAAAAAAAAAAAAAAAIYE&#10;AABkcnMvZG93bnJldi54bWxQSwUGAAAAAAQABADzAAAAkwUAAAAA&#10;" stroked="f">
                <v:textbox style="mso-fit-shape-to-text:t" inset="0,0,0,0">
                  <w:txbxContent>
                    <w:p w:rsidR="006F4682" w:rsidRDefault="006F4682" w:rsidP="00136403">
                      <w:pPr>
                        <w:pStyle w:val="Caption"/>
                        <w:rPr>
                          <w:noProof/>
                        </w:rPr>
                      </w:pPr>
                      <w:bookmarkStart w:id="24" w:name="_Ref44434437"/>
                      <w:bookmarkStart w:id="25" w:name="_Toc48421743"/>
                      <w:r>
                        <w:t xml:space="preserve">Figure </w:t>
                      </w:r>
                      <w:fldSimple w:instr=" STYLEREF 1 \s ">
                        <w:r>
                          <w:rPr>
                            <w:noProof/>
                          </w:rPr>
                          <w:t>2</w:t>
                        </w:r>
                      </w:fldSimple>
                      <w:r>
                        <w:t>.</w:t>
                      </w:r>
                      <w:fldSimple w:instr=" SEQ Figure \* ARABIC \s 1 ">
                        <w:r>
                          <w:rPr>
                            <w:noProof/>
                          </w:rPr>
                          <w:t>1</w:t>
                        </w:r>
                      </w:fldSimple>
                      <w:bookmarkEnd w:id="24"/>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5"/>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posOffset>-3175</wp:posOffset>
            </wp:positionH>
            <wp:positionV relativeFrom="paragraph">
              <wp:posOffset>2009273</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34">
        <w:t xml:space="preserve">A Moving Bed Biofilm Reactor (MBBR) functions and operates very similarly to a Conventional Activated Sludge (CAS) process. MBBR include a biofilm that grows on a </w:t>
      </w:r>
      <w:proofErr w:type="gramStart"/>
      <w:r w:rsidR="00AD1534">
        <w:t>small suspended</w:t>
      </w:r>
      <w:proofErr w:type="gramEnd"/>
      <w:r w:rsidR="00AD1534">
        <w:t xml:space="preserve"> carrier (</w:t>
      </w:r>
      <w:r w:rsidR="00AD1534">
        <w:fldChar w:fldCharType="begin"/>
      </w:r>
      <w:r w:rsidR="00AD1534">
        <w:instrText xml:space="preserve"> REF _Ref44434437 \h </w:instrText>
      </w:r>
      <w:r w:rsidR="00AD1534">
        <w:fldChar w:fldCharType="separate"/>
      </w:r>
      <w:r w:rsidR="00F9138F">
        <w:t xml:space="preserve">Figure </w:t>
      </w:r>
      <w:r w:rsidR="00F9138F">
        <w:rPr>
          <w:noProof/>
        </w:rPr>
        <w:t>2</w:t>
      </w:r>
      <w:r w:rsidR="00F9138F">
        <w:t>.</w:t>
      </w:r>
      <w:r w:rsidR="00F9138F">
        <w:rPr>
          <w:noProof/>
        </w:rPr>
        <w:t>1</w:t>
      </w:r>
      <w:r w:rsidR="00AD1534">
        <w:fldChar w:fldCharType="end"/>
      </w:r>
      <w:r w:rsidR="00AD1534">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of 75-97% BOD and 40-85% to</w:t>
      </w:r>
      <w:r w:rsidR="00284EC1">
        <w:t>t</w:t>
      </w:r>
      <w:r w:rsidR="0092625C">
        <w:t>al nitrogen</w:t>
      </w:r>
      <w:r w:rsidR="0092625C">
        <w:fldChar w:fldCharType="begin"/>
      </w:r>
      <w:r w:rsidR="00BB1BEF">
        <w:instrText xml:space="preserve"> ADDIN ZOTERO_ITEM CSL_CITATION {"citationID":"crTI3uIo","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BB1BEF" w:rsidRPr="00BB1BEF">
        <w:rPr>
          <w:rFonts w:ascii="Calibri" w:hAnsi="Calibri" w:cs="Calibri"/>
        </w:rPr>
        <w:t>[4]</w:t>
      </w:r>
      <w:r w:rsidR="0092625C">
        <w:fldChar w:fldCharType="end"/>
      </w:r>
      <w:r w:rsidR="0092625C">
        <w:t xml:space="preserve">.  </w:t>
      </w:r>
    </w:p>
    <w:p w:rsidR="0092625C" w:rsidRDefault="0092625C" w:rsidP="0092625C">
      <w:r>
        <w:lastRenderedPageBreak/>
        <w:t xml:space="preserve"> </w:t>
      </w:r>
    </w:p>
    <w:p w:rsidR="00044839" w:rsidRDefault="00284EC1" w:rsidP="0092625C">
      <w:r>
        <w:tab/>
      </w:r>
      <w:r w:rsidR="002C233B">
        <w:t xml:space="preserve">In a MBBR, there is a constant collision of media within the </w:t>
      </w:r>
      <w:r w:rsidR="00D34609">
        <w:t>tank</w:t>
      </w:r>
      <w:r w:rsidR="002C233B">
        <w:t xml:space="preserve">. This shearing  prevents the development of biofilm on </w:t>
      </w:r>
      <w:r w:rsidR="002C233B" w:rsidRPr="006B5553">
        <w:rPr>
          <w:highlight w:val="yellow"/>
        </w:rPr>
        <w:t>the media outer</w:t>
      </w:r>
      <w:r w:rsidR="002C233B">
        <w:t xml:space="preserve"> surface area making the internal surface area of the media an important design factor</w:t>
      </w:r>
      <w:r w:rsidR="002C233B">
        <w:fldChar w:fldCharType="begin"/>
      </w:r>
      <w:r w:rsidR="00BB1BEF">
        <w:instrText xml:space="preserve"> ADDIN ZOTERO_ITEM CSL_CITATION {"citationID":"nqqKk2yE","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BB1BEF" w:rsidRPr="00BB1BEF">
        <w:rPr>
          <w:rFonts w:ascii="Calibri" w:hAnsi="Calibri" w:cs="Calibri"/>
        </w:rPr>
        <w:t>[4]</w:t>
      </w:r>
      <w:r w:rsidR="002C233B">
        <w:fldChar w:fldCharType="end"/>
      </w:r>
      <w:r w:rsidR="002C233B">
        <w:t xml:space="preserve">. </w:t>
      </w:r>
      <w:r w:rsidR="00044839">
        <w:t>Younge has researched the effect of different carrier types and found many noteworthy discoveries</w:t>
      </w:r>
      <w:r w:rsidR="00044839">
        <w:fldChar w:fldCharType="begin"/>
      </w:r>
      <w:r w:rsidR="00BB1BEF">
        <w:instrText xml:space="preserve"> ADDIN ZOTERO_ITEM CSL_CITATION {"citationID":"yY0TbTt2","properties":{"formattedCitation":"[5]","plainCitation":"[5]","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BB1BEF" w:rsidRPr="00BB1BEF">
        <w:rPr>
          <w:rFonts w:ascii="Calibri" w:hAnsi="Calibri" w:cs="Calibri"/>
        </w:rPr>
        <w:t>[5]</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r w:rsidR="005B486A">
        <w:t xml:space="preserve"> </w:t>
      </w:r>
      <w:r w:rsidR="005B486A" w:rsidRPr="005B486A">
        <w:rPr>
          <w:highlight w:val="yellow"/>
        </w:rPr>
        <w:t>(should you leave a space between these two lines)</w:t>
      </w:r>
    </w:p>
    <w:p w:rsidR="00284EC1" w:rsidRDefault="00284EC1" w:rsidP="0092625C">
      <w:r>
        <w:t xml:space="preserve">The prominent </w:t>
      </w:r>
      <w:r w:rsidR="004F26BB">
        <w:t>media material is plas</w:t>
      </w:r>
      <w:r>
        <w:t>ti</w:t>
      </w:r>
      <w:r w:rsidRPr="006B5553">
        <w:rPr>
          <w:highlight w:val="yellow"/>
        </w:rPr>
        <w:t>c</w:t>
      </w:r>
      <w:r w:rsidR="006B5553" w:rsidRPr="006B5553">
        <w:rPr>
          <w:highlight w:val="yellow"/>
        </w:rPr>
        <w:t>,</w:t>
      </w:r>
      <w:r>
        <w:t xml:space="preserve"> but they provide a low denitrification capacity in MBBR. </w:t>
      </w:r>
      <w:r w:rsidR="00F132AF">
        <w:t xml:space="preserve">Research shows that sponge is </w:t>
      </w:r>
      <w:r w:rsidR="00D34609">
        <w:t xml:space="preserve">a </w:t>
      </w:r>
      <w:r w:rsidR="00F132AF">
        <w:t xml:space="preserve">suitable alternative </w:t>
      </w:r>
      <w:r w:rsidR="00F132AF" w:rsidRPr="006B5553">
        <w:rPr>
          <w:highlight w:val="yellow"/>
        </w:rPr>
        <w:t>were</w:t>
      </w:r>
      <w:r w:rsidR="00F132AF">
        <w:t xml:space="preserve"> it has increased nitrogen removal from 72-86%</w:t>
      </w:r>
      <w:r>
        <w:t xml:space="preserve"> </w:t>
      </w:r>
      <w:r w:rsidR="00F132AF">
        <w:t>and phosphorous removal from 70-85%</w:t>
      </w:r>
      <w:r w:rsidR="00F132AF">
        <w:fldChar w:fldCharType="begin"/>
      </w:r>
      <w:r w:rsidR="00BB1BEF">
        <w:instrText xml:space="preserve"> ADDIN ZOTERO_ITEM CSL_CITATION {"citationID":"7QcHAy6p","properties":{"formattedCitation":"[6]","plainCitation":"[6]","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BB1BEF" w:rsidRPr="00BB1BEF">
        <w:rPr>
          <w:rFonts w:ascii="Calibri" w:hAnsi="Calibri" w:cs="Calibri"/>
        </w:rPr>
        <w:t>[6]</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w:t>
      </w:r>
      <w:r w:rsidR="00D34609">
        <w:t xml:space="preserve">the </w:t>
      </w:r>
      <w:r>
        <w:t>mechanism of biofilm detachment. It is a complicated function of hydrodynamics, flow velocity, biofilm morphology and support characteristics</w:t>
      </w:r>
      <w:r>
        <w:fldChar w:fldCharType="begin"/>
      </w:r>
      <w:r w:rsidR="00BB1BEF">
        <w:instrText xml:space="preserve"> ADDIN ZOTERO_ITEM CSL_CITATION {"citationID":"3qXEGcFr","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BB1BEF" w:rsidRPr="00BB1BEF">
        <w:rPr>
          <w:rFonts w:ascii="Calibri" w:hAnsi="Calibri" w:cs="Calibri"/>
        </w:rPr>
        <w:t>[4]</w:t>
      </w:r>
      <w:r>
        <w:fldChar w:fldCharType="end"/>
      </w:r>
      <w:r>
        <w:t xml:space="preserve">. </w:t>
      </w:r>
      <w:r w:rsidR="002C233B" w:rsidRPr="006B5553">
        <w:rPr>
          <w:color w:val="FF0000"/>
        </w:rPr>
        <w:t xml:space="preserve">An additional </w:t>
      </w:r>
      <w:r w:rsidR="00212F1E" w:rsidRPr="006B5553">
        <w:rPr>
          <w:color w:val="FF0000"/>
        </w:rPr>
        <w:t>liquid-solid separation unit to recover media and return them to the reactor entrance.</w:t>
      </w:r>
      <w:r w:rsidR="002C233B" w:rsidRPr="006B5553">
        <w:rPr>
          <w:color w:val="FF0000"/>
        </w:rPr>
        <w:t xml:space="preserve"> </w:t>
      </w:r>
      <w:r w:rsidR="006B5553">
        <w:rPr>
          <w:color w:val="FF0000"/>
        </w:rPr>
        <w:t>(</w:t>
      </w:r>
      <w:r w:rsidR="006B5553" w:rsidRPr="006B5553">
        <w:rPr>
          <w:color w:val="FF0000"/>
          <w:highlight w:val="yellow"/>
        </w:rPr>
        <w:t xml:space="preserve">I </w:t>
      </w:r>
      <w:proofErr w:type="gramStart"/>
      <w:r w:rsidR="006B5553" w:rsidRPr="006B5553">
        <w:rPr>
          <w:color w:val="FF0000"/>
          <w:highlight w:val="yellow"/>
        </w:rPr>
        <w:t>don’t</w:t>
      </w:r>
      <w:proofErr w:type="gramEnd"/>
      <w:r w:rsidR="006B5553" w:rsidRPr="006B5553">
        <w:rPr>
          <w:color w:val="FF0000"/>
          <w:highlight w:val="yellow"/>
        </w:rPr>
        <w:t xml:space="preserve"> understand the point of this sentence.</w:t>
      </w:r>
      <w:r w:rsidR="006B5553">
        <w:rPr>
          <w:color w:val="FF0000"/>
        </w:rPr>
        <w:t xml:space="preserve"> </w:t>
      </w:r>
      <w:r w:rsidR="006B5553" w:rsidRPr="006B5553">
        <w:rPr>
          <w:color w:val="FF0000"/>
          <w:highlight w:val="yellow"/>
        </w:rPr>
        <w:t>You need to introduce it or explain it).</w:t>
      </w:r>
      <w:r w:rsidR="006B5553">
        <w:rPr>
          <w:color w:val="FF0000"/>
        </w:rPr>
        <w:t xml:space="preserve">  </w:t>
      </w:r>
    </w:p>
    <w:p w:rsidR="004A40AB" w:rsidRDefault="004A40AB" w:rsidP="002C233B">
      <w:pPr>
        <w:ind w:firstLine="720"/>
      </w:pPr>
    </w:p>
    <w:p w:rsidR="00234B5A" w:rsidRDefault="00F33E17" w:rsidP="00567304">
      <w:pPr>
        <w:pStyle w:val="Heading3"/>
      </w:pPr>
      <w:bookmarkStart w:id="26" w:name="_Toc48421687"/>
      <w:r>
        <w:t>2.1.2</w:t>
      </w:r>
      <w:r w:rsidR="00234B5A">
        <w:tab/>
        <w:t>Sequencing Batch Biofilm Reactors</w:t>
      </w:r>
      <w:bookmarkEnd w:id="26"/>
    </w:p>
    <w:p w:rsidR="003A7D01" w:rsidRDefault="00BF1653" w:rsidP="00234B5A">
      <w:r>
        <w:t>A Sequencing Batch Biofilm Reactor</w:t>
      </w:r>
      <w:r w:rsidR="006A2421">
        <w:t xml:space="preserve"> (SBBR)</w:t>
      </w:r>
      <w:r>
        <w:t xml:space="preserve"> is a modification of the traditional Sequencing Batch Reactors (SBR)</w:t>
      </w:r>
      <w:r w:rsidR="009F14CA">
        <w:t xml:space="preserve"> in which a tank cycles through stages of filling, aeration, settling, daring and idling as outlined in </w:t>
      </w:r>
      <w:r w:rsidR="009F14CA">
        <w:fldChar w:fldCharType="begin"/>
      </w:r>
      <w:r w:rsidR="009F14CA">
        <w:instrText xml:space="preserve"> REF _Ref44187932 \h </w:instrText>
      </w:r>
      <w:r w:rsidR="009F14CA">
        <w:fldChar w:fldCharType="separate"/>
      </w:r>
      <w:r w:rsidR="00F9138F">
        <w:t xml:space="preserve">Figure </w:t>
      </w:r>
      <w:r w:rsidR="00F9138F">
        <w:rPr>
          <w:noProof/>
        </w:rPr>
        <w:t>2</w:t>
      </w:r>
      <w:r w:rsidR="00F9138F">
        <w:t>.</w:t>
      </w:r>
      <w:r w:rsidR="00F9138F">
        <w:rPr>
          <w:noProof/>
        </w:rPr>
        <w:t>2</w:t>
      </w:r>
      <w:r w:rsidR="009F14CA">
        <w:fldChar w:fldCharType="end"/>
      </w:r>
      <w:r>
        <w:t xml:space="preserve">. </w:t>
      </w:r>
      <w:r w:rsidR="009F14CA">
        <w:t>The distinction for a SBBR from the SBR is the inclusion</w:t>
      </w:r>
      <w:r>
        <w:t xml:space="preserve"> </w:t>
      </w:r>
      <w:r w:rsidR="009F14CA">
        <w:t xml:space="preserve">of </w:t>
      </w:r>
      <w:r w:rsidR="006A2421">
        <w:t xml:space="preserve">a media material </w:t>
      </w:r>
      <w:r w:rsidR="00BD6687">
        <w:t>as with a Moving Bed Biofilm Reactor</w:t>
      </w:r>
      <w:r w:rsidR="006A2421">
        <w:t xml:space="preserve">. </w:t>
      </w:r>
      <w:r w:rsidR="009F14CA">
        <w:t>This technology</w:t>
      </w:r>
      <w:r w:rsidR="006A2421">
        <w:t xml:space="preserve"> seek</w:t>
      </w:r>
      <w:r w:rsidR="009F14CA">
        <w:t>s</w:t>
      </w:r>
      <w:r w:rsidR="006A2421">
        <w:t xml:space="preserve"> to combine the advantages of an activated sludge process with a biofilm process. </w:t>
      </w:r>
      <w:r>
        <w:t>SBBR has been shown to be more efficient than the activated sludge SB</w:t>
      </w:r>
      <w:r w:rsidRPr="006B5553">
        <w:rPr>
          <w:highlight w:val="yellow"/>
        </w:rPr>
        <w:t>R</w:t>
      </w:r>
      <w:r w:rsidR="006B5553" w:rsidRPr="006B5553">
        <w:rPr>
          <w:highlight w:val="yellow"/>
        </w:rPr>
        <w:t>,</w:t>
      </w:r>
      <w:r>
        <w:t xml:space="preserve"> but at the cost of an increase in the process knowledge requirement</w:t>
      </w:r>
      <w:r>
        <w:fldChar w:fldCharType="begin"/>
      </w:r>
      <w:r w:rsidR="00BB1BEF">
        <w:instrText xml:space="preserve"> ADDIN ZOTERO_ITEM CSL_CITATION {"citationID":"3C1kUGli","properties":{"formattedCitation":"[7]","plainCitation":"[7]","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BB1BEF" w:rsidRPr="00BB1BEF">
        <w:rPr>
          <w:rFonts w:ascii="Calibri" w:hAnsi="Calibri" w:cs="Calibri"/>
        </w:rPr>
        <w:t>[7]</w:t>
      </w:r>
      <w:r>
        <w:fldChar w:fldCharType="end"/>
      </w:r>
      <w:r>
        <w:t xml:space="preserve">. </w:t>
      </w:r>
    </w:p>
    <w:p w:rsidR="003A7D01" w:rsidRDefault="003A7D01" w:rsidP="00234B5A"/>
    <w:p w:rsidR="00D7035E" w:rsidRDefault="00465F1D" w:rsidP="003A7D01">
      <w:pPr>
        <w:ind w:firstLine="720"/>
      </w:pPr>
      <w:r>
        <w:t>The activated sludge and the attached growth cultures in a SBBR are identica</w:t>
      </w:r>
      <w:r w:rsidRPr="006B5553">
        <w:rPr>
          <w:highlight w:val="yellow"/>
        </w:rPr>
        <w:t>l</w:t>
      </w:r>
      <w:r w:rsidR="006B5553" w:rsidRPr="006B5553">
        <w:rPr>
          <w:highlight w:val="yellow"/>
        </w:rPr>
        <w:t>,</w:t>
      </w:r>
      <w:r>
        <w:t xml:space="preserve"> but at different proportions</w:t>
      </w:r>
      <w:r>
        <w:fldChar w:fldCharType="begin"/>
      </w:r>
      <w:r w:rsidR="00BB1BEF">
        <w:instrText xml:space="preserve"> ADDIN ZOTERO_ITEM CSL_CITATION {"citationID":"as0h5wh4","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Anaerobic Ammonium Oxidation (ANAMMOX) </w:t>
      </w:r>
      <w:r w:rsidRPr="00ED7920">
        <w:rPr>
          <w:highlight w:val="yellow"/>
        </w:rPr>
        <w:t>bacteria, bacteria</w:t>
      </w:r>
      <w:r>
        <w:t xml:space="preserve"> </w:t>
      </w:r>
      <w:r w:rsidR="009F14CA">
        <w:t>that</w:t>
      </w:r>
      <w:r>
        <w:t xml:space="preserve"> reduce ammonium directly to nitrogen gas, are found in higher concentrations in the attached growth</w:t>
      </w:r>
      <w:r>
        <w:fldChar w:fldCharType="begin"/>
      </w:r>
      <w:r w:rsidR="00BB1BEF">
        <w:instrText xml:space="preserve"> ADDIN ZOTERO_ITEM CSL_CITATION {"citationID":"hmVvoBkz","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w:t>
      </w:r>
      <w:r w:rsidR="003A7D01">
        <w:t xml:space="preserve">SBBR can achieve high levels of total nitrogen and total phosphorous </w:t>
      </w:r>
      <w:r w:rsidR="003A7D01">
        <w:lastRenderedPageBreak/>
        <w:t xml:space="preserve">removal (94% and 97%) as they can provide </w:t>
      </w:r>
      <w:r w:rsidR="003A7D01" w:rsidRPr="006B5553">
        <w:rPr>
          <w:highlight w:val="yellow"/>
        </w:rPr>
        <w:t>an</w:t>
      </w:r>
      <w:r w:rsidR="003A7D01">
        <w:t xml:space="preserve"> </w:t>
      </w:r>
      <w:r w:rsidR="009F14CA">
        <w:t xml:space="preserve">better </w:t>
      </w:r>
      <w:r w:rsidR="003A7D01">
        <w:t xml:space="preserve">environment for Phosphate </w:t>
      </w:r>
      <w:r w:rsidR="009F14CA">
        <w:rPr>
          <w:noProof/>
        </w:rPr>
        <mc:AlternateContent>
          <mc:Choice Requires="wps">
            <w:drawing>
              <wp:anchor distT="0" distB="0" distL="114300" distR="114300" simplePos="0" relativeHeight="251973120" behindDoc="0" locked="0" layoutInCell="1" allowOverlap="1" wp14:anchorId="5B908C88" wp14:editId="536C2C00">
                <wp:simplePos x="0" y="0"/>
                <wp:positionH relativeFrom="margin">
                  <wp:posOffset>-3175</wp:posOffset>
                </wp:positionH>
                <wp:positionV relativeFrom="paragraph">
                  <wp:posOffset>3957320</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F4682" w:rsidRPr="00753C98" w:rsidRDefault="006F4682" w:rsidP="00136403">
                            <w:pPr>
                              <w:pStyle w:val="Caption"/>
                              <w:rPr>
                                <w:noProof/>
                              </w:rPr>
                            </w:pPr>
                            <w:bookmarkStart w:id="27" w:name="_Ref44187932"/>
                            <w:bookmarkStart w:id="28" w:name="_Toc48421744"/>
                            <w:r>
                              <w:t xml:space="preserve">Figure </w:t>
                            </w:r>
                            <w:fldSimple w:instr=" STYLEREF 1 \s ">
                              <w:r>
                                <w:rPr>
                                  <w:noProof/>
                                </w:rPr>
                                <w:t>2</w:t>
                              </w:r>
                            </w:fldSimple>
                            <w:r>
                              <w:t>.</w:t>
                            </w:r>
                            <w:fldSimple w:instr=" SEQ Figure \* ARABIC \s 1 ">
                              <w:r>
                                <w:rPr>
                                  <w:noProof/>
                                </w:rPr>
                                <w:t>2</w:t>
                              </w:r>
                            </w:fldSimple>
                            <w:bookmarkEnd w:id="27"/>
                            <w:r>
                              <w:t>: Sequencing Batch Reactor schematic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7" type="#_x0000_t202" style="position:absolute;left:0;text-align:left;margin-left:-.25pt;margin-top:311.6pt;width:451pt;height:.05pt;z-index:25197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kLg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44rxAMWFoCN0zeOd3NR031b48CyQuoUg0QSEJ1pKDU3Oobc4qwB//s0f80lE&#10;inLWUPfl3P84CVSc6W+W5I2tOhg4GIfBsCezBkI6odlyMpl0AIMezBLBvNBgrOItFBJW0l05D4O5&#10;Dt0M0GBJtVqlJGpIJ8LW7pyMpQde9+2LQNerEkjMRxj6UszfidPlJnnc6hSI6aRc5LVjsaebmjlp&#10;3w9enJa3+5T1+ntY/gIAAP//AwBQSwMEFAAGAAgAAAAhAG8v+RXgAAAACQEAAA8AAABkcnMvZG93&#10;bnJldi54bWxMj8FOwzAQRO9I/IO1SFxQ6zQpEYQ4VVXBoVwqQi/c3HgbB2I7sp02/D1bLnDcmdHs&#10;m3I1mZ6d0IfOWQGLeQIMbeNUZ1sB+/eX2QOwEKVVsncWBXxjgFV1fVXKQrmzfcNTHVtGJTYUUoCO&#10;cSg4D41GI8PcDWjJOzpvZKTTt1x5eaZy0/M0SXJuZGfpg5YDbjQ2X/VoBOyWHzt9Nx6fX9fLzG/3&#10;4yb/bGshbm+m9ROwiFP8C8MFn9ChIqaDG60KrBcwu6eggDzNUmDkPyYLUg6/Sga8Kvn/BdUPAAAA&#10;//8DAFBLAQItABQABgAIAAAAIQC2gziS/gAAAOEBAAATAAAAAAAAAAAAAAAAAAAAAABbQ29udGVu&#10;dF9UeXBlc10ueG1sUEsBAi0AFAAGAAgAAAAhADj9If/WAAAAlAEAAAsAAAAAAAAAAAAAAAAALwEA&#10;AF9yZWxzLy5yZWxzUEsBAi0AFAAGAAgAAAAhACXO/6QuAgAAZgQAAA4AAAAAAAAAAAAAAAAALgIA&#10;AGRycy9lMm9Eb2MueG1sUEsBAi0AFAAGAAgAAAAhAG8v+RXgAAAACQEAAA8AAAAAAAAAAAAAAAAA&#10;iAQAAGRycy9kb3ducmV2LnhtbFBLBQYAAAAABAAEAPMAAACVBQAAAAA=&#10;" stroked="f">
                <v:textbox style="mso-fit-shape-to-text:t" inset="0,0,0,0">
                  <w:txbxContent>
                    <w:p w:rsidR="006F4682" w:rsidRPr="00753C98" w:rsidRDefault="006F4682" w:rsidP="00136403">
                      <w:pPr>
                        <w:pStyle w:val="Caption"/>
                        <w:rPr>
                          <w:noProof/>
                        </w:rPr>
                      </w:pPr>
                      <w:bookmarkStart w:id="29" w:name="_Ref44187932"/>
                      <w:bookmarkStart w:id="30" w:name="_Toc48421744"/>
                      <w:r>
                        <w:t xml:space="preserve">Figure </w:t>
                      </w:r>
                      <w:fldSimple w:instr=" STYLEREF 1 \s ">
                        <w:r>
                          <w:rPr>
                            <w:noProof/>
                          </w:rPr>
                          <w:t>2</w:t>
                        </w:r>
                      </w:fldSimple>
                      <w:r>
                        <w:t>.</w:t>
                      </w:r>
                      <w:fldSimple w:instr=" SEQ Figure \* ARABIC \s 1 ">
                        <w:r>
                          <w:rPr>
                            <w:noProof/>
                          </w:rPr>
                          <w:t>2</w:t>
                        </w:r>
                      </w:fldSimple>
                      <w:bookmarkEnd w:id="29"/>
                      <w:r>
                        <w:t>: Sequencing Batch Reactor schematic</w:t>
                      </w:r>
                      <w:bookmarkEnd w:id="30"/>
                    </w:p>
                  </w:txbxContent>
                </v:textbox>
                <w10:wrap type="topAndBottom" anchorx="margin"/>
              </v:shape>
            </w:pict>
          </mc:Fallback>
        </mc:AlternateContent>
      </w:r>
      <w:r w:rsidR="009F14CA">
        <w:rPr>
          <w:noProof/>
        </w:rPr>
        <w:drawing>
          <wp:anchor distT="0" distB="0" distL="114300" distR="114300" simplePos="0" relativeHeight="251971072" behindDoc="0" locked="0" layoutInCell="1" allowOverlap="1">
            <wp:simplePos x="0" y="0"/>
            <wp:positionH relativeFrom="margin">
              <wp:posOffset>944245</wp:posOffset>
            </wp:positionH>
            <wp:positionV relativeFrom="paragraph">
              <wp:posOffset>5272</wp:posOffset>
            </wp:positionV>
            <wp:extent cx="3837940" cy="3973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5">
                      <a:extLst>
                        <a:ext uri="{28A0092B-C50C-407E-A947-70E740481C1C}">
                          <a14:useLocalDpi xmlns:a14="http://schemas.microsoft.com/office/drawing/2010/main" val="0"/>
                        </a:ext>
                      </a:extLst>
                    </a:blip>
                    <a:stretch>
                      <a:fillRect/>
                    </a:stretch>
                  </pic:blipFill>
                  <pic:spPr>
                    <a:xfrm>
                      <a:off x="0" y="0"/>
                      <a:ext cx="3837940" cy="3973195"/>
                    </a:xfrm>
                    <a:prstGeom prst="rect">
                      <a:avLst/>
                    </a:prstGeom>
                  </pic:spPr>
                </pic:pic>
              </a:graphicData>
            </a:graphic>
            <wp14:sizeRelH relativeFrom="page">
              <wp14:pctWidth>0</wp14:pctWidth>
            </wp14:sizeRelH>
            <wp14:sizeRelV relativeFrom="page">
              <wp14:pctHeight>0</wp14:pctHeight>
            </wp14:sizeRelV>
          </wp:anchor>
        </w:drawing>
      </w:r>
      <w:r w:rsidR="003A7D01">
        <w:t>Accumulating Organisms (PAO), denitrifying phosphate accumulating organisms (DPAO), nitrifying and denitrifying bacteria without carbon source competition</w:t>
      </w:r>
      <w:r w:rsidR="003A7D01">
        <w:fldChar w:fldCharType="begin"/>
      </w:r>
      <w:r w:rsidR="00BB1BEF">
        <w:instrText xml:space="preserve"> ADDIN ZOTERO_ITEM CSL_CITATION {"citationID":"CEnR6Fax","properties":{"formattedCitation":"[9]","plainCitation":"[9]","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BB1BEF" w:rsidRPr="00BB1BEF">
        <w:rPr>
          <w:rFonts w:ascii="Calibri" w:hAnsi="Calibri" w:cs="Calibri"/>
        </w:rPr>
        <w:t>[9]</w:t>
      </w:r>
      <w:r w:rsidR="003A7D01">
        <w:fldChar w:fldCharType="end"/>
      </w:r>
      <w:r w:rsidR="003A7D01">
        <w:t xml:space="preserve">.  </w:t>
      </w:r>
    </w:p>
    <w:p w:rsidR="003A7D01" w:rsidRDefault="003A7D01" w:rsidP="003A7D01">
      <w:pPr>
        <w:ind w:firstLine="720"/>
      </w:pPr>
    </w:p>
    <w:p w:rsidR="003A7D01" w:rsidRDefault="003A7D01" w:rsidP="003A7D01">
      <w:pPr>
        <w:ind w:firstLine="720"/>
      </w:pPr>
      <w:r>
        <w:t xml:space="preserve">There are some </w:t>
      </w:r>
      <w:r w:rsidRPr="00ED7920">
        <w:rPr>
          <w:color w:val="FF0000"/>
        </w:rPr>
        <w:t>sever</w:t>
      </w:r>
      <w:r w:rsidR="00EA3FA8" w:rsidRPr="00ED7920">
        <w:rPr>
          <w:color w:val="FF0000"/>
        </w:rPr>
        <w:t>al</w:t>
      </w:r>
      <w:r w:rsidRPr="00ED7920">
        <w:rPr>
          <w:color w:val="FF0000"/>
        </w:rPr>
        <w:t xml:space="preserve"> drawbacks </w:t>
      </w:r>
      <w:r w:rsidR="00ED7920" w:rsidRPr="00ED7920">
        <w:rPr>
          <w:color w:val="FF0000"/>
          <w:highlight w:val="yellow"/>
        </w:rPr>
        <w:t>(to what?)</w:t>
      </w:r>
      <w:r w:rsidR="00ED7920">
        <w:rPr>
          <w:color w:val="FF0000"/>
        </w:rPr>
        <w:t xml:space="preserve"> </w:t>
      </w:r>
      <w:r>
        <w:t>as SBBR are prone to clogging</w:t>
      </w:r>
      <w:r w:rsidR="007300C1">
        <w:fldChar w:fldCharType="begin"/>
      </w:r>
      <w:r w:rsidR="00BB1BEF">
        <w:instrText xml:space="preserve"> ADDIN ZOTERO_ITEM CSL_CITATION {"citationID":"tUtyagJo","properties":{"formattedCitation":"[10]","plainCitation":"[10]","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BB1BEF" w:rsidRPr="00BB1BEF">
        <w:rPr>
          <w:rFonts w:ascii="Calibri" w:hAnsi="Calibri" w:cs="Calibri"/>
        </w:rPr>
        <w:t>[10]</w:t>
      </w:r>
      <w:r w:rsidR="007300C1">
        <w:fldChar w:fldCharType="end"/>
      </w:r>
      <w:r w:rsidR="007300C1">
        <w:t>. There is also the potential of floating or settled sludge in the effluent as there is no clarifier unit in the design</w:t>
      </w:r>
      <w:r w:rsidR="002B07E8">
        <w:fldChar w:fldCharType="begin"/>
      </w:r>
      <w:r w:rsidR="00BB1BEF">
        <w:instrText xml:space="preserve"> ADDIN ZOTERO_ITEM CSL_CITATION {"citationID":"bmrid4ab","properties":{"formattedCitation":"[11]","plainCitation":"[11]","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BB1BEF">
        <w:rPr>
          <w:rFonts w:hint="eastAsia"/>
        </w:rPr>
        <w:instrText>"},{"family":"Avalos</w:instrText>
      </w:r>
      <w:r w:rsidR="00BB1BEF">
        <w:rPr>
          <w:rFonts w:hint="eastAsia"/>
        </w:rPr>
        <w:instrText>‐</w:instrText>
      </w:r>
      <w:r w:rsidR="00BB1BEF">
        <w:rPr>
          <w:rFonts w:hint="eastAsia"/>
        </w:rPr>
        <w:instrText xml:space="preserve">Ramirez","given":"Antonio"}],"issued":{"date-parts":[["2018"]]}}}],"schema":"https://github.com/citation-style-language/schema/raw/master/csl-citation.json"} </w:instrText>
      </w:r>
      <w:r w:rsidR="002B07E8">
        <w:fldChar w:fldCharType="separate"/>
      </w:r>
      <w:r w:rsidR="00BB1BEF" w:rsidRPr="00BB1BEF">
        <w:rPr>
          <w:rFonts w:ascii="Calibri" w:hAnsi="Calibri" w:cs="Calibri"/>
        </w:rPr>
        <w:t>[11]</w:t>
      </w:r>
      <w:r w:rsidR="002B07E8">
        <w:fldChar w:fldCharType="end"/>
      </w:r>
      <w:r w:rsidR="007300C1">
        <w:t xml:space="preserve">. </w:t>
      </w:r>
    </w:p>
    <w:p w:rsidR="009F14CA" w:rsidRPr="00234B5A" w:rsidRDefault="009F14CA" w:rsidP="003A7D01">
      <w:pPr>
        <w:ind w:firstLine="720"/>
      </w:pPr>
    </w:p>
    <w:p w:rsidR="00234B5A" w:rsidRDefault="00234B5A" w:rsidP="00234B5A">
      <w:pPr>
        <w:pStyle w:val="Heading3"/>
      </w:pPr>
      <w:bookmarkStart w:id="31" w:name="_Toc48421688"/>
      <w:r>
        <w:t>2.1.</w:t>
      </w:r>
      <w:r w:rsidR="00F33E17">
        <w:t>3</w:t>
      </w:r>
      <w:r>
        <w:tab/>
        <w:t>Membrane Bioreactors</w:t>
      </w:r>
      <w:bookmarkEnd w:id="31"/>
    </w:p>
    <w:p w:rsidR="00234B5A" w:rsidRDefault="006913BE" w:rsidP="00234B5A">
      <w:r>
        <w:t xml:space="preserve">Membrane bioreactors (MBR) are </w:t>
      </w:r>
      <w:r w:rsidR="00795F84">
        <w:t>likely the most popular bioreactors that ha</w:t>
      </w:r>
      <w:r w:rsidR="00A02F4E">
        <w:t>ve</w:t>
      </w:r>
      <w:r w:rsidR="00795F84">
        <w:t xml:space="preserve">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BB1BEF">
        <w:instrText xml:space="preserve"> ADDIN ZOTERO_ITEM CSL_CITATION {"citationID":"BLFMSI2U","properties":{"formattedCitation":"[12]","plainCitation":"[12]","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BB1BEF" w:rsidRPr="00BB1BEF">
        <w:rPr>
          <w:rFonts w:ascii="Calibri" w:hAnsi="Calibri" w:cs="Calibri"/>
        </w:rPr>
        <w:t>[12]</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BB1BEF">
        <w:instrText xml:space="preserve"> ADDIN ZOTERO_ITEM CSL_CITATION {"citationID":"xjuG7S83","properties":{"formattedCitation":"[13]","plainCitation":"[13]","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BB1BEF" w:rsidRPr="00BB1BEF">
        <w:rPr>
          <w:rFonts w:ascii="Calibri" w:hAnsi="Calibri" w:cs="Calibri"/>
        </w:rPr>
        <w:t>[13]</w:t>
      </w:r>
      <w:r w:rsidR="002F4A14">
        <w:fldChar w:fldCharType="end"/>
      </w:r>
      <w:r w:rsidR="002F4A14">
        <w:t>.</w:t>
      </w:r>
    </w:p>
    <w:p w:rsidR="005E4EFA" w:rsidRDefault="005E4EFA" w:rsidP="00234B5A"/>
    <w:p w:rsidR="005E4EFA" w:rsidRDefault="005E4EFA" w:rsidP="00234B5A">
      <w:pPr>
        <w:rPr>
          <w:color w:val="FF0000"/>
        </w:rPr>
      </w:pPr>
      <w:r>
        <w:tab/>
        <w:t xml:space="preserve">One of the main advantages of the MBR over </w:t>
      </w:r>
      <w:r w:rsidR="00ED7920" w:rsidRPr="00ED7920">
        <w:rPr>
          <w:highlight w:val="yellow"/>
        </w:rPr>
        <w:t>the</w:t>
      </w:r>
      <w:r w:rsidR="00ED7920">
        <w:t xml:space="preserve"> </w:t>
      </w:r>
      <w:r>
        <w:t>Conventional Activated Sludge (CAS) process i</w:t>
      </w:r>
      <w:r w:rsidR="0055024B">
        <w:t>s a higher concentration of slowly growing microbes</w:t>
      </w:r>
      <w:r w:rsidR="0055024B">
        <w:fldChar w:fldCharType="begin"/>
      </w:r>
      <w:r w:rsidR="00BB1BEF">
        <w:instrText xml:space="preserve"> ADDIN ZOTERO_ITEM CSL_CITATION {"citationID":"bFoG2Xi1","properties":{"formattedCitation":"[14]","plainCitation":"[14]","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BB1BEF" w:rsidRPr="00BB1BEF">
        <w:rPr>
          <w:rFonts w:ascii="Calibri" w:hAnsi="Calibri" w:cs="Calibri"/>
        </w:rPr>
        <w:t>[14]</w:t>
      </w:r>
      <w:r w:rsidR="0055024B">
        <w:fldChar w:fldCharType="end"/>
      </w:r>
      <w:r w:rsidR="0055024B">
        <w:t xml:space="preserve">. </w:t>
      </w:r>
      <w:r w:rsidR="0055024B" w:rsidRPr="00ED7920">
        <w:rPr>
          <w:color w:val="FF0000"/>
        </w:rPr>
        <w:t xml:space="preserve">This is particularly as nitrifying bacteria exhibit this behaviour. </w:t>
      </w:r>
      <w:r w:rsidR="00ED7920">
        <w:rPr>
          <w:color w:val="FF0000"/>
        </w:rPr>
        <w:t xml:space="preserve"> </w:t>
      </w:r>
      <w:r w:rsidR="00ED7920" w:rsidRPr="00ED7920">
        <w:rPr>
          <w:color w:val="FF0000"/>
          <w:highlight w:val="yellow"/>
        </w:rPr>
        <w:t>What?</w:t>
      </w:r>
      <w:r w:rsidR="00ED7920">
        <w:rPr>
          <w:color w:val="FF0000"/>
        </w:rPr>
        <w:t xml:space="preserve"> </w:t>
      </w:r>
    </w:p>
    <w:p w:rsidR="00ED7920" w:rsidRDefault="00ED7920" w:rsidP="00234B5A"/>
    <w:p w:rsidR="00A72EC7" w:rsidRDefault="00A72EC7" w:rsidP="00234B5A"/>
    <w:p w:rsidR="00A72EC7" w:rsidRDefault="00050C4B" w:rsidP="005E4EFA">
      <w:pPr>
        <w:ind w:firstLine="720"/>
      </w:pPr>
      <w:r>
        <w:t>The best phosphorous removal performance comes from incorporating MBR in hybrid configurations</w:t>
      </w:r>
      <w:r w:rsidRPr="00ED7920">
        <w:rPr>
          <w:highlight w:val="yellow"/>
        </w:rPr>
        <w:t xml:space="preserve">. </w:t>
      </w:r>
      <w:r w:rsidR="00C428E8" w:rsidRPr="00ED7920">
        <w:rPr>
          <w:highlight w:val="yellow"/>
        </w:rPr>
        <w:t>Membranes utilized well established Biological Nutrient Removal</w:t>
      </w:r>
      <w:r w:rsidR="00C428E8">
        <w:t xml:space="preserve"> systems, such as the University of Cape Town, have been shown to have phosphorous removal rates of 88%</w:t>
      </w:r>
      <w:r w:rsidR="00C428E8">
        <w:fldChar w:fldCharType="begin"/>
      </w:r>
      <w:r w:rsidR="00BB1BEF">
        <w:instrText xml:space="preserve"> ADDIN ZOTERO_ITEM CSL_CITATION {"citationID":"dYKUuv49","properties":{"formattedCitation":"[15]","plainCitation":"[15]","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BB1BEF" w:rsidRPr="00BB1BEF">
        <w:rPr>
          <w:rFonts w:ascii="Calibri" w:hAnsi="Calibri" w:cs="Calibri"/>
        </w:rPr>
        <w:t>[15]</w:t>
      </w:r>
      <w:r w:rsidR="00C428E8">
        <w:fldChar w:fldCharType="end"/>
      </w:r>
      <w:r w:rsidR="00C428E8">
        <w:t xml:space="preserve"> and 87%</w:t>
      </w:r>
      <w:r w:rsidR="00C428E8">
        <w:fldChar w:fldCharType="begin"/>
      </w:r>
      <w:r w:rsidR="00BB1BEF">
        <w:instrText xml:space="preserve"> ADDIN ZOTERO_ITEM CSL_CITATION {"citationID":"nYZOwoPv","properties":{"formattedCitation":"[16]","plainCitation":"[16]","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BB1BEF" w:rsidRPr="00BB1BEF">
        <w:rPr>
          <w:rFonts w:ascii="Calibri" w:hAnsi="Calibri" w:cs="Calibri"/>
        </w:rPr>
        <w:t>[16]</w:t>
      </w:r>
      <w:r w:rsidR="00C428E8">
        <w:fldChar w:fldCharType="end"/>
      </w:r>
      <w:r w:rsidR="00C428E8">
        <w:t xml:space="preserve">. </w:t>
      </w:r>
      <w:r w:rsidR="005C4AC8">
        <w:t xml:space="preserve">Without this additional consideration, the phosphorous removal for MBR can be </w:t>
      </w:r>
      <w:r w:rsidR="005C4AC8" w:rsidRPr="00ED7920">
        <w:rPr>
          <w:highlight w:val="yellow"/>
        </w:rPr>
        <w:t>quite low at 53%</w:t>
      </w:r>
      <w:r w:rsidR="005C4AC8" w:rsidRPr="00ED7920">
        <w:rPr>
          <w:highlight w:val="yellow"/>
        </w:rPr>
        <w:fldChar w:fldCharType="begin"/>
      </w:r>
      <w:r w:rsidR="00BB1BEF" w:rsidRPr="00ED7920">
        <w:rPr>
          <w:highlight w:val="yellow"/>
        </w:rPr>
        <w:instrText xml:space="preserve"> ADDIN ZOTERO_ITEM CSL_CITATION {"citationID":"BkrnVhlB","properties":{"formattedCitation":"[17]","plainCitation":"[17]","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BB1BEF" w:rsidRPr="00ED7920">
        <w:rPr>
          <w:rFonts w:ascii="Cambria Math" w:hAnsi="Cambria Math" w:cs="Cambria Math"/>
          <w:highlight w:val="yellow"/>
        </w:rPr>
        <w:instrText>∗</w:instrText>
      </w:r>
      <w:r w:rsidR="00BB1BEF" w:rsidRPr="00ED7920">
        <w:rPr>
          <w:highlight w:val="yellow"/>
        </w:rPr>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rsidRPr="00ED7920">
        <w:rPr>
          <w:highlight w:val="yellow"/>
        </w:rPr>
        <w:fldChar w:fldCharType="separate"/>
      </w:r>
      <w:r w:rsidR="00BB1BEF" w:rsidRPr="00ED7920">
        <w:rPr>
          <w:rFonts w:ascii="Calibri" w:hAnsi="Calibri" w:cs="Calibri"/>
          <w:highlight w:val="yellow"/>
        </w:rPr>
        <w:t>[17]</w:t>
      </w:r>
      <w:r w:rsidR="005C4AC8" w:rsidRPr="00ED7920">
        <w:rPr>
          <w:highlight w:val="yellow"/>
        </w:rPr>
        <w:fldChar w:fldCharType="end"/>
      </w:r>
      <w:r w:rsidR="005C4AC8">
        <w:t xml:space="preserve">. </w:t>
      </w:r>
      <w:r w:rsidR="002F4A14">
        <w:t xml:space="preserve">Bracklow preformed a series of four different recirculation schemes with different arrangements of three stage reactors (anaerobic\anoxic\aerobic) and found that there </w:t>
      </w:r>
      <w:r w:rsidR="002F4A14" w:rsidRPr="00ED7920">
        <w:rPr>
          <w:highlight w:val="yellow"/>
        </w:rPr>
        <w:t>was</w:t>
      </w:r>
      <w:r w:rsidR="002F4A14">
        <w:t xml:space="preserve"> insignificant differences in nutrient removal rates between schemes. </w:t>
      </w:r>
      <w:r w:rsidR="0025672A">
        <w:t>The average removal rates were 97% COD, 88% nitrogen and 99% phosphorous</w:t>
      </w:r>
      <w:r w:rsidR="0025672A">
        <w:fldChar w:fldCharType="begin"/>
      </w:r>
      <w:r w:rsidR="00BB1BEF">
        <w:instrText xml:space="preserve"> ADDIN ZOTERO_ITEM CSL_CITATION {"citationID":"KJg6nFuN","properties":{"formattedCitation":"[18]","plainCitation":"[18]","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BB1BEF" w:rsidRPr="00BB1BEF">
        <w:rPr>
          <w:rFonts w:ascii="Calibri" w:hAnsi="Calibri" w:cs="Calibri"/>
        </w:rPr>
        <w:t>[18]</w:t>
      </w:r>
      <w:r w:rsidR="0025672A">
        <w:fldChar w:fldCharType="end"/>
      </w:r>
      <w:r w:rsidR="0025672A">
        <w:t xml:space="preserve">. </w:t>
      </w:r>
    </w:p>
    <w:p w:rsidR="003E6202" w:rsidRDefault="003E6202" w:rsidP="00234B5A"/>
    <w:p w:rsidR="000F0DBA" w:rsidRDefault="000F0DBA" w:rsidP="0025672A">
      <w:pPr>
        <w:ind w:firstLine="720"/>
      </w:pPr>
      <w:r>
        <w:t xml:space="preserve">Membrane aerated biofilm reactors (MABR) are more complicated </w:t>
      </w:r>
      <w:r w:rsidR="00A02F4E">
        <w:t>technology</w:t>
      </w:r>
      <w:r>
        <w:t xml:space="preserve"> than MBR.</w:t>
      </w:r>
      <w:r w:rsidR="00A02F4E">
        <w:t xml:space="preserve"> </w:t>
      </w:r>
      <w:r>
        <w:t xml:space="preserve"> Rather than using the membrane for separation</w:t>
      </w:r>
      <w:r w:rsidR="00B8072B">
        <w:t>,</w:t>
      </w:r>
      <w:r>
        <w:t xml:space="preserve"> </w:t>
      </w:r>
      <w:r w:rsidR="00A02F4E">
        <w:t xml:space="preserve">the membrane itself becomes the site of biological growth. </w:t>
      </w:r>
      <w:r w:rsidR="00A02F4E" w:rsidRPr="00ED7920">
        <w:rPr>
          <w:color w:val="FF0000"/>
        </w:rPr>
        <w:t>P</w:t>
      </w:r>
      <w:r w:rsidRPr="00ED7920">
        <w:rPr>
          <w:color w:val="FF0000"/>
        </w:rPr>
        <w:t>ressurized</w:t>
      </w:r>
      <w:r w:rsidR="00B8072B" w:rsidRPr="00ED7920">
        <w:rPr>
          <w:color w:val="FF0000"/>
        </w:rPr>
        <w:t xml:space="preserve"> air</w:t>
      </w:r>
      <w:r w:rsidRPr="00ED7920">
        <w:rPr>
          <w:color w:val="FF0000"/>
        </w:rPr>
        <w:t xml:space="preserve"> </w:t>
      </w:r>
      <w:r w:rsidR="00A02F4E" w:rsidRPr="00ED7920">
        <w:rPr>
          <w:color w:val="FF0000"/>
        </w:rPr>
        <w:t xml:space="preserve">flows </w:t>
      </w:r>
      <w:r w:rsidRPr="00ED7920">
        <w:rPr>
          <w:color w:val="FF0000"/>
        </w:rPr>
        <w:t>on one side of the membrane w</w:t>
      </w:r>
      <w:r w:rsidR="004A40AB" w:rsidRPr="00ED7920">
        <w:rPr>
          <w:color w:val="FF0000"/>
        </w:rPr>
        <w:t xml:space="preserve">hile </w:t>
      </w:r>
      <w:r w:rsidRPr="00ED7920">
        <w:rPr>
          <w:color w:val="FF0000"/>
        </w:rPr>
        <w:t xml:space="preserve">water </w:t>
      </w:r>
      <w:r w:rsidR="00ED7920" w:rsidRPr="00ED7920">
        <w:rPr>
          <w:highlight w:val="yellow"/>
        </w:rPr>
        <w:t>(missing intro or transition word)</w:t>
      </w:r>
      <w:r w:rsidR="00ED7920">
        <w:t xml:space="preserve"> </w:t>
      </w:r>
      <w:r>
        <w:t>flows co-current on the other side (</w:t>
      </w:r>
      <w:r>
        <w:fldChar w:fldCharType="begin"/>
      </w:r>
      <w:r>
        <w:instrText xml:space="preserve"> REF _Ref44001824 \h </w:instrText>
      </w:r>
      <w:r>
        <w:fldChar w:fldCharType="separate"/>
      </w:r>
      <w:r w:rsidR="00F9138F">
        <w:t xml:space="preserve">Figure </w:t>
      </w:r>
      <w:r w:rsidR="00F9138F">
        <w:rPr>
          <w:noProof/>
        </w:rPr>
        <w:t>2</w:t>
      </w:r>
      <w:r w:rsidR="00F9138F">
        <w:t>.</w:t>
      </w:r>
      <w:r w:rsidR="00F9138F">
        <w:rPr>
          <w:noProof/>
        </w:rPr>
        <w:t>3</w:t>
      </w:r>
      <w:r>
        <w:fldChar w:fldCharType="end"/>
      </w:r>
      <w:r>
        <w:t>)</w:t>
      </w:r>
      <w:r w:rsidR="003E6202">
        <w:t xml:space="preserve">. A biofilm </w:t>
      </w:r>
      <w:r w:rsidR="003E6202" w:rsidRPr="00ED7920">
        <w:rPr>
          <w:highlight w:val="yellow"/>
        </w:rPr>
        <w:t>than</w:t>
      </w:r>
      <w:r w:rsidR="003E6202">
        <w:t xml:space="preserve"> develops on the surface of the membrane. There are significant </w:t>
      </w:r>
      <w:r w:rsidR="003E6202" w:rsidRPr="002F3A73">
        <w:rPr>
          <w:highlight w:val="yellow"/>
        </w:rPr>
        <w:t>increase</w:t>
      </w:r>
      <w:r w:rsidR="003E6202">
        <w:t xml:space="preserve"> in aeration rates with a MABR when compared to bubble aeration all in a smaller tank size</w:t>
      </w:r>
      <w:r w:rsidR="003E6202">
        <w:fldChar w:fldCharType="begin"/>
      </w:r>
      <w:r w:rsidR="00BB1BEF">
        <w:instrText xml:space="preserve"> ADDIN ZOTERO_ITEM CSL_CITATION {"citationID":"7LWOmQRo","properties":{"formattedCitation":"[19]","plainCitation":"[19]","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BB1BEF" w:rsidRPr="00BB1BEF">
        <w:rPr>
          <w:rFonts w:ascii="Calibri" w:hAnsi="Calibri" w:cs="Calibri"/>
        </w:rPr>
        <w:t>[19]</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BB1BEF">
        <w:instrText xml:space="preserve"> ADDIN ZOTERO_ITEM CSL_CITATION {"citationID":"PX3B8xKJ","properties":{"formattedCitation":"[20]","plainCitation":"[20]","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BB1BEF" w:rsidRPr="00BB1BEF">
        <w:rPr>
          <w:rFonts w:ascii="Calibri" w:hAnsi="Calibri" w:cs="Calibri"/>
        </w:rPr>
        <w:t>[20]</w:t>
      </w:r>
      <w:r w:rsidR="005E4EFA">
        <w:fldChar w:fldCharType="end"/>
      </w:r>
      <w:r w:rsidR="005E4EFA">
        <w:t>.</w:t>
      </w:r>
      <w:r w:rsidR="0025672A">
        <w:t xml:space="preserve"> MABR have also </w:t>
      </w:r>
      <w:r w:rsidR="0025672A" w:rsidRPr="002F3A73">
        <w:rPr>
          <w:color w:val="FF0000"/>
        </w:rPr>
        <w:t>been</w:t>
      </w:r>
      <w:r w:rsidR="002F3A73" w:rsidRPr="002F3A73">
        <w:rPr>
          <w:color w:val="FF0000"/>
        </w:rPr>
        <w:t xml:space="preserve"> </w:t>
      </w:r>
      <w:r w:rsidR="002F3A73" w:rsidRPr="002F3A73">
        <w:rPr>
          <w:highlight w:val="yellow"/>
        </w:rPr>
        <w:t>(take out been)</w:t>
      </w:r>
      <w:r w:rsidR="0025672A">
        <w:t xml:space="preserve"> shown to have a significant power reduction of up to 86% when compared to CAS mainly </w:t>
      </w:r>
      <w:r w:rsidR="0085687D">
        <w:t>due to the efficiencies for aeration</w:t>
      </w:r>
      <w:r w:rsidR="0025672A">
        <w:fldChar w:fldCharType="begin"/>
      </w:r>
      <w:r w:rsidR="00BB1BEF">
        <w:instrText xml:space="preserve"> ADDIN ZOTERO_ITEM CSL_CITATION {"citationID":"Tw7g4Wfs","properties":{"formattedCitation":"[21]","plainCitation":"[21]","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BB1BEF" w:rsidRPr="00BB1BEF">
        <w:rPr>
          <w:rFonts w:ascii="Calibri" w:hAnsi="Calibri" w:cs="Calibri"/>
        </w:rPr>
        <w:t>[21]</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6F4682" w:rsidRPr="004E72AB" w:rsidRDefault="006F4682" w:rsidP="00136403">
                            <w:pPr>
                              <w:pStyle w:val="Caption"/>
                              <w:rPr>
                                <w:noProof/>
                              </w:rPr>
                            </w:pPr>
                            <w:bookmarkStart w:id="32" w:name="_Ref44001824"/>
                            <w:bookmarkStart w:id="33" w:name="_Toc48421745"/>
                            <w:r>
                              <w:t xml:space="preserve">Figure </w:t>
                            </w:r>
                            <w:fldSimple w:instr=" STYLEREF 1 \s ">
                              <w:r>
                                <w:rPr>
                                  <w:noProof/>
                                </w:rPr>
                                <w:t>2</w:t>
                              </w:r>
                            </w:fldSimple>
                            <w:r>
                              <w:t>.</w:t>
                            </w:r>
                            <w:fldSimple w:instr=" SEQ Figure \* ARABIC \s 1 ">
                              <w:r>
                                <w:rPr>
                                  <w:noProof/>
                                </w:rPr>
                                <w:t>3</w:t>
                              </w:r>
                            </w:fldSimple>
                            <w:bookmarkEnd w:id="32"/>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8"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1LgIAAGYEAAAOAAAAZHJzL2Uyb0RvYy54bWysVMGO2jAQvVfqP1i+lwAttIoIK8qKqhLa&#10;XQmqPRvHIZFsjzs2JPTrO3YI2257qnpxxjPjsd97M1ncdUazs0LfgC34ZDTmTFkJZWOPBf+237z7&#10;xJkPwpZCg1UFvyjP75Zv3yxal6sp1KBLhYyKWJ+3ruB1CC7PMi9rZYQfgVOWghWgEYG2eMxKFC1V&#10;NzqbjsfzrAUsHYJU3pP3vg/yZapfVUqGx6ryKjBdcHpbSCum9RDXbLkQ+RGFqxt5fYb4h1cY0Vi6&#10;9FbqXgTBTtj8Uco0EsFDFUYSTAZV1UiVMBCayfgVml0tnEpYiBzvbjT5/1dWPpyfkDUlaTfnzApD&#10;Gu1VF9hn6Bi5iJ/W+ZzSdo4SQ0d+yh38npwRdlehiV8CxChOTF9u7MZqkpyzj9MPs+mMM0mx+ftZ&#10;rJG9HHXowxcFhkWj4EjSJUbFeetDnzqkxJs86KbcNFrHTQysNbKzIJnbugnqWvy3LG1jroV4qi8Y&#10;PVnE1+OIVugOXeJjOmA8QHkh6Ah983gnNw3dtxU+PAmkbiG0NAHhkZZKQ1twuFqc1YA//uaP+SQi&#10;RTlrqfsK7r+fBCrO9FdL8sZWHQwcjMNg2JNZAyGd0Gw5mUw6gEEPZoVgnmkwVvEWCgkr6a6Ch8Fc&#10;h34GaLCkWq1SEjWkE2Frd07G0gOv++5ZoLuqEkjMBxj6UuSvxOlzkzxudQrEdFIu8tqzeKWbmjlp&#10;fx28OC2/7lPWy+9h+RMAAP//AwBQSwMEFAAGAAgAAAAhAAfCTebgAAAACgEAAA8AAABkcnMvZG93&#10;bnJldi54bWxMjzFPwzAQhXck/oN1SCyotQshommcqqpggKUidGFzYzcOxOfIdtrw7zlYYLu79/Tu&#10;e+V6cj07mRA7jxIWcwHMYON1h62E/dvT7AFYTAq16j0aCV8mwrq6vChVof0ZX82pTi2jEIyFkmBT&#10;GgrOY2ONU3HuB4OkHX1wKtEaWq6DOlO46/mtEDl3qkP6YNVgttY0n/XoJOyy9529GY+PL5vsLjzv&#10;x23+0dZSXl9NmxWwZKb0Z4YffEKHipgOfkQdWS9htqAqSUKeZffAyLAUgobD7yUHXpX8f4XqGwAA&#10;//8DAFBLAQItABQABgAIAAAAIQC2gziS/gAAAOEBAAATAAAAAAAAAAAAAAAAAAAAAABbQ29udGVu&#10;dF9UeXBlc10ueG1sUEsBAi0AFAAGAAgAAAAhADj9If/WAAAAlAEAAAsAAAAAAAAAAAAAAAAALwEA&#10;AF9yZWxzLy5yZWxzUEsBAi0AFAAGAAgAAAAhAFtn7rUuAgAAZgQAAA4AAAAAAAAAAAAAAAAALgIA&#10;AGRycy9lMm9Eb2MueG1sUEsBAi0AFAAGAAgAAAAhAAfCTebgAAAACgEAAA8AAAAAAAAAAAAAAAAA&#10;iAQAAGRycy9kb3ducmV2LnhtbFBLBQYAAAAABAAEAPMAAACVBQAAAAA=&#10;" stroked="f">
                <v:textbox style="mso-fit-shape-to-text:t" inset="0,0,0,0">
                  <w:txbxContent>
                    <w:p w:rsidR="006F4682" w:rsidRPr="004E72AB" w:rsidRDefault="006F4682" w:rsidP="00136403">
                      <w:pPr>
                        <w:pStyle w:val="Caption"/>
                        <w:rPr>
                          <w:noProof/>
                        </w:rPr>
                      </w:pPr>
                      <w:bookmarkStart w:id="34" w:name="_Ref44001824"/>
                      <w:bookmarkStart w:id="35" w:name="_Toc48421745"/>
                      <w:r>
                        <w:t xml:space="preserve">Figure </w:t>
                      </w:r>
                      <w:fldSimple w:instr=" STYLEREF 1 \s ">
                        <w:r>
                          <w:rPr>
                            <w:noProof/>
                          </w:rPr>
                          <w:t>2</w:t>
                        </w:r>
                      </w:fldSimple>
                      <w:r>
                        <w:t>.</w:t>
                      </w:r>
                      <w:fldSimple w:instr=" SEQ Figure \* ARABIC \s 1 ">
                        <w:r>
                          <w:rPr>
                            <w:noProof/>
                          </w:rPr>
                          <w:t>3</w:t>
                        </w:r>
                      </w:fldSimple>
                      <w:bookmarkEnd w:id="34"/>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5"/>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6">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F353D6">
        <w:t xml:space="preserve"> of the modules ($50 US</w:t>
      </w:r>
      <w:r w:rsidR="004128DD">
        <w:t>/m</w:t>
      </w:r>
      <w:r w:rsidR="004128DD" w:rsidRPr="004128DD">
        <w:rPr>
          <w:vertAlign w:val="superscript"/>
        </w:rPr>
        <w:t>2</w:t>
      </w:r>
      <w:r w:rsidR="004128DD">
        <w:t xml:space="preserve"> as of 2005</w:t>
      </w:r>
      <w:r w:rsidR="004128DD">
        <w:fldChar w:fldCharType="begin"/>
      </w:r>
      <w:r w:rsidR="00BB1BEF">
        <w:instrText xml:space="preserve"> ADDIN ZOTERO_ITEM CSL_CITATION {"citationID":"QUQWdizx","properties":{"formattedCitation":"[22]","plainCitation":"[22]","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BB1BEF" w:rsidRPr="00BB1BEF">
        <w:rPr>
          <w:rFonts w:ascii="Calibri" w:hAnsi="Calibri" w:cs="Calibri"/>
        </w:rPr>
        <w:t>[22]</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BB1BEF">
        <w:instrText xml:space="preserve"> ADDIN ZOTERO_ITEM CSL_CITATION {"citationID":"DQK456WH","properties":{"formattedCitation":"[23]\\uc0\\u8211{}[25]","plainCitation":"[23]–[25]","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BB1BEF" w:rsidRPr="00BB1BEF">
        <w:rPr>
          <w:rFonts w:ascii="Calibri" w:hAnsi="Calibri" w:cs="Calibri"/>
          <w:szCs w:val="24"/>
        </w:rPr>
        <w:t>[23]–[25]</w:t>
      </w:r>
      <w:r w:rsidR="00E27D36">
        <w:fldChar w:fldCharType="end"/>
      </w:r>
      <w:r w:rsidR="004A40AB">
        <w:t>)</w:t>
      </w:r>
      <w:r w:rsidR="00E27D36">
        <w:t xml:space="preserve">, there is no consensus on membrane fouling. A lack of standardized fouling characterization method has led to results that sometimes conflict. </w:t>
      </w:r>
    </w:p>
    <w:p w:rsidR="00F33E17" w:rsidRDefault="00F33E17" w:rsidP="00F33E17"/>
    <w:p w:rsidR="00F33E17" w:rsidRPr="006E430A" w:rsidRDefault="00F33E17" w:rsidP="00F33E17">
      <w:pPr>
        <w:pStyle w:val="Heading3"/>
        <w:rPr>
          <w:color w:val="FF0000"/>
        </w:rPr>
      </w:pPr>
      <w:bookmarkStart w:id="36" w:name="_Toc48421689"/>
      <w:r w:rsidRPr="006E430A">
        <w:rPr>
          <w:color w:val="FF0000"/>
        </w:rPr>
        <w:t>2.1.4 Algae-based technologies</w:t>
      </w:r>
      <w:bookmarkEnd w:id="36"/>
      <w:r w:rsidR="006E430A">
        <w:rPr>
          <w:color w:val="FF0000"/>
        </w:rPr>
        <w:t xml:space="preserve"> </w:t>
      </w:r>
      <w:r w:rsidR="006E430A" w:rsidRPr="006E430A">
        <w:rPr>
          <w:color w:val="FF0000"/>
          <w:highlight w:val="yellow"/>
        </w:rPr>
        <w:t>(</w:t>
      </w:r>
      <w:proofErr w:type="gramStart"/>
      <w:r w:rsidR="006E430A" w:rsidRPr="006E430A">
        <w:rPr>
          <w:color w:val="FF0000"/>
          <w:highlight w:val="yellow"/>
        </w:rPr>
        <w:t>should this be capitalized</w:t>
      </w:r>
      <w:proofErr w:type="gramEnd"/>
      <w:r w:rsidR="006E430A" w:rsidRPr="006E430A">
        <w:rPr>
          <w:color w:val="FF0000"/>
          <w:highlight w:val="yellow"/>
        </w:rPr>
        <w:t>?)</w:t>
      </w:r>
    </w:p>
    <w:p w:rsidR="00F33E17" w:rsidRDefault="00F33E17" w:rsidP="00F33E17">
      <w:r>
        <w:t>The application of algae cultures for wastewater treatment has become a developed technology (</w:t>
      </w:r>
      <w:r>
        <w:fldChar w:fldCharType="begin"/>
      </w:r>
      <w:r w:rsidR="00277678">
        <w:instrText xml:space="preserve"> ADDIN ZOTERO_ITEM CSL_CITATION {"citationID":"LnCY7lMA","properties":{"formattedCitation":"[26], [27]","plainCitation":"[26], [27]","noteIndex":0},"citationItems":[{"id":931,"uris":["http://zotero.org/users/5391474/items/FB2JWRWZ"],"uri":["http://zotero.org/users/5391474/items/FB2JWRWZ"],"itemData":{"id":931,"type":"article-journal","abstract":"The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277678">
        <w:rPr>
          <w:rFonts w:ascii="Calibri" w:hAnsi="Calibri" w:cs="Calibri"/>
        </w:rPr>
        <w:instrText></w:instrText>
      </w:r>
      <w:r w:rsidR="00277678">
        <w:instrText>erent conditions of stirring and temperature. In all cases, the amount of NH3 lost, as well as biomass productivity and its biochemical composition, were evaluated. The speci</w:instrText>
      </w:r>
      <w:r w:rsidR="00277678">
        <w:rPr>
          <w:rFonts w:ascii="Calibri" w:hAnsi="Calibri" w:cs="Calibri"/>
        </w:rPr>
        <w:instrText>®</w:instrText>
      </w:r>
      <w:r w:rsidR="00277678">
        <w:instrText xml:space="preserve">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277678">
        <w:rPr>
          <w:rFonts w:ascii="Calibri" w:hAnsi="Calibri" w:cs="Calibri"/>
        </w:rPr>
        <w:instrText></w:instrText>
      </w:r>
      <w:r w:rsidR="00277678">
        <w:instrText xml:space="preserve"> 94.33 h, was found in the culture with stirring at 25°C. Ammonium removal was determined by two factors ±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277678">
        <w:rPr>
          <w:rFonts w:ascii="Calibri" w:hAnsi="Calibri" w:cs="Calibri"/>
        </w:rPr>
        <w:instrText></w:instrText>
      </w:r>
      <w:r w:rsidR="00277678">
        <w:instrText xml:space="preserve">f </w:instrText>
      </w:r>
      <w:r w:rsidR="00277678">
        <w:rPr>
          <w:rFonts w:ascii="Calibri" w:hAnsi="Calibri" w:cs="Calibri"/>
        </w:rPr>
        <w:instrText></w:instrText>
      </w:r>
      <w:r w:rsidR="00277678">
        <w:instrText xml:space="preserve"> to be dumped in order to regulate operation conditions and time for an optimal removal of nitrogen and phosphorus. </w:instrText>
      </w:r>
      <w:r w:rsidR="00277678">
        <w:rPr>
          <w:rFonts w:ascii="Calibri" w:hAnsi="Calibri" w:cs="Calibri"/>
        </w:rPr>
        <w:instrText>Ó</w:instrText>
      </w:r>
      <w:r w:rsidR="00277678">
        <w:instrText xml:space="preserve">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[26], [27]</w:t>
      </w:r>
      <w:r>
        <w:fldChar w:fldCharType="end"/>
      </w:r>
      <w:r>
        <w:t>)</w:t>
      </w:r>
      <w:r w:rsidR="006E430A" w:rsidRPr="006E430A">
        <w:rPr>
          <w:highlight w:val="yellow"/>
        </w:rPr>
        <w:t>,</w:t>
      </w:r>
      <w:r>
        <w:t xml:space="preserve"> but it has not been applied at the pilot and full-scale. The mechanism of phosphorous removal by algae </w:t>
      </w:r>
      <w:proofErr w:type="gramStart"/>
      <w:r>
        <w:t>is illustrated</w:t>
      </w:r>
      <w:proofErr w:type="gramEnd"/>
      <w:r>
        <w:t xml:space="preserve"> in </w:t>
      </w:r>
      <w:r>
        <w:fldChar w:fldCharType="begin"/>
      </w:r>
      <w:r>
        <w:instrText xml:space="preserve"> REF _Ref44520200 \h </w:instrText>
      </w:r>
      <w:r>
        <w:fldChar w:fldCharType="separate"/>
      </w:r>
      <w:r w:rsidR="00F9138F">
        <w:t xml:space="preserve">Figure </w:t>
      </w:r>
      <w:r w:rsidR="00F9138F">
        <w:rPr>
          <w:noProof/>
        </w:rPr>
        <w:t>2</w:t>
      </w:r>
      <w:r w:rsidR="00F9138F">
        <w:t>.</w:t>
      </w:r>
      <w:r w:rsidR="00F9138F">
        <w:rPr>
          <w:noProof/>
        </w:rPr>
        <w:t>4</w:t>
      </w:r>
      <w:r>
        <w:fldChar w:fldCharType="end"/>
      </w:r>
      <w:r>
        <w:t>. Algae cells reach a saturated stage of phosphorous uptake at about 3% phosphorous by dry weight with a critical minimal level of 1%</w:t>
      </w:r>
      <w:r>
        <w:fldChar w:fldCharType="begin"/>
      </w:r>
      <w:r w:rsidR="00BB1BEF">
        <w:instrText xml:space="preserve"> ADDIN ZOTERO_ITEM CSL_CITATION {"citationID":"2PrWLlyc","properties":{"formattedCitation":"[28]","plainCitation":"[28]","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fldChar w:fldCharType="separate"/>
      </w:r>
      <w:r w:rsidR="00BB1BEF" w:rsidRPr="00BB1BEF">
        <w:rPr>
          <w:rFonts w:ascii="Calibri" w:hAnsi="Calibri" w:cs="Calibri"/>
        </w:rPr>
        <w:t>[28]</w:t>
      </w:r>
      <w:r>
        <w:fldChar w:fldCharType="end"/>
      </w:r>
      <w:r>
        <w:t xml:space="preserve">. </w:t>
      </w:r>
      <w:r w:rsidRPr="006E430A">
        <w:t>Algal</w:t>
      </w:r>
      <w:r>
        <w:t xml:space="preserve"> treatment can take place in a variety of technique</w:t>
      </w:r>
      <w:r w:rsidRPr="006E430A">
        <w:rPr>
          <w:highlight w:val="yellow"/>
        </w:rPr>
        <w:t>s</w:t>
      </w:r>
      <w:r w:rsidR="006E430A" w:rsidRPr="006E430A">
        <w:rPr>
          <w:highlight w:val="yellow"/>
        </w:rPr>
        <w:t>,</w:t>
      </w:r>
      <w:r>
        <w:t xml:space="preserve"> as a suspended solution or as a biofilm. A system using a microporous tissue for cell immobilization has been shown to remove 90% of phosphorous and 69-78% nitrogen</w:t>
      </w:r>
      <w:r>
        <w:fldChar w:fldCharType="begin"/>
      </w:r>
      <w:r w:rsidR="00BB1BEF">
        <w:instrText xml:space="preserve"> ADDIN ZOTERO_ITEM CSL_CITATION {"citationID":"WBw55I7P","properties":{"formattedCitation":"[27]","plainCitation":"[27]","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[27]</w:t>
      </w:r>
      <w:r>
        <w:fldChar w:fldCharType="end"/>
      </w:r>
      <w:r>
        <w:t>. Algal growth can even be incorporated in Membrane Bioreactors (MBR) for increased effluent efficiencie</w:t>
      </w:r>
      <w:r w:rsidRPr="006E430A">
        <w:rPr>
          <w:highlight w:val="yellow"/>
        </w:rPr>
        <w:t>s(92</w:t>
      </w:r>
      <w:r>
        <w:t>% nitrogen and 91% phosphorous removal)</w:t>
      </w:r>
      <w:r>
        <w:fldChar w:fldCharType="begin"/>
      </w:r>
      <w:r w:rsidR="00BB1BEF">
        <w:instrText xml:space="preserve"> ADDIN ZOTERO_ITEM CSL_CITATION {"citationID":"hiv5r1nN","properties":{"formattedCitation":"[29]","plainCitation":"[29]","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fldChar w:fldCharType="separate"/>
      </w:r>
      <w:r w:rsidR="00BB1BEF" w:rsidRPr="00BB1BEF">
        <w:rPr>
          <w:rFonts w:ascii="Calibri" w:hAnsi="Calibri" w:cs="Calibri"/>
        </w:rPr>
        <w:t>[29]</w:t>
      </w:r>
      <w:r>
        <w:fldChar w:fldCharType="end"/>
      </w:r>
      <w:r>
        <w:t>.</w:t>
      </w:r>
    </w:p>
    <w:p w:rsidR="00F33E17" w:rsidRDefault="00F33E17" w:rsidP="00F33E17"/>
    <w:p w:rsidR="00F33E17" w:rsidRDefault="00F33E17" w:rsidP="00F33E17">
      <w:r>
        <w:rPr>
          <w:noProof/>
        </w:rPr>
        <mc:AlternateContent>
          <mc:Choice Requires="wps">
            <w:drawing>
              <wp:anchor distT="0" distB="0" distL="114300" distR="114300" simplePos="0" relativeHeight="251979264" behindDoc="0" locked="0" layoutInCell="1" allowOverlap="1" wp14:anchorId="334B4003" wp14:editId="68E36F8E">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6F4682" w:rsidRPr="00B477C8" w:rsidRDefault="006F4682" w:rsidP="00136403">
                            <w:pPr>
                              <w:pStyle w:val="Caption"/>
                              <w:rPr>
                                <w:noProof/>
                              </w:rPr>
                            </w:pPr>
                            <w:bookmarkStart w:id="37" w:name="_Ref44520200"/>
                            <w:bookmarkStart w:id="38" w:name="_Toc48421746"/>
                            <w:r>
                              <w:t xml:space="preserve">Figure </w:t>
                            </w:r>
                            <w:fldSimple w:instr=" STYLEREF 1 \s ">
                              <w:r>
                                <w:rPr>
                                  <w:noProof/>
                                </w:rPr>
                                <w:t>2</w:t>
                              </w:r>
                            </w:fldSimple>
                            <w:r>
                              <w:t>.</w:t>
                            </w:r>
                            <w:fldSimple w:instr=" SEQ Figure \* ARABIC \s 1 ">
                              <w:r>
                                <w:rPr>
                                  <w:noProof/>
                                </w:rPr>
                                <w:t>4</w:t>
                              </w:r>
                            </w:fldSimple>
                            <w:bookmarkEnd w:id="37"/>
                            <w:r>
                              <w:t xml:space="preserve">: </w:t>
                            </w:r>
                            <w:r w:rsidRPr="007138C9">
                              <w:t>Mechanism of Algal P</w:t>
                            </w:r>
                            <w:r>
                              <w:t>hosphorous</w:t>
                            </w:r>
                            <w:r w:rsidRPr="007138C9">
                              <w:t xml:space="preserve"> </w:t>
                            </w:r>
                            <w:proofErr w:type="gramStart"/>
                            <w:r w:rsidRPr="007138C9">
                              <w:t>Removal[</w:t>
                            </w:r>
                            <w:proofErr w:type="gramEnd"/>
                            <w:r w:rsidRPr="007138C9">
                              <w:t>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4003" id="Text Box 2" o:spid="_x0000_s1029" type="#_x0000_t202" style="position:absolute;margin-left:17pt;margin-top:303.05pt;width:416.9pt;height:.0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hLgIAAGQ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zKmRWG&#10;JNqpLrDP0LFpZKd1PqekraO00JGbVB78npwRdFehiV+CwyhOPJ+v3MZikpw309uP8xmFJMXms5tY&#10;I3s96tCHLwoMi0bBkYRLfIrTgw996pASb/Kgm3LTaB03MbDWyE6CRG7rJqhL8d+ytI25FuKpvmD0&#10;ZBFfjyNaodt3iY3ZgHEP5ZmgI/St453cNHTfg/DhWSD1CkGi/g9PtFQa2oLDxeKsBvzxN3/MJwkp&#10;yllLvVdw//0oUHGmv1oSNzbqYOBg7AfDHs0aCOmEJsvJZNIBDHowKwTzQmOxirdQSFhJdxU8DOY6&#10;9BNAYyXVapWSqB2dCA9262QsPfC6614EuosqgcR8hKErRf5GnD43yeNWx0BMJ+Uirz2LF7qplZP2&#10;l7GLs/LrPmW9/hyWPwEAAP//AwBQSwMEFAAGAAgAAAAhAEufMCbgAAAACgEAAA8AAABkcnMvZG93&#10;bnJldi54bWxMj7FOwzAQhnck3sE6JBZEnbaRqUKcqqpggKVq6MLmxm4ciM+R7bTh7TlYYLy7X/99&#10;X7meXM/OJsTOo4T5LANmsPG6w1bC4e35fgUsJoVa9R6NhC8TYV1dX5Wq0P6Ce3OuU8uoBGOhJNiU&#10;hoLz2FjjVJz5wSDdTj44lWgMLddBXajc9XyRZYI71SF9sGowW2uaz3p0Enb5+87ejaen102+DC+H&#10;cSs+2lrK25tp8wgsmSn9heEHn9ChIqajH1FH1ktY5qSSJIhMzIFRYCUeyOX4u1kAr0r+X6H6BgAA&#10;//8DAFBLAQItABQABgAIAAAAIQC2gziS/gAAAOEBAAATAAAAAAAAAAAAAAAAAAAAAABbQ29udGVu&#10;dF9UeXBlc10ueG1sUEsBAi0AFAAGAAgAAAAhADj9If/WAAAAlAEAAAsAAAAAAAAAAAAAAAAALwEA&#10;AF9yZWxzLy5yZWxzUEsBAi0AFAAGAAgAAAAhAGv8J6EuAgAAZAQAAA4AAAAAAAAAAAAAAAAALgIA&#10;AGRycy9lMm9Eb2MueG1sUEsBAi0AFAAGAAgAAAAhAEufMCbgAAAACgEAAA8AAAAAAAAAAAAAAAAA&#10;iAQAAGRycy9kb3ducmV2LnhtbFBLBQYAAAAABAAEAPMAAACVBQAAAAA=&#10;" stroked="f">
                <v:textbox style="mso-fit-shape-to-text:t" inset="0,0,0,0">
                  <w:txbxContent>
                    <w:p w:rsidR="006F4682" w:rsidRPr="00B477C8" w:rsidRDefault="006F4682" w:rsidP="00136403">
                      <w:pPr>
                        <w:pStyle w:val="Caption"/>
                        <w:rPr>
                          <w:noProof/>
                        </w:rPr>
                      </w:pPr>
                      <w:bookmarkStart w:id="39" w:name="_Ref44520200"/>
                      <w:bookmarkStart w:id="40" w:name="_Toc48421746"/>
                      <w:r>
                        <w:t xml:space="preserve">Figure </w:t>
                      </w:r>
                      <w:fldSimple w:instr=" STYLEREF 1 \s ">
                        <w:r>
                          <w:rPr>
                            <w:noProof/>
                          </w:rPr>
                          <w:t>2</w:t>
                        </w:r>
                      </w:fldSimple>
                      <w:r>
                        <w:t>.</w:t>
                      </w:r>
                      <w:fldSimple w:instr=" SEQ Figure \* ARABIC \s 1 ">
                        <w:r>
                          <w:rPr>
                            <w:noProof/>
                          </w:rPr>
                          <w:t>4</w:t>
                        </w:r>
                      </w:fldSimple>
                      <w:bookmarkEnd w:id="39"/>
                      <w:r>
                        <w:t xml:space="preserve">: </w:t>
                      </w:r>
                      <w:r w:rsidRPr="007138C9">
                        <w:t>Mechanism of Algal P</w:t>
                      </w:r>
                      <w:r>
                        <w:t>hosphorous</w:t>
                      </w:r>
                      <w:r w:rsidRPr="007138C9">
                        <w:t xml:space="preserve"> </w:t>
                      </w:r>
                      <w:proofErr w:type="gramStart"/>
                      <w:r w:rsidRPr="007138C9">
                        <w:t>Removal[</w:t>
                      </w:r>
                      <w:proofErr w:type="gramEnd"/>
                      <w:r w:rsidRPr="007138C9">
                        <w:t>4]</w:t>
                      </w:r>
                      <w:bookmarkEnd w:id="40"/>
                    </w:p>
                  </w:txbxContent>
                </v:textbox>
                <w10:wrap type="topAndBottom"/>
              </v:shape>
            </w:pict>
          </mc:Fallback>
        </mc:AlternateContent>
      </w:r>
      <w:r>
        <w:rPr>
          <w:noProof/>
        </w:rPr>
        <w:drawing>
          <wp:anchor distT="0" distB="0" distL="114300" distR="114300" simplePos="0" relativeHeight="251978240" behindDoc="0" locked="0" layoutInCell="1" allowOverlap="1" wp14:anchorId="783B8AD3" wp14:editId="1F49C49A">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7">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tab/>
        <w:t xml:space="preserve">There are some disadvantages to this technology. Algae growth is highly dependent on temperature and exposure to light. </w:t>
      </w:r>
      <w:r w:rsidR="00A34F6E">
        <w:t>This creates a large challenge</w:t>
      </w:r>
      <w:r>
        <w:t xml:space="preserve"> for locations </w:t>
      </w:r>
      <w:r w:rsidR="00A34F6E">
        <w:t xml:space="preserve">with conditions of lower seasonal temperatures and sun exposure present </w:t>
      </w:r>
      <w:r>
        <w:t>at higher latitudes. Algae-based systems is still a technology in its infancy, there lacks research on long term studies and at different flow regimes</w:t>
      </w:r>
      <w:r>
        <w:fldChar w:fldCharType="begin"/>
      </w:r>
      <w:r w:rsidR="00BB1BEF">
        <w:instrText xml:space="preserve"> ADDIN ZOTERO_ITEM CSL_CITATION {"citationID":"OwR6ic7h","properties":{"formattedCitation":"[30]","plainCitation":"[30]","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fldChar w:fldCharType="separate"/>
      </w:r>
      <w:r w:rsidR="00BB1BEF" w:rsidRPr="00BB1BEF">
        <w:rPr>
          <w:rFonts w:ascii="Calibri" w:hAnsi="Calibri" w:cs="Calibri"/>
        </w:rPr>
        <w:t>[30]</w:t>
      </w:r>
      <w:r>
        <w:fldChar w:fldCharType="end"/>
      </w:r>
      <w:r>
        <w:t xml:space="preserve">. </w:t>
      </w:r>
      <w:r w:rsidR="00A34F6E">
        <w:t xml:space="preserve">The technology has still attracted research despite these deficiencies. </w:t>
      </w:r>
    </w:p>
    <w:p w:rsidR="00F33E17" w:rsidRDefault="00F33E17" w:rsidP="00F33E17"/>
    <w:p w:rsidR="004A40AB" w:rsidRDefault="004A40AB" w:rsidP="006D12EA">
      <w:pPr>
        <w:ind w:firstLine="720"/>
      </w:pPr>
    </w:p>
    <w:p w:rsidR="00653DB4" w:rsidRPr="00336D5B" w:rsidRDefault="00A33B95" w:rsidP="0085687D">
      <w:pPr>
        <w:pStyle w:val="Heading2"/>
      </w:pPr>
      <w:bookmarkStart w:id="41" w:name="_Toc48421690"/>
      <w:r w:rsidRPr="00336D5B">
        <w:t>2.2</w:t>
      </w:r>
      <w:r w:rsidRPr="00336D5B">
        <w:tab/>
        <w:t>Biological Nutrient Removal</w:t>
      </w:r>
      <w:bookmarkEnd w:id="41"/>
    </w:p>
    <w:p w:rsidR="00653DB4" w:rsidRDefault="00653DB4">
      <w:pPr>
        <w:spacing w:line="385" w:lineRule="exact"/>
        <w:rPr>
          <w:sz w:val="20"/>
          <w:szCs w:val="20"/>
        </w:rPr>
      </w:pPr>
    </w:p>
    <w:p w:rsidR="00653DB4" w:rsidRDefault="00A33B95" w:rsidP="0002479B">
      <w:pPr>
        <w:rPr>
          <w:sz w:val="20"/>
          <w:szCs w:val="20"/>
        </w:rPr>
      </w:pPr>
      <w:r>
        <w:t xml:space="preserve">Biological Nutrient Removal (BNR) </w:t>
      </w:r>
      <w:r w:rsidR="00E25709">
        <w:t>is</w:t>
      </w:r>
      <w:r>
        <w:t xml:space="preserve"> an increasingly important </w:t>
      </w:r>
      <w:r w:rsidR="00DE5134">
        <w:t>fi</w:t>
      </w:r>
      <w:r>
        <w:t xml:space="preserve">eld of research. Regulations regarding the concentrations of nutrients in the </w:t>
      </w:r>
      <w:r w:rsidR="00050C4B">
        <w:t>wastewater</w:t>
      </w:r>
      <w:r>
        <w:t xml:space="preserve"> industry </w:t>
      </w:r>
      <w:r w:rsidRPr="006E430A">
        <w:rPr>
          <w:highlight w:val="yellow"/>
        </w:rPr>
        <w:t>has</w:t>
      </w:r>
      <w:r>
        <w:t xml:space="preserve"> become more stringent with chemical or biological treatments available. Biological treatments are the more economical</w:t>
      </w:r>
      <w:r w:rsidR="001441A5">
        <w:t xml:space="preserve"> and effective</w:t>
      </w:r>
      <w:r>
        <w:t xml:space="preserve"> solution</w:t>
      </w:r>
      <w:r w:rsidR="001862BC">
        <w:t xml:space="preserve"> to chemical treatments </w:t>
      </w:r>
      <w:r w:rsidR="001441A5">
        <w:fldChar w:fldCharType="begin"/>
      </w:r>
      <w:r w:rsidR="001441A5">
        <w:instrText xml:space="preserve"> ADDIN ZOTERO_ITEM CSL_CITATION {"citationID":"fymO59ow","properties":{"formattedCitation":"[31]","plainCitation":"[31]","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441A5" w:rsidRPr="001441A5">
        <w:rPr>
          <w:rFonts w:ascii="Calibri" w:hAnsi="Calibri" w:cs="Calibri"/>
        </w:rPr>
        <w:t>[31]</w:t>
      </w:r>
      <w:r w:rsidR="001441A5">
        <w:fldChar w:fldCharType="end"/>
      </w:r>
      <w:r>
        <w:t>.</w:t>
      </w:r>
    </w:p>
    <w:p w:rsidR="00653DB4" w:rsidRDefault="00653DB4" w:rsidP="0002479B">
      <w:pPr>
        <w:rPr>
          <w:sz w:val="20"/>
          <w:szCs w:val="20"/>
        </w:rPr>
      </w:pPr>
    </w:p>
    <w:p w:rsidR="00653DB4" w:rsidRDefault="00A33B95" w:rsidP="0002479B">
      <w:pPr>
        <w:ind w:firstLine="720"/>
      </w:pPr>
      <w:r>
        <w:t>The two nutrients in wastewater are nitrogen and phosphorous</w:t>
      </w:r>
      <w:r w:rsidR="001862BC">
        <w:t xml:space="preserve"> compounds</w:t>
      </w:r>
      <w:r>
        <w:t xml:space="preserve">. </w:t>
      </w:r>
      <w:r w:rsidR="001862BC">
        <w:t>Poor</w:t>
      </w:r>
      <w:r>
        <w:t xml:space="preserve"> </w:t>
      </w:r>
      <w:r w:rsidR="001862BC">
        <w:t xml:space="preserve">nutrient </w:t>
      </w:r>
      <w:r>
        <w:t xml:space="preserve">treatment can lead to </w:t>
      </w:r>
      <w:r w:rsidR="001862BC">
        <w:t xml:space="preserve">environmental catastrophes including </w:t>
      </w:r>
      <w:r>
        <w:t xml:space="preserve">eutrophication. Eutrophication is caused by the over stimulation of algae growth due to the higher concentrations of nutrients. </w:t>
      </w:r>
      <w:r w:rsidR="001862BC">
        <w:t xml:space="preserve">This higher concentration of algae </w:t>
      </w:r>
      <w:r w:rsidR="00E10589">
        <w:t>eventually decomposes</w:t>
      </w:r>
      <w:r w:rsidR="006E430A" w:rsidRPr="006E430A">
        <w:rPr>
          <w:highlight w:val="yellow"/>
        </w:rPr>
        <w:t>,</w:t>
      </w:r>
      <w:r w:rsidR="00E10589">
        <w:t xml:space="preserve"> </w:t>
      </w:r>
      <w:r>
        <w:t>creat</w:t>
      </w:r>
      <w:r w:rsidR="00E10589">
        <w:t>ing</w:t>
      </w:r>
      <w:r>
        <w:t xml:space="preserve"> layers of decaying material on the bottom of the body of water. </w:t>
      </w:r>
      <w:r w:rsidR="00E10589">
        <w:t xml:space="preserve">High Algae concentration have now changed the body of water to a dark green colour. The increased </w:t>
      </w:r>
      <w:r w:rsidR="00E10589">
        <w:lastRenderedPageBreak/>
        <w:t>decomposition has released hydrogen sulfide compounds producing an unpleasant odour</w:t>
      </w:r>
      <w:r>
        <w:t xml:space="preserve">.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 such require two distinct sets of reaction kinetics.</w:t>
      </w:r>
    </w:p>
    <w:p w:rsidR="00547A17" w:rsidRDefault="00547A17" w:rsidP="00B45F7A">
      <w:pPr>
        <w:ind w:firstLine="720"/>
      </w:pPr>
    </w:p>
    <w:p w:rsidR="00653DB4" w:rsidRDefault="00A33B95" w:rsidP="0002479B">
      <w:pPr>
        <w:pStyle w:val="Heading3"/>
      </w:pPr>
      <w:bookmarkStart w:id="42" w:name="_Toc48421691"/>
      <w:r>
        <w:rPr>
          <w:rFonts w:ascii="Arial" w:eastAsia="Arial" w:hAnsi="Arial" w:cs="Arial"/>
        </w:rPr>
        <w:t>2.2.1</w:t>
      </w:r>
      <w:r>
        <w:rPr>
          <w:rFonts w:ascii="Arial" w:eastAsia="Arial" w:hAnsi="Arial" w:cs="Arial"/>
        </w:rPr>
        <w:tab/>
        <w:t>Biological Nitrogen Removal</w:t>
      </w:r>
      <w:bookmarkEnd w:id="42"/>
    </w:p>
    <w:p w:rsidR="00653DB4" w:rsidRDefault="00653DB4">
      <w:pPr>
        <w:spacing w:line="322" w:lineRule="exact"/>
        <w:rPr>
          <w:sz w:val="20"/>
          <w:szCs w:val="20"/>
        </w:rPr>
      </w:pPr>
    </w:p>
    <w:p w:rsidR="00653DB4" w:rsidRDefault="00A33B95" w:rsidP="00B45F7A">
      <w:r>
        <w:t>Traditional nitrogen</w:t>
      </w:r>
      <w:r w:rsidR="00615DB0">
        <w:t>-compound</w:t>
      </w:r>
      <w:r>
        <w:t xml:space="preserve"> removal </w:t>
      </w:r>
      <w:proofErr w:type="gramStart"/>
      <w:r>
        <w:t>has been treated</w:t>
      </w:r>
      <w:proofErr w:type="gramEnd"/>
      <w:r>
        <w:t xml:space="preserve"> as a </w:t>
      </w:r>
      <w:r w:rsidR="00525262">
        <w:t>three-stage</w:t>
      </w:r>
      <w:r>
        <w:t xml:space="preserve"> process: Hydrolysis and Ammoni</w:t>
      </w:r>
      <w:r w:rsidR="00051E43">
        <w:t>fi</w:t>
      </w:r>
      <w:r>
        <w:t>cation,</w:t>
      </w:r>
      <w:r w:rsidR="00051E43">
        <w:t xml:space="preserve"> Nitrification </w:t>
      </w:r>
      <w:r>
        <w:t xml:space="preserve">and </w:t>
      </w:r>
      <w:r w:rsidR="00051E43">
        <w:t>Denitrification</w:t>
      </w:r>
      <w:r w:rsidR="00071D41">
        <w:t xml:space="preserve"> (</w:t>
      </w:r>
      <w:r w:rsidR="00071D41">
        <w:fldChar w:fldCharType="begin"/>
      </w:r>
      <w:r w:rsidR="00071D41">
        <w:instrText xml:space="preserve"> REF _Ref42797756 \h </w:instrText>
      </w:r>
      <w:r w:rsidR="00071D41">
        <w:fldChar w:fldCharType="separate"/>
      </w:r>
      <w:r w:rsidR="00F9138F">
        <w:t xml:space="preserve">Figure </w:t>
      </w:r>
      <w:r w:rsidR="00F9138F">
        <w:rPr>
          <w:noProof/>
        </w:rPr>
        <w:t>2</w:t>
      </w:r>
      <w:r w:rsidR="00F9138F">
        <w:t>.</w:t>
      </w:r>
      <w:r w:rsidR="00F9138F">
        <w:rPr>
          <w:noProof/>
        </w:rPr>
        <w:t>5</w:t>
      </w:r>
      <w:r w:rsidR="00071D41">
        <w:fldChar w:fldCharType="end"/>
      </w:r>
      <w:r w:rsidR="00071D41">
        <w:t>)</w:t>
      </w:r>
      <w:r>
        <w:t xml:space="preserve">. The </w:t>
      </w:r>
      <w:r w:rsidR="00051E43">
        <w:t>first</w:t>
      </w:r>
      <w:r w:rsidR="00BC4685">
        <w:t xml:space="preserve"> </w:t>
      </w:r>
      <w:r>
        <w:t xml:space="preserve">two processes take place under aerobic conditions (presence of dissolved oxygen) while the </w:t>
      </w:r>
      <w:r w:rsidR="00051E43" w:rsidRPr="001C29B9">
        <w:t>D</w:t>
      </w:r>
      <w:r w:rsidR="00051E43">
        <w:t xml:space="preserve">enitrification </w:t>
      </w:r>
      <w:r>
        <w:t>step takes place under anoxic conditions (no dissolved oxygen but the presence of other dissolved oxygen compounds). Hydrolysis and Ammoni</w:t>
      </w:r>
      <w:r w:rsidR="00BC4685">
        <w:t>fi</w:t>
      </w:r>
      <w:r>
        <w:t xml:space="preserve">cation is the process for the conversion of particulate organic nitrogen into soluble ammonia. </w:t>
      </w:r>
      <w:proofErr w:type="gramStart"/>
      <w:r>
        <w:t>Ammonia is then oxidized by nitrosomonas and nitrobacter bacteria into nitrites and nitrates respectively</w:t>
      </w:r>
      <w:proofErr w:type="gramEnd"/>
      <w:r>
        <w:t>. Heterotrophic bacteria nitrates into nitrogen gas</w:t>
      </w:r>
      <w:r w:rsidR="00071D41">
        <w:fldChar w:fldCharType="begin"/>
      </w:r>
      <w:r w:rsidR="001441A5">
        <w:instrText xml:space="preserve"> ADDIN ZOTERO_ITEM CSL_CITATION {"citationID":"Cb212ZeC","properties":{"formattedCitation":"[32]","plainCitation":"[32]","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441A5" w:rsidRPr="001441A5">
        <w:rPr>
          <w:rFonts w:ascii="Calibri" w:hAnsi="Calibri" w:cs="Calibri"/>
        </w:rPr>
        <w:t>[32]</w:t>
      </w:r>
      <w:r w:rsidR="00071D41">
        <w:fldChar w:fldCharType="end"/>
      </w:r>
      <w:r>
        <w:t>.</w:t>
      </w:r>
    </w:p>
    <w:p w:rsidR="006F5F97" w:rsidRDefault="006F5F97" w:rsidP="00B45F7A">
      <w:pPr>
        <w:rPr>
          <w:sz w:val="20"/>
          <w:szCs w:val="20"/>
        </w:rPr>
      </w:pPr>
    </w:p>
    <w:p w:rsidR="00653DB4" w:rsidRDefault="00A33B95" w:rsidP="00B45F7A">
      <w:pPr>
        <w:ind w:firstLine="720"/>
      </w:pPr>
      <w:r>
        <w:t>This is a</w:t>
      </w:r>
      <w:r w:rsidR="00BC4685">
        <w:t xml:space="preserve"> simplified</w:t>
      </w:r>
      <w:r>
        <w:t xml:space="preserve"> model of the biological nitrogen removal process that does not </w:t>
      </w:r>
      <w:r w:rsidR="001C29B9" w:rsidRPr="001C29B9">
        <w:rPr>
          <w:highlight w:val="yellow"/>
        </w:rPr>
        <w:t xml:space="preserve">(represent current developments in the field well) </w:t>
      </w:r>
      <w:r w:rsidRPr="001C29B9">
        <w:rPr>
          <w:color w:val="FF0000"/>
        </w:rPr>
        <w:t xml:space="preserve">well represent current developments </w:t>
      </w:r>
      <w:r>
        <w:t xml:space="preserve">in the </w:t>
      </w:r>
      <w:r w:rsidR="00BC4685">
        <w:t>fi</w:t>
      </w:r>
      <w:r>
        <w:t>e</w:t>
      </w:r>
      <w:r w:rsidR="00BC4685">
        <w:t>ld</w:t>
      </w:r>
      <w:r w:rsidR="00071D41">
        <w:t>(</w:t>
      </w:r>
      <w:r w:rsidR="00071D41">
        <w:fldChar w:fldCharType="begin"/>
      </w:r>
      <w:r w:rsidR="001441A5">
        <w:instrText xml:space="preserve"> ADDIN ZOTERO_ITEM CSL_CITATION {"citationID":"QdeHbctf","properties":{"formattedCitation":"[33], [34]","plainCitation":"[33], [34]","noteIndex":0},"citationItems":[{"id":17,"uris":["http://zotero.org/users/5391474/items/K3RRMPZU"],"uri":["http://zotero.org/users/5391474/items/K3RRMPZU"],"itemData":{"id":17,"type":"article-journal","abstract":"The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Leslie"}],"issued":{"date-parts":[["2008",11]]}}},{"id":699,"uris":["http://zotero.org/users/5391474/items/RMUV92HY"],"uri":["http://zotero.org/users/5391474/items/RMUV92HY"],"itemData":{"id":699,"type":"article-journal","abstract":"A common limitation of the Activated Sludge Models (ASM) [Henze, M., Gujer, W., Mino, T., van Loosdrecht, M.C.M., 2000. Activated Sludge Models ASM1, ASM2, ASM2d, and ASM3. IWA Scientiﬁc and Technical Report No. 9. IWA Publishing, London, UK] is the representation of the nitriﬁcation dynamics as a single-step process and the consequent denitriﬁcation on nitrate alone. This generally acknowledged simpliﬁcation may represent a serious limitation in speciﬁc applications where nitrites become important, either as a target ﬁnal product or an unwanted intermediate. This paper proposes an enhancement to the basic ASM3 model, introducing a two-step model for the process nitriﬁcation and, consequently, considering denitriﬁcation on both nitrite and nitrate. After introducing the relevant process kinetics and adapting the stoichiometric matrix accordingly, the model implementation in the Matlab/SimulinkÔ platform is described with reference to the benchmark setting. To obtain a fast implementation, the process units (reaction tanks and secondary settler) have been implemented as DLLs linked to the Simulink blocks, whereas the model parameters and stoichiometric matrix remain accessible to the user. The new model is compared with the standard ASM3 and checked for consistency and mass conservation. It is also shown that with the default kinetic parameters nitrite may represent a considerable fraction of the nitriﬁed efﬂuent, thus revealing a design limitation in the benchmark sizing. In the last part, an optimization of the benchmark plant volumes has been attempted in order to minimize such violations, resulting in a moderate increase of the overall reaction volume. The pertinent software is freely available for research purposes.","container-title":"Environmental Modelling &amp; Software","DOI":"10.1016/j.envsoft.2006.05.009","ISSN":"13648152","issue":"6","journalAbbreviation":"Environmental Modelling &amp; Software","language":"en","note":"tex.ids: iacopozziModifiedActivatedSludge2007","page":"847-861","source":"DOI.org (Crossref)","title":"A modified Activated Sludge Model No. 3 (ASM3) with two-step nitrification–denitrification","volume":"22","author":[{"family":"Iacopozzi","given":"I"},{"family":"Innocenti","given":"V"},{"family":"Marsililibelli","given":"S"},{"family":"Giusti","given":"E"}],"issued":{"date-parts":[["2007",6]]}}}],"schema":"https://github.com/citation-style-language/schema/raw/master/csl-citation.json"} </w:instrText>
      </w:r>
      <w:r w:rsidR="00071D41">
        <w:fldChar w:fldCharType="separate"/>
      </w:r>
      <w:r w:rsidR="001441A5" w:rsidRPr="001441A5">
        <w:rPr>
          <w:rFonts w:ascii="Calibri" w:hAnsi="Calibri" w:cs="Calibri"/>
        </w:rPr>
        <w:t>[33], [34]</w:t>
      </w:r>
      <w:r w:rsidR="00071D41">
        <w:fldChar w:fldCharType="end"/>
      </w:r>
      <w:r w:rsidR="00071D41">
        <w:t>)</w:t>
      </w:r>
      <w:r w:rsidR="001C29B9" w:rsidRPr="001C29B9">
        <w:rPr>
          <w:highlight w:val="yellow"/>
        </w:rPr>
        <w:t>,</w:t>
      </w:r>
      <w:r w:rsidR="00071D41">
        <w:t xml:space="preserve"> </w:t>
      </w:r>
      <w:r w:rsidR="00BC4685">
        <w:t>but it should be suffi</w:t>
      </w:r>
      <w:r>
        <w:t>cient for the understanding of the operating conditions and principles of BNR processes.</w:t>
      </w:r>
    </w:p>
    <w:p w:rsidR="00B45F7A" w:rsidRDefault="00B45F7A" w:rsidP="00B45F7A">
      <w:pPr>
        <w:ind w:firstLine="720"/>
      </w:pPr>
    </w:p>
    <w:p w:rsidR="00B45F7A" w:rsidRDefault="00B45F7A" w:rsidP="00B45F7A">
      <w:pPr>
        <w:ind w:firstLine="720"/>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F4682" w:rsidRPr="0030495F" w:rsidRDefault="006F4682" w:rsidP="00136403">
                            <w:pPr>
                              <w:pStyle w:val="Caption"/>
                              <w:rPr>
                                <w:noProof/>
                                <w:sz w:val="20"/>
                                <w:szCs w:val="20"/>
                              </w:rPr>
                            </w:pPr>
                            <w:bookmarkStart w:id="43" w:name="_Ref42797756"/>
                            <w:bookmarkStart w:id="44" w:name="_Toc48421747"/>
                            <w:r>
                              <w:t xml:space="preserve">Figure </w:t>
                            </w:r>
                            <w:fldSimple w:instr=" STYLEREF 1 \s ">
                              <w:r>
                                <w:rPr>
                                  <w:noProof/>
                                </w:rPr>
                                <w:t>2</w:t>
                              </w:r>
                            </w:fldSimple>
                            <w:r>
                              <w:t>.</w:t>
                            </w:r>
                            <w:fldSimple w:instr=" SEQ Figure \* ARABIC \s 1 ">
                              <w:r>
                                <w:rPr>
                                  <w:noProof/>
                                </w:rPr>
                                <w:t>5</w:t>
                              </w:r>
                            </w:fldSimple>
                            <w:bookmarkEnd w:id="43"/>
                            <w:r>
                              <w:t xml:space="preserve">: </w:t>
                            </w:r>
                            <w:r w:rsidRPr="00CD45F1">
                              <w:t>Biological Nitrogen Removal Flow Chart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0"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TpLwIAAGYEAAAOAAAAZHJzL2Uyb0RvYy54bWysVFFv2jAQfp+0/2D5fQTa0VYRoWJUTJNQ&#10;WwmmPhvHIZFsn3c2JOzX7+wQ2nV7mvZiLneXz/m+747ZfWc0Oyr0DdiCT0ZjzpSVUDZ2X/Dv29Wn&#10;O858ELYUGqwq+El5fj//+GHWulxdQQ26VMgIxPq8dQWvQ3B5lnlZKyP8CJyyVKwAjQj0iPusRNES&#10;utHZ1Xh8k7WApUOQynvKPvRFPk/4VaVkeKoqrwLTBadvC+nEdO7imc1nIt+jcHUjz58h/uErjGgs&#10;XXqBehBBsAM2f0CZRiJ4qMJIgsmgqhqpEgdiMxm/Y7OphVOJC4nj3UUm//9g5ePxGVlTFnxK8lhh&#10;yKOt6gL7Ah2jFOnTOp9T28ZRY+goTz4PeU/JSLur0MRfIsSoTlCni7oRTVJyens9vrudciapdnM9&#10;jRjZ66sOffiqwLAYFBzJuqSoOK596FuHlniTB92Uq0br+BALS43sKMjmtm6COoP/1qVt7LUQ3+oB&#10;YyaL/HoeMQrdrkt6fB447qA8EXWEfni8k6uG7lsLH54F0rQQW9qA8ERHpaEtOJwjzmrAn3/Lx34y&#10;kaqctTR9Bfc/DgIVZ/qbJXvjqA4BDsFuCOzBLIGYTmi3nEwhvYBBD2GFYF5oMRbxFioJK+mugoch&#10;XIZ+B2ixpFosUhMNpBNhbTdORuhB1233ItCdXQlk5iMMcynyd+b0vcketzgEUjo5F3XtVTzLTcOc&#10;vD8vXtyWt8+p6/XvYf4LAAD//wMAUEsDBBQABgAIAAAAIQBQjANq3gAAAAgBAAAPAAAAZHJzL2Rv&#10;d25yZXYueG1sTI8xT8MwEIV3JP6DdUgsiDq0pWpDnKqqYIClInRhc+NrHIjPke204d9zsMB0uvdO&#10;775XrEfXiROG2HpScDfJQCDV3rTUKNi/Pd0uQcSkyejOEyr4wgjr8vKi0LnxZ3rFU5UawSEUc63A&#10;ptTnUsbaotNx4nsk9o4+OJ14DY00QZ853HVymmUL6XRL/MHqHrcW689qcAp28/edvRmOjy+b+Sw8&#10;74ft4qOplLq+GjcPIBKO6e8YfvAZHUpmOviBTBSdAi6SWF1lUxBs87wHcfhVZiDLQv4vUH4DAAD/&#10;/wMAUEsBAi0AFAAGAAgAAAAhALaDOJL+AAAA4QEAABMAAAAAAAAAAAAAAAAAAAAAAFtDb250ZW50&#10;X1R5cGVzXS54bWxQSwECLQAUAAYACAAAACEAOP0h/9YAAACUAQAACwAAAAAAAAAAAAAAAAAvAQAA&#10;X3JlbHMvLnJlbHNQSwECLQAUAAYACAAAACEA/G306S8CAABmBAAADgAAAAAAAAAAAAAAAAAuAgAA&#10;ZHJzL2Uyb0RvYy54bWxQSwECLQAUAAYACAAAACEAUIwDat4AAAAIAQAADwAAAAAAAAAAAAAAAACJ&#10;BAAAZHJzL2Rvd25yZXYueG1sUEsFBgAAAAAEAAQA8wAAAJQFAAAAAA==&#10;" stroked="f">
                <v:textbox style="mso-fit-shape-to-text:t" inset="0,0,0,0">
                  <w:txbxContent>
                    <w:p w:rsidR="006F4682" w:rsidRPr="0030495F" w:rsidRDefault="006F4682" w:rsidP="00136403">
                      <w:pPr>
                        <w:pStyle w:val="Caption"/>
                        <w:rPr>
                          <w:noProof/>
                          <w:sz w:val="20"/>
                          <w:szCs w:val="20"/>
                        </w:rPr>
                      </w:pPr>
                      <w:bookmarkStart w:id="45" w:name="_Ref42797756"/>
                      <w:bookmarkStart w:id="46" w:name="_Toc48421747"/>
                      <w:r>
                        <w:t xml:space="preserve">Figure </w:t>
                      </w:r>
                      <w:fldSimple w:instr=" STYLEREF 1 \s ">
                        <w:r>
                          <w:rPr>
                            <w:noProof/>
                          </w:rPr>
                          <w:t>2</w:t>
                        </w:r>
                      </w:fldSimple>
                      <w:r>
                        <w:t>.</w:t>
                      </w:r>
                      <w:fldSimple w:instr=" SEQ Figure \* ARABIC \s 1 ">
                        <w:r>
                          <w:rPr>
                            <w:noProof/>
                          </w:rPr>
                          <w:t>5</w:t>
                        </w:r>
                      </w:fldSimple>
                      <w:bookmarkEnd w:id="45"/>
                      <w:r>
                        <w:t xml:space="preserve">: </w:t>
                      </w:r>
                      <w:r w:rsidRPr="00CD45F1">
                        <w:t>Biological Nitrogen Removal Flow Chart</w:t>
                      </w:r>
                      <w:bookmarkEnd w:id="46"/>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144780</wp:posOffset>
            </wp:positionV>
            <wp:extent cx="5730875" cy="1005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32" w:lineRule="exact"/>
        <w:rPr>
          <w:sz w:val="20"/>
          <w:szCs w:val="20"/>
        </w:rPr>
      </w:pP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136403">
      <w:pPr>
        <w:pStyle w:val="Caption"/>
      </w:pPr>
      <w:bookmarkStart w:id="47" w:name="_Ref48050102"/>
      <w:bookmarkStart w:id="48" w:name="_Toc48421748"/>
      <w:r>
        <w:t xml:space="preserve">Figure </w:t>
      </w:r>
      <w:fldSimple w:instr=" STYLEREF 1 \s ">
        <w:r w:rsidR="00F9138F">
          <w:rPr>
            <w:noProof/>
          </w:rPr>
          <w:t>2</w:t>
        </w:r>
      </w:fldSimple>
      <w:r w:rsidR="00136403">
        <w:t>.</w:t>
      </w:r>
      <w:fldSimple w:instr=" SEQ Figure \* ARABIC \s 1 ">
        <w:r w:rsidR="00F9138F">
          <w:rPr>
            <w:noProof/>
          </w:rPr>
          <w:t>6</w:t>
        </w:r>
      </w:fldSimple>
      <w:bookmarkEnd w:id="47"/>
      <w:r>
        <w:t xml:space="preserve">: </w:t>
      </w:r>
      <w:r w:rsidRPr="00E94322">
        <w:t>Skeletal Structure of ATP</w:t>
      </w:r>
      <w:bookmarkEnd w:id="48"/>
    </w:p>
    <w:p w:rsidR="00653DB4" w:rsidRDefault="00653DB4">
      <w:pPr>
        <w:spacing w:line="20" w:lineRule="exact"/>
        <w:rPr>
          <w:sz w:val="20"/>
          <w:szCs w:val="20"/>
        </w:rPr>
      </w:pPr>
      <w:bookmarkStart w:id="49" w:name="page15"/>
      <w:bookmarkEnd w:id="49"/>
    </w:p>
    <w:p w:rsidR="00653DB4" w:rsidRDefault="00653DB4">
      <w:pPr>
        <w:spacing w:line="395" w:lineRule="exact"/>
        <w:rPr>
          <w:sz w:val="20"/>
          <w:szCs w:val="20"/>
        </w:rPr>
      </w:pPr>
    </w:p>
    <w:p w:rsidR="00653DB4" w:rsidRDefault="00A33B95" w:rsidP="00547A17">
      <w:pPr>
        <w:pStyle w:val="Heading3"/>
        <w:rPr>
          <w:sz w:val="20"/>
          <w:szCs w:val="20"/>
        </w:rPr>
      </w:pPr>
      <w:bookmarkStart w:id="50" w:name="_Toc48421692"/>
      <w:r>
        <w:t>2.2.2</w:t>
      </w:r>
      <w:r>
        <w:tab/>
        <w:t>Biological Phosphorous Removal</w:t>
      </w:r>
      <w:bookmarkEnd w:id="50"/>
    </w:p>
    <w:p w:rsidR="00653DB4" w:rsidRDefault="00653DB4">
      <w:pPr>
        <w:spacing w:line="280" w:lineRule="exact"/>
        <w:rPr>
          <w:sz w:val="20"/>
          <w:szCs w:val="20"/>
        </w:rPr>
      </w:pPr>
    </w:p>
    <w:p w:rsidR="00653DB4" w:rsidRDefault="00A33B95" w:rsidP="00547A17">
      <w:r>
        <w:t xml:space="preserve">The main biological role of phosphorous is facilitating the storage of energy. Cells including microbes use a compound called Adenosine Triphosphate (ATP). The skeletal structure </w:t>
      </w:r>
      <w:proofErr w:type="gramStart"/>
      <w:r>
        <w:t>can be found</w:t>
      </w:r>
      <w:proofErr w:type="gramEnd"/>
      <w:r>
        <w:t xml:space="preserve"> in</w:t>
      </w:r>
      <w:r w:rsidR="00071D41">
        <w:t xml:space="preserve"> </w:t>
      </w:r>
      <w:r w:rsidR="00BC4997">
        <w:fldChar w:fldCharType="begin"/>
      </w:r>
      <w:r w:rsidR="00BC4997">
        <w:instrText xml:space="preserve"> REF _Ref48050102 \h </w:instrText>
      </w:r>
      <w:r w:rsidR="00BC4997">
        <w:fldChar w:fldCharType="separate"/>
      </w:r>
      <w:r w:rsidR="00F9138F">
        <w:t xml:space="preserve">Figure </w:t>
      </w:r>
      <w:r w:rsidR="00F9138F">
        <w:rPr>
          <w:noProof/>
        </w:rPr>
        <w:t>2</w:t>
      </w:r>
      <w:r w:rsidR="00F9138F">
        <w:t>.</w:t>
      </w:r>
      <w:r w:rsidR="00F9138F">
        <w:rPr>
          <w:noProof/>
        </w:rPr>
        <w:t>6</w:t>
      </w:r>
      <w:r w:rsidR="00BC4997">
        <w:fldChar w:fldCharType="end"/>
      </w:r>
      <w:r>
        <w:t xml:space="preserve">. The phosphorous bonds require a large amount of energy </w:t>
      </w:r>
      <w:r w:rsidRPr="001C29B9">
        <w:rPr>
          <w:color w:val="FF0000"/>
        </w:rPr>
        <w:t>to form and likewise releases a lot when broken.</w:t>
      </w:r>
      <w:r w:rsidR="001C29B9" w:rsidRPr="001C29B9">
        <w:rPr>
          <w:color w:val="FF0000"/>
        </w:rPr>
        <w:t xml:space="preserve"> </w:t>
      </w:r>
      <w:r w:rsidR="001C29B9" w:rsidRPr="001C29B9">
        <w:rPr>
          <w:highlight w:val="yellow"/>
        </w:rPr>
        <w:t>(</w:t>
      </w:r>
      <w:proofErr w:type="gramStart"/>
      <w:r w:rsidR="001C29B9" w:rsidRPr="001C29B9">
        <w:rPr>
          <w:highlight w:val="yellow"/>
        </w:rPr>
        <w:t>releases</w:t>
      </w:r>
      <w:proofErr w:type="gramEnd"/>
      <w:r w:rsidR="001C29B9" w:rsidRPr="001C29B9">
        <w:rPr>
          <w:highlight w:val="yellow"/>
        </w:rPr>
        <w:t xml:space="preserve"> a lot of what?)</w:t>
      </w:r>
      <w:r>
        <w:t xml:space="preserve"> When ATP under goes hydrolysis into Adenosine Diphosphate (ADP), the reac</w:t>
      </w:r>
      <w:r w:rsidR="00071D41">
        <w:t>tion releases 7.4kcal/</w:t>
      </w:r>
      <w:r w:rsidR="00071D41" w:rsidRPr="001C29B9">
        <w:rPr>
          <w:highlight w:val="yellow"/>
        </w:rPr>
        <w:t>mole.</w:t>
      </w:r>
      <w:r w:rsidR="00071D41" w:rsidRPr="001C29B9">
        <w:rPr>
          <w:highlight w:val="yellow"/>
        </w:rPr>
        <w:fldChar w:fldCharType="begin"/>
      </w:r>
      <w:r w:rsidR="001441A5" w:rsidRPr="001C29B9">
        <w:rPr>
          <w:highlight w:val="yellow"/>
        </w:rPr>
        <w:instrText xml:space="preserve"> ADDIN ZOTERO_ITEM CSL_CITATION {"citationID":"kEAaeVAz","properties":{"formattedCitation":"[35]","plainCitation":"[35]","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rsidRPr="001C29B9">
        <w:rPr>
          <w:highlight w:val="yellow"/>
        </w:rPr>
        <w:fldChar w:fldCharType="separate"/>
      </w:r>
      <w:r w:rsidR="001441A5" w:rsidRPr="001C29B9">
        <w:rPr>
          <w:rFonts w:ascii="Calibri" w:hAnsi="Calibri" w:cs="Calibri"/>
          <w:highlight w:val="yellow"/>
        </w:rPr>
        <w:t>[35]</w:t>
      </w:r>
      <w:r w:rsidR="00071D41" w:rsidRPr="001C29B9">
        <w:rPr>
          <w:highlight w:val="yellow"/>
        </w:rPr>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w:t>
      </w:r>
      <w:r w:rsidRPr="001C29B9">
        <w:rPr>
          <w:highlight w:val="yellow"/>
        </w:rPr>
        <w:t>)</w:t>
      </w:r>
      <w:r w:rsidR="001C29B9" w:rsidRPr="001C29B9">
        <w:rPr>
          <w:highlight w:val="yellow"/>
        </w:rPr>
        <w:t>,</w:t>
      </w:r>
      <w:r>
        <w:t xml:space="preserve"> but - evolutionary speaki</w:t>
      </w:r>
      <w:r w:rsidR="00071D41">
        <w:t>ng - they are non-competitive</w:t>
      </w:r>
      <w:r w:rsidR="00071D41">
        <w:fldChar w:fldCharType="begin"/>
      </w:r>
      <w:r w:rsidR="001441A5">
        <w:instrText xml:space="preserve"> ADDIN ZOTERO_ITEM CSL_CITATION {"citationID":"3dN3J9Zr","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1441A5" w:rsidRPr="001441A5">
        <w:rPr>
          <w:rFonts w:ascii="Calibri" w:hAnsi="Calibri" w:cs="Calibri"/>
        </w:rPr>
        <w:t>[36]</w:t>
      </w:r>
      <w:r w:rsidR="00071D41">
        <w:fldChar w:fldCharType="end"/>
      </w:r>
      <w:r>
        <w:t xml:space="preserve">. In the wild frenzy of the activated sludge microbiome, storing energy is not a good strategy. Microbes that utilize energy to grow or to divide will quickly outnumber microbes that store energy. It is because of this non-competitive nature of PAOs that operating conditions </w:t>
      </w:r>
      <w:proofErr w:type="gramStart"/>
      <w:r>
        <w:t>must be optimized</w:t>
      </w:r>
      <w:proofErr w:type="gramEnd"/>
      <w:r>
        <w:t xml:space="preserve">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F9138F">
        <w:t xml:space="preserve">Figure </w:t>
      </w:r>
      <w:r w:rsidR="00F9138F">
        <w:rPr>
          <w:noProof/>
        </w:rPr>
        <w:t>2</w:t>
      </w:r>
      <w:r w:rsidR="00F9138F">
        <w:t>.</w:t>
      </w:r>
      <w:r w:rsidR="00F9138F">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w:t>
      </w:r>
      <w:r w:rsidR="00A33B95" w:rsidRPr="008E1E2D">
        <w:rPr>
          <w:color w:val="FF0000"/>
        </w:rPr>
        <w:t xml:space="preserve"> incapable to</w:t>
      </w:r>
      <w:r w:rsidR="00125F54">
        <w:fldChar w:fldCharType="begin"/>
      </w:r>
      <w:r w:rsidR="001441A5">
        <w:instrText xml:space="preserve"> ADDIN ZOTERO_ITEM CSL_CITATION {"citationID":"T6VVENhl","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6F4682" w:rsidRPr="00F50018" w:rsidRDefault="006F4682" w:rsidP="00136403">
                            <w:pPr>
                              <w:pStyle w:val="Caption"/>
                            </w:pPr>
                            <w:bookmarkStart w:id="51" w:name="_Ref44520347"/>
                            <w:bookmarkStart w:id="52" w:name="_Toc48421749"/>
                            <w:r>
                              <w:t xml:space="preserve">Figure </w:t>
                            </w:r>
                            <w:fldSimple w:instr=" STYLEREF 1 \s ">
                              <w:r>
                                <w:rPr>
                                  <w:noProof/>
                                </w:rPr>
                                <w:t>2</w:t>
                              </w:r>
                            </w:fldSimple>
                            <w:r>
                              <w:t>.</w:t>
                            </w:r>
                            <w:fldSimple w:instr=" SEQ Figure \* ARABIC \s 1 ">
                              <w:r>
                                <w:rPr>
                                  <w:noProof/>
                                </w:rPr>
                                <w:t>7</w:t>
                              </w:r>
                            </w:fldSimple>
                            <w:bookmarkEnd w:id="51"/>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1"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GMQIAAGYEAAAOAAAAZHJzL2Uyb0RvYy54bWysVMFu2zAMvQ/YPwi6r07atduMOEXWosOA&#10;oi2QDD0rslwLkEVNUmJ3X78nOU63bqdhF4UmKVLvPTKLy6EzbK980GQrPj+ZcaaspFrbp4p/29y8&#10;+8hZiMLWwpBVFX9WgV8u375Z9K5Up9SSqZVnKGJD2buKtzG6siiCbFUnwgk5ZRFsyHci4tM/FbUX&#10;Pap3pjidzS6KnnztPEkVArzXY5Avc/2mUTLeN01QkZmK420xnz6f23QWy4Uon7xwrZaHZ4h/eEUn&#10;tEXTY6lrEQXbef1HqU5LT4GaeCKpK6hptFQZA9DMZ6/QrFvhVMYCcoI70hT+X1l5t3/wTNcVPz3n&#10;zIoOGm3UENlnGhhc4Kd3oUTa2iExDvBD58kf4Eywh8Z36ReAGOJg+vnIbqom4Tx7/+n84gO6SMQu&#10;znLt4uWq8yF+UdSxZFTcQ7rMqNjfhohnIHVKSZ0CGV3faGPSRwpcGc/2AjL3rY4qPRA3fssyNuVa&#10;SrfGcPIUCd+II1lx2A6ZjyP2LdXPgO5pHJ7g5I1Gv1sR4oPwmBagxQbEexyNob7idLA4a8n/+Js/&#10;5UNERDnrMX0VD993wivOzFcLedOoToafjO1k2F13RUA6x245mU1c8NFMZuOpe8RirFIXhISV6FXx&#10;OJlXcdwBLJZUq1VOwkA6EW/t2slUeuJ1MzwK7w6qRIh5R9NcivKVOGNulsetdhFMZ+USryOLB7ox&#10;zFmew+Klbfn1O2e9/D0sfwIAAP//AwBQSwMEFAAGAAgAAAAhAGC50GzhAAAACwEAAA8AAABkcnMv&#10;ZG93bnJldi54bWxMj81OwzAQhO9IvIO1SFwQdQj5qUKcqqrgAJeK0EtvbryNA7EdxU4b3p6lF7jt&#10;7I5mvylXs+nZCUffOSvgYREBQ9s41dlWwO7j5X4JzAdpleydRQHf6GFVXV+VslDubN/xVIeWUYj1&#10;hRSgQxgKzn2j0Ui/cANauh3daGQgObZcjfJM4abncRRl3MjO0gctB9xobL7qyQjYJvutvpuOz2/r&#10;5HF83U2b7LOthbi9mddPwALO4c8Mv/iEDhUxHdxklWc96TylLkFAnCcpMHLkcUrD4bLJgFcl/9+h&#10;+gEAAP//AwBQSwECLQAUAAYACAAAACEAtoM4kv4AAADhAQAAEwAAAAAAAAAAAAAAAAAAAAAAW0Nv&#10;bnRlbnRfVHlwZXNdLnhtbFBLAQItABQABgAIAAAAIQA4/SH/1gAAAJQBAAALAAAAAAAAAAAAAAAA&#10;AC8BAABfcmVscy8ucmVsc1BLAQItABQABgAIAAAAIQA/A8kGMQIAAGYEAAAOAAAAAAAAAAAAAAAA&#10;AC4CAABkcnMvZTJvRG9jLnhtbFBLAQItABQABgAIAAAAIQBgudBs4QAAAAsBAAAPAAAAAAAAAAAA&#10;AAAAAIsEAABkcnMvZG93bnJldi54bWxQSwUGAAAAAAQABADzAAAAmQUAAAAA&#10;" stroked="f">
                <v:textbox style="mso-fit-shape-to-text:t" inset="0,0,0,0">
                  <w:txbxContent>
                    <w:p w:rsidR="006F4682" w:rsidRPr="00F50018" w:rsidRDefault="006F4682" w:rsidP="00136403">
                      <w:pPr>
                        <w:pStyle w:val="Caption"/>
                      </w:pPr>
                      <w:bookmarkStart w:id="53" w:name="_Ref44520347"/>
                      <w:bookmarkStart w:id="54" w:name="_Toc48421749"/>
                      <w:r>
                        <w:t xml:space="preserve">Figure </w:t>
                      </w:r>
                      <w:fldSimple w:instr=" STYLEREF 1 \s ">
                        <w:r>
                          <w:rPr>
                            <w:noProof/>
                          </w:rPr>
                          <w:t>2</w:t>
                        </w:r>
                      </w:fldSimple>
                      <w:r>
                        <w:t>.</w:t>
                      </w:r>
                      <w:fldSimple w:instr=" SEQ Figure \* ARABIC \s 1 ">
                        <w:r>
                          <w:rPr>
                            <w:noProof/>
                          </w:rPr>
                          <w:t>7</w:t>
                        </w:r>
                      </w:fldSimple>
                      <w:bookmarkEnd w:id="53"/>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4"/>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r w:rsidR="008E1E2D">
        <w:t xml:space="preserve"> </w:t>
      </w:r>
      <w:r w:rsidR="008E1E2D" w:rsidRPr="008E1E2D">
        <w:rPr>
          <w:highlight w:val="yellow"/>
        </w:rPr>
        <w:t>Incapable to what?</w:t>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F9138F">
        <w:t xml:space="preserve">Figure </w:t>
      </w:r>
      <w:r w:rsidR="00F9138F">
        <w:rPr>
          <w:noProof/>
        </w:rPr>
        <w:t>2.8</w:t>
      </w:r>
      <w:r w:rsidR="00125F54">
        <w:fldChar w:fldCharType="end"/>
      </w:r>
      <w:r>
        <w:t>), PAOs digest the newly formed PHA with the dissolved</w:t>
      </w:r>
      <w:bookmarkStart w:id="55" w:name="page16"/>
      <w:bookmarkEnd w:id="55"/>
      <w:r w:rsidR="00125F54">
        <w:t xml:space="preserve"> </w:t>
      </w:r>
      <w:r w:rsidRPr="007A08E1">
        <w:t>oxygen playing the role of a</w:t>
      </w:r>
      <w:r w:rsidR="00615DB0">
        <w:t>n</w:t>
      </w:r>
      <w:r w:rsidRPr="007A08E1">
        <w:t xml:space="preserve">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1441A5">
        <w:instrText xml:space="preserve"> ADDIN ZOTERO_ITEM CSL_CITATION {"citationID":"JcdbwIaN","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6F4682" w:rsidRPr="00A218A8" w:rsidRDefault="006F4682" w:rsidP="00136403">
                            <w:pPr>
                              <w:pStyle w:val="Caption"/>
                              <w:rPr>
                                <w:noProof/>
                                <w:sz w:val="20"/>
                                <w:szCs w:val="20"/>
                              </w:rPr>
                            </w:pPr>
                            <w:bookmarkStart w:id="56" w:name="_Ref42798473"/>
                            <w:bookmarkStart w:id="57" w:name="_Toc48421750"/>
                            <w:r>
                              <w:t xml:space="preserve">Figure </w:t>
                            </w:r>
                            <w:fldSimple w:instr=" STYLEREF 1 \s ">
                              <w:r>
                                <w:rPr>
                                  <w:noProof/>
                                </w:rPr>
                                <w:t>2</w:t>
                              </w:r>
                            </w:fldSimple>
                            <w:r>
                              <w:t>.</w:t>
                            </w:r>
                            <w:fldSimple w:instr=" SEQ Figure \* ARABIC \s 1 ">
                              <w:r>
                                <w:rPr>
                                  <w:noProof/>
                                </w:rPr>
                                <w:t>8</w:t>
                              </w:r>
                            </w:fldSimple>
                            <w:bookmarkEnd w:id="56"/>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57"/>
                            <w:r w:rsidRPr="00A3355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2"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gLwIAAGY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cza9mc9mE84kxeY3&#10;t7FG9nrUoQ9fFTQsGgVHki4xKs5bH/rUISXe5MHocqONiZsYWBtkZ0Eyt7UO6lL8tyxjY66FeKov&#10;GD1ZxNfjiFboDl3iYz5gPED5QtAR+ubxTm403bcVPjwJpG4htDQB4ZGWykBbcLhYnNWAP//mj/kk&#10;IkU5a6n7Cu5/nAQqzsw3S/LGVh0MHIzDYNhTswZCSlzSa5JJBzCYwawQmmcajFW8hULCSrqr4GEw&#10;16GfARosqVarlEQN6UTY2p2TsfTA6757FuguqgQS8wGGvhT5O3H63CSPW50CMZ2Ui7z2LF7opmZO&#10;2l8GL07L233Kev09LH8B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AUBy+gLwIAAGYEAAAOAAAAAAAAAAAAAAAAAC4CAABk&#10;cnMvZTJvRG9jLnhtbFBLAQItABQABgAIAAAAIQDxIqjH3QAAAAcBAAAPAAAAAAAAAAAAAAAAAIkE&#10;AABkcnMvZG93bnJldi54bWxQSwUGAAAAAAQABADzAAAAkwUAAAAA&#10;" stroked="f">
                <v:textbox style="mso-fit-shape-to-text:t" inset="0,0,0,0">
                  <w:txbxContent>
                    <w:p w:rsidR="006F4682" w:rsidRPr="00A218A8" w:rsidRDefault="006F4682" w:rsidP="00136403">
                      <w:pPr>
                        <w:pStyle w:val="Caption"/>
                        <w:rPr>
                          <w:noProof/>
                          <w:sz w:val="20"/>
                          <w:szCs w:val="20"/>
                        </w:rPr>
                      </w:pPr>
                      <w:bookmarkStart w:id="58" w:name="_Ref42798473"/>
                      <w:bookmarkStart w:id="59" w:name="_Toc48421750"/>
                      <w:r>
                        <w:t xml:space="preserve">Figure </w:t>
                      </w:r>
                      <w:fldSimple w:instr=" STYLEREF 1 \s ">
                        <w:r>
                          <w:rPr>
                            <w:noProof/>
                          </w:rPr>
                          <w:t>2</w:t>
                        </w:r>
                      </w:fldSimple>
                      <w:r>
                        <w:t>.</w:t>
                      </w:r>
                      <w:fldSimple w:instr=" SEQ Figure \* ARABIC \s 1 ">
                        <w:r>
                          <w:rPr>
                            <w:noProof/>
                          </w:rPr>
                          <w:t>8</w:t>
                        </w:r>
                      </w:fldSimple>
                      <w:bookmarkEnd w:id="58"/>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59"/>
                      <w:r w:rsidRPr="00A33553">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615DB0" w:rsidP="00615DB0">
      <w:pPr>
        <w:ind w:firstLine="720"/>
      </w:pPr>
      <w:r>
        <w:t xml:space="preserve">Organisms </w:t>
      </w:r>
      <w:r w:rsidR="00DD25FA">
        <w:t xml:space="preserve">in the Acinetobacter group </w:t>
      </w:r>
      <w:r>
        <w:t xml:space="preserve">have been widely considered </w:t>
      </w:r>
      <w:r w:rsidR="00DD25FA">
        <w:t>as the ideal PAO population</w:t>
      </w:r>
      <w:r w:rsidR="00C51E9A" w:rsidRPr="00910ECE">
        <w:rPr>
          <w:highlight w:val="yellow"/>
        </w:rPr>
        <w:fldChar w:fldCharType="begin"/>
      </w:r>
      <w:r w:rsidR="001441A5" w:rsidRPr="00910ECE">
        <w:rPr>
          <w:highlight w:val="yellow"/>
        </w:rPr>
        <w:instrText xml:space="preserve"> ADDIN ZOTERO_ITEM CSL_CITATION {"citationID":"jFrXFFA9","properties":{"formattedCitation":"[37]","plainCitation":"[37]","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rsidRPr="00910ECE">
        <w:rPr>
          <w:highlight w:val="yellow"/>
        </w:rPr>
        <w:fldChar w:fldCharType="separate"/>
      </w:r>
      <w:r w:rsidR="001441A5" w:rsidRPr="00910ECE">
        <w:rPr>
          <w:rFonts w:ascii="Calibri" w:hAnsi="Calibri" w:cs="Calibri"/>
          <w:highlight w:val="yellow"/>
        </w:rPr>
        <w:t>[37]</w:t>
      </w:r>
      <w:r w:rsidR="00C51E9A" w:rsidRPr="00910ECE">
        <w:rPr>
          <w:highlight w:val="yellow"/>
        </w:rPr>
        <w:fldChar w:fldCharType="end"/>
      </w:r>
      <w:r w:rsidR="00910ECE" w:rsidRPr="00910ECE">
        <w:rPr>
          <w:highlight w:val="yellow"/>
        </w:rPr>
        <w:t xml:space="preserve"> </w:t>
      </w:r>
      <w:r w:rsidR="00A33553" w:rsidRPr="00910ECE">
        <w:rPr>
          <w:highlight w:val="yellow"/>
        </w:rPr>
        <w:t>but</w:t>
      </w:r>
      <w:r w:rsidR="00A33553">
        <w:t xml:space="preserve"> recently</w:t>
      </w:r>
      <w:r w:rsidR="00DD25FA">
        <w:t xml:space="preserve"> </w:t>
      </w:r>
      <w:r w:rsidR="00C51E9A" w:rsidRPr="00910ECE">
        <w:rPr>
          <w:color w:val="FF0000"/>
        </w:rPr>
        <w:t xml:space="preserve">Nguyen has found that Tetrasphaera bacteria in many different </w:t>
      </w:r>
      <w:r w:rsidR="004B7C7F" w:rsidRPr="00910ECE">
        <w:rPr>
          <w:color w:val="FF0000"/>
        </w:rPr>
        <w:t>Enhanced</w:t>
      </w:r>
      <w:r w:rsidR="00C51E9A" w:rsidRPr="00910ECE">
        <w:rPr>
          <w:color w:val="FF0000"/>
        </w:rPr>
        <w:t xml:space="preserve"> Biological Phosphorous </w:t>
      </w:r>
      <w:r w:rsidR="004B7C7F" w:rsidRPr="00910ECE">
        <w:rPr>
          <w:color w:val="FF0000"/>
        </w:rPr>
        <w:t>Removal (</w:t>
      </w:r>
      <w:r w:rsidR="00C51E9A" w:rsidRPr="00910ECE">
        <w:rPr>
          <w:color w:val="FF0000"/>
        </w:rPr>
        <w:t>EBPR) plants.</w:t>
      </w:r>
      <w:r w:rsidR="00910ECE">
        <w:rPr>
          <w:color w:val="FF0000"/>
        </w:rPr>
        <w:t xml:space="preserve"> (are the ideal PAO? Need to explain)</w:t>
      </w:r>
      <w:r w:rsidR="00C51E9A" w:rsidRPr="00910ECE">
        <w:rPr>
          <w:color w:val="FF0000"/>
        </w:rPr>
        <w:t xml:space="preserve"> </w:t>
      </w:r>
      <w:r w:rsidR="00C51E9A">
        <w:t>This is of interest as Tetrasphaera exhibit a more flexible substrate uptake</w:t>
      </w:r>
      <w:r w:rsidR="00C51E9A">
        <w:fldChar w:fldCharType="begin"/>
      </w:r>
      <w:r w:rsidR="001441A5">
        <w:instrText xml:space="preserve"> ADDIN ZOTERO_ITEM CSL_CITATION {"citationID":"S20OEPMB","properties":{"formattedCitation":"[38]","plainCitation":"[38]","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1441A5" w:rsidRPr="001441A5">
        <w:rPr>
          <w:rFonts w:ascii="Calibri" w:hAnsi="Calibri" w:cs="Calibri"/>
        </w:rPr>
        <w:t>[38]</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1441A5">
        <w:instrText xml:space="preserve"> ADDIN ZOTERO_ITEM CSL_CITATION {"citationID":"97lAJU8O","properties":{"formattedCitation":"[39]","plainCitation":"[39]","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1441A5" w:rsidRPr="001441A5">
        <w:rPr>
          <w:rFonts w:ascii="Calibri" w:hAnsi="Calibri" w:cs="Calibri"/>
        </w:rPr>
        <w:t>[39]</w:t>
      </w:r>
      <w:r w:rsidR="004956DB">
        <w:fldChar w:fldCharType="end"/>
      </w:r>
      <w:r w:rsidR="004956DB">
        <w:t xml:space="preserve">. </w:t>
      </w:r>
      <w:r w:rsidR="004956DB">
        <w:lastRenderedPageBreak/>
        <w:t xml:space="preserve">These are important developments as they can change the model of EBPR and </w:t>
      </w:r>
      <w:r>
        <w:t>affect</w:t>
      </w:r>
      <w:r w:rsidR="004956DB">
        <w:t xml:space="preserve">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0" w:name="_Toc48421693"/>
      <w:r>
        <w:lastRenderedPageBreak/>
        <w:t>2.2.3</w:t>
      </w:r>
      <w:r>
        <w:tab/>
        <w:t>Activated Sludge Models</w:t>
      </w:r>
      <w:bookmarkEnd w:id="60"/>
    </w:p>
    <w:p w:rsidR="00653DB4" w:rsidRDefault="00653DB4">
      <w:pPr>
        <w:spacing w:line="384" w:lineRule="exact"/>
        <w:rPr>
          <w:sz w:val="20"/>
          <w:szCs w:val="20"/>
        </w:rPr>
      </w:pPr>
    </w:p>
    <w:p w:rsidR="00653DB4" w:rsidRDefault="00A33B95" w:rsidP="00125F54">
      <w:pPr>
        <w:rPr>
          <w:sz w:val="20"/>
          <w:szCs w:val="20"/>
        </w:rPr>
      </w:pPr>
      <w:r>
        <w:t xml:space="preserve">The </w:t>
      </w:r>
      <w:r w:rsidR="00A33553">
        <w:t xml:space="preserve">microbial </w:t>
      </w:r>
      <w:r>
        <w:t xml:space="preserve">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t>
      </w:r>
      <w:r w:rsidRPr="00A33553">
        <w:t xml:space="preserve">was limited as it only pertained to the removal of the carbon components. It did however introduce the matrix </w:t>
      </w:r>
      <w:r w:rsidR="004B7C7F" w:rsidRPr="00A33553">
        <w:t>model, which</w:t>
      </w:r>
      <w:r w:rsidR="007A08E1" w:rsidRPr="00A33553">
        <w:t xml:space="preserve"> simplifies</w:t>
      </w:r>
      <w:r w:rsidRPr="00A33553">
        <w:t xml:space="preserve"> the expression of the series of</w:t>
      </w:r>
      <w:r w:rsidR="00DE5134" w:rsidRPr="00A33553">
        <w:t xml:space="preserve"> different </w:t>
      </w:r>
      <w:r w:rsidR="006211D7">
        <w:t>microbial</w:t>
      </w:r>
      <w:r w:rsidRPr="00A33553">
        <w:t xml:space="preserve"> reactions taking place. </w:t>
      </w:r>
      <w:r w:rsidR="006211D7">
        <w:t xml:space="preserve">A sample of the matrix </w:t>
      </w:r>
      <w:proofErr w:type="gramStart"/>
      <w:r w:rsidR="006211D7">
        <w:t>can be found</w:t>
      </w:r>
      <w:proofErr w:type="gramEnd"/>
      <w:r w:rsidR="006211D7">
        <w:t xml:space="preserve"> in </w:t>
      </w:r>
      <w:r w:rsidR="006211D7">
        <w:fldChar w:fldCharType="begin"/>
      </w:r>
      <w:r w:rsidR="006211D7">
        <w:instrText xml:space="preserve"> REF _Ref48069273 \h </w:instrText>
      </w:r>
      <w:r w:rsidR="006211D7">
        <w:fldChar w:fldCharType="separate"/>
      </w:r>
      <w:r w:rsidR="00F9138F">
        <w:t xml:space="preserve">Table </w:t>
      </w:r>
      <w:r w:rsidR="00F9138F">
        <w:rPr>
          <w:noProof/>
        </w:rPr>
        <w:t>1</w:t>
      </w:r>
      <w:r w:rsidR="006211D7">
        <w:fldChar w:fldCharType="end"/>
      </w:r>
      <w:r w:rsidR="006211D7">
        <w:t xml:space="preserve">. A mass </w:t>
      </w:r>
      <w:r w:rsidR="006211D7" w:rsidRPr="009939C7">
        <w:rPr>
          <w:highlight w:val="yellow"/>
        </w:rPr>
        <w:t xml:space="preserve">balance for each component j </w:t>
      </w:r>
      <w:proofErr w:type="gramStart"/>
      <w:r w:rsidR="006211D7" w:rsidRPr="009939C7">
        <w:rPr>
          <w:highlight w:val="yellow"/>
        </w:rPr>
        <w:t>can be constructed</w:t>
      </w:r>
      <w:proofErr w:type="gramEnd"/>
      <w:r w:rsidR="006211D7" w:rsidRPr="009939C7">
        <w:rPr>
          <w:highlight w:val="yellow"/>
        </w:rPr>
        <w:t xml:space="preserve"> </w:t>
      </w:r>
      <w:r w:rsidR="0011358A" w:rsidRPr="009939C7">
        <w:rPr>
          <w:highlight w:val="yellow"/>
        </w:rPr>
        <w:t>by following a column for the specific component.</w:t>
      </w:r>
      <w:r w:rsidR="0011358A">
        <w:t xml:space="preserve"> Each column will contain coefficients need to be multiplied by the process rate </w:t>
      </w:r>
      <w:proofErr w:type="spellStart"/>
      <w:r w:rsidR="0011358A">
        <w:rPr>
          <w:rFonts w:cstheme="minorHAnsi"/>
        </w:rPr>
        <w:t>ρ</w:t>
      </w:r>
      <w:r w:rsidR="0011358A" w:rsidRPr="003B71C3">
        <w:rPr>
          <w:rFonts w:cstheme="minorHAnsi"/>
          <w:vertAlign w:val="subscript"/>
        </w:rPr>
        <w:t>j</w:t>
      </w:r>
      <w:proofErr w:type="spellEnd"/>
      <w:r w:rsidR="0011358A">
        <w:rPr>
          <w:rFonts w:cstheme="minorHAnsi"/>
          <w:vertAlign w:val="subscript"/>
        </w:rPr>
        <w:t xml:space="preserve"> (</w:t>
      </w:r>
      <w:r w:rsidR="0011358A">
        <w:t>ML</w:t>
      </w:r>
      <w:r w:rsidR="0011358A" w:rsidRPr="00A33553">
        <w:rPr>
          <w:vertAlign w:val="superscript"/>
        </w:rPr>
        <w:t>-3</w:t>
      </w:r>
      <w:r w:rsidR="0011358A">
        <w:t>T</w:t>
      </w:r>
      <w:r w:rsidR="0011358A" w:rsidRPr="00A33553">
        <w:rPr>
          <w:vertAlign w:val="superscript"/>
        </w:rPr>
        <w:t>-1</w:t>
      </w:r>
      <w:r w:rsidR="0011358A" w:rsidRPr="003B71C3">
        <w:t>)</w:t>
      </w:r>
      <w:r w:rsidR="0011358A">
        <w:t xml:space="preserve"> at the end of the row. The mass balance is than the summation of the product of the coefficients and process rates. </w:t>
      </w:r>
      <w:r w:rsidRPr="00A33553">
        <w:t xml:space="preserve">This is a </w:t>
      </w:r>
      <w:r w:rsidR="00900C22" w:rsidRPr="00A33553">
        <w:t xml:space="preserve">significant </w:t>
      </w:r>
      <w:r w:rsidRPr="00A33553">
        <w:t>development</w:t>
      </w:r>
      <w:r>
        <w:t xml:space="preserve"> as it organizes the reactions where each column represents the mass balance for a component and ea</w:t>
      </w:r>
      <w:r w:rsidR="007A08E1">
        <w:t>ch row represents a specifi</w:t>
      </w:r>
      <w:r>
        <w:t>c reaction</w:t>
      </w:r>
      <w:r w:rsidR="0011358A">
        <w:t xml:space="preserve"> rate</w:t>
      </w:r>
      <w:r>
        <w:t>. Organization is required as more development into the</w:t>
      </w:r>
      <w:r w:rsidR="007A08E1">
        <w:t xml:space="preserve"> field </w:t>
      </w:r>
      <w:r>
        <w:t xml:space="preserve">increases the number of reactions and </w:t>
      </w:r>
      <w:r w:rsidR="009939C7" w:rsidRPr="009939C7">
        <w:rPr>
          <w:highlight w:val="yellow"/>
        </w:rPr>
        <w:t>the</w:t>
      </w:r>
      <w:r w:rsidR="009939C7">
        <w:t xml:space="preserve"> </w:t>
      </w:r>
      <w:r>
        <w:t xml:space="preserve">number of </w:t>
      </w:r>
      <w:r w:rsidR="009939C7">
        <w:t>subst</w:t>
      </w:r>
      <w:r w:rsidR="009939C7" w:rsidRPr="009939C7">
        <w:rPr>
          <w:highlight w:val="yellow"/>
        </w:rPr>
        <w:t>rates,</w:t>
      </w:r>
      <w:r w:rsidR="009939C7">
        <w:t xml:space="preserve"> which</w:t>
      </w:r>
      <w:r w:rsidR="008032AB">
        <w:t xml:space="preserve"> become difficult to follow</w:t>
      </w:r>
      <w:r>
        <w:t>.</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w:t>
      </w:r>
      <w:proofErr w:type="gramStart"/>
      <w:r>
        <w:t>are based</w:t>
      </w:r>
      <w:proofErr w:type="gramEnd"/>
      <w:r>
        <w:t xml:space="preserve">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Cs w:val="24"/>
          </w:rPr>
          <m:t>μ=</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max</m:t>
            </m:r>
          </m:sub>
        </m:sSub>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r>
              <w:rPr>
                <w:rFonts w:ascii="Cambria Math" w:hAnsi="Cambria Math"/>
                <w:szCs w:val="24"/>
              </w:rPr>
              <m:t>+S</m:t>
            </m:r>
          </m:den>
        </m:f>
        <m:r>
          <w:rPr>
            <w:rFonts w:ascii="Cambria Math" w:hAnsi="Cambria Math"/>
            <w:szCs w:val="24"/>
          </w:rPr>
          <m:t xml:space="preserve"> </m:t>
        </m:r>
      </m:oMath>
      <w:r>
        <w:rPr>
          <w:sz w:val="20"/>
          <w:szCs w:val="20"/>
        </w:rPr>
        <w:tab/>
      </w:r>
      <w:r>
        <w:rPr>
          <w:sz w:val="20"/>
          <w:szCs w:val="20"/>
        </w:rPr>
        <w:tab/>
      </w:r>
      <w:r>
        <w:rPr>
          <w:sz w:val="20"/>
          <w:szCs w:val="20"/>
        </w:rPr>
        <w:tab/>
      </w:r>
      <w:r>
        <w:rPr>
          <w:sz w:val="20"/>
          <w:szCs w:val="20"/>
        </w:rPr>
        <w:tab/>
      </w:r>
      <w:r w:rsidRPr="0011358A">
        <w:rPr>
          <w:szCs w:val="24"/>
        </w:rPr>
        <w:tab/>
        <w:t>(2.1)</w:t>
      </w:r>
    </w:p>
    <w:p w:rsidR="00653DB4" w:rsidRDefault="007A08E1" w:rsidP="006F5F97">
      <w:r>
        <w:t>W</w:t>
      </w:r>
      <w:r w:rsidR="00A33B95">
        <w:t>here</w:t>
      </w:r>
      <w:r>
        <w:t xml:space="preserve"> μ</w:t>
      </w:r>
      <w:r w:rsidR="00A33B95">
        <w:t xml:space="preserve"> is the growth rate</w:t>
      </w:r>
      <w:r w:rsidR="008B3A67">
        <w:t xml:space="preserve"> (t</w:t>
      </w:r>
      <w:r w:rsidR="00A47D6C">
        <w:rPr>
          <w:vertAlign w:val="superscript"/>
        </w:rPr>
        <w:t>-1</w:t>
      </w:r>
      <w:r w:rsidR="00A47D6C">
        <w:t>)</w:t>
      </w:r>
      <w:r w:rsidR="00A33B95">
        <w:t xml:space="preserve">, </w:t>
      </w:r>
      <w:proofErr w:type="spellStart"/>
      <w:r>
        <w:t>μ</w:t>
      </w:r>
      <w:r w:rsidR="00A33B95">
        <w:rPr>
          <w:sz w:val="31"/>
          <w:szCs w:val="31"/>
          <w:vertAlign w:val="subscript"/>
        </w:rPr>
        <w:t>max</w:t>
      </w:r>
      <w:proofErr w:type="spellEnd"/>
      <w:r>
        <w:t xml:space="preserve"> is the max</w:t>
      </w:r>
      <w:r w:rsidR="00A33B95">
        <w:t xml:space="preserve"> growth </w:t>
      </w:r>
      <w:r w:rsidR="008B3A67">
        <w:t>rate (t</w:t>
      </w:r>
      <w:r w:rsidR="00A47D6C">
        <w:rPr>
          <w:vertAlign w:val="superscript"/>
        </w:rPr>
        <w:t>-1</w:t>
      </w:r>
      <w:r w:rsidR="00A47D6C">
        <w:t>)</w:t>
      </w:r>
      <w:r w:rsidR="00A33B95">
        <w:t xml:space="preserve">, S is the substrate </w:t>
      </w:r>
      <w:r w:rsidR="008B3A67">
        <w:t>concentration (M</w:t>
      </w:r>
      <w:r w:rsidR="00A47D6C">
        <w:t>/L</w:t>
      </w:r>
      <w:r w:rsidR="008B3A67" w:rsidRPr="008B3A67">
        <w:rPr>
          <w:vertAlign w:val="superscript"/>
        </w:rPr>
        <w:t>-3</w:t>
      </w:r>
      <w:r w:rsidR="00A47D6C">
        <w:t>)</w:t>
      </w:r>
      <w:r w:rsidR="00A33B95">
        <w:t xml:space="preserve"> and K</w:t>
      </w:r>
      <w:r w:rsidR="00A33B95">
        <w:rPr>
          <w:sz w:val="31"/>
          <w:szCs w:val="31"/>
          <w:vertAlign w:val="subscript"/>
        </w:rPr>
        <w:t>S</w:t>
      </w:r>
      <w:r w:rsidR="00A33B95">
        <w:t xml:space="preserve"> is the half-velocity </w:t>
      </w:r>
      <w:r w:rsidR="008B3A67">
        <w:t>constant (M</w:t>
      </w:r>
      <w:r w:rsidR="00A47D6C">
        <w:t>/L</w:t>
      </w:r>
      <w:r w:rsidR="008B3A67" w:rsidRPr="008B3A67">
        <w:rPr>
          <w:vertAlign w:val="superscript"/>
        </w:rPr>
        <w:t>-3</w:t>
      </w:r>
      <w:r w:rsidR="00A47D6C">
        <w:t>)</w:t>
      </w:r>
      <w:r w:rsidR="00A33B95">
        <w:t>.</w:t>
      </w:r>
    </w:p>
    <w:p w:rsidR="006F5F97" w:rsidRDefault="006F5F97" w:rsidP="00216E5D">
      <w:pPr>
        <w:ind w:firstLine="720"/>
      </w:pPr>
    </w:p>
    <w:p w:rsidR="006F5F97" w:rsidRDefault="00A33B95" w:rsidP="006F5F97">
      <w:pPr>
        <w:ind w:firstLine="720"/>
      </w:pPr>
      <w:r>
        <w:t>The development in activated sludge models required th</w:t>
      </w:r>
      <w:r w:rsidR="00B76D3F">
        <w:t>e addition of nitrogen and phos</w:t>
      </w:r>
      <w:r>
        <w:t>phorus removal kinetics which were</w:t>
      </w:r>
      <w:r w:rsidR="00216E5D">
        <w:t xml:space="preserve"> included in the ASM2D model</w:t>
      </w:r>
      <w:r w:rsidR="00216E5D">
        <w:fldChar w:fldCharType="begin"/>
      </w:r>
      <w:r w:rsidR="00BB1BEF">
        <w:instrText xml:space="preserve"> ADDIN ZOTERO_ITEM CSL_CITATION {"citationID":"dsHZIGCZ","properties":{"formattedCitation":"[40]","plainCitation":"[40]","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BB1BEF" w:rsidRPr="00BB1BEF">
        <w:rPr>
          <w:rFonts w:ascii="Calibri" w:hAnsi="Calibri" w:cs="Calibri"/>
        </w:rPr>
        <w:t>[40]</w:t>
      </w:r>
      <w:r w:rsidR="00216E5D">
        <w:fldChar w:fldCharType="end"/>
      </w:r>
      <w:r>
        <w:t xml:space="preserve">. An increased level of complexity accompanies additional reaction kinetics. As an example, the Activated Sludge Model </w:t>
      </w:r>
      <w:r w:rsidR="00900C22">
        <w:t>for Nitrogen (ASMN) models 3 diff</w:t>
      </w:r>
      <w:r>
        <w:t xml:space="preserve">erent groups of microbes, 18 biological processes, 20 components and </w:t>
      </w:r>
      <w:r w:rsidR="00216E5D">
        <w:t>contains 54 parameters in total</w:t>
      </w:r>
      <w:r w:rsidR="00216E5D">
        <w:fldChar w:fldCharType="begin"/>
      </w:r>
      <w:r w:rsidR="001441A5">
        <w:instrText xml:space="preserve"> ADDIN ZOTERO_ITEM CSL_CITATION {"citationID":"Pch65bxC","properties":{"formattedCitation":"[33]","plainCitation":"[33]","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1441A5" w:rsidRPr="001441A5">
        <w:rPr>
          <w:rFonts w:ascii="Calibri" w:hAnsi="Calibri" w:cs="Calibri"/>
        </w:rPr>
        <w:t>[33]</w:t>
      </w:r>
      <w:r w:rsidR="00216E5D">
        <w:fldChar w:fldCharType="end"/>
      </w:r>
      <w:r>
        <w:t>.</w:t>
      </w:r>
      <w:bookmarkStart w:id="61" w:name="page17"/>
      <w:bookmarkEnd w:id="61"/>
      <w:r w:rsidR="008032AB">
        <w:t xml:space="preserve"> The ASMN </w:t>
      </w:r>
      <w:r w:rsidR="00417E1E">
        <w:t xml:space="preserve">includes provides significant advances such as the activities of </w:t>
      </w:r>
      <w:r w:rsidR="008032AB">
        <w:t>ammonia-oxidizing bacteria (AOB)</w:t>
      </w:r>
      <w:r w:rsidR="00417E1E">
        <w:t xml:space="preserve">. </w:t>
      </w:r>
      <w:proofErr w:type="gramStart"/>
      <w:r w:rsidR="00417E1E" w:rsidRPr="00D31EC8">
        <w:rPr>
          <w:color w:val="FF0000"/>
        </w:rPr>
        <w:t xml:space="preserve">This creates a model that is more robust and can </w:t>
      </w:r>
      <w:r w:rsidR="00D31EC8" w:rsidRPr="00D31EC8">
        <w:rPr>
          <w:color w:val="FF0000"/>
        </w:rPr>
        <w:t xml:space="preserve">more </w:t>
      </w:r>
      <w:r w:rsidR="00417E1E" w:rsidRPr="00D31EC8">
        <w:rPr>
          <w:color w:val="FF0000"/>
        </w:rPr>
        <w:t>accurately model Biological Nutrient Removal processes.</w:t>
      </w:r>
      <w:proofErr w:type="gramEnd"/>
      <w:r w:rsidR="00417E1E" w:rsidRPr="00D31EC8">
        <w:rPr>
          <w:color w:val="FF0000"/>
        </w:rPr>
        <w:t xml:space="preserve">  </w:t>
      </w:r>
      <w:r w:rsidR="00D31EC8" w:rsidRPr="00D31EC8">
        <w:rPr>
          <w:highlight w:val="yellow"/>
        </w:rPr>
        <w:t>This creates a model that is more robust, allowing the modelling of Biological Nutrient Removal process to be more accurate.</w:t>
      </w:r>
      <w:r w:rsidR="00D31EC8">
        <w:t xml:space="preserve">  </w:t>
      </w:r>
    </w:p>
    <w:p w:rsidR="003B71C3" w:rsidRDefault="003B71C3" w:rsidP="006F5F97">
      <w:pPr>
        <w:ind w:firstLine="720"/>
      </w:pPr>
    </w:p>
    <w:p w:rsidR="003B71C3" w:rsidRDefault="003B71C3" w:rsidP="006F5F97">
      <w:pPr>
        <w:ind w:firstLine="720"/>
      </w:pPr>
    </w:p>
    <w:p w:rsidR="003B71C3" w:rsidRDefault="003B71C3" w:rsidP="006F5F97">
      <w:pPr>
        <w:ind w:firstLine="720"/>
      </w:pPr>
    </w:p>
    <w:p w:rsidR="003B71C3" w:rsidRDefault="003B71C3" w:rsidP="008032AB"/>
    <w:tbl>
      <w:tblPr>
        <w:tblStyle w:val="PlainTable4"/>
        <w:tblW w:w="0" w:type="auto"/>
        <w:tblLook w:val="04A0" w:firstRow="1" w:lastRow="0" w:firstColumn="1" w:lastColumn="0" w:noHBand="0" w:noVBand="1"/>
      </w:tblPr>
      <w:tblGrid>
        <w:gridCol w:w="2607"/>
        <w:gridCol w:w="1023"/>
        <w:gridCol w:w="1152"/>
        <w:gridCol w:w="1005"/>
        <w:gridCol w:w="3239"/>
      </w:tblGrid>
      <w:tr w:rsidR="003B71C3" w:rsidTr="008032A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3B71C3" w:rsidP="006F5F97">
            <w:r>
              <w:t>Component</w:t>
            </w:r>
            <w:r w:rsidR="004200BF">
              <w:t xml:space="preserve"> </w:t>
            </w:r>
            <w:r w:rsidR="004200BF" w:rsidRPr="008032AB">
              <w:t>→</w:t>
            </w:r>
            <w:r w:rsidR="006211D7" w:rsidRPr="008032AB">
              <w:t>j</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1</w:t>
            </w:r>
          </w:p>
          <w:p w:rsidR="004200BF" w:rsidRPr="008032AB" w:rsidRDefault="004200BF" w:rsidP="006211D7">
            <w:pPr>
              <w:jc w:val="center"/>
              <w:cnfStyle w:val="100000000000" w:firstRow="1" w:lastRow="0" w:firstColumn="0" w:lastColumn="0" w:oddVBand="0" w:evenVBand="0" w:oddHBand="0" w:evenHBand="0" w:firstRowFirstColumn="0" w:firstRowLastColumn="0" w:lastRowFirstColumn="0" w:lastRowLastColumn="0"/>
            </w:pPr>
            <w:r>
              <w:t>X</w:t>
            </w:r>
            <w:r w:rsidRPr="008032AB">
              <w:softHyphen/>
            </w:r>
            <w:r w:rsidRPr="008032AB">
              <w:rPr>
                <w:vertAlign w:val="subscript"/>
              </w:rPr>
              <w:t>B</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2</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S</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3</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O</w:t>
            </w:r>
          </w:p>
        </w:tc>
        <w:tc>
          <w:tcPr>
            <w:tcW w:w="0" w:type="auto"/>
            <w:vMerge w:val="restart"/>
          </w:tcPr>
          <w:p w:rsidR="003B71C3" w:rsidRDefault="004200BF" w:rsidP="006211D7">
            <w:pPr>
              <w:jc w:val="center"/>
              <w:cnfStyle w:val="100000000000" w:firstRow="1" w:lastRow="0" w:firstColumn="0" w:lastColumn="0" w:oddVBand="0" w:evenVBand="0" w:oddHBand="0" w:evenHBand="0" w:firstRowFirstColumn="0" w:firstRowLastColumn="0" w:lastRowFirstColumn="0" w:lastRowLastColumn="0"/>
            </w:pPr>
            <w:r>
              <w:t>Process Rate,</w:t>
            </w:r>
          </w:p>
          <w:p w:rsidR="004200BF" w:rsidRDefault="003B71C3" w:rsidP="006211D7">
            <w:pPr>
              <w:jc w:val="center"/>
              <w:cnfStyle w:val="100000000000" w:firstRow="1" w:lastRow="0" w:firstColumn="0" w:lastColumn="0" w:oddVBand="0" w:evenVBand="0" w:oddHBand="0" w:evenHBand="0" w:firstRowFirstColumn="0" w:firstRowLastColumn="0" w:lastRowFirstColumn="0" w:lastRowLastColumn="0"/>
            </w:pPr>
            <w:proofErr w:type="spellStart"/>
            <w:r w:rsidRPr="008032AB">
              <w:t>ρj</w:t>
            </w:r>
            <w:proofErr w:type="spellEnd"/>
            <w:r w:rsidRPr="008032AB">
              <w:t xml:space="preserve"> (</w:t>
            </w:r>
            <w:r w:rsidR="004200BF">
              <w:t>ML</w:t>
            </w:r>
            <w:r w:rsidR="004200BF" w:rsidRPr="008032AB">
              <w:rPr>
                <w:vertAlign w:val="superscript"/>
              </w:rPr>
              <w:t>-3</w:t>
            </w:r>
            <w:r w:rsidR="004200BF">
              <w:t>T</w:t>
            </w:r>
            <w:r w:rsidR="004200BF" w:rsidRPr="008032AB">
              <w:rPr>
                <w:vertAlign w:val="superscript"/>
              </w:rPr>
              <w:t>-1</w:t>
            </w:r>
            <w:r w:rsidRPr="003B71C3">
              <w:t>)</w:t>
            </w:r>
          </w:p>
        </w:tc>
      </w:tr>
      <w:tr w:rsidR="003B71C3" w:rsidTr="008032A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 xml:space="preserve">Process </w:t>
            </w:r>
            <w:r w:rsidRPr="008032AB">
              <w:t>↓</w:t>
            </w:r>
            <w:proofErr w:type="spellStart"/>
            <w:r w:rsidR="006211D7" w:rsidRPr="008032AB">
              <w:t>i</w:t>
            </w:r>
            <w:proofErr w:type="spellEnd"/>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r>
      <w:tr w:rsidR="003B71C3" w:rsidTr="008032AB">
        <w:trPr>
          <w:trHeight w:val="7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Growth</w:t>
            </w: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4200BF" w:rsidRPr="004200BF" w:rsidRDefault="006F4682"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m:rPr>
                        <m:sty m:val="p"/>
                      </m:rPr>
                      <w:rPr>
                        <w:rFonts w:ascii="Cambria Math" w:hAnsi="Cambria Math"/>
                      </w:rPr>
                      <m:t>1</m:t>
                    </m:r>
                  </m:num>
                  <m:den>
                    <m:r>
                      <w:rPr>
                        <w:rFonts w:ascii="Cambria Math" w:hAnsi="Cambria Math"/>
                      </w:rPr>
                      <m:t>Y</m:t>
                    </m:r>
                  </m:den>
                </m:f>
              </m:oMath>
            </m:oMathPara>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Y</m:t>
                    </m:r>
                  </m:num>
                  <m:den>
                    <m:r>
                      <w:rPr>
                        <w:rFonts w:ascii="Cambria Math" w:hAnsi="Cambria Math"/>
                      </w:rPr>
                      <m:t>Y</m:t>
                    </m:r>
                  </m:den>
                </m:f>
              </m:oMath>
            </m:oMathPara>
          </w:p>
        </w:tc>
        <w:tc>
          <w:tcPr>
            <w:tcW w:w="0" w:type="auto"/>
          </w:tcPr>
          <w:p w:rsidR="004200BF" w:rsidRPr="004200BF" w:rsidRDefault="006F4682"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den>
                </m:f>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r>
      <w:tr w:rsidR="003B71C3" w:rsidTr="0080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Decay</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roofErr w:type="spellStart"/>
            <w:r>
              <w:t>bX</w:t>
            </w:r>
            <w:r w:rsidRPr="008032AB">
              <w:t>B</w:t>
            </w:r>
            <w:proofErr w:type="spellEnd"/>
          </w:p>
        </w:tc>
      </w:tr>
      <w:tr w:rsidR="008032AB" w:rsidTr="008032AB">
        <w:tc>
          <w:tcPr>
            <w:cnfStyle w:val="001000000000" w:firstRow="0" w:lastRow="0" w:firstColumn="1" w:lastColumn="0" w:oddVBand="0" w:evenVBand="0" w:oddHBand="0" w:evenHBand="0" w:firstRowFirstColumn="0" w:firstRowLastColumn="0" w:lastRowFirstColumn="0" w:lastRowLastColumn="0"/>
            <w:tcW w:w="0" w:type="auto"/>
          </w:tcPr>
          <w:p w:rsidR="003B71C3" w:rsidRDefault="004200BF" w:rsidP="006F5F97">
            <w:r>
              <w:t xml:space="preserve">Observed Conversion Rates </w:t>
            </w:r>
          </w:p>
          <w:p w:rsidR="004200BF" w:rsidRDefault="003B71C3" w:rsidP="006F5F97">
            <w:r>
              <w:t>(</w:t>
            </w:r>
            <w:r w:rsidR="004200BF">
              <w:t>ML</w:t>
            </w:r>
            <w:r w:rsidR="004200BF" w:rsidRPr="008032AB">
              <w:rPr>
                <w:vertAlign w:val="superscript"/>
              </w:rPr>
              <w:t>-3</w:t>
            </w:r>
            <w:r w:rsidR="004200BF">
              <w:t>T</w:t>
            </w:r>
            <w:r w:rsidR="004200BF" w:rsidRPr="008032AB">
              <w:rPr>
                <w:vertAlign w:val="superscript"/>
              </w:rPr>
              <w:t>-1</w:t>
            </w:r>
            <w:r w:rsidRPr="003B71C3">
              <w:t>)</w:t>
            </w:r>
          </w:p>
        </w:tc>
        <w:tc>
          <w:tcPr>
            <w:tcW w:w="0" w:type="auto"/>
            <w:gridSpan w:val="3"/>
          </w:tcPr>
          <w:p w:rsidR="003B71C3" w:rsidRPr="004200BF" w:rsidRDefault="006F4682" w:rsidP="006211D7">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w:rPr>
                            <w:rFonts w:ascii="Cambria Math" w:hAnsi="Cambria Math"/>
                          </w:rPr>
                          <m:t>ρ</m:t>
                        </m:r>
                      </m:e>
                      <m:sub>
                        <m:r>
                          <w:rPr>
                            <w:rFonts w:ascii="Cambria Math" w:hAnsi="Cambria Math"/>
                          </w:rPr>
                          <m:t>j</m:t>
                        </m:r>
                      </m:sub>
                    </m:sSub>
                  </m:e>
                </m:nary>
              </m:oMath>
            </m:oMathPara>
          </w:p>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r>
      <w:tr w:rsidR="003B71C3" w:rsidTr="008032AB">
        <w:trPr>
          <w:cnfStyle w:val="000000100000" w:firstRow="0" w:lastRow="0" w:firstColumn="0" w:lastColumn="0" w:oddVBand="0" w:evenVBand="0" w:oddHBand="1" w:evenHBand="0" w:firstRowFirstColumn="0" w:firstRowLastColumn="0" w:lastRowFirstColumn="0" w:lastRowLastColumn="0"/>
          <w:trHeight w:val="2469"/>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Stoichiometric Parameters:</w:t>
            </w:r>
          </w:p>
          <w:p w:rsidR="004200BF" w:rsidRDefault="004200BF" w:rsidP="006F5F97">
            <w:r>
              <w:t>True growth yield: Y</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Biomass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(ML</w:t>
            </w:r>
            <w:r w:rsidRPr="008032AB">
              <w:rPr>
                <w:vertAlign w:val="superscript"/>
              </w:rPr>
              <w:t>-3</w:t>
            </w:r>
            <w:r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Substrate</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Oxygen</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Kinetic Parameters: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 xml:space="preserve">Maximum Specific growth rate: </w:t>
            </w:r>
            <w:r w:rsidRPr="008032AB">
              <w:t xml:space="preserve">μ </w:t>
            </w:r>
            <w:r>
              <w:t>(</w:t>
            </w:r>
            <w:r w:rsidR="00043E89">
              <w:t>T</w:t>
            </w:r>
            <w:r w:rsidRPr="008032AB">
              <w:rPr>
                <w:vertAlign w:val="superscript"/>
              </w:rPr>
              <w:t>-1</w:t>
            </w:r>
            <w:r>
              <w:t>)</w:t>
            </w:r>
          </w:p>
          <w:p w:rsidR="006211D7" w:rsidRDefault="003B71C3" w:rsidP="006F5F97">
            <w:pPr>
              <w:cnfStyle w:val="000000100000" w:firstRow="0" w:lastRow="0" w:firstColumn="0" w:lastColumn="0" w:oddVBand="0" w:evenVBand="0" w:oddHBand="1" w:evenHBand="0" w:firstRowFirstColumn="0" w:firstRowLastColumn="0" w:lastRowFirstColumn="0" w:lastRowLastColumn="0"/>
            </w:pPr>
            <w:r>
              <w:t xml:space="preserve">Half-velocity constant: </w:t>
            </w:r>
          </w:p>
          <w:p w:rsidR="003B71C3" w:rsidRPr="00043E89" w:rsidRDefault="003B71C3" w:rsidP="006F5F97">
            <w:pPr>
              <w:cnfStyle w:val="000000100000" w:firstRow="0" w:lastRow="0" w:firstColumn="0" w:lastColumn="0" w:oddVBand="0" w:evenVBand="0" w:oddHBand="1" w:evenHBand="0" w:firstRowFirstColumn="0" w:firstRowLastColumn="0" w:lastRowFirstColumn="0" w:lastRowLastColumn="0"/>
            </w:pPr>
            <w:r>
              <w:t>K</w:t>
            </w:r>
            <w:r w:rsidRPr="008032AB">
              <w:t>S</w:t>
            </w:r>
            <w:r w:rsidR="00043E89">
              <w:t xml:space="preserve"> (ML</w:t>
            </w:r>
            <w:r w:rsidR="00043E89" w:rsidRPr="008032AB">
              <w:rPr>
                <w:vertAlign w:val="superscript"/>
              </w:rPr>
              <w:t>-3</w:t>
            </w:r>
            <w:r w:rsidR="00043E89">
              <w:t>)</w:t>
            </w:r>
          </w:p>
          <w:p w:rsidR="003B71C3" w:rsidRPr="008032AB" w:rsidRDefault="003B71C3" w:rsidP="003B71C3">
            <w:pPr>
              <w:cnfStyle w:val="000000100000" w:firstRow="0" w:lastRow="0" w:firstColumn="0" w:lastColumn="0" w:oddVBand="0" w:evenVBand="0" w:oddHBand="1" w:evenHBand="0" w:firstRowFirstColumn="0" w:firstRowLastColumn="0" w:lastRowFirstColumn="0" w:lastRowLastColumn="0"/>
            </w:pPr>
            <w:r>
              <w:t>Specific decay rate: b</w:t>
            </w:r>
            <w:r w:rsidR="006211D7">
              <w:t xml:space="preserve"> (T</w:t>
            </w:r>
            <w:r w:rsidR="006211D7" w:rsidRPr="008032AB">
              <w:rPr>
                <w:vertAlign w:val="superscript"/>
              </w:rPr>
              <w:t>-1</w:t>
            </w:r>
            <w:r w:rsidR="006211D7">
              <w:t>)</w:t>
            </w:r>
          </w:p>
          <w:p w:rsidR="003B71C3" w:rsidRDefault="003B71C3" w:rsidP="006211D7">
            <w:pPr>
              <w:keepNext/>
              <w:cnfStyle w:val="000000100000" w:firstRow="0" w:lastRow="0" w:firstColumn="0" w:lastColumn="0" w:oddVBand="0" w:evenVBand="0" w:oddHBand="1" w:evenHBand="0" w:firstRowFirstColumn="0" w:firstRowLastColumn="0" w:lastRowFirstColumn="0" w:lastRowLastColumn="0"/>
            </w:pPr>
          </w:p>
        </w:tc>
      </w:tr>
    </w:tbl>
    <w:p w:rsidR="006F5F97" w:rsidRDefault="006211D7" w:rsidP="00136403">
      <w:pPr>
        <w:pStyle w:val="Caption"/>
      </w:pPr>
      <w:bookmarkStart w:id="62" w:name="_Ref48069273"/>
      <w:bookmarkStart w:id="63" w:name="_Toc48421734"/>
      <w:r>
        <w:t xml:space="preserve">Table </w:t>
      </w:r>
      <w:fldSimple w:instr=" SEQ Table \* ARABIC ">
        <w:r w:rsidR="00F9138F">
          <w:rPr>
            <w:noProof/>
          </w:rPr>
          <w:t>1</w:t>
        </w:r>
      </w:fldSimple>
      <w:bookmarkEnd w:id="62"/>
      <w:r>
        <w:t>: Activated Sludge Model (ASM) Table</w:t>
      </w:r>
      <w:bookmarkEnd w:id="63"/>
    </w:p>
    <w:p w:rsidR="00A33553" w:rsidRDefault="00A33553">
      <w:pPr>
        <w:spacing w:line="240" w:lineRule="auto"/>
        <w:rPr>
          <w:rFonts w:asciiTheme="majorHAnsi" w:eastAsiaTheme="majorEastAsia" w:hAnsiTheme="majorHAnsi" w:cstheme="majorBidi"/>
          <w:color w:val="2E74B5" w:themeColor="accent1" w:themeShade="BF"/>
          <w:sz w:val="40"/>
          <w:szCs w:val="26"/>
        </w:rPr>
      </w:pPr>
      <w:r>
        <w:br w:type="page"/>
      </w:r>
    </w:p>
    <w:p w:rsidR="00653DB4" w:rsidRDefault="00A33B95" w:rsidP="006F5F97">
      <w:pPr>
        <w:pStyle w:val="Heading2"/>
        <w:rPr>
          <w:sz w:val="20"/>
          <w:szCs w:val="20"/>
        </w:rPr>
      </w:pPr>
      <w:bookmarkStart w:id="64" w:name="_Toc48421694"/>
      <w:r>
        <w:lastRenderedPageBreak/>
        <w:t>2.3</w:t>
      </w:r>
      <w:r>
        <w:tab/>
        <w:t>The Residence Time Distribution</w:t>
      </w:r>
      <w:bookmarkEnd w:id="64"/>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65" w:name="_Toc48421695"/>
      <w:r>
        <w:t>2.3.1</w:t>
      </w:r>
      <w:r>
        <w:tab/>
        <w:t>De</w:t>
      </w:r>
      <w:r w:rsidR="00B05998">
        <w:t>fi</w:t>
      </w:r>
      <w:r>
        <w:t>nition</w:t>
      </w:r>
      <w:bookmarkEnd w:id="65"/>
    </w:p>
    <w:p w:rsidR="00653DB4" w:rsidRDefault="00653DB4">
      <w:pPr>
        <w:spacing w:line="314" w:lineRule="exact"/>
        <w:rPr>
          <w:sz w:val="20"/>
          <w:szCs w:val="20"/>
        </w:rPr>
      </w:pPr>
    </w:p>
    <w:p w:rsidR="00653DB4" w:rsidRDefault="00A33B95" w:rsidP="00216E5D">
      <w:r>
        <w:t xml:space="preserve">Continuous </w:t>
      </w:r>
      <w:r w:rsidR="00B05998">
        <w:t>fl</w:t>
      </w:r>
      <w:r>
        <w:t xml:space="preserve">ow systems </w:t>
      </w:r>
      <w:proofErr w:type="gramStart"/>
      <w:r>
        <w:t>are categorized</w:t>
      </w:r>
      <w:proofErr w:type="gramEnd"/>
      <w:r>
        <w:t xml:space="preserve"> into two</w:t>
      </w:r>
      <w:r w:rsidR="00BC4685">
        <w:t xml:space="preserve"> simplified</w:t>
      </w:r>
      <w:r>
        <w:t xml:space="preserve"> models, the Plug Flow Reactor (PFR) and the Continuous Stirred Tank Reactor (CSTR).</w:t>
      </w:r>
      <w:r w:rsidR="00B05998">
        <w:t xml:space="preserve"> The CSTR model requires the as</w:t>
      </w:r>
      <w:r>
        <w:t>sumption of perfect mixing throughout the reacto</w:t>
      </w:r>
      <w:r w:rsidRPr="00D31EC8">
        <w:rPr>
          <w:highlight w:val="yellow"/>
        </w:rPr>
        <w:t>r</w:t>
      </w:r>
      <w:r w:rsidR="00D31EC8" w:rsidRPr="00D31EC8">
        <w:rPr>
          <w:highlight w:val="yellow"/>
        </w:rPr>
        <w:t>,</w:t>
      </w:r>
      <w:r>
        <w:t xml:space="preserve"> while the PFR model requires the assumption that </w:t>
      </w:r>
      <w:r w:rsidR="00AC13CB">
        <w:t xml:space="preserve">elements of </w:t>
      </w:r>
      <w:r w:rsidR="00B05998">
        <w:t>fl</w:t>
      </w:r>
      <w:r>
        <w:t xml:space="preserve">uid </w:t>
      </w:r>
      <w:r w:rsidR="00B05998">
        <w:t>fl</w:t>
      </w:r>
      <w:r>
        <w:t xml:space="preserve">ow into the reactor travels in parallel paths and </w:t>
      </w:r>
      <w:r w:rsidR="00AC13CB">
        <w:t xml:space="preserve">they </w:t>
      </w:r>
      <w:r>
        <w:t>leave at the same mom</w:t>
      </w:r>
      <w:r w:rsidR="00B05998">
        <w:t>ent. In re</w:t>
      </w:r>
      <w:r>
        <w:t xml:space="preserve">ality, most </w:t>
      </w:r>
      <w:r w:rsidR="00AC13CB">
        <w:t>reactors</w:t>
      </w:r>
      <w:r>
        <w:t xml:space="preserve"> do not well represent either of these cases very well. The assump</w:t>
      </w:r>
      <w:r w:rsidR="00B05998">
        <w:t>tions are made however to signifi</w:t>
      </w:r>
      <w:r>
        <w:t>cantly reduce the complexity of a system. Danckwerts</w:t>
      </w:r>
      <w:r w:rsidR="00216E5D">
        <w:fldChar w:fldCharType="begin"/>
      </w:r>
      <w:r w:rsidR="00BB1BEF">
        <w:instrText xml:space="preserve"> ADDIN ZOTERO_ITEM CSL_CITATION {"citationID":"hv9mzBl1","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BB1BEF" w:rsidRPr="00BB1BEF">
        <w:rPr>
          <w:rFonts w:ascii="Calibri" w:hAnsi="Calibri" w:cs="Calibri"/>
        </w:rPr>
        <w:t>[41]</w:t>
      </w:r>
      <w:r w:rsidR="00216E5D">
        <w:fldChar w:fldCharType="end"/>
      </w:r>
      <w:r>
        <w:t xml:space="preserve"> and </w:t>
      </w:r>
      <w:proofErr w:type="spellStart"/>
      <w:r>
        <w:t>Zweitering</w:t>
      </w:r>
      <w:proofErr w:type="spellEnd"/>
      <w:r w:rsidR="00216E5D">
        <w:fldChar w:fldCharType="begin"/>
      </w:r>
      <w:r w:rsidR="00BB1BEF">
        <w:instrText xml:space="preserve"> ADDIN ZOTERO_ITEM CSL_CITATION {"citationID":"0NHxb0x3","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BB1BEF" w:rsidRPr="00BB1BEF">
        <w:rPr>
          <w:rFonts w:ascii="Calibri" w:hAnsi="Calibri" w:cs="Calibri"/>
        </w:rPr>
        <w:t>[42]</w:t>
      </w:r>
      <w:r w:rsidR="00216E5D">
        <w:fldChar w:fldCharType="end"/>
      </w:r>
      <w:r w:rsidR="00B05998">
        <w:t xml:space="preserve"> </w:t>
      </w:r>
      <w:r>
        <w:t xml:space="preserve">developed a technique to better understand the behavior of </w:t>
      </w:r>
      <w:r w:rsidR="00AC13CB">
        <w:t>flow</w:t>
      </w:r>
      <w:r>
        <w:t xml:space="preserve"> with the Residence Time Distribution (RTD). This </w:t>
      </w:r>
      <w:r w:rsidR="00994801">
        <w:t>incredible development</w:t>
      </w:r>
      <w:r>
        <w:t xml:space="preserve"> </w:t>
      </w:r>
      <w:r w:rsidR="00AC13CB">
        <w:t xml:space="preserve">as it represents a diagnostic tool that </w:t>
      </w:r>
      <w:r w:rsidR="00064695">
        <w:t xml:space="preserve">accurately describes the true mixing profile. </w:t>
      </w:r>
      <w:r w:rsidR="00AC13CB">
        <w:t xml:space="preserve"> </w:t>
      </w:r>
    </w:p>
    <w:p w:rsidR="00653DB4" w:rsidRDefault="00653DB4" w:rsidP="00216E5D"/>
    <w:p w:rsidR="00653DB4" w:rsidRDefault="00A33B95" w:rsidP="00216E5D">
      <w:pPr>
        <w:ind w:firstLine="720"/>
      </w:pPr>
      <w:r>
        <w:t xml:space="preserve">The technique requires the introduction of a traceable element into the continuous </w:t>
      </w:r>
      <w:r w:rsidR="00B05998" w:rsidRPr="00BD4B32">
        <w:t>fl</w:t>
      </w:r>
      <w:r w:rsidRPr="00BD4B32">
        <w:t xml:space="preserve">ow </w:t>
      </w:r>
      <w:r w:rsidR="00AC13CB" w:rsidRPr="00BD4B32">
        <w:t>reactor</w:t>
      </w:r>
      <w:r w:rsidRPr="00BD4B32">
        <w:t xml:space="preserve">. The traceable element </w:t>
      </w:r>
      <w:proofErr w:type="gramStart"/>
      <w:r w:rsidRPr="00BD4B32">
        <w:t>is then measured</w:t>
      </w:r>
      <w:proofErr w:type="gramEnd"/>
      <w:r w:rsidRPr="00BD4B32">
        <w:t xml:space="preserve"> as it exits with a sensor that is speci</w:t>
      </w:r>
      <w:r w:rsidR="00B05998" w:rsidRPr="00BD4B32">
        <w:t>fi</w:t>
      </w:r>
      <w:r w:rsidRPr="00BD4B32">
        <w:t>c to the parameter that the element is traceable by. For more information on the process of tracer selection</w:t>
      </w:r>
      <w:r w:rsidR="00BD4B32" w:rsidRPr="00BD4B32">
        <w:t>,</w:t>
      </w:r>
      <w:r w:rsidRPr="00BD4B32">
        <w:t xml:space="preserve"> please refer </w:t>
      </w:r>
      <w:r w:rsidR="00D31EC8" w:rsidRPr="00D31EC8">
        <w:rPr>
          <w:highlight w:val="yellow"/>
        </w:rPr>
        <w:t>to</w:t>
      </w:r>
      <w:r w:rsidR="00D31EC8">
        <w:t xml:space="preserve"> </w:t>
      </w:r>
      <w:r w:rsidR="005A67CF" w:rsidRPr="00BD4B32">
        <w:t xml:space="preserve">Section </w:t>
      </w:r>
      <w:r w:rsidR="005A67CF" w:rsidRPr="00BD4B32">
        <w:fldChar w:fldCharType="begin"/>
      </w:r>
      <w:r w:rsidR="005A67CF" w:rsidRPr="00BD4B32">
        <w:instrText xml:space="preserve"> REF _Ref43395734 \h </w:instrText>
      </w:r>
      <w:r w:rsidR="00BD4B32">
        <w:instrText xml:space="preserve"> \* MERGEFORMAT </w:instrText>
      </w:r>
      <w:r w:rsidR="005A67CF" w:rsidRPr="00BD4B32">
        <w:fldChar w:fldCharType="separate"/>
      </w:r>
      <w:r w:rsidR="00D31EC8">
        <w:t xml:space="preserve">3.1.1 </w:t>
      </w:r>
      <w:r w:rsidR="00F9138F">
        <w:t>Tracer Selection</w:t>
      </w:r>
      <w:r w:rsidR="005A67CF" w:rsidRPr="00BD4B32">
        <w:fldChar w:fldCharType="end"/>
      </w:r>
      <w:r w:rsidR="00064695" w:rsidRPr="00BD4B32">
        <w:t>.</w:t>
      </w:r>
      <w:r w:rsidRPr="00BD4B32">
        <w:t xml:space="preserve"> A C-diagram </w:t>
      </w:r>
      <w:proofErr w:type="gramStart"/>
      <w:r w:rsidRPr="00BD4B32">
        <w:t>can be created</w:t>
      </w:r>
      <w:proofErr w:type="gramEnd"/>
      <w:r w:rsidRPr="00BD4B32">
        <w:t xml:space="preserve"> by plotting the concentration of the tracer at the exit versus time. The </w:t>
      </w:r>
      <w:r w:rsidR="00BD4B32" w:rsidRPr="00BD4B32">
        <w:t xml:space="preserve">first RTD </w:t>
      </w:r>
      <w:proofErr w:type="gramStart"/>
      <w:r w:rsidR="00BD4B32" w:rsidRPr="00BD4B32">
        <w:t>functio</w:t>
      </w:r>
      <w:r w:rsidR="00BD4B32" w:rsidRPr="00D31EC8">
        <w:rPr>
          <w:highlight w:val="yellow"/>
        </w:rPr>
        <w:t>n ,</w:t>
      </w:r>
      <w:proofErr w:type="gramEnd"/>
      <w:r w:rsidR="00BD4B32" w:rsidRPr="00BD4B32">
        <w:t xml:space="preserve"> the </w:t>
      </w:r>
      <w:r w:rsidRPr="00BD4B32">
        <w:t>Population Density Function (</w:t>
      </w:r>
      <w:r w:rsidR="00751F11">
        <w:t>E (t)</w:t>
      </w:r>
      <w:r w:rsidRPr="00BD4B32">
        <w:t>)</w:t>
      </w:r>
      <w:r w:rsidR="00BD4B32" w:rsidRPr="00BD4B32">
        <w:t xml:space="preserve">, </w:t>
      </w:r>
      <w:r w:rsidRPr="00BD4B32">
        <w:t xml:space="preserve">can </w:t>
      </w:r>
      <w:r w:rsidR="004B7C7F" w:rsidRPr="00BD4B32">
        <w:t>then</w:t>
      </w:r>
      <w:r w:rsidRPr="00BD4B32">
        <w:t xml:space="preserve"> be obtained from dividing the concentration of the tracer by the area under the C-diagram</w:t>
      </w:r>
      <w:r w:rsidR="00BD4B32" w:rsidRPr="00BD4B32">
        <w:t xml:space="preserve"> (equation 2.2)</w:t>
      </w:r>
      <w:r w:rsidRPr="00BD4B32">
        <w:t>. The area under the C-diagram (or the integral) represents that mass of the tr</w:t>
      </w:r>
      <w:r w:rsidR="00216E5D" w:rsidRPr="00BD4B32">
        <w:t>acer injected into the system</w:t>
      </w:r>
      <w:r w:rsidR="00216E5D" w:rsidRPr="00BD4B32">
        <w:fldChar w:fldCharType="begin"/>
      </w:r>
      <w:r w:rsidR="00BB1BEF">
        <w:instrText xml:space="preserve"> ADDIN ZOTERO_ITEM CSL_CITATION {"citationID":"E03uOXS3","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rsidRPr="00BD4B32">
        <w:fldChar w:fldCharType="separate"/>
      </w:r>
      <w:r w:rsidR="00BB1BEF" w:rsidRPr="00BB1BEF">
        <w:rPr>
          <w:rFonts w:ascii="Calibri" w:hAnsi="Calibri" w:cs="Calibri"/>
        </w:rPr>
        <w:t>[43]</w:t>
      </w:r>
      <w:r w:rsidR="00216E5D" w:rsidRPr="00BD4B32">
        <w:fldChar w:fldCharType="end"/>
      </w:r>
      <w:r w:rsidRPr="00BD4B32">
        <w:t xml:space="preserve">. The </w:t>
      </w:r>
      <w:r w:rsidR="00751F11">
        <w:t>E (t)</w:t>
      </w:r>
      <w:r w:rsidRPr="00BD4B32">
        <w:t xml:space="preserve"> function represents the probability of the tracer exiting the system at time </w:t>
      </w:r>
      <w:r w:rsidRPr="00D31EC8">
        <w:rPr>
          <w:highlight w:val="yellow"/>
        </w:rPr>
        <w:t>t</w:t>
      </w:r>
      <w:r w:rsidRPr="00BD4B32">
        <w:t xml:space="preserve"> when </w:t>
      </w:r>
      <w:r w:rsidRPr="00D31EC8">
        <w:rPr>
          <w:highlight w:val="yellow"/>
        </w:rPr>
        <w:t>excited</w:t>
      </w:r>
      <w:r w:rsidRPr="00BD4B32">
        <w:t xml:space="preserve"> by a </w:t>
      </w:r>
      <w:r w:rsidR="00BD4B32" w:rsidRPr="00BD4B32">
        <w:t>single</w:t>
      </w:r>
      <w:r w:rsidR="00BD4B32">
        <w:t xml:space="preserve"> pulse. </w:t>
      </w:r>
    </w:p>
    <w:p w:rsidR="00064695" w:rsidRPr="00BD4B32" w:rsidRDefault="00064695" w:rsidP="00216E5D">
      <w:pPr>
        <w:ind w:firstLine="720"/>
        <w:rPr>
          <w:szCs w:val="24"/>
        </w:rPr>
      </w:pPr>
    </w:p>
    <w:p w:rsidR="00064695" w:rsidRPr="00064695" w:rsidRDefault="00064695" w:rsidP="00064695">
      <w:pPr>
        <w:jc w:val="right"/>
        <w:rPr>
          <w:rFonts w:ascii="Arial" w:eastAsia="Arial" w:hAnsi="Arial" w:cs="Arial"/>
          <w:sz w:val="21"/>
          <w:szCs w:val="21"/>
        </w:rPr>
      </w:pPr>
      <m:oMath>
        <m:r>
          <w:rPr>
            <w:rFonts w:ascii="Cambria Math" w:hAnsi="Cambria Math"/>
            <w:szCs w:val="24"/>
          </w:rPr>
          <m:t>E(t)=</m:t>
        </m:r>
        <m:f>
          <m:fPr>
            <m:ctrlPr>
              <w:rPr>
                <w:rFonts w:ascii="Cambria Math" w:hAnsi="Cambria Math"/>
                <w:i/>
                <w:szCs w:val="24"/>
              </w:rPr>
            </m:ctrlPr>
          </m:fPr>
          <m:num>
            <m:r>
              <w:rPr>
                <w:rFonts w:ascii="Cambria Math" w:hAnsi="Cambria Math"/>
                <w:szCs w:val="24"/>
              </w:rPr>
              <m:t>C(t)</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 w:rsidR="00EE18F3" w:rsidRDefault="00A33B95" w:rsidP="00766C63">
      <w:pPr>
        <w:ind w:firstLine="720"/>
      </w:pPr>
      <w:r>
        <w:t>The second RTD function is the Distribution Function (</w:t>
      </w:r>
      <w:r w:rsidR="00751F11">
        <w:t>F (t)</w:t>
      </w:r>
      <w:r>
        <w:t xml:space="preserve">). The </w:t>
      </w:r>
      <w:r w:rsidR="00751F11">
        <w:t>F (t)</w:t>
      </w:r>
      <w:r>
        <w:t xml:space="preserve"> function represents</w:t>
      </w:r>
      <w:bookmarkStart w:id="66" w:name="page18"/>
      <w:bookmarkEnd w:id="66"/>
      <w:r w:rsidR="00216E5D">
        <w:t xml:space="preserve"> </w:t>
      </w:r>
      <w:r>
        <w:t xml:space="preserve">the fraction of tracer that has exited the reactor at any time. It represents the cumulative sum of the </w:t>
      </w:r>
      <w:r w:rsidR="00751F11">
        <w:t>E (t)</w:t>
      </w:r>
      <w:r>
        <w:t xml:space="preserve"> and thus </w:t>
      </w:r>
      <w:proofErr w:type="gramStart"/>
      <w:r>
        <w:t>can be represented</w:t>
      </w:r>
      <w:proofErr w:type="gramEnd"/>
      <w:r>
        <w:t xml:space="preserve"> by the following equation. It also represents the system response to a step change.</w:t>
      </w:r>
      <w:r w:rsidR="00BD4B32">
        <w:t xml:space="preserve"> A pulse is a quick (as close to </w:t>
      </w:r>
      <w:r w:rsidR="00EE18F3">
        <w:lastRenderedPageBreak/>
        <w:t>instantaneous</w:t>
      </w:r>
      <w:r w:rsidR="00BD4B32">
        <w:t xml:space="preserve"> as possible) </w:t>
      </w:r>
      <w:r w:rsidR="00EE18F3">
        <w:t>injection of a set volume of tracer while a step change is the continuous injection of a tracer for the duration of the experiment</w:t>
      </w:r>
    </w:p>
    <w:p w:rsidR="00653DB4" w:rsidRDefault="00EE18F3" w:rsidP="00766C63">
      <w:pPr>
        <w:ind w:firstLine="720"/>
      </w:pPr>
      <w:r>
        <w:t xml:space="preserve">  </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BD4B32">
        <w:rPr>
          <w:rFonts w:ascii="Arial" w:eastAsia="Arial" w:hAnsi="Arial" w:cs="Arial"/>
          <w:sz w:val="21"/>
          <w:szCs w:val="21"/>
        </w:rPr>
        <w:t>(2.3</w:t>
      </w:r>
      <w:r>
        <w:rPr>
          <w:rFonts w:ascii="Arial" w:eastAsia="Arial" w:hAnsi="Arial" w:cs="Arial"/>
          <w:sz w:val="21"/>
          <w:szCs w:val="21"/>
        </w:rPr>
        <w:t>)</w:t>
      </w:r>
    </w:p>
    <w:p w:rsidR="00653DB4" w:rsidRDefault="00653DB4" w:rsidP="00216E5D">
      <w:pPr>
        <w:rPr>
          <w:sz w:val="20"/>
          <w:szCs w:val="20"/>
        </w:rPr>
      </w:pPr>
    </w:p>
    <w:p w:rsidR="00653DB4" w:rsidRPr="00A34B45" w:rsidRDefault="00A33B95" w:rsidP="00A34B45">
      <w:pPr>
        <w:pStyle w:val="Heading3"/>
        <w:rPr>
          <w:sz w:val="20"/>
          <w:szCs w:val="20"/>
        </w:rPr>
      </w:pPr>
      <w:bookmarkStart w:id="67" w:name="_Toc48421696"/>
      <w:r>
        <w:t>2.3.2</w:t>
      </w:r>
      <w:r>
        <w:tab/>
        <w:t>Application of RTD Measurements</w:t>
      </w:r>
      <w:bookmarkEnd w:id="67"/>
    </w:p>
    <w:p w:rsidR="00653DB4" w:rsidRDefault="00653DB4">
      <w:pPr>
        <w:spacing w:line="221" w:lineRule="exact"/>
        <w:rPr>
          <w:sz w:val="20"/>
          <w:szCs w:val="20"/>
        </w:rPr>
      </w:pPr>
    </w:p>
    <w:p w:rsidR="00653DB4" w:rsidRDefault="00A33B95" w:rsidP="00216E5D">
      <w:pPr>
        <w:rPr>
          <w:sz w:val="20"/>
          <w:szCs w:val="20"/>
        </w:rPr>
      </w:pPr>
      <w:r>
        <w:t>The main application</w:t>
      </w:r>
      <w:r w:rsidR="00EE18F3">
        <w:t>s</w:t>
      </w:r>
      <w:r>
        <w:t xml:space="preserve"> for RTD measurements</w:t>
      </w:r>
      <w:r w:rsidR="00EE18F3">
        <w:t>,</w:t>
      </w:r>
      <w:r>
        <w:t xml:space="preserve"> as outlined</w:t>
      </w:r>
      <w:r w:rsidR="00216E5D">
        <w:t xml:space="preserve"> by Missen</w:t>
      </w:r>
      <w:r w:rsidR="00EE18F3">
        <w:t>,</w:t>
      </w:r>
      <w:r w:rsidR="00216E5D">
        <w:t xml:space="preserve"> are the following</w:t>
      </w:r>
      <w:r w:rsidR="00216E5D">
        <w:fldChar w:fldCharType="begin"/>
      </w:r>
      <w:r w:rsidR="00BB1BEF">
        <w:instrText xml:space="preserve"> ADDIN ZOTERO_ITEM CSL_CITATION {"citationID":"OYmkymR5","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BB1BEF" w:rsidRPr="00BB1BEF">
        <w:rPr>
          <w:rFonts w:ascii="Calibri" w:hAnsi="Calibri" w:cs="Calibri"/>
        </w:rPr>
        <w:t>[44]</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 xml:space="preserve">The graphs that represent the RTD functions for a reactor </w:t>
      </w:r>
      <w:r w:rsidR="00EE18F3">
        <w:t>are</w:t>
      </w:r>
      <w:r>
        <w:t xml:space="preserve"> impo</w:t>
      </w:r>
      <w:r w:rsidR="007E2E5A">
        <w:t>rtant tool</w:t>
      </w:r>
      <w:r w:rsidR="00EE18F3">
        <w:t>s</w:t>
      </w:r>
      <w:r w:rsidR="007E2E5A">
        <w:t xml:space="preserve"> in identifying issue</w:t>
      </w:r>
      <w:r>
        <w:t xml:space="preserve">s with the mixing. One such example was when </w:t>
      </w:r>
      <w:proofErr w:type="spellStart"/>
      <w:r>
        <w:t>Goswami</w:t>
      </w:r>
      <w:proofErr w:type="spellEnd"/>
      <w:r>
        <w:t xml:space="preserve"> found the RTD for a const</w:t>
      </w:r>
      <w:r w:rsidR="00C17680">
        <w:t xml:space="preserve">ructed wetland described a dead </w:t>
      </w:r>
      <w:r>
        <w:t>space in the reactor to be between 0% and 41%</w:t>
      </w:r>
      <w:r w:rsidR="00EE18F3">
        <w:t xml:space="preserve"> of the entire volume</w:t>
      </w:r>
      <w:r w:rsidR="00216E5D">
        <w:fldChar w:fldCharType="begin"/>
      </w:r>
      <w:r w:rsidR="00BB1BEF">
        <w:instrText xml:space="preserve"> ADDIN ZOTERO_ITEM CSL_CITATION {"citationID":"RGqisw5B","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BB1BEF" w:rsidRPr="00BB1BEF">
        <w:rPr>
          <w:rFonts w:ascii="Calibri" w:hAnsi="Calibri" w:cs="Calibri"/>
        </w:rPr>
        <w:t>[45]</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t>
      </w:r>
      <w:proofErr w:type="gramStart"/>
      <w:r w:rsidRPr="00A34B45">
        <w:t>was found</w:t>
      </w:r>
      <w:proofErr w:type="gramEnd"/>
      <w:r w:rsidRPr="00A34B45">
        <w:t xml:space="preserve">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w:t>
      </w:r>
      <w:r w:rsidR="00C17680">
        <w:t xml:space="preserve">through </w:t>
      </w:r>
      <w:proofErr w:type="gramStart"/>
      <w:r w:rsidR="00C17680">
        <w:t>is referred</w:t>
      </w:r>
      <w:proofErr w:type="gramEnd"/>
      <w:r w:rsidR="00C17680">
        <w:t xml:space="preserve"> as the dead </w:t>
      </w:r>
      <w:r w:rsidRPr="00A34B45">
        <w:t>space because no reaction would take place there.</w:t>
      </w:r>
    </w:p>
    <w:p w:rsidR="00653DB4" w:rsidRDefault="00653DB4" w:rsidP="00216E5D">
      <w:pPr>
        <w:rPr>
          <w:sz w:val="20"/>
          <w:szCs w:val="20"/>
        </w:rPr>
      </w:pPr>
    </w:p>
    <w:p w:rsidR="00653DB4" w:rsidRDefault="00A33B95" w:rsidP="00EE18F3">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EE18F3">
        <w:instrText xml:space="preserve"> \* MERGEFORMAT </w:instrText>
      </w:r>
      <w:r w:rsidR="00FA75E7">
        <w:fldChar w:fldCharType="separate"/>
      </w:r>
      <w:r w:rsidR="00F9138F">
        <w:t xml:space="preserve">Figure </w:t>
      </w:r>
      <w:r w:rsidR="00F9138F">
        <w:rPr>
          <w:noProof/>
        </w:rPr>
        <w:t>2.14</w:t>
      </w:r>
      <w:r w:rsidR="00FA75E7">
        <w:fldChar w:fldCharType="end"/>
      </w:r>
      <w:r>
        <w:t xml:space="preserve"> &amp; </w:t>
      </w:r>
      <w:r w:rsidR="00FA75E7">
        <w:fldChar w:fldCharType="begin"/>
      </w:r>
      <w:r w:rsidR="00FA75E7">
        <w:instrText xml:space="preserve"> REF _Ref43395182 \h </w:instrText>
      </w:r>
      <w:r w:rsidR="00EE18F3">
        <w:instrText xml:space="preserve"> \* MERGEFORMAT </w:instrText>
      </w:r>
      <w:r w:rsidR="00FA75E7">
        <w:fldChar w:fldCharType="separate"/>
      </w:r>
      <w:r w:rsidR="00F9138F">
        <w:rPr>
          <w:b/>
          <w:bCs/>
        </w:rPr>
        <w:t>Error! Reference source not found.</w:t>
      </w:r>
      <w:r w:rsidR="00FA75E7">
        <w:fldChar w:fldCharType="end"/>
      </w:r>
      <w:r w:rsidR="00FA75E7">
        <w:t xml:space="preserve">. </w:t>
      </w:r>
      <w:r>
        <w:t xml:space="preserve">It can provide </w:t>
      </w:r>
      <w:r w:rsidRPr="005B486A">
        <w:rPr>
          <w:highlight w:val="yellow"/>
        </w:rPr>
        <w:t>as quick</w:t>
      </w:r>
      <w:r>
        <w:t xml:space="preserve">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w:t>
      </w:r>
      <w:r w:rsidR="00EE18F3">
        <w:t>rely on the fact that</w:t>
      </w:r>
      <w:r>
        <w:t xml:space="preserve"> every </w:t>
      </w:r>
      <w:r w:rsidR="00EC0616">
        <w:t>flow</w:t>
      </w:r>
      <w:r>
        <w:t xml:space="preserve"> model has a unique </w:t>
      </w:r>
      <w:r w:rsidRPr="005B486A">
        <w:rPr>
          <w:highlight w:val="yellow"/>
        </w:rPr>
        <w:t>RTD b</w:t>
      </w:r>
      <w:r>
        <w:t xml:space="preserve">ut not every RTD has a unique </w:t>
      </w:r>
      <w:r w:rsidR="00EC0616">
        <w:t>flow</w:t>
      </w:r>
      <w:r>
        <w:t xml:space="preserve"> model</w:t>
      </w:r>
      <w:r w:rsidRPr="005B486A">
        <w:t xml:space="preserve">. </w:t>
      </w:r>
      <w:r w:rsidRPr="005B486A">
        <w:rPr>
          <w:color w:val="FF0000"/>
        </w:rPr>
        <w:t xml:space="preserve">"Real reactor" models are the generated and their RTD calculated. </w:t>
      </w:r>
      <w:r w:rsidR="005B486A" w:rsidRPr="005B486A">
        <w:rPr>
          <w:highlight w:val="yellow"/>
        </w:rPr>
        <w:t>(Elaborate, expand or explain this sentence</w:t>
      </w:r>
      <w:r w:rsidR="005B486A">
        <w:t xml:space="preserve">) </w:t>
      </w:r>
      <w:r>
        <w:t xml:space="preserve">These models are than compared to the experimentally collected results. If the RTD that describes the non-ideal model also </w:t>
      </w:r>
      <w:r w:rsidR="00F804CD">
        <w:t>fi</w:t>
      </w:r>
      <w:r>
        <w:t>ts the experimental dat</w:t>
      </w:r>
      <w:r w:rsidRPr="005B486A">
        <w:rPr>
          <w:highlight w:val="yellow"/>
        </w:rPr>
        <w:t>a</w:t>
      </w:r>
      <w:r w:rsidR="005B486A" w:rsidRPr="005B486A">
        <w:rPr>
          <w:highlight w:val="yellow"/>
        </w:rPr>
        <w:t>,</w:t>
      </w:r>
      <w:r>
        <w:t xml:space="preserve">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EE18F3" w:rsidRDefault="00A33B95" w:rsidP="009204A1">
      <w:pPr>
        <w:ind w:firstLine="360"/>
      </w:pPr>
      <w:r>
        <w:lastRenderedPageBreak/>
        <w:t xml:space="preserve">The </w:t>
      </w:r>
      <w:r w:rsidR="00F804CD">
        <w:t>fi</w:t>
      </w:r>
      <w:r>
        <w:t>nal application of the RTD is the assessment of the reactors performance. This asse</w:t>
      </w:r>
      <w:r w:rsidR="00F804CD">
        <w:t>ss</w:t>
      </w:r>
      <w:r>
        <w:t>ment relies on three factors:</w:t>
      </w:r>
    </w:p>
    <w:p w:rsidR="00EE18F3" w:rsidRDefault="00EE18F3" w:rsidP="00EE18F3">
      <w:pPr>
        <w:pStyle w:val="ListParagraph"/>
        <w:numPr>
          <w:ilvl w:val="0"/>
          <w:numId w:val="36"/>
        </w:numPr>
      </w:pPr>
      <w:r>
        <w:t>W</w:t>
      </w:r>
      <w:r w:rsidR="00A33B95">
        <w:t xml:space="preserve">hether the </w:t>
      </w:r>
      <w:r w:rsidR="00EC0616">
        <w:t>fluid</w:t>
      </w:r>
      <w:r w:rsidR="00A33B95">
        <w:t xml:space="preserve"> behaves as a segregated or </w:t>
      </w:r>
      <w:r w:rsidR="00F804CD">
        <w:t xml:space="preserve">a </w:t>
      </w:r>
      <w:r w:rsidR="00A33B95">
        <w:t xml:space="preserve">maximum </w:t>
      </w:r>
      <w:proofErr w:type="spellStart"/>
      <w:r w:rsidR="00A33B95">
        <w:t>mixedness</w:t>
      </w:r>
      <w:proofErr w:type="spellEnd"/>
      <w:r w:rsidR="00A33B95">
        <w:t xml:space="preserve"> </w:t>
      </w:r>
      <w:r w:rsidR="00EC0616">
        <w:t>fluid</w:t>
      </w:r>
    </w:p>
    <w:p w:rsidR="00EE18F3" w:rsidRDefault="00A33B95" w:rsidP="00EE18F3">
      <w:pPr>
        <w:pStyle w:val="ListParagraph"/>
        <w:numPr>
          <w:ilvl w:val="0"/>
          <w:numId w:val="36"/>
        </w:numPr>
      </w:pPr>
      <w:r>
        <w:t xml:space="preserve"> </w:t>
      </w:r>
      <w:r w:rsidR="00EE18F3">
        <w:t>W</w:t>
      </w:r>
      <w:r>
        <w:t>hen mixing occurs</w:t>
      </w:r>
    </w:p>
    <w:p w:rsidR="00EE18F3" w:rsidRDefault="00EE18F3" w:rsidP="00EE18F3">
      <w:pPr>
        <w:pStyle w:val="ListParagraph"/>
        <w:numPr>
          <w:ilvl w:val="0"/>
          <w:numId w:val="36"/>
        </w:numPr>
      </w:pPr>
      <w:r>
        <w:t>T</w:t>
      </w:r>
      <w:r w:rsidR="00A33B95">
        <w:t xml:space="preserve">he </w:t>
      </w:r>
      <w:r>
        <w:t xml:space="preserve">overall </w:t>
      </w:r>
      <w:r w:rsidR="00A33B95">
        <w:t>reaction orde</w:t>
      </w:r>
      <w:r w:rsidR="00A33B95" w:rsidRPr="00BD32CD">
        <w:rPr>
          <w:highlight w:val="yellow"/>
        </w:rPr>
        <w:t>r.</w:t>
      </w:r>
    </w:p>
    <w:p w:rsidR="00016CDF" w:rsidRDefault="00A33B95" w:rsidP="00EE18F3">
      <w:r>
        <w:t xml:space="preserve"> </w:t>
      </w:r>
      <w:r w:rsidR="00016CDF">
        <w:t>A</w:t>
      </w:r>
      <w:r>
        <w:t xml:space="preserve"> </w:t>
      </w:r>
      <w:r w:rsidR="00051E43">
        <w:t xml:space="preserve">first </w:t>
      </w:r>
      <w:r>
        <w:t xml:space="preserve">order </w:t>
      </w:r>
      <w:r w:rsidR="00016CDF">
        <w:t xml:space="preserve">reaction </w:t>
      </w:r>
      <w:proofErr w:type="gramStart"/>
      <w:r w:rsidR="00016CDF">
        <w:t>is expressed</w:t>
      </w:r>
      <w:proofErr w:type="gramEnd"/>
      <w:r w:rsidR="00016CDF">
        <w:t xml:space="preserve">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m:t>r</m:t>
          </m:r>
          <m:sSub>
            <m:sSubPr>
              <m:ctrlPr>
                <w:rPr>
                  <w:rFonts w:ascii="Cambria Math" w:hAnsi="Cambria Math"/>
                  <w:i/>
                  <w:sz w:val="20"/>
                  <w:szCs w:val="20"/>
                </w:rPr>
              </m:ctrlPr>
            </m:sSubPr>
            <m:e>
              <m:r>
                <m:rPr>
                  <m:sty m:val="p"/>
                </m:rP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 xml:space="preserve">Where </w:t>
      </w:r>
      <w:proofErr w:type="spellStart"/>
      <w:r>
        <w:t>r</w:t>
      </w:r>
      <w:r>
        <w:rPr>
          <w:vertAlign w:val="subscript"/>
        </w:rPr>
        <w:t>a</w:t>
      </w:r>
      <w:proofErr w:type="spellEnd"/>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 xml:space="preserve">ects the conversion as the reaction takes place with a single molecule and </w:t>
      </w:r>
      <w:proofErr w:type="gramStart"/>
      <w:r w:rsidR="00A33B95" w:rsidRPr="00BD32CD">
        <w:rPr>
          <w:highlight w:val="yellow"/>
        </w:rPr>
        <w:t>doesn’</w:t>
      </w:r>
      <w:r w:rsidR="00A33B95">
        <w:t>t</w:t>
      </w:r>
      <w:proofErr w:type="gramEnd"/>
      <w:r w:rsidR="00A33B95">
        <w:t xml:space="preserve"> require any collision. For reactions of any other order, the RTD data </w:t>
      </w:r>
      <w:r w:rsidR="00EE18F3">
        <w:t>are</w:t>
      </w:r>
      <w:r w:rsidR="00A33B95">
        <w:t xml:space="preserve"> not enough</w:t>
      </w:r>
      <w:r w:rsidR="009204A1">
        <w:fldChar w:fldCharType="begin"/>
      </w:r>
      <w:r w:rsidR="00BB1BEF">
        <w:instrText xml:space="preserve"> ADDIN ZOTERO_ITEM CSL_CITATION {"citationID":"49wFEw8c","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BB1BEF" w:rsidRPr="00BB1BEF">
        <w:rPr>
          <w:rFonts w:ascii="Calibri" w:hAnsi="Calibri" w:cs="Calibri"/>
        </w:rPr>
        <w:t>[42]</w:t>
      </w:r>
      <w:r w:rsidR="009204A1">
        <w:fldChar w:fldCharType="end"/>
      </w:r>
      <w:r w:rsidR="00A33B95">
        <w:t>.</w:t>
      </w:r>
    </w:p>
    <w:p w:rsidR="00653DB4" w:rsidRDefault="00653DB4" w:rsidP="00216E5D">
      <w:pPr>
        <w:rPr>
          <w:sz w:val="20"/>
          <w:szCs w:val="20"/>
        </w:rPr>
      </w:pPr>
    </w:p>
    <w:p w:rsidR="00CC06FF" w:rsidRDefault="00A33B95" w:rsidP="00EE18F3">
      <w:pPr>
        <w:ind w:firstLine="720"/>
      </w:pPr>
      <w:r>
        <w:t xml:space="preserve">A segregated </w:t>
      </w:r>
      <w:r w:rsidR="00EC0616">
        <w:t>fluid</w:t>
      </w:r>
      <w:r w:rsidR="00EE18F3">
        <w:t xml:space="preserve"> enters as globule</w:t>
      </w:r>
      <w:r>
        <w:t xml:space="preserve">s with perfect mixing within each </w:t>
      </w:r>
      <w:r w:rsidRPr="00BD32CD">
        <w:rPr>
          <w:highlight w:val="yellow"/>
        </w:rPr>
        <w:t>globul</w:t>
      </w:r>
      <w:r w:rsidR="00EE18F3" w:rsidRPr="00BD32CD">
        <w:rPr>
          <w:highlight w:val="yellow"/>
        </w:rPr>
        <w:t>e</w:t>
      </w:r>
      <w:r w:rsidRPr="00BD32CD">
        <w:rPr>
          <w:highlight w:val="yellow"/>
        </w:rPr>
        <w:t xml:space="preserve"> but</w:t>
      </w:r>
      <w:r>
        <w:t xml:space="preserve"> no mixing between them. This </w:t>
      </w:r>
      <w:proofErr w:type="gramStart"/>
      <w:r>
        <w:t>is also referred</w:t>
      </w:r>
      <w:proofErr w:type="gramEnd"/>
      <w:r>
        <w:t xml:space="preserve"> to</w:t>
      </w:r>
      <w:r w:rsidR="00F804CD">
        <w:t xml:space="preserve"> as a macro-</w:t>
      </w:r>
      <w:r w:rsidR="00EC0616">
        <w:t>fluid</w:t>
      </w:r>
      <w:r w:rsidR="00547A17">
        <w:t>. A micro-</w:t>
      </w:r>
      <w:r w:rsidR="00EC0616">
        <w:t>fluid</w:t>
      </w:r>
      <w:r>
        <w:t xml:space="preserve">, or a maximum </w:t>
      </w:r>
      <w:proofErr w:type="spellStart"/>
      <w:r>
        <w:t>mixedness</w:t>
      </w:r>
      <w:proofErr w:type="spellEnd"/>
      <w:r w:rsidR="00BF631F">
        <w:t xml:space="preserve"> fluid</w:t>
      </w:r>
      <w:r w:rsidR="007E2E5A">
        <w:t>,</w:t>
      </w:r>
      <w:r w:rsidR="00BF631F">
        <w:t xml:space="preserve"> has the opposite behaviour where each element is free to mix fully throughout the system (</w:t>
      </w:r>
      <w:r w:rsidR="0030501F">
        <w:fldChar w:fldCharType="begin"/>
      </w:r>
      <w:r w:rsidR="0030501F">
        <w:instrText xml:space="preserve"> REF _Ref43987451 \h </w:instrText>
      </w:r>
      <w:r w:rsidR="00EE18F3">
        <w:instrText xml:space="preserve"> \* MERGEFORMAT </w:instrText>
      </w:r>
      <w:r w:rsidR="0030501F">
        <w:fldChar w:fldCharType="separate"/>
      </w:r>
      <w:r w:rsidR="00F9138F">
        <w:t xml:space="preserve">Figure </w:t>
      </w:r>
      <w:r w:rsidR="00F9138F">
        <w:rPr>
          <w:noProof/>
        </w:rPr>
        <w:t>2.9</w:t>
      </w:r>
      <w:r w:rsidR="0030501F">
        <w:fldChar w:fldCharType="end"/>
      </w:r>
      <w:r w:rsidR="00BF631F">
        <w:t xml:space="preserve">). </w:t>
      </w:r>
    </w:p>
    <w:p w:rsidR="00CC06FF" w:rsidRDefault="00E17B2C" w:rsidP="00216E5D">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margin">
                  <wp:align>left</wp:align>
                </wp:positionH>
                <wp:positionV relativeFrom="paragraph">
                  <wp:posOffset>2660354</wp:posOffset>
                </wp:positionV>
                <wp:extent cx="5745480" cy="635"/>
                <wp:effectExtent l="0" t="0" r="7620" b="6985"/>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6F4682" w:rsidRPr="00694275" w:rsidRDefault="006F4682" w:rsidP="00136403">
                            <w:pPr>
                              <w:pStyle w:val="Caption"/>
                              <w:rPr>
                                <w:noProof/>
                                <w:sz w:val="20"/>
                                <w:szCs w:val="20"/>
                              </w:rPr>
                            </w:pPr>
                            <w:bookmarkStart w:id="68" w:name="_Ref43987451"/>
                            <w:bookmarkStart w:id="69" w:name="_Toc48421751"/>
                            <w:r>
                              <w:t xml:space="preserve">Figure </w:t>
                            </w:r>
                            <w:fldSimple w:instr=" STYLEREF 1 \s ">
                              <w:r>
                                <w:rPr>
                                  <w:noProof/>
                                </w:rPr>
                                <w:t>2</w:t>
                              </w:r>
                            </w:fldSimple>
                            <w:r>
                              <w:t>.</w:t>
                            </w:r>
                            <w:fldSimple w:instr=" SEQ Figure \* ARABIC \s 1 ">
                              <w:r>
                                <w:rPr>
                                  <w:noProof/>
                                </w:rPr>
                                <w:t>9</w:t>
                              </w:r>
                            </w:fldSimple>
                            <w:bookmarkEnd w:id="68"/>
                            <w:r>
                              <w:t xml:space="preserve">: </w:t>
                            </w:r>
                            <w:r w:rsidRPr="0073613A">
                              <w:t xml:space="preserve">Micro vs Macro </w:t>
                            </w:r>
                            <w:proofErr w:type="gramStart"/>
                            <w:r w:rsidRPr="0073613A">
                              <w:t>Mixing[</w:t>
                            </w:r>
                            <w:proofErr w:type="gramEnd"/>
                            <w:r w:rsidRPr="0073613A">
                              <w:t>18]</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3" type="#_x0000_t202" style="position:absolute;margin-left:0;margin-top:209.5pt;width:452.4pt;height:.05pt;z-index:25184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mKmLwIAAGYEAAAOAAAAZHJzL2Uyb0RvYy54bWysVMFu2zAMvQ/YPwi6L066pC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xmOpveUkhS7Prz&#10;LN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DjAbqV3wAAAAgBAAAPAAAAZHJzL2Rv&#10;d25yZXYueG1sTI8xT8MwEIV3JP6DdUgsiDqBqKJpnKqqYIClaujSzY2vcSA+R7HThn/PwQLb3b2n&#10;d98rVpPrxBmH0HpSkM4SEEi1Ny01CvbvL/dPIELUZHTnCRV8YYBVeX1V6Nz4C+3wXMVGcAiFXCuw&#10;Mfa5lKG26HSY+R6JtZMfnI68Do00g75wuOvkQ5LMpdMt8Qere9xYrD+r0SnYZoetvRtPz2/r7HF4&#10;3Y+b+UdTKXV7M62XICJO8c8MP/iMDiUzHf1IJohOAReJCrJ0wQPLiyTjJsffSwqyLOT/AuU3AAAA&#10;//8DAFBLAQItABQABgAIAAAAIQC2gziS/gAAAOEBAAATAAAAAAAAAAAAAAAAAAAAAABbQ29udGVu&#10;dF9UeXBlc10ueG1sUEsBAi0AFAAGAAgAAAAhADj9If/WAAAAlAEAAAsAAAAAAAAAAAAAAAAALwEA&#10;AF9yZWxzLy5yZWxzUEsBAi0AFAAGAAgAAAAhAHLeYqYvAgAAZgQAAA4AAAAAAAAAAAAAAAAALgIA&#10;AGRycy9lMm9Eb2MueG1sUEsBAi0AFAAGAAgAAAAhAOMBupXfAAAACAEAAA8AAAAAAAAAAAAAAAAA&#10;iQQAAGRycy9kb3ducmV2LnhtbFBLBQYAAAAABAAEAPMAAACVBQAAAAA=&#10;" stroked="f">
                <v:textbox style="mso-fit-shape-to-text:t" inset="0,0,0,0">
                  <w:txbxContent>
                    <w:p w:rsidR="006F4682" w:rsidRPr="00694275" w:rsidRDefault="006F4682" w:rsidP="00136403">
                      <w:pPr>
                        <w:pStyle w:val="Caption"/>
                        <w:rPr>
                          <w:noProof/>
                          <w:sz w:val="20"/>
                          <w:szCs w:val="20"/>
                        </w:rPr>
                      </w:pPr>
                      <w:bookmarkStart w:id="70" w:name="_Ref43987451"/>
                      <w:bookmarkStart w:id="71" w:name="_Toc48421751"/>
                      <w:r>
                        <w:t xml:space="preserve">Figure </w:t>
                      </w:r>
                      <w:fldSimple w:instr=" STYLEREF 1 \s ">
                        <w:r>
                          <w:rPr>
                            <w:noProof/>
                          </w:rPr>
                          <w:t>2</w:t>
                        </w:r>
                      </w:fldSimple>
                      <w:r>
                        <w:t>.</w:t>
                      </w:r>
                      <w:fldSimple w:instr=" SEQ Figure \* ARABIC \s 1 ">
                        <w:r>
                          <w:rPr>
                            <w:noProof/>
                          </w:rPr>
                          <w:t>9</w:t>
                        </w:r>
                      </w:fldSimple>
                      <w:bookmarkEnd w:id="70"/>
                      <w:r>
                        <w:t xml:space="preserve">: </w:t>
                      </w:r>
                      <w:r w:rsidRPr="0073613A">
                        <w:t xml:space="preserve">Micro vs Macro </w:t>
                      </w:r>
                      <w:proofErr w:type="gramStart"/>
                      <w:r w:rsidRPr="0073613A">
                        <w:t>Mixing[</w:t>
                      </w:r>
                      <w:proofErr w:type="gramEnd"/>
                      <w:r w:rsidRPr="0073613A">
                        <w:t>18]</w:t>
                      </w:r>
                      <w:bookmarkEnd w:id="71"/>
                    </w:p>
                  </w:txbxContent>
                </v:textbox>
                <w10:wrap type="topAndBottom" anchorx="margin"/>
              </v:shape>
            </w:pict>
          </mc:Fallback>
        </mc:AlternateContent>
      </w:r>
      <w:r>
        <w:rPr>
          <w:noProof/>
          <w:sz w:val="20"/>
          <w:szCs w:val="20"/>
        </w:rPr>
        <w:drawing>
          <wp:anchor distT="0" distB="0" distL="114300" distR="114300" simplePos="0" relativeHeight="251832832" behindDoc="0" locked="0" layoutInCell="1" allowOverlap="1">
            <wp:simplePos x="0" y="0"/>
            <wp:positionH relativeFrom="margin">
              <wp:align>right</wp:align>
            </wp:positionH>
            <wp:positionV relativeFrom="paragraph">
              <wp:posOffset>186690</wp:posOffset>
            </wp:positionV>
            <wp:extent cx="5943600" cy="2392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pic:spPr>
                </pic:pic>
              </a:graphicData>
            </a:graphic>
            <wp14:sizeRelH relativeFrom="page">
              <wp14:pctWidth>0</wp14:pctWidth>
            </wp14:sizeRelH>
            <wp14:sizeRelV relativeFrom="page">
              <wp14:pctHeight>0</wp14:pctHeight>
            </wp14:sizeRelV>
          </wp:anchor>
        </w:drawing>
      </w:r>
    </w:p>
    <w:p w:rsidR="00CC06FF" w:rsidRDefault="00CC06FF" w:rsidP="00216E5D"/>
    <w:p w:rsidR="00E17B2C" w:rsidRDefault="00E17B2C" w:rsidP="00216E5D"/>
    <w:p w:rsidR="00E17B2C" w:rsidRDefault="00E17B2C" w:rsidP="00216E5D"/>
    <w:p w:rsidR="00E17B2C" w:rsidRDefault="00E17B2C" w:rsidP="00216E5D"/>
    <w:p w:rsidR="00E17B2C" w:rsidRDefault="00E17B2C" w:rsidP="00216E5D"/>
    <w:tbl>
      <w:tblPr>
        <w:tblStyle w:val="PlainTable4"/>
        <w:tblW w:w="0" w:type="auto"/>
        <w:jc w:val="center"/>
        <w:tblLook w:val="04A0" w:firstRow="1" w:lastRow="0" w:firstColumn="1" w:lastColumn="0" w:noHBand="0" w:noVBand="1"/>
      </w:tblPr>
      <w:tblGrid>
        <w:gridCol w:w="1848"/>
        <w:gridCol w:w="1568"/>
      </w:tblGrid>
      <w:tr w:rsidR="00BF631F" w:rsidTr="00803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lastRenderedPageBreak/>
              <w:t>Reaction Order</w:t>
            </w:r>
          </w:p>
        </w:tc>
        <w:tc>
          <w:tcPr>
            <w:tcW w:w="1568" w:type="dxa"/>
          </w:tcPr>
          <w:p w:rsidR="00BF631F" w:rsidRDefault="00BF631F" w:rsidP="008032AB">
            <w:pPr>
              <w:cnfStyle w:val="100000000000" w:firstRow="1" w:lastRow="0" w:firstColumn="0" w:lastColumn="0" w:oddVBand="0" w:evenVBand="0" w:oddHBand="0" w:evenHBand="0" w:firstRowFirstColumn="0" w:firstRowLastColumn="0" w:lastRowFirstColumn="0" w:lastRowLastColumn="0"/>
            </w:pPr>
            <w:r>
              <w:t>Conversion</w:t>
            </w:r>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&lt; 0</w:t>
            </w:r>
          </w:p>
        </w:tc>
        <w:tc>
          <w:tcPr>
            <w:tcW w:w="1568" w:type="dxa"/>
          </w:tcPr>
          <w:p w:rsidR="00BF631F" w:rsidRPr="00BF631F" w:rsidRDefault="006F4682"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0 &lt; n &lt; 1</w:t>
            </w:r>
          </w:p>
        </w:tc>
        <w:tc>
          <w:tcPr>
            <w:tcW w:w="1568" w:type="dxa"/>
          </w:tcPr>
          <w:p w:rsidR="00BF631F" w:rsidRDefault="006F4682"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 1</w:t>
            </w:r>
          </w:p>
        </w:tc>
        <w:tc>
          <w:tcPr>
            <w:tcW w:w="1568" w:type="dxa"/>
          </w:tcPr>
          <w:p w:rsidR="00BF631F" w:rsidRDefault="006F4682"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&gt; 1</w:t>
            </w:r>
          </w:p>
        </w:tc>
        <w:tc>
          <w:tcPr>
            <w:tcW w:w="1568" w:type="dxa"/>
          </w:tcPr>
          <w:p w:rsidR="00BF631F" w:rsidRDefault="006F4682"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136403">
      <w:pPr>
        <w:pStyle w:val="Caption"/>
      </w:pPr>
      <w:bookmarkStart w:id="72" w:name="_Ref42963415"/>
      <w:bookmarkStart w:id="73" w:name="_Toc48421735"/>
      <w:r>
        <w:t xml:space="preserve">Table </w:t>
      </w:r>
      <w:fldSimple w:instr=" SEQ Table \* ARABIC ">
        <w:r w:rsidR="00F9138F">
          <w:rPr>
            <w:noProof/>
          </w:rPr>
          <w:t>2</w:t>
        </w:r>
      </w:fldSimple>
      <w:bookmarkEnd w:id="72"/>
      <w:r>
        <w:t xml:space="preserve">: </w:t>
      </w:r>
      <w:r w:rsidRPr="00ED7B61">
        <w:t xml:space="preserve">Micro-mixing effect </w:t>
      </w:r>
      <w:r>
        <w:t>on conversion by reaction order</w:t>
      </w:r>
      <w:r w:rsidR="009204A1">
        <w:fldChar w:fldCharType="begin"/>
      </w:r>
      <w:r w:rsidR="009204A1" w:rsidRPr="002D7080">
        <w:rPr>
          <w:caps w:val="0"/>
        </w:rPr>
        <w:instrText xml:space="preserve"> ADDIN ZOTERO_ITEM CSL_CITATION {"citationID":"Zg9MiYK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9204A1" w:rsidRPr="009204A1">
        <w:rPr>
          <w:rFonts w:ascii="Calibri" w:hAnsi="Calibri" w:cs="Calibri"/>
        </w:rPr>
        <w:t>[3]</w:t>
      </w:r>
      <w:bookmarkEnd w:id="73"/>
      <w:r w:rsidR="009204A1">
        <w:fldChar w:fldCharType="end"/>
      </w:r>
    </w:p>
    <w:p w:rsidR="00653DB4" w:rsidRDefault="00E17B2C" w:rsidP="0064783A">
      <w:pPr>
        <w:rPr>
          <w:sz w:val="20"/>
          <w:szCs w:val="20"/>
        </w:rPr>
      </w:pPr>
      <w:r>
        <w:t xml:space="preserve">The conversion rates </w:t>
      </w:r>
      <w:r w:rsidR="00007784">
        <w:t xml:space="preserve">for a reaction of order n can vary depending on whether the fluid behaves as a micro-fluid or as a macro-fluid </w:t>
      </w:r>
      <w:r w:rsidR="00007784" w:rsidRPr="00BD32CD">
        <w:rPr>
          <w:highlight w:val="yellow"/>
        </w:rPr>
        <w:t>as describes in</w:t>
      </w:r>
      <w:r w:rsidR="00007784">
        <w:t xml:space="preserve"> </w:t>
      </w:r>
      <w:r w:rsidR="009204A1">
        <w:fldChar w:fldCharType="begin"/>
      </w:r>
      <w:r w:rsidR="009204A1">
        <w:instrText xml:space="preserve"> REF _Ref42963415 \h </w:instrText>
      </w:r>
      <w:r w:rsidR="009204A1">
        <w:fldChar w:fldCharType="separate"/>
      </w:r>
      <w:r w:rsidR="00F9138F">
        <w:t xml:space="preserve">Table </w:t>
      </w:r>
      <w:r w:rsidR="00F9138F">
        <w:rPr>
          <w:noProof/>
        </w:rPr>
        <w:t>2</w:t>
      </w:r>
      <w:r w:rsidR="009204A1">
        <w:fldChar w:fldCharType="end"/>
      </w:r>
      <w:r w:rsidR="009204A1" w:rsidRPr="009204A1">
        <w:t xml:space="preserve"> </w:t>
      </w:r>
      <w:r w:rsidR="009204A1">
        <w:fldChar w:fldCharType="begin"/>
      </w:r>
      <w:r w:rsidR="00BB1BEF">
        <w:instrText xml:space="preserve"> ADDIN ZOTERO_ITEM CSL_CITATION {"citationID":"mqucjfkJ","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BB1BEF" w:rsidRPr="00BB1BEF">
        <w:rPr>
          <w:rFonts w:ascii="Calibri" w:hAnsi="Calibri" w:cs="Calibri"/>
        </w:rPr>
        <w:t>[46]</w:t>
      </w:r>
      <w:r w:rsidR="009204A1">
        <w:fldChar w:fldCharType="end"/>
      </w:r>
      <w:r w:rsidR="00BF631F">
        <w:t>.</w:t>
      </w:r>
      <w:r w:rsidR="00150A69">
        <w:t xml:space="preserve"> The proof for these relationships is quite complicated as they require modeling </w:t>
      </w:r>
      <w:r w:rsidR="00BB1BEF">
        <w:t>both systems and integrating them for a reaction of nth order. The derived model equations can be found in literature</w:t>
      </w:r>
      <w:r w:rsidR="00BB1BEF">
        <w:fldChar w:fldCharType="begin"/>
      </w:r>
      <w:r w:rsidR="00BB1BEF">
        <w:instrText xml:space="preserve"> ADDIN ZOTERO_ITEM CSL_CITATION {"citationID":"wCrtu6B4","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B1BEF">
        <w:fldChar w:fldCharType="separate"/>
      </w:r>
      <w:r w:rsidR="00BB1BEF" w:rsidRPr="00BB1BEF">
        <w:rPr>
          <w:rFonts w:ascii="Calibri" w:hAnsi="Calibri" w:cs="Calibri"/>
        </w:rPr>
        <w:t>[3]</w:t>
      </w:r>
      <w:r w:rsidR="00BB1BEF">
        <w:fldChar w:fldCharType="end"/>
      </w:r>
      <w:r w:rsidR="00BB1BEF">
        <w:t xml:space="preserve">. </w:t>
      </w:r>
      <w:r w:rsidR="00BF631F">
        <w:t>It is also important to note that wastewater treatment reactions are often of mixed order, between first and zero</w:t>
      </w:r>
      <w:r w:rsidR="009204A1">
        <w:fldChar w:fldCharType="begin"/>
      </w:r>
      <w:r w:rsidR="00BB1BEF">
        <w:instrText xml:space="preserve"> ADDIN ZOTERO_ITEM CSL_CITATION {"citationID":"ZzQsLoH7","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BB1BEF" w:rsidRPr="00BB1BEF">
        <w:rPr>
          <w:rFonts w:ascii="Calibri" w:hAnsi="Calibri" w:cs="Calibri"/>
        </w:rPr>
        <w:t>[47]</w:t>
      </w:r>
      <w:r w:rsidR="009204A1">
        <w:fldChar w:fldCharType="end"/>
      </w:r>
      <w:r w:rsidR="00BF631F">
        <w:t xml:space="preserve">. There is no effect on the conversion in a PFR due to the degree of segregation as a PFR </w:t>
      </w:r>
      <w:proofErr w:type="gramStart"/>
      <w:r w:rsidR="00BF631F">
        <w:t>can be considered</w:t>
      </w:r>
      <w:proofErr w:type="gramEnd"/>
      <w:r w:rsidR="00BF631F">
        <w:t xml:space="preserve"> as a flow of batch reactors with the same residence time. </w:t>
      </w:r>
      <w:bookmarkStart w:id="74" w:name="page19"/>
      <w:bookmarkEnd w:id="74"/>
    </w:p>
    <w:p w:rsidR="00653DB4" w:rsidRDefault="00A33B95" w:rsidP="006F5F97">
      <w:pPr>
        <w:ind w:firstLine="720"/>
        <w:rPr>
          <w:sz w:val="20"/>
          <w:szCs w:val="20"/>
        </w:rPr>
      </w:pPr>
      <w:r w:rsidRPr="00BD32CD">
        <w:rPr>
          <w:highlight w:val="yellow"/>
        </w:rPr>
        <w:t xml:space="preserve">The </w:t>
      </w:r>
      <w:r w:rsidR="00CB4D02" w:rsidRPr="00BD32CD">
        <w:rPr>
          <w:highlight w:val="yellow"/>
        </w:rPr>
        <w:t xml:space="preserve">effect </w:t>
      </w:r>
      <w:r w:rsidRPr="00BD32CD">
        <w:rPr>
          <w:highlight w:val="yellow"/>
        </w:rPr>
        <w:t>of when the mixing happens</w:t>
      </w:r>
      <w:r>
        <w:t xml:space="preserve"> was </w:t>
      </w:r>
      <w:r w:rsidR="00051E43" w:rsidRPr="00BB1BEF">
        <w:t xml:space="preserve">first </w:t>
      </w:r>
      <w:r w:rsidRPr="00BB1BEF">
        <w:t>explored by Zwiete</w:t>
      </w:r>
      <w:r w:rsidR="00C33395" w:rsidRPr="00BB1BEF">
        <w:t>ring</w:t>
      </w:r>
      <w:r w:rsidR="00C33395" w:rsidRPr="00BB1BEF">
        <w:fldChar w:fldCharType="begin"/>
      </w:r>
      <w:r w:rsidR="00BB1BEF" w:rsidRPr="00BB1BEF">
        <w:instrText xml:space="preserve"> ADDIN ZOTERO_ITEM CSL_CITATION {"citationID":"lBaQXGtu","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rsidRPr="00BB1BEF">
        <w:fldChar w:fldCharType="separate"/>
      </w:r>
      <w:r w:rsidR="00BB1BEF" w:rsidRPr="00BB1BEF">
        <w:t>[42]</w:t>
      </w:r>
      <w:r w:rsidR="00C33395" w:rsidRPr="00BB1BEF">
        <w:fldChar w:fldCharType="end"/>
      </w:r>
      <w:r w:rsidRPr="00BB1BEF">
        <w:t>. The simplest way to explain it is illustrating a CSTR and a PFR in series (</w:t>
      </w:r>
      <w:r w:rsidR="0030501F" w:rsidRPr="00BB1BEF">
        <w:fldChar w:fldCharType="begin"/>
      </w:r>
      <w:r w:rsidR="0030501F" w:rsidRPr="00BB1BEF">
        <w:instrText xml:space="preserve"> REF _Ref43987363 \h </w:instrText>
      </w:r>
      <w:r w:rsidR="00BB1BEF">
        <w:instrText xml:space="preserve"> \* MERGEFORMAT </w:instrText>
      </w:r>
      <w:r w:rsidR="0030501F" w:rsidRPr="00BB1BEF">
        <w:fldChar w:fldCharType="separate"/>
      </w:r>
      <w:r w:rsidR="00F9138F">
        <w:rPr>
          <w:b/>
          <w:bCs/>
        </w:rPr>
        <w:t>Error! Reference source not found.</w:t>
      </w:r>
      <w:r w:rsidR="0030501F" w:rsidRPr="00BB1BEF">
        <w:fldChar w:fldCharType="end"/>
      </w:r>
      <w:r w:rsidR="009204A1" w:rsidRPr="00BB1BEF">
        <w:t>). N</w:t>
      </w:r>
      <w:r w:rsidRPr="00BB1BEF">
        <w:t>o matter</w:t>
      </w:r>
      <w:r>
        <w:t xml:space="preserve"> the order of the reactors, the overall RTD will be the same. Both systems will have the same overall mixing </w:t>
      </w:r>
      <w:r w:rsidR="00CB4D02">
        <w:t>profile</w:t>
      </w:r>
      <w:r>
        <w:t>. The second case, where the CSTR proceeds the PFR, mixes much sooner than the alternative.</w:t>
      </w:r>
      <w:r w:rsidR="00C461DD">
        <w:t xml:space="preserve"> If the reaction rate depends on the mixing than the earliness or lateness of mixing will affect the overall conversion.  </w:t>
      </w:r>
    </w:p>
    <w:p w:rsidR="00653DB4" w:rsidRDefault="00A33B95" w:rsidP="009204A1">
      <w:pPr>
        <w:ind w:firstLine="720"/>
      </w:pPr>
      <w:r>
        <w:t xml:space="preserve">In reactors with a single reaction, the </w:t>
      </w:r>
      <w:r w:rsidR="00CB4D02">
        <w:t>effect</w:t>
      </w:r>
      <w:r>
        <w:t xml:space="preserve">s of segregation and earliness of mixing </w:t>
      </w:r>
      <w:proofErr w:type="gramStart"/>
      <w:r>
        <w:t>can usually be ignored</w:t>
      </w:r>
      <w:proofErr w:type="gramEnd"/>
      <w:r>
        <w:t xml:space="preserve">. For reactors with multiple reactions, such as the vertical bioreactor for the treatment of wastewater, these </w:t>
      </w:r>
      <w:r w:rsidR="00CB4D02">
        <w:t>effect</w:t>
      </w:r>
      <w:r w:rsidR="009204A1">
        <w:t>s can become more prominent</w:t>
      </w:r>
      <w:r>
        <w:t>.</w:t>
      </w:r>
    </w:p>
    <w:p w:rsidR="00C461DD" w:rsidRDefault="00C461DD" w:rsidP="00C461DD">
      <w:pPr>
        <w:keepNext/>
        <w:jc w:val="center"/>
      </w:pPr>
      <w:r>
        <w:rPr>
          <w:noProof/>
          <w:sz w:val="20"/>
          <w:szCs w:val="20"/>
        </w:rPr>
        <w:drawing>
          <wp:inline distT="0" distB="0" distL="0" distR="0">
            <wp:extent cx="4217207" cy="25092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ing2.png"/>
                    <pic:cNvPicPr/>
                  </pic:nvPicPr>
                  <pic:blipFill>
                    <a:blip r:embed="rId63">
                      <a:extLst>
                        <a:ext uri="{28A0092B-C50C-407E-A947-70E740481C1C}">
                          <a14:useLocalDpi xmlns:a14="http://schemas.microsoft.com/office/drawing/2010/main" val="0"/>
                        </a:ext>
                      </a:extLst>
                    </a:blip>
                    <a:stretch>
                      <a:fillRect/>
                    </a:stretch>
                  </pic:blipFill>
                  <pic:spPr>
                    <a:xfrm>
                      <a:off x="0" y="0"/>
                      <a:ext cx="4244320" cy="2525417"/>
                    </a:xfrm>
                    <a:prstGeom prst="rect">
                      <a:avLst/>
                    </a:prstGeom>
                  </pic:spPr>
                </pic:pic>
              </a:graphicData>
            </a:graphic>
          </wp:inline>
        </w:drawing>
      </w:r>
    </w:p>
    <w:p w:rsidR="00C461DD" w:rsidRDefault="00C461DD" w:rsidP="00136403">
      <w:pPr>
        <w:pStyle w:val="Caption"/>
        <w:rPr>
          <w:sz w:val="20"/>
          <w:szCs w:val="20"/>
        </w:rPr>
      </w:pPr>
      <w:bookmarkStart w:id="75" w:name="_Toc48421752"/>
      <w:r>
        <w:t xml:space="preserve">Figure </w:t>
      </w:r>
      <w:fldSimple w:instr=" STYLEREF 1 \s ">
        <w:r w:rsidR="00F9138F">
          <w:rPr>
            <w:noProof/>
          </w:rPr>
          <w:t>2</w:t>
        </w:r>
      </w:fldSimple>
      <w:r w:rsidR="00136403">
        <w:t>.</w:t>
      </w:r>
      <w:fldSimple w:instr=" SEQ Figure \* ARABIC \s 1 ">
        <w:r w:rsidR="00F9138F">
          <w:rPr>
            <w:noProof/>
          </w:rPr>
          <w:t>10</w:t>
        </w:r>
      </w:fldSimple>
      <w:r>
        <w:t xml:space="preserve">: </w:t>
      </w:r>
      <w:r w:rsidRPr="00C40C4F">
        <w:t>Demonstration of early vs late mixing</w:t>
      </w:r>
      <w:bookmarkEnd w:id="75"/>
    </w:p>
    <w:p w:rsidR="00653DB4" w:rsidRDefault="00653DB4">
      <w:pPr>
        <w:spacing w:line="200" w:lineRule="exact"/>
        <w:rPr>
          <w:sz w:val="20"/>
          <w:szCs w:val="20"/>
        </w:rPr>
      </w:pPr>
    </w:p>
    <w:p w:rsidR="00653DB4" w:rsidRDefault="00C17680" w:rsidP="007E2E5A">
      <w:pPr>
        <w:pStyle w:val="Heading3"/>
        <w:numPr>
          <w:ilvl w:val="0"/>
          <w:numId w:val="0"/>
        </w:numPr>
        <w:rPr>
          <w:sz w:val="20"/>
          <w:szCs w:val="20"/>
        </w:rPr>
      </w:pPr>
      <w:bookmarkStart w:id="76" w:name="_Toc48421697"/>
      <w:r>
        <w:t>2.3.3</w:t>
      </w:r>
      <w:r>
        <w:tab/>
      </w:r>
      <w:r w:rsidRPr="00BD32CD">
        <w:rPr>
          <w:color w:val="FF0000"/>
        </w:rPr>
        <w:t xml:space="preserve">Dead </w:t>
      </w:r>
      <w:r w:rsidR="00A33B95" w:rsidRPr="00BD32CD">
        <w:rPr>
          <w:color w:val="FF0000"/>
        </w:rPr>
        <w:t xml:space="preserve">space and </w:t>
      </w:r>
      <w:proofErr w:type="gramStart"/>
      <w:r w:rsidR="00A33B95" w:rsidRPr="00BD32CD">
        <w:rPr>
          <w:color w:val="FF0000"/>
        </w:rPr>
        <w:t>By-passing</w:t>
      </w:r>
      <w:bookmarkEnd w:id="76"/>
      <w:proofErr w:type="gramEnd"/>
      <w:r w:rsidR="00BD32CD">
        <w:rPr>
          <w:color w:val="FF0000"/>
        </w:rPr>
        <w:t xml:space="preserve"> (</w:t>
      </w:r>
      <w:r w:rsidR="00BD32CD" w:rsidRPr="00BD32CD">
        <w:rPr>
          <w:color w:val="FF0000"/>
          <w:highlight w:val="yellow"/>
        </w:rPr>
        <w:t>capitals?)</w:t>
      </w:r>
      <w:r w:rsidR="00BD32CD">
        <w:rPr>
          <w:color w:val="FF0000"/>
        </w:rPr>
        <w:t xml:space="preserve"> </w:t>
      </w:r>
    </w:p>
    <w:p w:rsidR="00653DB4" w:rsidRDefault="00653DB4">
      <w:pPr>
        <w:spacing w:line="326" w:lineRule="exact"/>
        <w:rPr>
          <w:sz w:val="20"/>
          <w:szCs w:val="20"/>
        </w:rPr>
      </w:pPr>
    </w:p>
    <w:p w:rsidR="00C33395" w:rsidRDefault="00A33B95" w:rsidP="00340BAC">
      <w:pPr>
        <w:keepNext/>
      </w:pPr>
      <w:r>
        <w:t>Dead</w:t>
      </w:r>
      <w:r w:rsidR="00C17680">
        <w:t xml:space="preserve"> </w:t>
      </w:r>
      <w:r>
        <w:t xml:space="preserve">space and </w:t>
      </w:r>
      <w:proofErr w:type="gramStart"/>
      <w:r>
        <w:t>By-passing</w:t>
      </w:r>
      <w:proofErr w:type="gramEnd"/>
      <w:r>
        <w:t xml:space="preserve"> are two undesirable conditions in</w:t>
      </w:r>
      <w:r w:rsidR="00547A17">
        <w:t xml:space="preserve"> a reactor as they represent de</w:t>
      </w:r>
      <w:r>
        <w:t>viation</w:t>
      </w:r>
      <w:r w:rsidR="00340BAC">
        <w:t>s</w:t>
      </w:r>
      <w:r>
        <w:t xml:space="preserve"> in the </w:t>
      </w:r>
      <w:r w:rsidR="00C17680">
        <w:t xml:space="preserve">Mean Residence Time (MRT). Dead </w:t>
      </w:r>
      <w:r>
        <w:t xml:space="preserve">space is an area </w:t>
      </w:r>
      <w:r w:rsidR="00340BAC">
        <w:t>stagnation with undesirable reactions</w:t>
      </w:r>
      <w:r>
        <w:t xml:space="preserve">. </w:t>
      </w:r>
      <w:proofErr w:type="gramStart"/>
      <w:r>
        <w:t>By-passing</w:t>
      </w:r>
      <w:proofErr w:type="gramEnd"/>
      <w:r>
        <w:t xml:space="preserve"> refers to the formation of channels through the reactor were reagents do not mix and are not utilized for the </w:t>
      </w:r>
      <w:r w:rsidR="00340BAC">
        <w:t>reaction</w:t>
      </w:r>
      <w:r>
        <w:t>. Both represent ine</w:t>
      </w:r>
      <w:r w:rsidR="00052B0A">
        <w:t>ffi</w:t>
      </w:r>
      <w:r>
        <w:t>cien</w:t>
      </w:r>
      <w:r w:rsidR="00C33395">
        <w:t>cies in</w:t>
      </w:r>
      <w:r w:rsidR="00340BAC">
        <w:t xml:space="preserve"> </w:t>
      </w:r>
      <w:r>
        <w:t xml:space="preserve">the mixing </w:t>
      </w:r>
      <w:r w:rsidR="00CB4D02">
        <w:t>profile</w:t>
      </w:r>
      <w:r>
        <w:t>.</w:t>
      </w:r>
      <w:r w:rsidR="00CC06FF">
        <w:t xml:space="preserve"> </w:t>
      </w:r>
    </w:p>
    <w:p w:rsidR="00C33395" w:rsidRDefault="00C33395" w:rsidP="0064783A"/>
    <w:p w:rsidR="00653DB4" w:rsidRDefault="00CC06FF" w:rsidP="00C33395">
      <w:pPr>
        <w:ind w:firstLine="720"/>
      </w:pPr>
      <w:r>
        <w:t>These conditions ar</w:t>
      </w:r>
      <w:r w:rsidR="006F5F97">
        <w:t>e understood by modeling them</w:t>
      </w:r>
      <w:r w:rsidR="006F5F97">
        <w:fldChar w:fldCharType="begin"/>
      </w:r>
      <w:r w:rsidR="00BB1BEF">
        <w:instrText xml:space="preserve"> ADDIN ZOTERO_ITEM CSL_CITATION {"citationID":"bnCXgMoO","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BB1BEF" w:rsidRPr="00BB1BEF">
        <w:rPr>
          <w:rFonts w:ascii="Calibri" w:hAnsi="Calibri" w:cs="Calibri"/>
        </w:rPr>
        <w:t>[46]</w:t>
      </w:r>
      <w:r w:rsidR="006F5F97">
        <w:fldChar w:fldCharType="end"/>
      </w:r>
      <w:r>
        <w:t xml:space="preserve">. For the definition of the </w:t>
      </w:r>
      <w:r w:rsidR="00A33B95">
        <w:t>M</w:t>
      </w:r>
      <w:r w:rsidR="00340BAC">
        <w:t xml:space="preserve">ean </w:t>
      </w:r>
      <w:r w:rsidR="00A33B95">
        <w:t>R</w:t>
      </w:r>
      <w:r w:rsidR="00340BAC">
        <w:t xml:space="preserve">esidence </w:t>
      </w:r>
      <w:r w:rsidR="00A33B95">
        <w:t>T</w:t>
      </w:r>
      <w:r w:rsidR="00340BAC">
        <w:t>ime</w:t>
      </w:r>
      <w:r w:rsidR="00A05456">
        <w:rPr>
          <w:rFonts w:cstheme="minorHAnsi"/>
        </w:rPr>
        <w:t xml:space="preserve">, where </w:t>
      </w:r>
      <w:r w:rsidR="00340BAC">
        <w:rPr>
          <w:rFonts w:cstheme="minorHAnsi"/>
        </w:rPr>
        <w:t xml:space="preserve">MRT </w:t>
      </w:r>
      <w:proofErr w:type="gramStart"/>
      <w:r w:rsidR="00340BAC">
        <w:rPr>
          <w:rFonts w:cstheme="minorHAnsi"/>
        </w:rPr>
        <w:t>is represented</w:t>
      </w:r>
      <w:proofErr w:type="gramEnd"/>
      <w:r w:rsidR="00340BAC">
        <w:rPr>
          <w:rFonts w:cstheme="minorHAnsi"/>
        </w:rPr>
        <w:t xml:space="preserve"> by τ (T), v</w:t>
      </w:r>
      <w:r w:rsidR="00A05456">
        <w:rPr>
          <w:rFonts w:cstheme="minorHAnsi"/>
        </w:rPr>
        <w:t>olume as V (L</w:t>
      </w:r>
      <w:r w:rsidR="00340BAC" w:rsidRPr="00340BAC">
        <w:rPr>
          <w:rFonts w:cstheme="minorHAnsi"/>
          <w:vertAlign w:val="superscript"/>
        </w:rPr>
        <w:t>3</w:t>
      </w:r>
      <w:r w:rsidR="00A05456">
        <w:rPr>
          <w:rFonts w:cstheme="minorHAnsi"/>
        </w:rPr>
        <w:t xml:space="preserve">) and flow rate </w:t>
      </w:r>
      <w:r w:rsidR="00340BAC">
        <w:rPr>
          <w:rFonts w:cstheme="minorHAnsi"/>
        </w:rPr>
        <w:t xml:space="preserve">as </w:t>
      </w:r>
      <w:r w:rsidR="00A05456">
        <w:rPr>
          <w:rFonts w:cstheme="minorHAnsi"/>
        </w:rPr>
        <w:t>v (L</w:t>
      </w:r>
      <w:r w:rsidR="00340BAC" w:rsidRPr="00340BAC">
        <w:rPr>
          <w:rFonts w:cstheme="minorHAnsi"/>
          <w:vertAlign w:val="superscript"/>
        </w:rPr>
        <w:t>3</w:t>
      </w:r>
      <w:r w:rsidR="00340BAC">
        <w:rPr>
          <w:rFonts w:cstheme="minorHAnsi"/>
        </w:rPr>
        <w:t>T</w:t>
      </w:r>
      <w:r w:rsidR="00340BAC" w:rsidRPr="00340BAC">
        <w:rPr>
          <w:rFonts w:cstheme="minorHAnsi"/>
          <w:vertAlign w:val="superscript"/>
        </w:rPr>
        <w:t>-1</w:t>
      </w:r>
      <w:r w:rsidR="00A05456">
        <w:rPr>
          <w:rFonts w:cstheme="minorHAnsi"/>
        </w:rPr>
        <w:t>)</w:t>
      </w:r>
      <w:r w:rsidR="00A33B95">
        <w:t>:</w:t>
      </w:r>
    </w:p>
    <w:p w:rsidR="00340BAC" w:rsidRDefault="00340BAC" w:rsidP="00C33395">
      <w:pPr>
        <w:ind w:firstLine="720"/>
        <w:rPr>
          <w:sz w:val="20"/>
          <w:szCs w:val="20"/>
        </w:rPr>
      </w:pPr>
    </w:p>
    <w:p w:rsidR="00653DB4" w:rsidRPr="004A6AFB" w:rsidRDefault="00052B0A" w:rsidP="0064783A">
      <w:pPr>
        <w:rPr>
          <w:sz w:val="20"/>
          <w:szCs w:val="20"/>
        </w:rPr>
      </w:pPr>
      <m:oMathPara>
        <m:oMath>
          <m:r>
            <w:rPr>
              <w:rFonts w:ascii="Cambria Math" w:hAnsi="Cambria Math"/>
              <w:szCs w:val="24"/>
            </w:rPr>
            <m:t>τ=V/v</m:t>
          </m:r>
        </m:oMath>
      </m:oMathPara>
    </w:p>
    <w:p w:rsidR="004A6AFB" w:rsidRDefault="004A6AFB" w:rsidP="0064783A">
      <w:pPr>
        <w:rPr>
          <w:sz w:val="20"/>
          <w:szCs w:val="20"/>
        </w:rPr>
      </w:pPr>
    </w:p>
    <w:p w:rsidR="00653DB4" w:rsidRDefault="00340BAC" w:rsidP="00C33395">
      <w:pPr>
        <w:ind w:firstLine="720"/>
      </w:pPr>
      <w:r>
        <w:t xml:space="preserve">For a reactor exhibiting the condition of by-pass, </w:t>
      </w:r>
      <w:proofErr w:type="gramStart"/>
      <w:r w:rsidR="00C17680">
        <w:t>the portion that is by-passed</w:t>
      </w:r>
      <w:proofErr w:type="gramEnd"/>
      <w:r w:rsidR="00C17680">
        <w:t xml:space="preserve"> can be modelled as split stream from the main fluid flow that does not enter the reactor</w:t>
      </w:r>
      <w:r w:rsidR="00A33B95">
        <w:t xml:space="preserve">. The overall </w:t>
      </w:r>
      <w:r w:rsidR="00EC0616">
        <w:t>flow</w:t>
      </w:r>
      <w:r w:rsidR="00A33B95">
        <w:t xml:space="preserve"> </w:t>
      </w:r>
      <w:r w:rsidR="004B7C7F">
        <w:t>rate (</w:t>
      </w:r>
      <w:r w:rsidR="00A33B95">
        <w:t>v</w:t>
      </w:r>
      <w:r w:rsidR="00A33B95">
        <w:rPr>
          <w:sz w:val="31"/>
          <w:szCs w:val="31"/>
          <w:vertAlign w:val="subscript"/>
        </w:rPr>
        <w:t>0</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is the summation of the </w:t>
      </w:r>
      <w:r w:rsidR="00EC0616">
        <w:t>flow</w:t>
      </w:r>
      <w:r w:rsidR="00A33B95">
        <w:t xml:space="preserve"> that </w:t>
      </w:r>
      <w:r w:rsidR="004B7C7F">
        <w:t>enters (</w:t>
      </w:r>
      <w:proofErr w:type="spellStart"/>
      <w:r w:rsidR="00A33B95">
        <w:t>v</w:t>
      </w:r>
      <w:r w:rsidR="00A33B95">
        <w:rPr>
          <w:sz w:val="31"/>
          <w:szCs w:val="31"/>
          <w:vertAlign w:val="subscript"/>
        </w:rPr>
        <w:t>E</w:t>
      </w:r>
      <w:proofErr w:type="spellEnd"/>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and the </w:t>
      </w:r>
      <w:r w:rsidR="00EC0616">
        <w:t>flow</w:t>
      </w:r>
      <w:r w:rsidR="00A33B95">
        <w:t xml:space="preserve"> that by-passes</w:t>
      </w:r>
      <w:r w:rsidR="00A05456">
        <w:t xml:space="preserve"> </w:t>
      </w:r>
      <w:r w:rsidR="00A33B95">
        <w:t>(</w:t>
      </w:r>
      <w:proofErr w:type="spellStart"/>
      <w:r w:rsidR="00A33B95">
        <w:t>v</w:t>
      </w:r>
      <w:r w:rsidR="00A33B95">
        <w:rPr>
          <w:sz w:val="31"/>
          <w:szCs w:val="31"/>
          <w:vertAlign w:val="subscript"/>
        </w:rPr>
        <w:t>B</w:t>
      </w:r>
      <w:proofErr w:type="spellEnd"/>
      <w:r w:rsidR="00A33B95">
        <w:t>)</w:t>
      </w:r>
      <w:r w:rsidR="00A05456">
        <w:t xml:space="preserve"> (</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proofErr w:type="gramStart"/>
      <w:r w:rsidR="00A05456">
        <w:t xml:space="preserve">) </w:t>
      </w:r>
      <w:r w:rsidR="00A33B95">
        <w:t>:</w:t>
      </w:r>
      <w:proofErr w:type="gramEnd"/>
    </w:p>
    <w:p w:rsidR="004A6AFB" w:rsidRPr="00340BAC" w:rsidRDefault="004A6AFB" w:rsidP="0064783A">
      <w:pPr>
        <w:rPr>
          <w:szCs w:val="24"/>
        </w:rPr>
      </w:pPr>
    </w:p>
    <w:p w:rsidR="00653DB4" w:rsidRPr="00052B0A" w:rsidRDefault="006F4682" w:rsidP="0064783A">
      <w:pPr>
        <w:rPr>
          <w:sz w:val="20"/>
          <w:szCs w:val="20"/>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oMath>
      </m:oMathPara>
    </w:p>
    <w:p w:rsidR="00C17680" w:rsidRDefault="00C17680" w:rsidP="0064783A"/>
    <w:p w:rsidR="00653DB4" w:rsidRDefault="00A33B95" w:rsidP="0064783A">
      <w:r>
        <w:t xml:space="preserve">Where the observed </w:t>
      </w:r>
      <w:r w:rsidR="00A05456">
        <w:t xml:space="preserve">residence time, </w:t>
      </w:r>
      <w:proofErr w:type="spellStart"/>
      <w:r w:rsidR="00A05456">
        <w:rPr>
          <w:rFonts w:cstheme="minorHAnsi"/>
        </w:rPr>
        <w:t>τ</w:t>
      </w:r>
      <w:r w:rsidR="00A05456">
        <w:rPr>
          <w:rFonts w:cstheme="minorHAnsi"/>
          <w:vertAlign w:val="subscript"/>
        </w:rPr>
        <w:t>obs</w:t>
      </w:r>
      <w:proofErr w:type="spellEnd"/>
      <w:r>
        <w:t xml:space="preserve"> </w:t>
      </w:r>
      <w:r w:rsidR="00C17680">
        <w:t>(T</w:t>
      </w:r>
      <w:r w:rsidR="00A05456">
        <w:t xml:space="preserve">), </w:t>
      </w:r>
      <w:r>
        <w:t>is:</w:t>
      </w:r>
    </w:p>
    <w:p w:rsidR="004A6AFB" w:rsidRDefault="004A6AFB" w:rsidP="0064783A"/>
    <w:p w:rsidR="00653DB4" w:rsidRPr="00C17680" w:rsidRDefault="006F4682"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type m:val="skw"/>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den>
          </m:f>
        </m:oMath>
      </m:oMathPara>
    </w:p>
    <w:p w:rsidR="00A86FF7" w:rsidRPr="00C17680" w:rsidRDefault="00A86FF7" w:rsidP="0064783A">
      <w:pPr>
        <w:rPr>
          <w:szCs w:val="24"/>
        </w:rPr>
      </w:pPr>
    </w:p>
    <w:p w:rsidR="00052B0A" w:rsidRPr="00C17680" w:rsidRDefault="006F4682"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052B0A" w:rsidRPr="00052B0A" w:rsidRDefault="00052B0A" w:rsidP="0064783A">
      <w:pPr>
        <w:rPr>
          <w:sz w:val="20"/>
          <w:szCs w:val="20"/>
        </w:rPr>
      </w:pPr>
    </w:p>
    <w:p w:rsidR="00653DB4" w:rsidRDefault="004B7C7F" w:rsidP="0064783A">
      <w:proofErr w:type="gramStart"/>
      <w:r w:rsidRPr="00BD32CD">
        <w:rPr>
          <w:highlight w:val="yellow"/>
        </w:rPr>
        <w:t>And then</w:t>
      </w:r>
      <w:proofErr w:type="gramEnd"/>
      <w:r w:rsidR="00A33B95">
        <w:t xml:space="preserve"> comparing the ratio of the two MRTs:</w:t>
      </w:r>
    </w:p>
    <w:p w:rsidR="006F5F97" w:rsidRDefault="006F5F97" w:rsidP="0064783A"/>
    <w:p w:rsidR="00A86FF7" w:rsidRPr="00C17680" w:rsidRDefault="006F4682"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r>
                <w:rPr>
                  <w:rFonts w:ascii="Cambria Math" w:hAnsi="Cambria Math"/>
                  <w:szCs w:val="24"/>
                </w:rPr>
                <m:t>)</m:t>
              </m:r>
            </m:num>
            <m:den>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den>
          </m:f>
        </m:oMath>
      </m:oMathPara>
    </w:p>
    <w:p w:rsidR="006F5F97" w:rsidRPr="00C17680" w:rsidRDefault="006F5F97" w:rsidP="0064783A">
      <w:pPr>
        <w:rPr>
          <w:szCs w:val="24"/>
        </w:rPr>
      </w:pPr>
    </w:p>
    <w:p w:rsidR="00A86FF7" w:rsidRPr="00C17680" w:rsidRDefault="006F4682"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6F5F97" w:rsidRPr="00C17680" w:rsidRDefault="006F5F97" w:rsidP="0064783A">
      <w:pPr>
        <w:rPr>
          <w:szCs w:val="24"/>
        </w:rPr>
      </w:pPr>
    </w:p>
    <w:p w:rsidR="004A6AFB" w:rsidRPr="00C17680" w:rsidRDefault="006F4682"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r>
            <w:rPr>
              <w:rFonts w:ascii="Cambria Math" w:hAnsi="Cambria Math"/>
              <w:szCs w:val="24"/>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a </w:t>
      </w:r>
      <w:r w:rsidR="00C17680">
        <w:t>model with</w:t>
      </w:r>
      <w:r>
        <w:t xml:space="preserve"> </w:t>
      </w:r>
      <w:proofErr w:type="gramStart"/>
      <w:r>
        <w:t>by-passing</w:t>
      </w:r>
      <w:proofErr w:type="gramEnd"/>
      <w:r>
        <w:t xml:space="preserve"> will have an observed MRT higher than </w:t>
      </w:r>
      <w:r w:rsidR="00C17680">
        <w:t>average</w:t>
      </w:r>
      <w:r>
        <w:t>.</w:t>
      </w:r>
    </w:p>
    <w:p w:rsidR="00653DB4" w:rsidRDefault="00653DB4" w:rsidP="0064783A">
      <w:pPr>
        <w:rPr>
          <w:sz w:val="20"/>
          <w:szCs w:val="20"/>
        </w:rPr>
      </w:pPr>
    </w:p>
    <w:p w:rsidR="00653DB4" w:rsidRDefault="00C17680" w:rsidP="00C33395">
      <w:pPr>
        <w:ind w:firstLine="720"/>
      </w:pPr>
      <w:r>
        <w:t xml:space="preserve">For a system with Dead </w:t>
      </w:r>
      <w:r w:rsidR="00A33B95">
        <w:t xml:space="preserve">space, part of the volume does not take part in the </w:t>
      </w:r>
      <w:r w:rsidR="000540EB">
        <w:t>reaction. The overall volume (V</w:t>
      </w:r>
      <w:r w:rsidR="00A33B95">
        <w:t>)</w:t>
      </w:r>
      <w:r w:rsidR="000540EB">
        <w:t xml:space="preserve"> (</w:t>
      </w:r>
      <w:r>
        <w:rPr>
          <w:rFonts w:cstheme="minorHAnsi"/>
        </w:rPr>
        <w:t>L</w:t>
      </w:r>
      <w:r w:rsidRPr="00340BAC">
        <w:rPr>
          <w:rFonts w:cstheme="minorHAnsi"/>
          <w:vertAlign w:val="superscript"/>
        </w:rPr>
        <w:t>3</w:t>
      </w:r>
      <w:r w:rsidR="000540EB">
        <w:t>)</w:t>
      </w:r>
      <w:r>
        <w:t xml:space="preserve"> is the summation of the dead </w:t>
      </w:r>
      <w:r w:rsidR="00A33B95">
        <w:t>space (V</w:t>
      </w:r>
      <w:r w:rsidR="00A33B95">
        <w:rPr>
          <w:sz w:val="31"/>
          <w:szCs w:val="31"/>
          <w:vertAlign w:val="subscript"/>
        </w:rPr>
        <w:t>D</w:t>
      </w:r>
      <w:r w:rsidR="00A33B95">
        <w:t xml:space="preserve">) </w:t>
      </w:r>
      <w:r w:rsidR="000540EB">
        <w:t>(</w:t>
      </w:r>
      <w:r>
        <w:rPr>
          <w:rFonts w:cstheme="minorHAnsi"/>
        </w:rPr>
        <w:t>L</w:t>
      </w:r>
      <w:r w:rsidRPr="00340BAC">
        <w:rPr>
          <w:rFonts w:cstheme="minorHAnsi"/>
          <w:vertAlign w:val="superscript"/>
        </w:rPr>
        <w:t>3</w:t>
      </w:r>
      <w:r w:rsidR="000540EB">
        <w:t xml:space="preserve">) </w:t>
      </w:r>
      <w:r w:rsidR="00A33B95">
        <w:t>and the active volume (V</w:t>
      </w:r>
      <w:r w:rsidR="00A33B95">
        <w:rPr>
          <w:sz w:val="31"/>
          <w:szCs w:val="31"/>
          <w:vertAlign w:val="subscript"/>
        </w:rPr>
        <w:t>A</w:t>
      </w:r>
      <w:r w:rsidR="00A33B95">
        <w:t>)</w:t>
      </w:r>
      <w:r w:rsidR="000540EB">
        <w:t xml:space="preserve"> (</w:t>
      </w:r>
      <w:r>
        <w:rPr>
          <w:rFonts w:cstheme="minorHAnsi"/>
        </w:rPr>
        <w:t>L</w:t>
      </w:r>
      <w:r w:rsidRPr="00340BAC">
        <w:rPr>
          <w:rFonts w:cstheme="minorHAnsi"/>
          <w:vertAlign w:val="superscript"/>
        </w:rPr>
        <w:t>3</w:t>
      </w:r>
      <w:r w:rsidR="000540EB">
        <w:t>)</w:t>
      </w:r>
      <w:r w:rsidR="00A33B95">
        <w:t>.</w:t>
      </w:r>
    </w:p>
    <w:p w:rsidR="004A6AFB" w:rsidRDefault="004A6AFB" w:rsidP="0064783A">
      <w:pPr>
        <w:rPr>
          <w:sz w:val="20"/>
          <w:szCs w:val="20"/>
        </w:rPr>
      </w:pPr>
    </w:p>
    <w:p w:rsidR="004A6AFB" w:rsidRPr="00751F11"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751F11" w:rsidRDefault="00751F11" w:rsidP="0064783A"/>
    <w:p w:rsidR="00653DB4" w:rsidRDefault="00A33B95" w:rsidP="0064783A">
      <w:r>
        <w:t>Where the new observed MRT is:</w:t>
      </w:r>
    </w:p>
    <w:p w:rsidR="004A6AFB" w:rsidRDefault="004A6AFB">
      <w:pPr>
        <w:rPr>
          <w:sz w:val="20"/>
          <w:szCs w:val="20"/>
        </w:rPr>
      </w:pPr>
    </w:p>
    <w:p w:rsidR="00653DB4" w:rsidRPr="0064783A" w:rsidRDefault="006F4682">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77" w:name="page21"/>
      <w:bookmarkEnd w:id="77"/>
      <w:proofErr w:type="gramStart"/>
      <w:r w:rsidRPr="00BD32CD">
        <w:rPr>
          <w:highlight w:val="yellow"/>
        </w:rPr>
        <w:t>And then</w:t>
      </w:r>
      <w:proofErr w:type="gramEnd"/>
      <w:r w:rsidR="00A33B95">
        <w:t xml:space="preserve"> comparing the ratio of the two MRTs:</w:t>
      </w:r>
    </w:p>
    <w:p w:rsidR="00657300" w:rsidRDefault="00657300" w:rsidP="00751F11"/>
    <w:p w:rsidR="00657300" w:rsidRPr="00C17680" w:rsidRDefault="006F4682"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)/v</m:t>
              </m:r>
            </m:num>
            <m:den>
              <m:r>
                <w:rPr>
                  <w:rFonts w:ascii="Cambria Math" w:hAnsi="Cambria Math"/>
                  <w:szCs w:val="24"/>
                </w:rPr>
                <m:t>V/(v)</m:t>
              </m:r>
            </m:den>
          </m:f>
        </m:oMath>
      </m:oMathPara>
    </w:p>
    <w:p w:rsidR="00657300" w:rsidRPr="00C17680" w:rsidRDefault="00657300" w:rsidP="00657300">
      <w:pPr>
        <w:rPr>
          <w:szCs w:val="24"/>
        </w:rPr>
      </w:pPr>
    </w:p>
    <w:p w:rsidR="00657300" w:rsidRPr="00C17680" w:rsidRDefault="006F4682"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oMath>
      </m:oMathPara>
    </w:p>
    <w:p w:rsidR="00657300" w:rsidRPr="00C17680" w:rsidRDefault="00657300" w:rsidP="00657300">
      <w:pPr>
        <w:rPr>
          <w:szCs w:val="24"/>
        </w:rPr>
      </w:pPr>
    </w:p>
    <w:p w:rsidR="00657300" w:rsidRPr="00C17680" w:rsidRDefault="006F4682" w:rsidP="00657300">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r>
            <w:rPr>
              <w:rFonts w:ascii="Cambria Math" w:hAnsi="Cambria Math"/>
              <w:szCs w:val="24"/>
            </w:rPr>
            <m:t>)</m:t>
          </m:r>
        </m:oMath>
      </m:oMathPara>
    </w:p>
    <w:p w:rsidR="00657300" w:rsidRPr="00657300" w:rsidRDefault="00657300" w:rsidP="00751F11"/>
    <w:p w:rsidR="00653DB4" w:rsidRPr="00751F11" w:rsidRDefault="00A33B95" w:rsidP="00751F11">
      <w:pPr>
        <w:rPr>
          <w:sz w:val="20"/>
          <w:szCs w:val="20"/>
        </w:rPr>
      </w:pPr>
      <w:r>
        <w:t>The last line shows that for a reactor with de</w:t>
      </w:r>
      <w:r w:rsidR="00C17680">
        <w:t xml:space="preserve">ad </w:t>
      </w:r>
      <w:r>
        <w:t>space, the observed MRT will be smaller.</w:t>
      </w:r>
      <w:r w:rsidR="00751F11">
        <w:rPr>
          <w:sz w:val="20"/>
          <w:szCs w:val="20"/>
        </w:rPr>
        <w:t xml:space="preserve"> </w:t>
      </w:r>
      <w:r>
        <w:t xml:space="preserve">As a summary, the following </w:t>
      </w:r>
      <w:proofErr w:type="gramStart"/>
      <w:r>
        <w:t>has been shown</w:t>
      </w:r>
      <w:proofErr w:type="gramEnd"/>
      <w:r w:rsidR="00751F11">
        <w:t>:</w:t>
      </w:r>
    </w:p>
    <w:p w:rsidR="00657300" w:rsidRDefault="00657300" w:rsidP="00657300">
      <w:pPr>
        <w:ind w:left="340"/>
        <w:rPr>
          <w:sz w:val="20"/>
          <w:szCs w:val="20"/>
        </w:rPr>
      </w:pPr>
    </w:p>
    <w:p w:rsidR="00657300" w:rsidRPr="00657300" w:rsidRDefault="006F4682"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 Space</m:t>
              </m:r>
            </m:sub>
          </m:sSub>
          <m:r>
            <w:rPr>
              <w:rFonts w:ascii="Cambria Math" w:hAnsi="Cambria Math"/>
              <w:sz w:val="20"/>
              <w:szCs w:val="20"/>
            </w:rPr>
            <m:t>&lt;τ&lt;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78" w:name="_Toc48421698"/>
      <w:r>
        <w:lastRenderedPageBreak/>
        <w:t>2.3.4</w:t>
      </w:r>
      <w:r>
        <w:tab/>
        <w:t>Hold-back and Segregation</w:t>
      </w:r>
      <w:bookmarkEnd w:id="78"/>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BB1BEF">
        <w:instrText xml:space="preserve"> ADDIN ZOTERO_ITEM CSL_CITATION {"citationID":"vo4IR7Ti","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BB1BEF" w:rsidRPr="00BB1BEF">
        <w:rPr>
          <w:rFonts w:ascii="Calibri" w:hAnsi="Calibri" w:cs="Calibri"/>
        </w:rPr>
        <w:t>[41]</w:t>
      </w:r>
      <w:r w:rsidR="00744821">
        <w:fldChar w:fldCharType="end"/>
      </w:r>
      <w:r w:rsidR="00744821">
        <w:t>.</w:t>
      </w:r>
      <w:r>
        <w:t xml:space="preserve"> These quantities are related and both </w:t>
      </w:r>
      <w:proofErr w:type="gramStart"/>
      <w:r>
        <w:t>are observed</w:t>
      </w:r>
      <w:proofErr w:type="gramEnd"/>
      <w:r>
        <w:t xml:space="preserve"> from the Distribution Function (</w:t>
      </w:r>
      <w:r w:rsidR="00751F11">
        <w:t>F (t)</w:t>
      </w:r>
      <w:r>
        <w:t>).</w:t>
      </w:r>
    </w:p>
    <w:p w:rsidR="00653DB4" w:rsidRDefault="00653DB4" w:rsidP="0064783A">
      <w:pPr>
        <w:rPr>
          <w:sz w:val="20"/>
          <w:szCs w:val="20"/>
        </w:rPr>
      </w:pPr>
    </w:p>
    <w:p w:rsidR="00653DB4" w:rsidRDefault="00A33B95" w:rsidP="00744821">
      <w:pPr>
        <w:ind w:firstLine="720"/>
        <w:rPr>
          <w:sz w:val="20"/>
          <w:szCs w:val="20"/>
        </w:rPr>
      </w:pPr>
      <w:r>
        <w:t xml:space="preserve">The </w:t>
      </w:r>
      <w:proofErr w:type="gramStart"/>
      <w:r>
        <w:t>Hold-back</w:t>
      </w:r>
      <w:proofErr w:type="gramEnd"/>
      <w:r>
        <w:t xml:space="preserve"> represents the </w:t>
      </w:r>
      <w:r w:rsidR="00751F11">
        <w:t>fraction of</w:t>
      </w:r>
      <w:r>
        <w:t xml:space="preserve"> </w:t>
      </w:r>
      <w:r w:rsidR="00EC0616">
        <w:t>fluid</w:t>
      </w:r>
      <w:r>
        <w:t xml:space="preserve"> </w:t>
      </w:r>
      <w:r w:rsidR="00751F11">
        <w:t xml:space="preserve">that </w:t>
      </w:r>
      <w:r>
        <w:t>spend</w:t>
      </w:r>
      <w:r w:rsidR="00751F11">
        <w:t>s</w:t>
      </w:r>
      <w:r>
        <w:t xml:space="preserve"> more time in a reactor than average. It </w:t>
      </w:r>
      <w:proofErr w:type="gramStart"/>
      <w:r>
        <w:t>is</w:t>
      </w:r>
      <w:r w:rsidR="007A08E1">
        <w:t xml:space="preserve"> defined</w:t>
      </w:r>
      <w:proofErr w:type="gramEnd"/>
      <w:r w:rsidR="007A08E1">
        <w:t xml:space="preserve"> </w:t>
      </w:r>
      <w:r w:rsidR="00766C63">
        <w:t xml:space="preserve">by the following equation where </w:t>
      </w:r>
      <w:r w:rsidR="00766C63">
        <w:rPr>
          <w:rFonts w:ascii="Calibri" w:hAnsi="Calibri" w:cs="Calibri"/>
        </w:rPr>
        <w:t xml:space="preserve">θ is the dimensionless </w:t>
      </w:r>
      <w:r w:rsidR="00C17680">
        <w:rPr>
          <w:rFonts w:ascii="Calibri" w:hAnsi="Calibri" w:cs="Calibri"/>
        </w:rPr>
        <w:t>time found by dividing time t (T</w:t>
      </w:r>
      <w:r w:rsidR="00766C63">
        <w:rPr>
          <w:rFonts w:ascii="Calibri" w:hAnsi="Calibri" w:cs="Calibri"/>
        </w:rPr>
        <w:t>)</w:t>
      </w:r>
      <w:r w:rsidR="00C17680">
        <w:rPr>
          <w:rFonts w:ascii="Calibri" w:hAnsi="Calibri" w:cs="Calibri"/>
        </w:rPr>
        <w:t xml:space="preserve"> by the mean residence time τ (T</w:t>
      </w:r>
      <w:r w:rsidR="00766C63">
        <w:rPr>
          <w:rFonts w:ascii="Calibri" w:hAnsi="Calibri" w:cs="Calibri"/>
        </w:rPr>
        <w:t>)</w:t>
      </w:r>
      <w:r>
        <w:t>:</w:t>
      </w:r>
    </w:p>
    <w:p w:rsidR="00653DB4" w:rsidRPr="00751F11" w:rsidRDefault="00653DB4" w:rsidP="0064783A">
      <w:pPr>
        <w:rPr>
          <w:szCs w:val="24"/>
        </w:rPr>
      </w:pPr>
    </w:p>
    <w:p w:rsidR="00653DB4" w:rsidRDefault="00985B0B" w:rsidP="00744821">
      <w:pPr>
        <w:jc w:val="right"/>
        <w:rPr>
          <w:sz w:val="20"/>
          <w:szCs w:val="20"/>
        </w:rPr>
      </w:pPr>
      <m:oMath>
        <m:r>
          <w:rPr>
            <w:rFonts w:ascii="Cambria Math" w:hAnsi="Cambria Math"/>
            <w:szCs w:val="24"/>
          </w:rPr>
          <m:t>H=</m:t>
        </m:r>
        <m:nary>
          <m:naryPr>
            <m:limLoc m:val="subSup"/>
            <m:ctrlPr>
              <w:rPr>
                <w:rFonts w:ascii="Cambria Math" w:hAnsi="Cambria Math"/>
                <w:i/>
                <w:szCs w:val="24"/>
              </w:rPr>
            </m:ctrlPr>
          </m:naryPr>
          <m:sub>
            <m:r>
              <w:rPr>
                <w:rFonts w:ascii="Cambria Math" w:hAnsi="Cambria Math"/>
                <w:szCs w:val="24"/>
              </w:rPr>
              <m:t>θ=0</m:t>
            </m:r>
          </m:sub>
          <m:sup>
            <m:r>
              <w:rPr>
                <w:rFonts w:ascii="Cambria Math" w:hAnsi="Cambria Math"/>
                <w:szCs w:val="24"/>
              </w:rPr>
              <m:t>θ=1</m:t>
            </m:r>
          </m:sup>
          <m:e>
            <m:r>
              <w:rPr>
                <w:rFonts w:ascii="Cambria Math" w:hAnsi="Cambria Math"/>
                <w:szCs w:val="24"/>
              </w:rPr>
              <m:t>F</m:t>
            </m:r>
            <m:d>
              <m:dPr>
                <m:ctrlPr>
                  <w:rPr>
                    <w:rFonts w:ascii="Cambria Math" w:hAnsi="Cambria Math"/>
                    <w:i/>
                    <w:szCs w:val="24"/>
                  </w:rPr>
                </m:ctrlPr>
              </m:dPr>
              <m:e>
                <m:r>
                  <w:rPr>
                    <w:rFonts w:ascii="Cambria Math" w:hAnsi="Cambria Math"/>
                    <w:szCs w:val="24"/>
                  </w:rPr>
                  <m:t>θ</m:t>
                </m:r>
              </m:e>
            </m:d>
            <m:r>
              <w:rPr>
                <w:rFonts w:ascii="Cambria Math" w:hAnsi="Cambria Math"/>
                <w:szCs w:val="24"/>
              </w:rPr>
              <m:t>dθ</m:t>
            </m:r>
          </m:e>
        </m:nary>
      </m:oMath>
      <w:r w:rsidR="00744821" w:rsidRPr="00751F11">
        <w:rPr>
          <w:szCs w:val="24"/>
        </w:rPr>
        <w:tab/>
      </w:r>
      <w:r w:rsidR="00744821" w:rsidRPr="00751F11">
        <w:rPr>
          <w:szCs w:val="24"/>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751F11">
      <w:pPr>
        <w:rPr>
          <w:sz w:val="20"/>
          <w:szCs w:val="20"/>
        </w:rPr>
      </w:pPr>
      <w:r>
        <w:t>This quantity is represented as the are</w:t>
      </w:r>
      <w:r w:rsidR="004B7C7F">
        <w:t>a</w:t>
      </w:r>
      <w:r>
        <w:t xml:space="preserve"> under the curve (</w:t>
      </w:r>
      <w:r w:rsidR="00551648">
        <w:fldChar w:fldCharType="begin"/>
      </w:r>
      <w:r w:rsidR="00551648">
        <w:instrText xml:space="preserve"> REF _Ref48317577 \h </w:instrText>
      </w:r>
      <w:r w:rsidR="00551648">
        <w:fldChar w:fldCharType="separate"/>
      </w:r>
      <w:r w:rsidR="00F9138F">
        <w:t xml:space="preserve">Figure </w:t>
      </w:r>
      <w:r w:rsidR="00F9138F">
        <w:rPr>
          <w:noProof/>
        </w:rPr>
        <w:t>2</w:t>
      </w:r>
      <w:r w:rsidR="00F9138F">
        <w:t>.</w:t>
      </w:r>
      <w:r w:rsidR="00F9138F">
        <w:rPr>
          <w:noProof/>
        </w:rPr>
        <w:t>11</w:t>
      </w:r>
      <w:r w:rsidR="00551648">
        <w:fldChar w:fldCharType="end"/>
      </w:r>
      <w:r w:rsidR="00FA75E7">
        <w:t xml:space="preserve">) </w:t>
      </w:r>
      <w:r>
        <w:t xml:space="preserve">of the dimensionless </w:t>
      </w:r>
      <w:r w:rsidR="00751F11">
        <w:t>F (t)</w:t>
      </w:r>
      <w:r>
        <w:t xml:space="preserve"> between </w:t>
      </w:r>
      <w:r w:rsidR="00985B0B">
        <w:rPr>
          <w:rFonts w:ascii="Calibri" w:hAnsi="Calibri" w:cs="Calibri"/>
        </w:rPr>
        <w:t>θ</w:t>
      </w:r>
      <w:r w:rsidR="00985B0B">
        <w:t xml:space="preserve"> </w:t>
      </w:r>
      <w:r>
        <w:t xml:space="preserve">= </w:t>
      </w:r>
      <w:proofErr w:type="gramStart"/>
      <w:r>
        <w:t>0</w:t>
      </w:r>
      <w:proofErr w:type="gramEnd"/>
      <w:r>
        <w:t xml:space="preserve"> and</w:t>
      </w:r>
      <w:r w:rsidR="00985B0B">
        <w:t xml:space="preserve"> </w:t>
      </w:r>
      <w:r w:rsidR="00985B0B">
        <w:rPr>
          <w:rFonts w:ascii="Calibri" w:hAnsi="Calibri" w:cs="Calibri"/>
        </w:rPr>
        <w:t>θ</w:t>
      </w:r>
      <w:r>
        <w:t xml:space="preserve"> = 1. The two values of the shaded areas are the same due to the symmetry</w:t>
      </w:r>
      <w:r w:rsidR="00551648">
        <w:t xml:space="preserve"> (both </w:t>
      </w:r>
      <w:proofErr w:type="spellStart"/>
      <w:r w:rsidR="00551648" w:rsidRPr="00BD32CD">
        <w:rPr>
          <w:highlight w:val="yellow"/>
        </w:rPr>
        <w:t>labled</w:t>
      </w:r>
      <w:proofErr w:type="spellEnd"/>
      <w:r w:rsidR="00551648">
        <w:t xml:space="preserve"> as A)</w:t>
      </w:r>
      <w:r>
        <w:t xml:space="preserve">. The value </w:t>
      </w:r>
      <w:r w:rsidR="00985B0B">
        <w:t xml:space="preserve">of H will </w:t>
      </w:r>
      <w:r w:rsidR="004B7C7F">
        <w:t>vary</w:t>
      </w:r>
      <w:r w:rsidR="00985B0B">
        <w:t xml:space="preserve"> from </w:t>
      </w:r>
      <w:proofErr w:type="gramStart"/>
      <w:r w:rsidR="00985B0B">
        <w:t>0</w:t>
      </w:r>
      <w:proofErr w:type="gramEnd"/>
      <w:r w:rsidR="00985B0B">
        <w:t xml:space="preserve"> for plug-</w:t>
      </w:r>
      <w:r w:rsidR="00EC0616">
        <w:t>flow</w:t>
      </w:r>
      <w:r w:rsidR="00C17680">
        <w:t xml:space="preserve"> conditions to 1 for total dead </w:t>
      </w:r>
      <w:r>
        <w:t>s</w:t>
      </w:r>
      <w:r w:rsidR="00985B0B">
        <w:t>pace. The value for H will be e</w:t>
      </w:r>
      <w:r w:rsidR="00751F11" w:rsidRPr="00751F11">
        <w:rPr>
          <w:vertAlign w:val="superscript"/>
        </w:rPr>
        <w:t>-1</w:t>
      </w:r>
      <w:r>
        <w:t xml:space="preserve"> </w:t>
      </w:r>
      <w:proofErr w:type="gramStart"/>
      <w:r>
        <w:t xml:space="preserve">( </w:t>
      </w:r>
      <w:r w:rsidR="00985B0B">
        <w:rPr>
          <w:rFonts w:ascii="Calibri" w:hAnsi="Calibri" w:cs="Calibri"/>
        </w:rPr>
        <w:t>≈</w:t>
      </w:r>
      <w:proofErr w:type="gramEnd"/>
      <w:r w:rsidR="00985B0B">
        <w:t xml:space="preserve"> 0.</w:t>
      </w:r>
      <w:r>
        <w:t>3679) for the ideal CSTR.</w:t>
      </w:r>
    </w:p>
    <w:p w:rsidR="00653DB4" w:rsidRDefault="00D37535" w:rsidP="0064783A">
      <w:pPr>
        <w:rPr>
          <w:sz w:val="20"/>
          <w:szCs w:val="20"/>
        </w:rPr>
      </w:pPr>
      <w:r>
        <w:rPr>
          <w:noProof/>
        </w:rPr>
        <mc:AlternateContent>
          <mc:Choice Requires="wps">
            <w:drawing>
              <wp:anchor distT="0" distB="0" distL="114300" distR="114300" simplePos="0" relativeHeight="251981312" behindDoc="0" locked="0" layoutInCell="1" allowOverlap="1" wp14:anchorId="4DF2E43C" wp14:editId="7A2ABE37">
                <wp:simplePos x="0" y="0"/>
                <wp:positionH relativeFrom="column">
                  <wp:posOffset>4445</wp:posOffset>
                </wp:positionH>
                <wp:positionV relativeFrom="paragraph">
                  <wp:posOffset>4641215</wp:posOffset>
                </wp:positionV>
                <wp:extent cx="57232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6F4682" w:rsidRPr="00B35BA3" w:rsidRDefault="006F4682" w:rsidP="00136403">
                            <w:pPr>
                              <w:pStyle w:val="Caption"/>
                              <w:rPr>
                                <w:noProof/>
                              </w:rPr>
                            </w:pPr>
                            <w:bookmarkStart w:id="79" w:name="_Ref48317577"/>
                            <w:bookmarkStart w:id="80" w:name="_Toc48421753"/>
                            <w:r>
                              <w:t xml:space="preserve">Figure </w:t>
                            </w:r>
                            <w:fldSimple w:instr=" STYLEREF 1 \s ">
                              <w:r>
                                <w:rPr>
                                  <w:noProof/>
                                </w:rPr>
                                <w:t>2</w:t>
                              </w:r>
                            </w:fldSimple>
                            <w:r>
                              <w:t>.</w:t>
                            </w:r>
                            <w:fldSimple w:instr=" SEQ Figure \* ARABIC \s 1 ">
                              <w:r>
                                <w:rPr>
                                  <w:noProof/>
                                </w:rPr>
                                <w:t>11</w:t>
                              </w:r>
                            </w:fldSimple>
                            <w:bookmarkEnd w:id="79"/>
                            <w:r>
                              <w:t xml:space="preserve">: </w:t>
                            </w:r>
                            <w:proofErr w:type="gramStart"/>
                            <w:r>
                              <w:t>Hold-Back</w:t>
                            </w:r>
                            <w:bookmarkEnd w:id="8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2E43C" id="Text Box 38" o:spid="_x0000_s1034" type="#_x0000_t202" style="position:absolute;margin-left:.35pt;margin-top:365.45pt;width:450.65pt;height:.05pt;z-index:2519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gn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5x+ns+l8zpmk2N1s&#10;Hmtkr0cd+vBFQcOiUXAk6RKj4rz1oU8dUuJNHowuN9qYuImBtUF2FiRzW+ugrsV/yzI25lqIp/qC&#10;0ZNFfD2OaIXu0CU+btgPUF4IOkLfPN7Jjab7tsKHZ4HULYSWJiA80VIZaAsOV4uzGvDH3/wxn0Sk&#10;KGctdV/B/feTQMWZ+WpJ3tiqg4GDcRgMe2rWQEgnNFtOJpMOYDCDWSE0LzQYq3gLhYSVdFfBw2Cu&#10;Qz8DNFhSrVYpiRrSibC1Oydj6YHXffci0F1VCSTmIwx9KfI34vS5SR63OgViOikXee1ZvNJNzZy0&#10;vw5enJZf9ynr9few/AkAAP//AwBQSwMEFAAGAAgAAAAhADId7evgAAAACAEAAA8AAABkcnMvZG93&#10;bnJldi54bWxMj81OwzAQhO9IvIO1SFwQtfujQkOcqqrgAJeK0As3N97GgXgdxU4b3p7tCS4r7c5o&#10;9pt8PfpWnLCPTSAN04kCgVQF21CtYf/xcv8IIiZD1rSBUMMPRlgX11e5yWw40zueylQLDqGYGQ0u&#10;pS6TMlYOvYmT0CGxdgy9N4nXvpa2N2cO962cKbWU3jTEH5zpcOuw+i4Hr2G3+Ny5u+H4/LZZzPvX&#10;/bBdftWl1rc34+YJRMIx/Znhgs/oUDDTIQxko2g1PLCP51ytQLC8UjOudrhcpgpkkcv/BYpfAAAA&#10;//8DAFBLAQItABQABgAIAAAAIQC2gziS/gAAAOEBAAATAAAAAAAAAAAAAAAAAAAAAABbQ29udGVu&#10;dF9UeXBlc10ueG1sUEsBAi0AFAAGAAgAAAAhADj9If/WAAAAlAEAAAsAAAAAAAAAAAAAAAAALwEA&#10;AF9yZWxzLy5yZWxzUEsBAi0AFAAGAAgAAAAhAL1PCCcuAgAAZgQAAA4AAAAAAAAAAAAAAAAALgIA&#10;AGRycy9lMm9Eb2MueG1sUEsBAi0AFAAGAAgAAAAhADId7evgAAAACAEAAA8AAAAAAAAAAAAAAAAA&#10;iAQAAGRycy9kb3ducmV2LnhtbFBLBQYAAAAABAAEAPMAAACVBQAAAAA=&#10;" stroked="f">
                <v:textbox style="mso-fit-shape-to-text:t" inset="0,0,0,0">
                  <w:txbxContent>
                    <w:p w:rsidR="006F4682" w:rsidRPr="00B35BA3" w:rsidRDefault="006F4682" w:rsidP="00136403">
                      <w:pPr>
                        <w:pStyle w:val="Caption"/>
                        <w:rPr>
                          <w:noProof/>
                        </w:rPr>
                      </w:pPr>
                      <w:bookmarkStart w:id="81" w:name="_Ref48317577"/>
                      <w:bookmarkStart w:id="82" w:name="_Toc48421753"/>
                      <w:r>
                        <w:t xml:space="preserve">Figure </w:t>
                      </w:r>
                      <w:fldSimple w:instr=" STYLEREF 1 \s ">
                        <w:r>
                          <w:rPr>
                            <w:noProof/>
                          </w:rPr>
                          <w:t>2</w:t>
                        </w:r>
                      </w:fldSimple>
                      <w:r>
                        <w:t>.</w:t>
                      </w:r>
                      <w:fldSimple w:instr=" SEQ Figure \* ARABIC \s 1 ">
                        <w:r>
                          <w:rPr>
                            <w:noProof/>
                          </w:rPr>
                          <w:t>11</w:t>
                        </w:r>
                      </w:fldSimple>
                      <w:bookmarkEnd w:id="81"/>
                      <w:r>
                        <w:t xml:space="preserve">: </w:t>
                      </w:r>
                      <w:proofErr w:type="gramStart"/>
                      <w:r>
                        <w:t>Hold-Back</w:t>
                      </w:r>
                      <w:bookmarkEnd w:id="82"/>
                      <w:proofErr w:type="gramEnd"/>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260350</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4">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64783A">
      <w:pPr>
        <w:rPr>
          <w:sz w:val="20"/>
          <w:szCs w:val="20"/>
        </w:rPr>
      </w:pPr>
      <w:r>
        <w:lastRenderedPageBreak/>
        <w:t xml:space="preserve">The quantity of segregation (S) on the other hand, represents the deviation from perfect mixing from a CSTR. The value is found from superimposing the plot of </w:t>
      </w:r>
      <w:r w:rsidR="00751F11">
        <w:t>F (</w:t>
      </w:r>
      <w:r w:rsidR="009745EC">
        <w:rPr>
          <w:rFonts w:cstheme="minorHAnsi"/>
        </w:rPr>
        <w:t>θ</w:t>
      </w:r>
      <w:r w:rsidR="00751F11">
        <w:t>)</w:t>
      </w:r>
      <w:r>
        <w:t xml:space="preserve"> with that</w:t>
      </w:r>
      <w:r w:rsidR="00985B0B">
        <w:t xml:space="preserve"> of the ideal CSTR which is F (</w:t>
      </w:r>
      <w:r w:rsidR="00985B0B">
        <w:rPr>
          <w:rFonts w:ascii="Calibri" w:hAnsi="Calibri" w:cs="Calibri"/>
        </w:rPr>
        <w:t>θ</w:t>
      </w:r>
      <w:r>
        <w:t xml:space="preserve">) = </w:t>
      </w:r>
      <w:proofErr w:type="gramStart"/>
      <w:r>
        <w:t>1</w:t>
      </w:r>
      <w:proofErr w:type="gramEnd"/>
      <w:r>
        <w:t xml:space="preserve"> </w:t>
      </w:r>
      <w:r w:rsidR="00985B0B">
        <w:t xml:space="preserve">– </w:t>
      </w:r>
      <w:r>
        <w:t>e</w:t>
      </w:r>
      <w:r w:rsidR="00985B0B">
        <w:rPr>
          <w:vertAlign w:val="superscript"/>
        </w:rPr>
        <w:t>-</w:t>
      </w:r>
      <w:r w:rsidR="00985B0B">
        <w:rPr>
          <w:rFonts w:ascii="Calibri" w:hAnsi="Calibri" w:cs="Calibri"/>
          <w:vertAlign w:val="superscript"/>
        </w:rPr>
        <w:t>θ</w:t>
      </w:r>
      <w:r>
        <w:t xml:space="preserve"> (</w:t>
      </w:r>
      <w:r w:rsidR="00551648">
        <w:fldChar w:fldCharType="begin"/>
      </w:r>
      <w:r w:rsidR="00551648">
        <w:instrText xml:space="preserve"> REF _Ref48317914 \h </w:instrText>
      </w:r>
      <w:r w:rsidR="00551648">
        <w:fldChar w:fldCharType="separate"/>
      </w:r>
      <w:r w:rsidR="00F9138F">
        <w:t xml:space="preserve">Figure </w:t>
      </w:r>
      <w:r w:rsidR="00F9138F">
        <w:rPr>
          <w:noProof/>
        </w:rPr>
        <w:t>2</w:t>
      </w:r>
      <w:r w:rsidR="00F9138F">
        <w:t>.</w:t>
      </w:r>
      <w:r w:rsidR="00F9138F">
        <w:rPr>
          <w:noProof/>
        </w:rPr>
        <w:t>12</w:t>
      </w:r>
      <w:r w:rsidR="00551648">
        <w:fldChar w:fldCharType="end"/>
      </w:r>
      <w:r>
        <w:t>). There is a second case which</w:t>
      </w:r>
      <w:r w:rsidR="00C17680">
        <w:t xml:space="preserve"> represents a reactor with dead </w:t>
      </w:r>
      <w:r>
        <w:t xml:space="preserve">space </w:t>
      </w:r>
      <w:r w:rsidRPr="00134B2A">
        <w:rPr>
          <w:highlight w:val="yellow"/>
        </w:rPr>
        <w:t>were</w:t>
      </w:r>
      <w:r>
        <w:t xml:space="preserve"> the reactor </w:t>
      </w:r>
      <w:r w:rsidR="00751F11">
        <w:t>F (t)</w:t>
      </w:r>
      <w:r>
        <w:t xml:space="preserve"> </w:t>
      </w:r>
      <w:r w:rsidR="009745EC">
        <w:t>precedes</w:t>
      </w:r>
      <w:r>
        <w:t xml:space="preserve"> the ideal CSTR </w:t>
      </w:r>
      <w:r w:rsidR="00751F11">
        <w:t>F (t)</w:t>
      </w:r>
      <w:r>
        <w:t xml:space="preserve"> (</w:t>
      </w:r>
      <w:r w:rsidR="00551648">
        <w:fldChar w:fldCharType="begin"/>
      </w:r>
      <w:r w:rsidR="00551648">
        <w:instrText xml:space="preserve"> REF _Ref48318019 \h </w:instrText>
      </w:r>
      <w:r w:rsidR="00551648">
        <w:fldChar w:fldCharType="separate"/>
      </w:r>
      <w:r w:rsidR="00F9138F" w:rsidRPr="00257106">
        <w:t xml:space="preserve">Figure </w:t>
      </w:r>
      <w:r w:rsidR="00F9138F">
        <w:rPr>
          <w:noProof/>
        </w:rPr>
        <w:t>2</w:t>
      </w:r>
      <w:r w:rsidR="00F9138F">
        <w:t>.</w:t>
      </w:r>
      <w:r w:rsidR="00F9138F">
        <w:rPr>
          <w:noProof/>
        </w:rPr>
        <w:t>13</w:t>
      </w:r>
      <w:r w:rsidR="00551648">
        <w:fldChar w:fldCharType="end"/>
      </w:r>
      <w:r>
        <w:t>). This provides anothe</w:t>
      </w:r>
      <w:r w:rsidR="00C17680">
        <w:t xml:space="preserve">r test for the presence of dead </w:t>
      </w:r>
      <w:r>
        <w:t>space. The two shaded areas again represent the same value due to the symmetry (</w:t>
      </w:r>
      <w:r w:rsidR="00551648">
        <w:t xml:space="preserve">labeled A1 in both </w:t>
      </w:r>
      <w:r w:rsidR="00551648">
        <w:fldChar w:fldCharType="begin"/>
      </w:r>
      <w:r w:rsidR="00551648">
        <w:instrText xml:space="preserve"> REF _Ref48317914 \h </w:instrText>
      </w:r>
      <w:r w:rsidR="00551648">
        <w:fldChar w:fldCharType="separate"/>
      </w:r>
      <w:r w:rsidR="00F9138F">
        <w:t xml:space="preserve">Figure </w:t>
      </w:r>
      <w:r w:rsidR="00F9138F">
        <w:rPr>
          <w:noProof/>
        </w:rPr>
        <w:t>2</w:t>
      </w:r>
      <w:r w:rsidR="00F9138F">
        <w:t>.</w:t>
      </w:r>
      <w:r w:rsidR="00F9138F">
        <w:rPr>
          <w:noProof/>
        </w:rPr>
        <w:t>12</w:t>
      </w:r>
      <w:r w:rsidR="00551648">
        <w:fldChar w:fldCharType="end"/>
      </w:r>
      <w:r w:rsidR="00551648">
        <w:t xml:space="preserve"> and </w:t>
      </w:r>
      <w:r w:rsidR="00551648">
        <w:fldChar w:fldCharType="begin"/>
      </w:r>
      <w:r w:rsidR="00551648">
        <w:instrText xml:space="preserve"> REF _Ref48318019 \h </w:instrText>
      </w:r>
      <w:r w:rsidR="00551648">
        <w:fldChar w:fldCharType="separate"/>
      </w:r>
      <w:r w:rsidR="00F9138F" w:rsidRPr="00257106">
        <w:t xml:space="preserve">Figure </w:t>
      </w:r>
      <w:r w:rsidR="00F9138F">
        <w:rPr>
          <w:noProof/>
        </w:rPr>
        <w:t>2</w:t>
      </w:r>
      <w:r w:rsidR="00F9138F">
        <w:t>.</w:t>
      </w:r>
      <w:r w:rsidR="00F9138F">
        <w:rPr>
          <w:noProof/>
        </w:rPr>
        <w:t>13</w:t>
      </w:r>
      <w:r w:rsidR="00551648">
        <w:fldChar w:fldCharType="end"/>
      </w:r>
      <w:r w:rsidR="004B7C7F">
        <w:t>). To</w:t>
      </w:r>
      <w:r>
        <w:t xml:space="preserve"> </w:t>
      </w:r>
      <w:r w:rsidRPr="005514BA">
        <w:rPr>
          <w:highlight w:val="yellow"/>
        </w:rPr>
        <w:t>show that is represents</w:t>
      </w:r>
      <w:r>
        <w:t xml:space="preserve"> a deviation from the ideal </w:t>
      </w:r>
      <w:r w:rsidR="009745EC">
        <w:t>conditions;</w:t>
      </w:r>
      <w:r>
        <w:t xml:space="preserve"> the value </w:t>
      </w:r>
      <w:proofErr w:type="gramStart"/>
      <w:r>
        <w:t>is taken</w:t>
      </w:r>
      <w:proofErr w:type="gramEnd"/>
      <w:r>
        <w:t xml:space="preserve"> to be as negative. The quantity varies from e</w:t>
      </w:r>
      <w:r w:rsidR="00985B0B">
        <w:rPr>
          <w:vertAlign w:val="superscript"/>
        </w:rPr>
        <w:t>-1</w:t>
      </w:r>
      <w:r>
        <w:t xml:space="preserve"> for plug-</w:t>
      </w:r>
      <w:r w:rsidR="00EC0616">
        <w:t>flow</w:t>
      </w:r>
      <w:r w:rsidR="00C17680">
        <w:t xml:space="preserve"> to </w:t>
      </w:r>
      <w:proofErr w:type="gramStart"/>
      <w:r w:rsidR="00C17680">
        <w:t>-1</w:t>
      </w:r>
      <w:proofErr w:type="gramEnd"/>
      <w:r w:rsidR="00C17680">
        <w:t xml:space="preserve"> </w:t>
      </w:r>
      <w:r w:rsidR="00C17680" w:rsidRPr="005514BA">
        <w:rPr>
          <w:highlight w:val="yellow"/>
        </w:rPr>
        <w:t xml:space="preserve">for entirely dead </w:t>
      </w:r>
      <w:r w:rsidRPr="005514BA">
        <w:rPr>
          <w:highlight w:val="yellow"/>
        </w:rPr>
        <w:t>space.</w:t>
      </w:r>
    </w:p>
    <w:p w:rsidR="00653DB4" w:rsidRDefault="00551648">
      <w:pPr>
        <w:spacing w:line="363" w:lineRule="exact"/>
        <w:rPr>
          <w:sz w:val="20"/>
          <w:szCs w:val="20"/>
        </w:rPr>
      </w:pPr>
      <w:r>
        <w:rPr>
          <w:noProof/>
        </w:rPr>
        <mc:AlternateContent>
          <mc:Choice Requires="wps">
            <w:drawing>
              <wp:anchor distT="0" distB="0" distL="114300" distR="114300" simplePos="0" relativeHeight="251984384" behindDoc="0" locked="0" layoutInCell="1" allowOverlap="1" wp14:anchorId="0ACE8941" wp14:editId="307442AE">
                <wp:simplePos x="0" y="0"/>
                <wp:positionH relativeFrom="column">
                  <wp:posOffset>-2540</wp:posOffset>
                </wp:positionH>
                <wp:positionV relativeFrom="paragraph">
                  <wp:posOffset>5220970</wp:posOffset>
                </wp:positionV>
                <wp:extent cx="57308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F4682" w:rsidRPr="00E9062C" w:rsidRDefault="006F4682" w:rsidP="00136403">
                            <w:pPr>
                              <w:pStyle w:val="Caption"/>
                              <w:rPr>
                                <w:noProof/>
                              </w:rPr>
                            </w:pPr>
                            <w:bookmarkStart w:id="83" w:name="_Ref48317914"/>
                            <w:bookmarkStart w:id="84" w:name="_Toc48421754"/>
                            <w:r>
                              <w:t xml:space="preserve">Figure </w:t>
                            </w:r>
                            <w:fldSimple w:instr=" STYLEREF 1 \s ">
                              <w:r>
                                <w:rPr>
                                  <w:noProof/>
                                </w:rPr>
                                <w:t>2</w:t>
                              </w:r>
                            </w:fldSimple>
                            <w:r>
                              <w:t>.</w:t>
                            </w:r>
                            <w:fldSimple w:instr=" SEQ Figure \* ARABIC \s 1 ">
                              <w:r>
                                <w:rPr>
                                  <w:noProof/>
                                </w:rPr>
                                <w:t>12</w:t>
                              </w:r>
                            </w:fldSimple>
                            <w:bookmarkEnd w:id="83"/>
                            <w:r>
                              <w:t>: Segregation quantity (S)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8941" id="Text Box 72" o:spid="_x0000_s1035" type="#_x0000_t202" style="position:absolute;margin-left:-.2pt;margin-top:411.1pt;width:451.25pt;height:.0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ttMAIAAGYEAAAOAAAAZHJzL2Uyb0RvYy54bWysVFFv2yAQfp+0/4B4X5ykStN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h8Solh&#10;GjXaizaQz9ASdCE/jfU5pu0sJoYW/ajz4PfojLDbyun4RUAE48j05cpurMbROZvfjO/mM0o4xm5v&#10;Zr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L3G4xeAAAAAJAQAADwAAAGRycy9k&#10;b3ducmV2LnhtbEyPwU7DMBBE70j8g7VIXFDr1I2qEuJUVQUHuFSEXri58TYOxOvIdtrw9xgucJyd&#10;0czbcjPZnp3Rh86RhMU8A4bUON1RK+Hw9jRbAwtRkVa9I5TwhQE21fVVqQrtLvSK5zq2LJVQKJQE&#10;E+NQcB4ag1aFuRuQkndy3qqYpG+59uqSym3PRZatuFUdpQWjBtwZbD7r0UrY5+97czeeHl+2+dI/&#10;H8bd6qOtpby9mbYPwCJO8S8MP/gJHarEdHQj6cB6CbM8BSWshRDAkn+fiQWw4+9lCbwq+f8Pqm8A&#10;AAD//wMAUEsBAi0AFAAGAAgAAAAhALaDOJL+AAAA4QEAABMAAAAAAAAAAAAAAAAAAAAAAFtDb250&#10;ZW50X1R5cGVzXS54bWxQSwECLQAUAAYACAAAACEAOP0h/9YAAACUAQAACwAAAAAAAAAAAAAAAAAv&#10;AQAAX3JlbHMvLnJlbHNQSwECLQAUAAYACAAAACEA29srbTACAABmBAAADgAAAAAAAAAAAAAAAAAu&#10;AgAAZHJzL2Uyb0RvYy54bWxQSwECLQAUAAYACAAAACEAL3G4xeAAAAAJAQAADwAAAAAAAAAAAAAA&#10;AACKBAAAZHJzL2Rvd25yZXYueG1sUEsFBgAAAAAEAAQA8wAAAJcFAAAAAA==&#10;" stroked="f">
                <v:textbox style="mso-fit-shape-to-text:t" inset="0,0,0,0">
                  <w:txbxContent>
                    <w:p w:rsidR="006F4682" w:rsidRPr="00E9062C" w:rsidRDefault="006F4682" w:rsidP="00136403">
                      <w:pPr>
                        <w:pStyle w:val="Caption"/>
                        <w:rPr>
                          <w:noProof/>
                        </w:rPr>
                      </w:pPr>
                      <w:bookmarkStart w:id="85" w:name="_Ref48317914"/>
                      <w:bookmarkStart w:id="86" w:name="_Toc48421754"/>
                      <w:r>
                        <w:t xml:space="preserve">Figure </w:t>
                      </w:r>
                      <w:fldSimple w:instr=" STYLEREF 1 \s ">
                        <w:r>
                          <w:rPr>
                            <w:noProof/>
                          </w:rPr>
                          <w:t>2</w:t>
                        </w:r>
                      </w:fldSimple>
                      <w:r>
                        <w:t>.</w:t>
                      </w:r>
                      <w:fldSimple w:instr=" SEQ Figure \* ARABIC \s 1 ">
                        <w:r>
                          <w:rPr>
                            <w:noProof/>
                          </w:rPr>
                          <w:t>12</w:t>
                        </w:r>
                      </w:fldSimple>
                      <w:bookmarkEnd w:id="85"/>
                      <w:r>
                        <w:t>: Segregation quantity (S)</w:t>
                      </w:r>
                      <w:bookmarkEnd w:id="86"/>
                    </w:p>
                  </w:txbxContent>
                </v:textbox>
                <w10:wrap type="topAndBottom"/>
              </v:shape>
            </w:pict>
          </mc:Fallback>
        </mc:AlternateContent>
      </w:r>
      <w:r>
        <w:rPr>
          <w:noProof/>
        </w:rPr>
        <w:drawing>
          <wp:anchor distT="0" distB="0" distL="114300" distR="114300" simplePos="0" relativeHeight="251982336" behindDoc="0" locked="0" layoutInCell="1" allowOverlap="1">
            <wp:simplePos x="0" y="0"/>
            <wp:positionH relativeFrom="margin">
              <wp:posOffset>-3810</wp:posOffset>
            </wp:positionH>
            <wp:positionV relativeFrom="paragraph">
              <wp:posOffset>712160</wp:posOffset>
            </wp:positionV>
            <wp:extent cx="5730875" cy="4511040"/>
            <wp:effectExtent l="0" t="0" r="317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1.png"/>
                    <pic:cNvPicPr/>
                  </pic:nvPicPr>
                  <pic:blipFill>
                    <a:blip r:embed="rId65">
                      <a:extLst>
                        <a:ext uri="{28A0092B-C50C-407E-A947-70E740481C1C}">
                          <a14:useLocalDpi xmlns:a14="http://schemas.microsoft.com/office/drawing/2010/main" val="0"/>
                        </a:ext>
                      </a:extLst>
                    </a:blip>
                    <a:stretch>
                      <a:fillRect/>
                    </a:stretch>
                  </pic:blipFill>
                  <pic:spPr>
                    <a:xfrm>
                      <a:off x="0" y="0"/>
                      <a:ext cx="5730875" cy="4511040"/>
                    </a:xfrm>
                    <a:prstGeom prst="rect">
                      <a:avLst/>
                    </a:prstGeom>
                  </pic:spPr>
                </pic:pic>
              </a:graphicData>
            </a:graphic>
            <wp14:sizeRelH relativeFrom="page">
              <wp14:pctWidth>0</wp14:pctWidth>
            </wp14:sizeRelH>
            <wp14:sizeRelV relativeFrom="page">
              <wp14:pctHeight>0</wp14:pctHeight>
            </wp14:sizeRelV>
          </wp:anchor>
        </w:drawing>
      </w:r>
    </w:p>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r>
        <w:rPr>
          <w:noProof/>
        </w:rPr>
        <w:lastRenderedPageBreak/>
        <mc:AlternateContent>
          <mc:Choice Requires="wps">
            <w:drawing>
              <wp:anchor distT="0" distB="0" distL="114300" distR="114300" simplePos="0" relativeHeight="251987456" behindDoc="0" locked="0" layoutInCell="1" allowOverlap="1" wp14:anchorId="597476E0" wp14:editId="6401665D">
                <wp:simplePos x="0" y="0"/>
                <wp:positionH relativeFrom="column">
                  <wp:posOffset>-12700</wp:posOffset>
                </wp:positionH>
                <wp:positionV relativeFrom="paragraph">
                  <wp:posOffset>4341495</wp:posOffset>
                </wp:positionV>
                <wp:extent cx="57404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6F4682" w:rsidRPr="00257106" w:rsidRDefault="006F4682" w:rsidP="00136403">
                            <w:pPr>
                              <w:pStyle w:val="Caption"/>
                              <w:rPr>
                                <w:noProof/>
                              </w:rPr>
                            </w:pPr>
                            <w:bookmarkStart w:id="87" w:name="_Ref48318019"/>
                            <w:bookmarkStart w:id="88" w:name="_Ref48318014"/>
                            <w:bookmarkStart w:id="89" w:name="_Toc48421755"/>
                            <w:r w:rsidRPr="00257106">
                              <w:t xml:space="preserve">Figure </w:t>
                            </w:r>
                            <w:fldSimple w:instr=" STYLEREF 1 \s ">
                              <w:r>
                                <w:rPr>
                                  <w:noProof/>
                                </w:rPr>
                                <w:t>2</w:t>
                              </w:r>
                            </w:fldSimple>
                            <w:r>
                              <w:t>.</w:t>
                            </w:r>
                            <w:fldSimple w:instr=" SEQ Figure \* ARABIC \s 1 ">
                              <w:r>
                                <w:rPr>
                                  <w:noProof/>
                                </w:rPr>
                                <w:t>13</w:t>
                              </w:r>
                            </w:fldSimple>
                            <w:bookmarkEnd w:id="87"/>
                            <w:r w:rsidRPr="00257106">
                              <w:t>: Segregation quantity (S) with dead space</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476E0" id="Text Box 104" o:spid="_x0000_s1036" type="#_x0000_t202" style="position:absolute;margin-left:-1pt;margin-top:341.85pt;width:452pt;height:.05pt;z-index:2519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0k1LgIAAGkEAAAOAAAAZHJzL2Uyb0RvYy54bWysVE1v2zAMvQ/YfxB0X+x0aVcEcYosRYYB&#10;RVsgGXpWZDkWIIkapcTOfv0of6Rbt9Owi0yRFKX3HunFXWsNOykMGlzBp5OcM+UklNodCv5tt/lw&#10;y1mIwpXCgFMFP6vA75bv3y0aP1dXUIMpFTIq4sK88QWvY/TzLAuyVlaECXjlKFgBWhFpi4esRNFQ&#10;dWuyqzy/yRrA0iNIFQJ57/sgX3b1q0rJ+FRVQUVmCk5vi92K3bpPa7ZciPkBha+1HJ4h/uEVVmhH&#10;l15K3Yso2BH1H6WslggBqjiRYDOoKi1Vh4HQTPM3aLa18KrDQuQEf6Ep/L+y8vH0jEyXpF0+48wJ&#10;SyLtVBvZZ2hZ8hFDjQ9zStx6So0tBSh79AdyJuBthTZ9CRKjOHF9vvCbyklyXn+a5bOcQpJiNx+v&#10;U43s9ajHEL8osCwZBUcSr+NUnB5C7FPHlHRTAKPLjTYmbVJgbZCdBAnd1DqqofhvWcalXAfpVF8w&#10;ebKEr8eRrNju24GREeQeyjNhR+j7J3i50XThgwjxWSA1DGGiIYhPtFQGmoLDYHFWA/74mz/lk44U&#10;5ayhBix4+H4UqDgzXx0pnLp1NHA09qPhjnYNBHVK4+VlZ9IBjGY0KwT7QrOxSrdQSDhJdxU8juY6&#10;9mNAsyXVatUlUU96ER/c1stUeiR2174I9IMskdR8hLE1xfyNOn1up49fHSNR3UmXiO1ZHPimfu7E&#10;H2YvDcyv+y7r9Q+x/AkAAP//AwBQSwMEFAAGAAgAAAAhAHxz3urgAAAACgEAAA8AAABkcnMvZG93&#10;bnJldi54bWxMj8FOwzAQRO9I/IO1SFxQ69BWIQ1xqqqCA1wqQi+9ufE2DsTryHba8Pe4vcBxZ0cz&#10;b4rVaDp2QudbSwIepwkwpNqqlhoBu8/XSQbMB0lKdpZQwA96WJW3N4XMlT3TB56q0LAYQj6XAnQI&#10;fc65rzUa6ae2R4q/o3VGhni6hisnzzHcdHyWJCk3sqXYoGWPG431dzUYAdvFfqsfhuPL+3oxd2+7&#10;YZN+NZUQ93fj+hlYwDH8meGCH9GhjEwHO5DyrBMwmcUpQUCazZ+ARcMyuSiHq5IBLwv+f0L5CwAA&#10;//8DAFBLAQItABQABgAIAAAAIQC2gziS/gAAAOEBAAATAAAAAAAAAAAAAAAAAAAAAABbQ29udGVu&#10;dF9UeXBlc10ueG1sUEsBAi0AFAAGAAgAAAAhADj9If/WAAAAlAEAAAsAAAAAAAAAAAAAAAAALwEA&#10;AF9yZWxzLy5yZWxzUEsBAi0AFAAGAAgAAAAhAGibSTUuAgAAaQQAAA4AAAAAAAAAAAAAAAAALgIA&#10;AGRycy9lMm9Eb2MueG1sUEsBAi0AFAAGAAgAAAAhAHxz3urgAAAACgEAAA8AAAAAAAAAAAAAAAAA&#10;iAQAAGRycy9kb3ducmV2LnhtbFBLBQYAAAAABAAEAPMAAACVBQAAAAA=&#10;" stroked="f">
                <v:textbox style="mso-fit-shape-to-text:t" inset="0,0,0,0">
                  <w:txbxContent>
                    <w:p w:rsidR="006F4682" w:rsidRPr="00257106" w:rsidRDefault="006F4682" w:rsidP="00136403">
                      <w:pPr>
                        <w:pStyle w:val="Caption"/>
                        <w:rPr>
                          <w:noProof/>
                        </w:rPr>
                      </w:pPr>
                      <w:bookmarkStart w:id="90" w:name="_Ref48318019"/>
                      <w:bookmarkStart w:id="91" w:name="_Ref48318014"/>
                      <w:bookmarkStart w:id="92" w:name="_Toc48421755"/>
                      <w:r w:rsidRPr="00257106">
                        <w:t xml:space="preserve">Figure </w:t>
                      </w:r>
                      <w:fldSimple w:instr=" STYLEREF 1 \s ">
                        <w:r>
                          <w:rPr>
                            <w:noProof/>
                          </w:rPr>
                          <w:t>2</w:t>
                        </w:r>
                      </w:fldSimple>
                      <w:r>
                        <w:t>.</w:t>
                      </w:r>
                      <w:fldSimple w:instr=" SEQ Figure \* ARABIC \s 1 ">
                        <w:r>
                          <w:rPr>
                            <w:noProof/>
                          </w:rPr>
                          <w:t>13</w:t>
                        </w:r>
                      </w:fldSimple>
                      <w:bookmarkEnd w:id="90"/>
                      <w:r w:rsidRPr="00257106">
                        <w:t>: Segregation quantity (S) with dead space</w:t>
                      </w:r>
                      <w:bookmarkEnd w:id="91"/>
                      <w:bookmarkEnd w:id="92"/>
                    </w:p>
                  </w:txbxContent>
                </v:textbox>
                <w10:wrap type="topAndBottom"/>
              </v:shape>
            </w:pict>
          </mc:Fallback>
        </mc:AlternateContent>
      </w:r>
      <w:r>
        <w:rPr>
          <w:noProof/>
        </w:rPr>
        <w:drawing>
          <wp:anchor distT="0" distB="0" distL="114300" distR="114300" simplePos="0" relativeHeight="251985408" behindDoc="0" locked="0" layoutInCell="1" allowOverlap="1">
            <wp:simplePos x="0" y="0"/>
            <wp:positionH relativeFrom="margin">
              <wp:align>right</wp:align>
            </wp:positionH>
            <wp:positionV relativeFrom="paragraph">
              <wp:posOffset>0</wp:posOffset>
            </wp:positionV>
            <wp:extent cx="5740400" cy="4284345"/>
            <wp:effectExtent l="0" t="0" r="0" b="190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g2.png"/>
                    <pic:cNvPicPr/>
                  </pic:nvPicPr>
                  <pic:blipFill>
                    <a:blip r:embed="rId66">
                      <a:extLst>
                        <a:ext uri="{28A0092B-C50C-407E-A947-70E740481C1C}">
                          <a14:useLocalDpi xmlns:a14="http://schemas.microsoft.com/office/drawing/2010/main" val="0"/>
                        </a:ext>
                      </a:extLst>
                    </a:blip>
                    <a:stretch>
                      <a:fillRect/>
                    </a:stretch>
                  </pic:blipFill>
                  <pic:spPr>
                    <a:xfrm>
                      <a:off x="0" y="0"/>
                      <a:ext cx="5740400" cy="428434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55471">
      <w:pPr>
        <w:pStyle w:val="Heading2"/>
        <w:numPr>
          <w:ilvl w:val="0"/>
          <w:numId w:val="0"/>
        </w:numPr>
        <w:rPr>
          <w:sz w:val="20"/>
          <w:szCs w:val="20"/>
        </w:rPr>
      </w:pPr>
      <w:bookmarkStart w:id="93" w:name="_Toc48421699"/>
      <w:r>
        <w:t>2.4</w:t>
      </w:r>
      <w:r>
        <w:tab/>
        <w:t>Ideal Models</w:t>
      </w:r>
      <w:bookmarkEnd w:id="93"/>
    </w:p>
    <w:p w:rsidR="00653DB4" w:rsidRDefault="00653DB4">
      <w:pPr>
        <w:spacing w:line="332" w:lineRule="exact"/>
        <w:rPr>
          <w:sz w:val="20"/>
          <w:szCs w:val="20"/>
        </w:rPr>
      </w:pPr>
    </w:p>
    <w:p w:rsidR="00653DB4" w:rsidRDefault="00A33B95" w:rsidP="00B55471">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BB1BEF">
        <w:instrText xml:space="preserve"> ADDIN ZOTERO_ITEM CSL_CITATION {"citationID":"ouoYRNZu","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BB1BEF" w:rsidRPr="00BB1BEF">
        <w:rPr>
          <w:rFonts w:ascii="Calibri" w:hAnsi="Calibri" w:cs="Calibri"/>
        </w:rPr>
        <w:t>[43]</w:t>
      </w:r>
      <w:r w:rsidR="00744821">
        <w:fldChar w:fldCharType="end"/>
      </w:r>
      <w:r>
        <w:t>. Performing the Macroscopic Molar balance for the system obtains:</w:t>
      </w:r>
    </w:p>
    <w:p w:rsidR="00653DB4" w:rsidRDefault="00653DB4" w:rsidP="00B55471">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B55471">
            <w:pPr>
              <w:jc w:val="right"/>
              <w:rPr>
                <w:sz w:val="20"/>
                <w:szCs w:val="20"/>
              </w:rPr>
            </w:pPr>
            <w:r>
              <w:t>[accumulation] = [flow in]  [f</w:t>
            </w:r>
            <w:r w:rsidR="00A33B95">
              <w:t>low out] + [generation]</w:t>
            </w:r>
          </w:p>
        </w:tc>
        <w:tc>
          <w:tcPr>
            <w:tcW w:w="1160" w:type="dxa"/>
            <w:vAlign w:val="bottom"/>
          </w:tcPr>
          <w:p w:rsidR="00653DB4" w:rsidRDefault="00A33B95" w:rsidP="00B55471">
            <w:pPr>
              <w:jc w:val="right"/>
              <w:rPr>
                <w:sz w:val="20"/>
                <w:szCs w:val="20"/>
              </w:rPr>
            </w:pPr>
            <w:r>
              <w:t>(2.4)</w:t>
            </w:r>
          </w:p>
        </w:tc>
      </w:tr>
    </w:tbl>
    <w:p w:rsidR="00653DB4" w:rsidRDefault="004B7C7F" w:rsidP="00B55471">
      <w:r>
        <w:t>Alternatively,</w:t>
      </w:r>
      <w:r w:rsidR="00A33B95">
        <w:t xml:space="preserve"> it </w:t>
      </w:r>
      <w:proofErr w:type="gramStart"/>
      <w:r w:rsidR="00A33B95">
        <w:t>can be represented mathematically as</w:t>
      </w:r>
      <w:proofErr w:type="gramEnd"/>
      <w:r w:rsidR="00A33B95">
        <w:t>:</w:t>
      </w:r>
    </w:p>
    <w:p w:rsidR="00171AF2" w:rsidRDefault="00171AF2" w:rsidP="00B55471">
      <w:pPr>
        <w:rPr>
          <w:sz w:val="20"/>
          <w:szCs w:val="20"/>
        </w:rPr>
      </w:pPr>
    </w:p>
    <w:p w:rsidR="00A4607E" w:rsidRPr="0064783A" w:rsidRDefault="006F4682" w:rsidP="00B55471">
      <w:pPr>
        <w:jc w:val="right"/>
        <w:rPr>
          <w:sz w:val="20"/>
          <w:szCs w:val="20"/>
        </w:rPr>
      </w:pP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r>
          <w:rPr>
            <w:rFonts w:ascii="Cambria Math" w:hAnsi="Cambria Math"/>
            <w:szCs w:val="20"/>
          </w:rPr>
          <m:t>= -</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r>
          <w:rPr>
            <w:rFonts w:ascii="Cambria Math" w:hAnsi="Cambria Math"/>
            <w:szCs w:val="20"/>
          </w:rPr>
          <m:t>+V</m:t>
        </m:r>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171AF2" w:rsidRDefault="00171AF2" w:rsidP="00B55471"/>
    <w:p w:rsidR="004B0462" w:rsidRDefault="00A33B95" w:rsidP="00B55471">
      <w:r w:rsidRPr="00E069D9">
        <w:t>Where</w:t>
      </w: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oMath>
      <w:r w:rsidR="004B0462">
        <w:rPr>
          <w:szCs w:val="20"/>
        </w:rPr>
        <w:t xml:space="preserve"> </w:t>
      </w:r>
      <w:r w:rsidR="004B0462">
        <w:t>(molT</w:t>
      </w:r>
      <w:r w:rsidR="004B0462" w:rsidRPr="004B0462">
        <w:rPr>
          <w:vertAlign w:val="superscript"/>
        </w:rPr>
        <w:t>-1</w:t>
      </w:r>
      <w:r w:rsidR="004B0462">
        <w:t xml:space="preserve">) </w:t>
      </w:r>
      <w:r w:rsidR="004B0462">
        <w:rPr>
          <w:szCs w:val="20"/>
        </w:rPr>
        <w:t xml:space="preserve">represents the accumulation/consumption of component </w:t>
      </w:r>
      <w:proofErr w:type="spellStart"/>
      <w:r w:rsidR="004B0462">
        <w:rPr>
          <w:szCs w:val="20"/>
        </w:rPr>
        <w:t>i</w:t>
      </w:r>
      <w:proofErr w:type="spellEnd"/>
      <w:r w:rsidR="004B0462">
        <w:rPr>
          <w:szCs w:val="20"/>
        </w:rPr>
        <w:t xml:space="preserve"> in the reactor </w:t>
      </w:r>
      <w:r w:rsidRPr="00E069D9">
        <w:t xml:space="preserve"> </w:t>
      </w:r>
      <m:oMath>
        <m:r>
          <w:rPr>
            <w:rFonts w:ascii="Cambria Math" w:hAnsi="Cambria Math"/>
            <w:szCs w:val="20"/>
          </w:rPr>
          <m:t>-</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oMath>
      <w:r w:rsidRPr="00E069D9">
        <w:t xml:space="preserve"> </w:t>
      </w:r>
      <w:r w:rsidR="005D3153">
        <w:t>(</w:t>
      </w:r>
      <w:r w:rsidR="004B0462">
        <w:t>(</w:t>
      </w:r>
      <w:proofErr w:type="spellStart"/>
      <w:r w:rsidR="004B0462">
        <w:t>mol</w:t>
      </w:r>
      <w:proofErr w:type="spellEnd"/>
      <w:r w:rsidR="004B0462">
        <w:t>)</w:t>
      </w:r>
      <w:r w:rsidR="005D3153">
        <w:t xml:space="preserve">) </w:t>
      </w:r>
      <w:r w:rsidRPr="00E069D9">
        <w:t xml:space="preserve">represents the </w:t>
      </w:r>
      <w:r w:rsidR="00257106">
        <w:t>net change</w:t>
      </w:r>
      <w:r w:rsidR="004B0462">
        <w:t xml:space="preserve"> in the </w:t>
      </w:r>
      <w:r w:rsidRPr="00E069D9">
        <w:t xml:space="preserve">molar </w:t>
      </w:r>
      <w:r w:rsidR="004B0462">
        <w:t xml:space="preserve">flow rate </w:t>
      </w:r>
      <w:r w:rsidRPr="00E069D9">
        <w:t xml:space="preserve">of </w:t>
      </w:r>
      <w:r w:rsidR="00257106">
        <w:t xml:space="preserve">component </w:t>
      </w:r>
      <w:proofErr w:type="spellStart"/>
      <w:r w:rsidR="00257106">
        <w:t>i</w:t>
      </w:r>
      <w:proofErr w:type="spellEnd"/>
      <w:r w:rsidR="00257106">
        <w:t xml:space="preserve"> </w:t>
      </w:r>
      <w:r w:rsidRPr="00E069D9">
        <w:t xml:space="preserve">entering </w:t>
      </w:r>
      <w:r w:rsidR="004B0462">
        <w:t xml:space="preserve">and exiting </w:t>
      </w:r>
      <w:r w:rsidRPr="00E069D9">
        <w:t xml:space="preserve">the reactor, V </w:t>
      </w:r>
      <w:r w:rsidR="00257106">
        <w:t>(L</w:t>
      </w:r>
      <w:r w:rsidR="00257106" w:rsidRPr="00257106">
        <w:rPr>
          <w:vertAlign w:val="superscript"/>
        </w:rPr>
        <w:t>-3</w:t>
      </w:r>
      <w:r w:rsidR="005D3153">
        <w:t xml:space="preserve">) </w:t>
      </w:r>
      <w:r w:rsidRPr="00E069D9">
        <w:t>repre</w:t>
      </w:r>
      <w:r w:rsidR="004B0462">
        <w:t>sents the volume of the reactor and</w:t>
      </w:r>
      <w:r w:rsidR="00257106">
        <w:t xml:space="preserve"> </w:t>
      </w:r>
      <w:r w:rsidRPr="00E069D9">
        <w:t xml:space="preserve"> </w:t>
      </w:r>
      <m:oMath>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257106">
        <w:t xml:space="preserve"> </w:t>
      </w:r>
    </w:p>
    <w:p w:rsidR="00653DB4" w:rsidRPr="00E069D9" w:rsidRDefault="005D3153" w:rsidP="00B55471">
      <w:r>
        <w:lastRenderedPageBreak/>
        <w:t>(</w:t>
      </w:r>
      <w:r w:rsidR="00257106">
        <w:t>molL</w:t>
      </w:r>
      <w:r w:rsidR="00257106" w:rsidRPr="00257106">
        <w:rPr>
          <w:vertAlign w:val="superscript"/>
        </w:rPr>
        <w:t>-3</w:t>
      </w:r>
      <w:r w:rsidR="00257106">
        <w:t>T</w:t>
      </w:r>
      <w:r w:rsidR="00257106" w:rsidRPr="00257106">
        <w:rPr>
          <w:vertAlign w:val="superscript"/>
        </w:rPr>
        <w:t>-1</w:t>
      </w:r>
      <w:r>
        <w:t xml:space="preserve">) </w:t>
      </w:r>
      <w:r w:rsidR="00A33B95" w:rsidRPr="00E069D9">
        <w:t xml:space="preserve">represents the sum of all reactions. The molar amount </w:t>
      </w:r>
      <w:proofErr w:type="gramStart"/>
      <w:r w:rsidR="00A33B95" w:rsidRPr="00E069D9">
        <w:t>can be represented</w:t>
      </w:r>
      <w:proofErr w:type="gramEnd"/>
      <w:r w:rsidR="00A33B95" w:rsidRPr="00E069D9">
        <w:t xml:space="preserve"> as concentration by the</w:t>
      </w:r>
      <w:r w:rsidR="00B05998" w:rsidRPr="00E069D9">
        <w:t xml:space="preserve"> definition</w:t>
      </w:r>
      <w:r w:rsidR="00A33B95" w:rsidRPr="00E069D9">
        <w:t xml:space="preserve"> of molar concentration.</w:t>
      </w:r>
    </w:p>
    <w:p w:rsidR="00653DB4" w:rsidRDefault="00653DB4" w:rsidP="0064783A">
      <w:pPr>
        <w:rPr>
          <w:sz w:val="20"/>
          <w:szCs w:val="20"/>
        </w:rPr>
      </w:pPr>
    </w:p>
    <w:p w:rsidR="0064783A" w:rsidRDefault="006F4682" w:rsidP="0064783A">
      <w:pPr>
        <w:jc w:val="right"/>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V</m:t>
            </m:r>
          </m:den>
        </m:f>
      </m:oMath>
      <w:r w:rsidR="0064783A" w:rsidRPr="00257106">
        <w:rPr>
          <w:szCs w:val="24"/>
        </w:rPr>
        <w:tab/>
      </w:r>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6F4682" w:rsidP="0064783A">
      <w:pPr>
        <w:jc w:val="right"/>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6F4682" w:rsidP="0064783A">
      <w:pPr>
        <w:jc w:val="right"/>
        <w:rPr>
          <w:sz w:val="20"/>
          <w:szCs w:val="20"/>
        </w:rPr>
      </w:pPr>
      <m:oMath>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d>
          </m:num>
          <m:den>
            <m:r>
              <w:rPr>
                <w:rFonts w:ascii="Cambria Math" w:hAnsi="Cambria Math"/>
                <w:szCs w:val="24"/>
              </w:rPr>
              <m:t>dt</m:t>
            </m:r>
          </m:den>
        </m:f>
        <m:r>
          <w:rPr>
            <w:rFonts w:ascii="Cambria Math" w:hAnsi="Cambria Math"/>
            <w:szCs w:val="24"/>
          </w:rPr>
          <m:t>=-</m:t>
        </m:r>
        <m:r>
          <m:rPr>
            <m:sty m:val="p"/>
          </m:rPr>
          <w:rPr>
            <w:rFonts w:ascii="Cambria Math" w:hAnsi="Cambria Math"/>
            <w:szCs w:val="24"/>
          </w:rPr>
          <m:t>Δ</m:t>
        </m:r>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acc>
          </m:e>
        </m:d>
        <m:r>
          <w:rPr>
            <w:rFonts w:ascii="Cambria Math" w:hAnsi="Cambria Math"/>
            <w:szCs w:val="24"/>
          </w:rPr>
          <m:t>+V</m:t>
        </m:r>
        <m:nary>
          <m:naryPr>
            <m:chr m:val="∑"/>
            <m:ctrlPr>
              <w:rPr>
                <w:rFonts w:ascii="Cambria Math" w:hAnsi="Cambria Math"/>
                <w:i/>
                <w:szCs w:val="24"/>
              </w:rPr>
            </m:ctrlPr>
          </m:naryPr>
          <m:sub>
            <m:r>
              <w:rPr>
                <w:rFonts w:ascii="Cambria Math" w:hAnsi="Cambria Math"/>
                <w:szCs w:val="24"/>
              </w:rPr>
              <m:t>j=1</m:t>
            </m:r>
          </m:sub>
          <m: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gen</m:t>
                </m:r>
              </m:sub>
            </m:sSub>
            <m:r>
              <w:rPr>
                <w:rFonts w:ascii="Cambria Math" w:hAnsi="Cambria Math"/>
                <w:szCs w:val="24"/>
              </w:rPr>
              <m:t>,ij</m:t>
            </m:r>
          </m:e>
        </m:nary>
      </m:oMath>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 xml:space="preserve">Equation (2.8) </w:t>
      </w:r>
      <w:proofErr w:type="gramStart"/>
      <w:r>
        <w:t>can be</w:t>
      </w:r>
      <w:r w:rsidR="00BC4685">
        <w:t xml:space="preserve"> simplified</w:t>
      </w:r>
      <w:proofErr w:type="gramEnd"/>
      <w:r>
        <w:t xml:space="preserve"> with the assumption </w:t>
      </w:r>
      <w:r w:rsidR="00A4607E">
        <w:t>of a constant reactor volume, V</w:t>
      </w:r>
      <w:r w:rsidR="00257106">
        <w:t xml:space="preserve"> (L</w:t>
      </w:r>
      <w:r w:rsidR="00257106" w:rsidRPr="00257106">
        <w:rPr>
          <w:vertAlign w:val="superscript"/>
        </w:rPr>
        <w:t>3</w:t>
      </w:r>
      <w:r w:rsidR="00257106" w:rsidRPr="00257106">
        <w:t>)</w:t>
      </w:r>
      <w:r>
        <w:t>, and constant</w:t>
      </w:r>
      <w:r w:rsidR="00EC0616">
        <w:t xml:space="preserve"> flow</w:t>
      </w:r>
      <w:r>
        <w:t xml:space="preserve"> rate,</w:t>
      </w:r>
      <w:r w:rsidR="004B7C7F">
        <w:t xml:space="preserve"> </w:t>
      </w:r>
      <m:oMath>
        <m:r>
          <w:rPr>
            <w:rFonts w:ascii="Cambria Math" w:eastAsia="Arial" w:hAnsi="Cambria Math" w:cs="Arial"/>
          </w:rPr>
          <m:t>v</m:t>
        </m:r>
      </m:oMath>
      <w:r w:rsidR="005D3153">
        <w:t xml:space="preserve"> (</w:t>
      </w:r>
      <w:r w:rsidR="00257106">
        <w:t>L</w:t>
      </w:r>
      <w:r w:rsidR="00257106" w:rsidRPr="00257106">
        <w:rPr>
          <w:vertAlign w:val="superscript"/>
        </w:rPr>
        <w:t>3</w:t>
      </w:r>
      <w:r w:rsidR="00257106">
        <w:t>T</w:t>
      </w:r>
      <w:r w:rsidR="00257106" w:rsidRPr="00257106">
        <w:rPr>
          <w:vertAlign w:val="superscript"/>
        </w:rPr>
        <w:t>-1</w:t>
      </w:r>
      <w:r w:rsidR="005D3153">
        <w:t>)</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257106">
      <w:pPr>
        <w:rPr>
          <w:rFonts w:ascii="Arial" w:eastAsia="Arial" w:hAnsi="Arial" w:cs="Arial"/>
        </w:rPr>
      </w:pPr>
      <w:r w:rsidRPr="000306A9">
        <w:t xml:space="preserve">Dividing both sides by the flow rate </w:t>
      </w:r>
      <w:r w:rsidR="00257106">
        <w:t>v (L</w:t>
      </w:r>
      <w:r w:rsidR="00257106" w:rsidRPr="00257106">
        <w:rPr>
          <w:vertAlign w:val="superscript"/>
        </w:rPr>
        <w:t>3</w:t>
      </w:r>
      <w:r w:rsidR="00257106">
        <w:t>T</w:t>
      </w:r>
      <w:r w:rsidR="00257106" w:rsidRPr="00257106">
        <w:rPr>
          <w:vertAlign w:val="superscript"/>
        </w:rPr>
        <w:t>-1</w:t>
      </w:r>
      <w:r w:rsidR="00257106">
        <w:t>)</w:t>
      </w:r>
      <w:r>
        <w:rPr>
          <w:rFonts w:ascii="Arial" w:eastAsia="Arial" w:hAnsi="Arial" w:cs="Arial"/>
        </w:rPr>
        <w:t>:</w:t>
      </w:r>
    </w:p>
    <w:p w:rsidR="00E069D9" w:rsidRPr="0064783A" w:rsidRDefault="006F4682"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C17680">
        <w:t>) (T</w:t>
      </w:r>
      <w:r w:rsidR="005D3153">
        <w:t>)</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94" w:name="page24"/>
      <w:bookmarkEnd w:id="94"/>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95" w:name="_Toc48421700"/>
      <w:r>
        <w:t>2.4.1</w:t>
      </w:r>
      <w:r>
        <w:tab/>
        <w:t>Continuous Stirred Tank Reactor</w:t>
      </w:r>
      <w:bookmarkEnd w:id="95"/>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w:t>
      </w:r>
      <w:proofErr w:type="gramStart"/>
      <w:r>
        <w:t>0</w:t>
      </w:r>
      <w:proofErr w:type="gramEnd"/>
      <w:r>
        <w:t xml:space="preserve">. </w:t>
      </w:r>
    </w:p>
    <w:p w:rsidR="00A43AC2" w:rsidRDefault="00A43AC2" w:rsidP="0064783A"/>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A43AC2" w:rsidP="0064783A">
      <w:r>
        <w:lastRenderedPageBreak/>
        <w:t xml:space="preserve">The </w:t>
      </w:r>
      <w:r w:rsidRPr="005514BA">
        <w:rPr>
          <w:highlight w:val="yellow"/>
        </w:rPr>
        <w:t>model is describe</w:t>
      </w:r>
      <w:r>
        <w:t xml:space="preserve"> by a first order differential equation. Rearranging the equation integrating for the initial boundary condition </w:t>
      </w:r>
      <w:r w:rsidRPr="005514BA">
        <w:rPr>
          <w:highlight w:val="yellow"/>
        </w:rPr>
        <w:t>becomes</w:t>
      </w:r>
      <w:proofErr w:type="gramStart"/>
      <w:r w:rsidRPr="005514BA">
        <w:rPr>
          <w:highlight w:val="yellow"/>
        </w:rPr>
        <w:t>: .</w:t>
      </w:r>
      <w:proofErr w:type="gramEnd"/>
      <w:r>
        <w:t xml:space="preserve">  </w:t>
      </w:r>
    </w:p>
    <w:p w:rsidR="002B01D1" w:rsidRDefault="002B01D1" w:rsidP="0064783A"/>
    <w:p w:rsidR="002B01D1" w:rsidRDefault="006F4682"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w:t>
      </w:r>
      <w:proofErr w:type="gramStart"/>
      <w:r w:rsidRPr="002B01D1">
        <w:t xml:space="preserve">concentration at any time can </w:t>
      </w:r>
      <w:r w:rsidR="004B7C7F" w:rsidRPr="002B01D1">
        <w:t>then</w:t>
      </w:r>
      <w:r w:rsidRPr="002B01D1">
        <w:t xml:space="preserve"> </w:t>
      </w:r>
      <w:r w:rsidR="004B7C7F" w:rsidRPr="002B01D1">
        <w:t>be represented</w:t>
      </w:r>
      <w:r w:rsidRPr="002B01D1">
        <w:t xml:space="preserve"> by the following</w:t>
      </w:r>
      <w:proofErr w:type="gramEnd"/>
      <w:r w:rsidRPr="002B01D1">
        <w:t>:</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A43AC2" w:rsidP="0064783A">
      <w:r>
        <w:t xml:space="preserve">Now that the C (t) function for a CSTR </w:t>
      </w:r>
      <w:proofErr w:type="gramStart"/>
      <w:r>
        <w:t>has been found</w:t>
      </w:r>
      <w:proofErr w:type="gramEnd"/>
      <w:r>
        <w:t xml:space="preserve">, equation </w:t>
      </w:r>
      <w:r w:rsidR="002E2044">
        <w:t>(</w:t>
      </w:r>
      <w:r>
        <w:t>2.2</w:t>
      </w:r>
      <w:r w:rsidR="002E2044">
        <w:t>)</w:t>
      </w:r>
      <w:r>
        <w:t xml:space="preserve"> can be utilized to find the E (t) function. </w:t>
      </w:r>
    </w:p>
    <w:p w:rsidR="002B01D1" w:rsidRDefault="002B01D1" w:rsidP="0064783A"/>
    <w:p w:rsidR="002B01D1" w:rsidRDefault="004E3297" w:rsidP="0064783A">
      <w:pPr>
        <w:jc w:val="right"/>
      </w:pPr>
      <m:oMath>
        <m:r>
          <w:rPr>
            <w:rFonts w:ascii="Cambria Math" w:hAnsi="Cambria Math"/>
            <w:szCs w:val="24"/>
          </w:rPr>
          <m:t>E</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f>
          <m:fPr>
            <m:ctrlPr>
              <w:rPr>
                <w:rFonts w:ascii="Cambria Math" w:hAnsi="Cambria Math"/>
                <w:i/>
                <w:szCs w:val="24"/>
              </w:rPr>
            </m:ctrlPr>
          </m:fPr>
          <m:num>
            <m:r>
              <w:rPr>
                <w:rFonts w:ascii="Cambria Math" w:hAnsi="Cambria Math"/>
                <w:szCs w:val="24"/>
              </w:rPr>
              <m:t>C</m:t>
            </m:r>
            <m:d>
              <m:dPr>
                <m:ctrlPr>
                  <w:rPr>
                    <w:rFonts w:ascii="Cambria Math" w:hAnsi="Cambria Math"/>
                    <w:i/>
                    <w:szCs w:val="24"/>
                  </w:rPr>
                </m:ctrlPr>
              </m:dPr>
              <m:e>
                <m:r>
                  <w:rPr>
                    <w:rFonts w:ascii="Cambria Math" w:hAnsi="Cambria Math"/>
                    <w:szCs w:val="24"/>
                  </w:rPr>
                  <m:t>t</m:t>
                </m:r>
              </m:e>
            </m:d>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r>
                  <w:rPr>
                    <w:rFonts w:ascii="Cambria Math" w:hAnsi="Cambria Math"/>
                    <w:szCs w:val="24"/>
                  </w:rPr>
                  <m:t>dt</m:t>
                </m:r>
              </m:e>
            </m:nary>
          </m:den>
        </m:f>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2E2044"/>
    <w:p w:rsidR="00E15840" w:rsidRDefault="002E2044" w:rsidP="002E2044">
      <w:r>
        <w:t>Solving the integral in denominator and evaluating it at the points t=</w:t>
      </w:r>
      <w:r>
        <w:rPr>
          <w:rFonts w:cstheme="minorHAnsi"/>
        </w:rPr>
        <w:t>∞</w:t>
      </w:r>
      <w:r>
        <w:t xml:space="preserve"> to t=</w:t>
      </w:r>
      <w:proofErr w:type="gramStart"/>
      <w:r>
        <w:t>0</w:t>
      </w:r>
      <w:proofErr w:type="gramEnd"/>
      <w:r>
        <w:t xml:space="preserve">. </w:t>
      </w:r>
    </w:p>
    <w:p w:rsidR="00E15840" w:rsidRDefault="00E15840" w:rsidP="0064783A"/>
    <w:p w:rsidR="00E15840" w:rsidRDefault="006F4682"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d>
              <m:dPr>
                <m:begChr m:val="["/>
                <m:endChr m:val="]"/>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m:t>
                        </m:r>
                      </m:num>
                      <m:den>
                        <m:r>
                          <w:rPr>
                            <w:rFonts w:ascii="Cambria Math" w:hAnsi="Cambria Math" w:cs="Calibri"/>
                          </w:rPr>
                          <m:t>τ</m:t>
                        </m:r>
                      </m:den>
                    </m:f>
                  </m:sup>
                </m:sSup>
                <m:r>
                  <w:rPr>
                    <w:rFonts w:ascii="Cambria Math" w:hAnsi="Cambria Math"/>
                  </w:rPr>
                  <m:t>-</m:t>
                </m:r>
                <m:d>
                  <m:dPr>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0</m:t>
                            </m:r>
                          </m:num>
                          <m:den>
                            <m:r>
                              <w:rPr>
                                <w:rFonts w:ascii="Cambria Math" w:hAnsi="Cambria Math" w:cs="Calibri"/>
                              </w:rPr>
                              <m:t>τ</m:t>
                            </m:r>
                          </m:den>
                        </m:f>
                      </m:sup>
                    </m:sSup>
                  </m:e>
                </m:d>
              </m:e>
            </m:d>
            <m:r>
              <w:rPr>
                <w:rFonts w:ascii="Cambria Math" w:hAnsi="Cambria Math"/>
              </w:rPr>
              <m:t>=</m:t>
            </m:r>
          </m:e>
        </m:nary>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τ  </m:t>
        </m:r>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4E3297" w:rsidRDefault="004E3297" w:rsidP="0064783A">
      <w:pPr>
        <w:jc w:val="right"/>
      </w:pPr>
    </w:p>
    <w:p w:rsidR="00E15840" w:rsidRDefault="002E2044" w:rsidP="0064783A">
      <w:r>
        <w:t>Substituting the integral back into equation (2.16)</w:t>
      </w:r>
      <w:r w:rsidR="00E15840" w:rsidRPr="00E15840">
        <w:t xml:space="preserve">: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sidR="00A43AC2">
        <w:rPr>
          <w:sz w:val="20"/>
          <w:szCs w:val="20"/>
        </w:rPr>
        <w:tab/>
      </w:r>
      <w:r w:rsidR="00A43AC2">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w:t>
      </w:r>
      <w:proofErr w:type="gramStart"/>
      <w:r w:rsidRPr="00E15840">
        <w:t>is represented</w:t>
      </w:r>
      <w:proofErr w:type="gramEnd"/>
      <w:r w:rsidRPr="00E15840">
        <w:t xml:space="preserve"> in Figure (</w:t>
      </w:r>
      <w:r>
        <w:t>2.12</w:t>
      </w:r>
      <w:r w:rsidRPr="00E15840">
        <w:t xml:space="preserve">). The </w:t>
      </w:r>
      <w:r w:rsidR="0016216F">
        <w:t>sample mean (</w:t>
      </w:r>
      <m:oMath>
        <m:bar>
          <m:barPr>
            <m:pos m:val="top"/>
            <m:ctrlPr>
              <w:rPr>
                <w:rFonts w:ascii="Cambria Math" w:hAnsi="Cambria Math"/>
                <w:i/>
              </w:rPr>
            </m:ctrlPr>
          </m:barPr>
          <m:e>
            <m:r>
              <w:rPr>
                <w:rFonts w:ascii="Cambria Math" w:hAnsi="Cambria Math"/>
              </w:rPr>
              <m:t>t</m:t>
            </m:r>
          </m:e>
        </m:bar>
      </m:oMath>
      <w:r w:rsidR="0016216F">
        <w:t>)</w:t>
      </w:r>
      <w:r w:rsidR="002C53F9">
        <w:t xml:space="preserve"> </w:t>
      </w:r>
      <w:r w:rsidR="0016216F">
        <w:t xml:space="preserve">(T) </w:t>
      </w:r>
      <w:r w:rsidRPr="00E15840">
        <w:t>of</w:t>
      </w:r>
      <w:r>
        <w:t xml:space="preserve"> the probability </w:t>
      </w:r>
      <w:proofErr w:type="gramStart"/>
      <w:r>
        <w:t>function</w:t>
      </w:r>
      <w:proofErr w:type="gramEnd"/>
      <w:r>
        <w:t xml:space="preserve"> </w:t>
      </w:r>
      <w:r w:rsidR="00751F11">
        <w:t>E (t)</w:t>
      </w:r>
      <w:r w:rsidRPr="00E15840">
        <w:t xml:space="preserve"> can be expressed as:</w:t>
      </w:r>
    </w:p>
    <w:p w:rsidR="0064783A" w:rsidRDefault="0064783A" w:rsidP="0064783A"/>
    <w:p w:rsidR="00E15840" w:rsidRDefault="006F4682"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6F4682"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lastRenderedPageBreak/>
        <w:t xml:space="preserve">This </w:t>
      </w:r>
      <w:proofErr w:type="gramStart"/>
      <w:r>
        <w:t xml:space="preserve">proves for the case of the ideal CSTR, the </w:t>
      </w:r>
      <w:r w:rsidR="0016216F">
        <w:t>sample mean residence time is equal to the mean residence time</w:t>
      </w:r>
      <w:proofErr w:type="gramEnd"/>
      <w:r>
        <w:t>. The general equati</w:t>
      </w:r>
      <w:r w:rsidR="00EA667E">
        <w:t>on for the standard deviation (</w:t>
      </w:r>
      <w:r w:rsidR="00EA667E">
        <w:rPr>
          <w:rFonts w:ascii="Calibri" w:hAnsi="Calibri" w:cs="Calibri"/>
        </w:rPr>
        <w:t>σ</w:t>
      </w:r>
      <w:r>
        <w:t>)</w:t>
      </w:r>
      <w:r w:rsidR="004B7C7F">
        <w:t xml:space="preserve"> </w:t>
      </w:r>
      <w:r>
        <w:t xml:space="preserve">of a function </w:t>
      </w:r>
      <w:proofErr w:type="gramStart"/>
      <w:r>
        <w:t>is expressed</w:t>
      </w:r>
      <w:proofErr w:type="gramEnd"/>
      <w:r>
        <w:t xml:space="preserve"> as:</w:t>
      </w:r>
    </w:p>
    <w:p w:rsidR="00EA667E" w:rsidRDefault="00EA667E" w:rsidP="001469EA">
      <w:pPr>
        <w:rPr>
          <w:sz w:val="20"/>
          <w:szCs w:val="20"/>
        </w:rPr>
      </w:pPr>
    </w:p>
    <w:p w:rsidR="00EA667E" w:rsidRDefault="006F4682"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16216F" w:rsidP="001469EA">
      <w:r>
        <w:t xml:space="preserve">Where </w:t>
      </w:r>
      <m:oMath>
        <m:bar>
          <m:barPr>
            <m:pos m:val="top"/>
            <m:ctrlPr>
              <w:rPr>
                <w:rFonts w:ascii="Cambria Math" w:hAnsi="Cambria Math"/>
                <w:i/>
              </w:rPr>
            </m:ctrlPr>
          </m:barPr>
          <m:e>
            <m:r>
              <w:rPr>
                <w:rFonts w:ascii="Cambria Math" w:hAnsi="Cambria Math"/>
              </w:rPr>
              <m:t>f</m:t>
            </m:r>
          </m:e>
        </m:bar>
      </m:oMath>
      <w:r w:rsidR="002C53F9">
        <w:t xml:space="preserve"> represents the mean </w:t>
      </w:r>
      <w:r>
        <w:t>or average</w:t>
      </w:r>
      <w:r w:rsidR="002C53F9">
        <w:t xml:space="preserve"> </w:t>
      </w:r>
      <w:r w:rsidR="00CD5FBE">
        <w:t xml:space="preserve">of a </w:t>
      </w:r>
      <w:r w:rsidR="002C53F9">
        <w:t>function</w:t>
      </w:r>
      <w:r w:rsidR="00CD5FBE">
        <w:t>, f (t) represents the function value at time (t) and E (t) represents the distribution function or the probability function</w:t>
      </w:r>
      <w:r w:rsidR="002C53F9">
        <w:t xml:space="preserve">. </w:t>
      </w:r>
      <w:r w:rsidR="00A33B95">
        <w:t>For the special case of the ideal CSTR probability function:</w:t>
      </w:r>
    </w:p>
    <w:p w:rsidR="00EA667E" w:rsidRDefault="00EA667E" w:rsidP="001469EA">
      <w:pPr>
        <w:rPr>
          <w:sz w:val="20"/>
          <w:szCs w:val="20"/>
        </w:rPr>
      </w:pPr>
    </w:p>
    <w:p w:rsidR="00653DB4" w:rsidRDefault="006F4682"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-t</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16216F" w:rsidRDefault="0016216F" w:rsidP="0016216F">
      <w:pPr>
        <w:ind w:right="480"/>
      </w:pPr>
    </w:p>
    <w:p w:rsidR="0016216F" w:rsidRDefault="0016216F" w:rsidP="0016216F">
      <w:pPr>
        <w:ind w:right="480"/>
      </w:pPr>
      <w:r>
        <w:t xml:space="preserve">The distinction </w:t>
      </w:r>
      <w:proofErr w:type="gramStart"/>
      <w:r>
        <w:t xml:space="preserve">between </w:t>
      </w:r>
      <w:proofErr w:type="gramEnd"/>
      <m:oMath>
        <m:bar>
          <m:barPr>
            <m:pos m:val="top"/>
            <m:ctrlPr>
              <w:rPr>
                <w:rFonts w:ascii="Cambria Math" w:hAnsi="Cambria Math"/>
                <w:i/>
              </w:rPr>
            </m:ctrlPr>
          </m:barPr>
          <m:e>
            <m:r>
              <w:rPr>
                <w:rFonts w:ascii="Cambria Math" w:hAnsi="Cambria Math"/>
              </w:rPr>
              <m:t>t</m:t>
            </m:r>
          </m:e>
        </m:bar>
      </m:oMath>
      <w:r>
        <w:t xml:space="preserve">, </w:t>
      </w:r>
      <w:r>
        <w:rPr>
          <w:rFonts w:cstheme="minorHAnsi"/>
        </w:rPr>
        <w:t xml:space="preserve">τ and t can easily become confusing. </w:t>
      </w:r>
      <w:r>
        <w:t xml:space="preserve"> </w:t>
      </w:r>
      <w:r w:rsidR="00CD5FBE">
        <w:t>(</w:t>
      </w:r>
      <m:oMath>
        <m:bar>
          <m:barPr>
            <m:pos m:val="top"/>
            <m:ctrlPr>
              <w:rPr>
                <w:rFonts w:ascii="Cambria Math" w:hAnsi="Cambria Math"/>
                <w:i/>
              </w:rPr>
            </m:ctrlPr>
          </m:barPr>
          <m:e>
            <m:r>
              <w:rPr>
                <w:rFonts w:ascii="Cambria Math" w:hAnsi="Cambria Math"/>
              </w:rPr>
              <m:t>t</m:t>
            </m:r>
          </m:e>
        </m:bar>
      </m:oMath>
      <w:r w:rsidR="00CD5FBE">
        <w:t>)</w:t>
      </w:r>
      <w:r>
        <w:t xml:space="preserve"> represents the average</w:t>
      </w:r>
      <w:r w:rsidR="00CD5FBE">
        <w:t xml:space="preserve"> sampling time from a discreet series of samples. (</w:t>
      </w:r>
      <w:r w:rsidR="00CD5FBE">
        <w:rPr>
          <w:rFonts w:cstheme="minorHAnsi"/>
        </w:rPr>
        <w:t>τ)</w:t>
      </w:r>
      <w:r w:rsidR="00CD5FBE">
        <w:t xml:space="preserve"> </w:t>
      </w:r>
      <w:proofErr w:type="gramStart"/>
      <w:r w:rsidR="00CD5FBE">
        <w:t>represents</w:t>
      </w:r>
      <w:proofErr w:type="gramEnd"/>
      <w:r w:rsidR="00CD5FBE">
        <w:t xml:space="preserve"> the mean residence time as part of a continuous function. (t) </w:t>
      </w:r>
      <w:proofErr w:type="gramStart"/>
      <w:r w:rsidR="00CD5FBE">
        <w:t>is</w:t>
      </w:r>
      <w:proofErr w:type="gramEnd"/>
      <w:r w:rsidR="00CD5FBE">
        <w:t xml:space="preserve"> the time scale of which samples or continuous functions are measured on.  </w:t>
      </w:r>
    </w:p>
    <w:p w:rsidR="0016216F" w:rsidRPr="00EA667E" w:rsidRDefault="00B023AA" w:rsidP="001469EA">
      <w:pPr>
        <w:jc w:val="right"/>
      </w:pPr>
      <w:r>
        <w:rPr>
          <w:noProof/>
          <w:sz w:val="20"/>
          <w:szCs w:val="20"/>
        </w:rPr>
        <w:drawing>
          <wp:anchor distT="0" distB="0" distL="114300" distR="114300" simplePos="0" relativeHeight="251853312" behindDoc="0" locked="0" layoutInCell="1" allowOverlap="1">
            <wp:simplePos x="0" y="0"/>
            <wp:positionH relativeFrom="margin">
              <wp:posOffset>0</wp:posOffset>
            </wp:positionH>
            <wp:positionV relativeFrom="paragraph">
              <wp:posOffset>289890</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7">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r w:rsidR="0016216F">
        <w:rPr>
          <w:noProof/>
        </w:rPr>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5514517</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6F4682" w:rsidRPr="0008346E" w:rsidRDefault="006F4682" w:rsidP="00136403">
                            <w:pPr>
                              <w:pStyle w:val="Caption"/>
                              <w:rPr>
                                <w:noProof/>
                                <w:sz w:val="20"/>
                                <w:szCs w:val="20"/>
                              </w:rPr>
                            </w:pPr>
                            <w:bookmarkStart w:id="96" w:name="_Ref42968290"/>
                            <w:bookmarkStart w:id="97" w:name="_Toc48421756"/>
                            <w:r>
                              <w:t xml:space="preserve">Figure </w:t>
                            </w:r>
                            <w:fldSimple w:instr=" STYLEREF 1 \s ">
                              <w:r>
                                <w:rPr>
                                  <w:noProof/>
                                </w:rPr>
                                <w:t>2</w:t>
                              </w:r>
                            </w:fldSimple>
                            <w:r>
                              <w:t>.</w:t>
                            </w:r>
                            <w:fldSimple w:instr=" SEQ Figure \* ARABIC \s 1 ">
                              <w:r>
                                <w:rPr>
                                  <w:noProof/>
                                </w:rPr>
                                <w:t>14</w:t>
                              </w:r>
                            </w:fldSimple>
                            <w:bookmarkEnd w:id="96"/>
                            <w:r>
                              <w:t xml:space="preserve">: </w:t>
                            </w:r>
                            <w:r w:rsidRPr="00D94F45">
                              <w:t>E-Diagram of Ideal CSTR flow</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7" type="#_x0000_t202" style="position:absolute;left:0;text-align:left;margin-left:0;margin-top:434.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NLwIAAGc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5cwK&#10;QxrtVBfYZ+gYuYif1vmc0raOEkNHftJ58HtyRthdhSZ+CRCjODF9vrIbq0ly3szubqdTCkmKzT7e&#10;xB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AaNWpP3wAAAAgBAAAPAAAAZHJzL2Rv&#10;d25yZXYueG1sTI/BTsMwEETvSPyDtUhcUOtQQgghTlVVcKCXirQXbm68jQPxOrKdNvw9hgscZ2c1&#10;86ZcTqZnJ3S+syTgdp4AQ2qs6qgVsN+9zHJgPkhSsreEAr7Qw7K6vChloeyZ3vBUh5bFEPKFFKBD&#10;GArOfaPRSD+3A1L0jtYZGaJ0LVdOnmO46fkiSTJuZEexQcsB1xqbz3o0Arbp+1bfjMfnzSq9c6/7&#10;cZ19tLUQ11fT6glYwCn8PcMPfkSHKjId7EjKs15AHBIE5FmeAot2/viwAHb4vdwDr0r+f0D1DQAA&#10;//8DAFBLAQItABQABgAIAAAAIQC2gziS/gAAAOEBAAATAAAAAAAAAAAAAAAAAAAAAABbQ29udGVu&#10;dF9UeXBlc10ueG1sUEsBAi0AFAAGAAgAAAAhADj9If/WAAAAlAEAAAsAAAAAAAAAAAAAAAAALwEA&#10;AF9yZWxzLy5yZWxzUEsBAi0AFAAGAAgAAAAhAEm5H80vAgAAZwQAAA4AAAAAAAAAAAAAAAAALgIA&#10;AGRycy9lMm9Eb2MueG1sUEsBAi0AFAAGAAgAAAAhABo1ak/fAAAACAEAAA8AAAAAAAAAAAAAAAAA&#10;iQQAAGRycy9kb3ducmV2LnhtbFBLBQYAAAAABAAEAPMAAACVBQAAAAA=&#10;" stroked="f">
                <v:textbox style="mso-fit-shape-to-text:t" inset="0,0,0,0">
                  <w:txbxContent>
                    <w:p w:rsidR="006F4682" w:rsidRPr="0008346E" w:rsidRDefault="006F4682" w:rsidP="00136403">
                      <w:pPr>
                        <w:pStyle w:val="Caption"/>
                        <w:rPr>
                          <w:noProof/>
                          <w:sz w:val="20"/>
                          <w:szCs w:val="20"/>
                        </w:rPr>
                      </w:pPr>
                      <w:bookmarkStart w:id="98" w:name="_Ref42968290"/>
                      <w:bookmarkStart w:id="99" w:name="_Toc48421756"/>
                      <w:r>
                        <w:t xml:space="preserve">Figure </w:t>
                      </w:r>
                      <w:fldSimple w:instr=" STYLEREF 1 \s ">
                        <w:r>
                          <w:rPr>
                            <w:noProof/>
                          </w:rPr>
                          <w:t>2</w:t>
                        </w:r>
                      </w:fldSimple>
                      <w:r>
                        <w:t>.</w:t>
                      </w:r>
                      <w:fldSimple w:instr=" SEQ Figure \* ARABIC \s 1 ">
                        <w:r>
                          <w:rPr>
                            <w:noProof/>
                          </w:rPr>
                          <w:t>14</w:t>
                        </w:r>
                      </w:fldSimple>
                      <w:bookmarkEnd w:id="98"/>
                      <w:r>
                        <w:t xml:space="preserve">: </w:t>
                      </w:r>
                      <w:r w:rsidRPr="00D94F45">
                        <w:t>E-Diagram of Ideal CSTR flow</w:t>
                      </w:r>
                      <w:bookmarkEnd w:id="99"/>
                    </w:p>
                  </w:txbxContent>
                </v:textbox>
                <w10:wrap type="topAndBottom"/>
              </v:shape>
            </w:pict>
          </mc:Fallback>
        </mc:AlternateContent>
      </w:r>
    </w:p>
    <w:p w:rsidR="00EA667E" w:rsidRDefault="00743F0D" w:rsidP="001469EA">
      <w:r>
        <w:rPr>
          <w:noProof/>
        </w:rPr>
        <w:lastRenderedPageBreak/>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6F4682" w:rsidRPr="0011725A" w:rsidRDefault="006F4682" w:rsidP="00136403">
                            <w:pPr>
                              <w:pStyle w:val="Caption"/>
                              <w:rPr>
                                <w:noProof/>
                              </w:rPr>
                            </w:pPr>
                            <w:bookmarkStart w:id="100" w:name="_Ref42968304"/>
                            <w:bookmarkStart w:id="101" w:name="_Toc48421757"/>
                            <w:r>
                              <w:t xml:space="preserve">Figure </w:t>
                            </w:r>
                            <w:fldSimple w:instr=" STYLEREF 1 \s ">
                              <w:r>
                                <w:rPr>
                                  <w:noProof/>
                                </w:rPr>
                                <w:t>2</w:t>
                              </w:r>
                            </w:fldSimple>
                            <w:r>
                              <w:t>.</w:t>
                            </w:r>
                            <w:fldSimple w:instr=" SEQ Figure \* ARABIC \s 1 ">
                              <w:r>
                                <w:rPr>
                                  <w:noProof/>
                                </w:rPr>
                                <w:t>15</w:t>
                              </w:r>
                            </w:fldSimple>
                            <w:bookmarkEnd w:id="100"/>
                            <w:r>
                              <w:t>:</w:t>
                            </w:r>
                            <w:r w:rsidRPr="00CC641F">
                              <w:t xml:space="preserve">  F-Diagram of Ideal CSTR flow</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8"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fFMQIAAGc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O96AL5DB1BF/LTWl9g2s5iYujQjzqPfo/OCLurnY5fBEQwjkxfruzGahyd80/5TT6dU8Ixtvg4&#10;jzWy16PW+fBFgCbRKKlD6RKj7PzgQ586psSbPChZbaVScRMDG+XImaHMbSODGIr/lqVMzDUQT/UF&#10;oyeL+Hoc0QrdoUt8TGcjyANUF8TuoO8eb/lW4oUPzIdn5rBdEC6OQHjCpVbQlhQGi5IG3I+/+WM+&#10;qohRSlpsv5L67yfmBCXqq0F9Y6+OhhuNw2iYk94AQp3icFmeTDzgghrN2oF+wclYx1swxAzHu0oa&#10;RnMT+iHAyeJivU5J2JGWhQezszyWHonddy/M2UGWgGo+wtiYrHijTp+b9LHrU0Cqk3SR2J7FgW/s&#10;5iT+MHlxXH7dp6zX/8PqJwAAAP//AwBQSwMEFAAGAAgAAAAhAAtw79LgAAAACQEAAA8AAABkcnMv&#10;ZG93bnJldi54bWxMjzFPwzAQhXck/oN1SCyI2qRV1IY4VVXBAEtF6MLmxtc4ENuR7bTh33Od6HZ3&#10;7+nd98r1ZHt2whA77yQ8zQQwdI3XnWsl7D9fH5fAYlJOq947lPCLEdbV7U2pCu3P7gNPdWoZhbhY&#10;KAkmpaHgPDYGrYozP6Aj7eiDVYnW0HId1JnCbc8zIXJuVefog1EDbg02P/VoJewWXzvzMB5f3jeL&#10;eXjbj9v8u62lvL+bNs/AEk7p3wwXfEKHipgOfnQ6sl5CRk2ShHyZrYCRvhKChsPlMhfAq5JfN6j+&#10;AAAA//8DAFBLAQItABQABgAIAAAAIQC2gziS/gAAAOEBAAATAAAAAAAAAAAAAAAAAAAAAABbQ29u&#10;dGVudF9UeXBlc10ueG1sUEsBAi0AFAAGAAgAAAAhADj9If/WAAAAlAEAAAsAAAAAAAAAAAAAAAAA&#10;LwEAAF9yZWxzLy5yZWxzUEsBAi0AFAAGAAgAAAAhAJMlx8UxAgAAZwQAAA4AAAAAAAAAAAAAAAAA&#10;LgIAAGRycy9lMm9Eb2MueG1sUEsBAi0AFAAGAAgAAAAhAAtw79LgAAAACQEAAA8AAAAAAAAAAAAA&#10;AAAAiwQAAGRycy9kb3ducmV2LnhtbFBLBQYAAAAABAAEAPMAAACYBQAAAAA=&#10;" stroked="f">
                <v:textbox style="mso-fit-shape-to-text:t" inset="0,0,0,0">
                  <w:txbxContent>
                    <w:p w:rsidR="006F4682" w:rsidRPr="0011725A" w:rsidRDefault="006F4682" w:rsidP="00136403">
                      <w:pPr>
                        <w:pStyle w:val="Caption"/>
                        <w:rPr>
                          <w:noProof/>
                        </w:rPr>
                      </w:pPr>
                      <w:bookmarkStart w:id="102" w:name="_Ref42968304"/>
                      <w:bookmarkStart w:id="103" w:name="_Toc48421757"/>
                      <w:r>
                        <w:t xml:space="preserve">Figure </w:t>
                      </w:r>
                      <w:fldSimple w:instr=" STYLEREF 1 \s ">
                        <w:r>
                          <w:rPr>
                            <w:noProof/>
                          </w:rPr>
                          <w:t>2</w:t>
                        </w:r>
                      </w:fldSimple>
                      <w:r>
                        <w:t>.</w:t>
                      </w:r>
                      <w:fldSimple w:instr=" SEQ Figure \* ARABIC \s 1 ">
                        <w:r>
                          <w:rPr>
                            <w:noProof/>
                          </w:rPr>
                          <w:t>15</w:t>
                        </w:r>
                      </w:fldSimple>
                      <w:bookmarkEnd w:id="102"/>
                      <w:r>
                        <w:t>:</w:t>
                      </w:r>
                      <w:r w:rsidRPr="00CC641F">
                        <w:t xml:space="preserve">  F-Diagram of Ideal CSTR flow</w:t>
                      </w:r>
                      <w:bookmarkEnd w:id="103"/>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68">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Pr="00CF3919" w:rsidRDefault="00743F0D" w:rsidP="001469EA">
      <w:pPr>
        <w:rPr>
          <w:szCs w:val="24"/>
        </w:rPr>
      </w:pPr>
    </w:p>
    <w:p w:rsidR="00CF3919" w:rsidRPr="00CF3919" w:rsidRDefault="00A33B95" w:rsidP="00743F0D">
      <w:pPr>
        <w:ind w:firstLine="720"/>
        <w:rPr>
          <w:szCs w:val="24"/>
        </w:rPr>
      </w:pPr>
      <w:r w:rsidRPr="00CF3919">
        <w:rPr>
          <w:szCs w:val="24"/>
        </w:rPr>
        <w:t xml:space="preserve">The </w:t>
      </w:r>
      <w:r w:rsidR="00EA667E" w:rsidRPr="00CF3919">
        <w:rPr>
          <w:szCs w:val="24"/>
        </w:rPr>
        <w:t>fin</w:t>
      </w:r>
      <w:r w:rsidRPr="00CF3919">
        <w:rPr>
          <w:szCs w:val="24"/>
        </w:rPr>
        <w:t xml:space="preserve">al step is the calculation of the Distribution Function </w:t>
      </w:r>
      <w:r w:rsidR="00CF3919" w:rsidRPr="00CF3919">
        <w:rPr>
          <w:szCs w:val="24"/>
        </w:rPr>
        <w:t xml:space="preserve">(F (t)) </w:t>
      </w:r>
      <w:r w:rsidRPr="00CF3919">
        <w:rPr>
          <w:szCs w:val="24"/>
        </w:rPr>
        <w:t xml:space="preserve">which again </w:t>
      </w:r>
      <w:proofErr w:type="gramStart"/>
      <w:r w:rsidRPr="00CF3919">
        <w:rPr>
          <w:szCs w:val="24"/>
        </w:rPr>
        <w:t>can be calculated</w:t>
      </w:r>
      <w:proofErr w:type="gramEnd"/>
      <w:r w:rsidRPr="00CF3919">
        <w:rPr>
          <w:szCs w:val="24"/>
        </w:rPr>
        <w:t xml:space="preserve"> from the </w:t>
      </w:r>
      <w:r w:rsidR="00751F11" w:rsidRPr="00CF3919">
        <w:rPr>
          <w:szCs w:val="24"/>
        </w:rPr>
        <w:t>E (t)</w:t>
      </w:r>
      <w:r w:rsidR="00CF3919" w:rsidRPr="00CF3919">
        <w:rPr>
          <w:szCs w:val="24"/>
        </w:rPr>
        <w:t xml:space="preserve"> and equation (2.3</w:t>
      </w:r>
      <w:r w:rsidRPr="00CF3919">
        <w:rPr>
          <w:szCs w:val="24"/>
        </w:rPr>
        <w:t xml:space="preserve">). </w:t>
      </w:r>
    </w:p>
    <w:p w:rsidR="00CF3919" w:rsidRPr="00CF3919" w:rsidRDefault="00CF3919" w:rsidP="00743F0D">
      <w:pPr>
        <w:ind w:firstLine="720"/>
        <w:rPr>
          <w:szCs w:val="24"/>
        </w:rPr>
      </w:pPr>
    </w:p>
    <w:p w:rsidR="00CF3919" w:rsidRPr="00B023AA" w:rsidRDefault="00CF3919" w:rsidP="00B023AA">
      <w:pPr>
        <w:jc w:val="right"/>
        <w:rPr>
          <w:rFonts w:ascii="Arial" w:eastAsia="Arial" w:hAnsi="Arial" w:cs="Arial"/>
          <w:szCs w:val="24"/>
        </w:rPr>
      </w:pPr>
      <m:oMath>
        <m:r>
          <w:rPr>
            <w:rFonts w:ascii="Cambria Math" w:hAnsi="Cambria Math"/>
            <w:szCs w:val="24"/>
          </w:rPr>
          <m:t>F</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E</m:t>
            </m:r>
            <m:d>
              <m:dPr>
                <m:ctrlPr>
                  <w:rPr>
                    <w:rFonts w:ascii="Cambria Math" w:hAnsi="Cambria Math"/>
                    <w:i/>
                    <w:szCs w:val="24"/>
                  </w:rPr>
                </m:ctrlPr>
              </m:dPr>
              <m:e>
                <m:r>
                  <w:rPr>
                    <w:rFonts w:ascii="Cambria Math" w:hAnsi="Cambria Math"/>
                    <w:szCs w:val="24"/>
                  </w:rPr>
                  <m:t>t</m:t>
                </m:r>
              </m:e>
            </m:d>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cstr</m:t>
                </m:r>
              </m:sub>
            </m:sSub>
          </m:e>
        </m:nary>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r>
              <w:rPr>
                <w:rFonts w:ascii="Cambria Math" w:hAnsi="Cambria Math"/>
                <w:szCs w:val="24"/>
              </w:rPr>
              <m:t>dt=</m:t>
            </m:r>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d>
              <m:dPr>
                <m:begChr m:val="["/>
                <m:endChr m:val="]"/>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sup>
                </m:sSup>
                <m:r>
                  <w:rPr>
                    <w:rFonts w:ascii="Cambria Math" w:hAnsi="Cambria Math"/>
                    <w:szCs w:val="24"/>
                  </w:rPr>
                  <m:t>-</m:t>
                </m:r>
                <m:d>
                  <m:dPr>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0</m:t>
                            </m:r>
                          </m:num>
                          <m:den>
                            <m:r>
                              <w:rPr>
                                <w:rFonts w:ascii="Cambria Math" w:hAnsi="Cambria Math"/>
                                <w:szCs w:val="24"/>
                              </w:rPr>
                              <m:t>τ</m:t>
                            </m:r>
                          </m:den>
                        </m:f>
                      </m:sup>
                    </m:sSup>
                  </m:e>
                </m:d>
              </m:e>
            </m:d>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e>
        </m:nary>
      </m:oMath>
      <w:r>
        <w:rPr>
          <w:szCs w:val="24"/>
        </w:rPr>
        <w:tab/>
      </w:r>
      <w:r>
        <w:rPr>
          <w:szCs w:val="24"/>
        </w:rPr>
        <w:tab/>
      </w:r>
      <w:r>
        <w:rPr>
          <w:szCs w:val="24"/>
        </w:rPr>
        <w:tab/>
      </w:r>
      <w:r w:rsidRPr="00CF3919">
        <w:rPr>
          <w:rFonts w:ascii="Arial" w:eastAsia="Arial" w:hAnsi="Arial" w:cs="Arial"/>
          <w:szCs w:val="24"/>
        </w:rPr>
        <w:t>(2.</w:t>
      </w:r>
      <w:r w:rsidR="00B023AA">
        <w:rPr>
          <w:rFonts w:ascii="Arial" w:eastAsia="Arial" w:hAnsi="Arial" w:cs="Arial"/>
          <w:szCs w:val="24"/>
        </w:rPr>
        <w:t>23)</w:t>
      </w:r>
    </w:p>
    <w:p w:rsidR="00653DB4" w:rsidRDefault="00B023AA" w:rsidP="00743F0D">
      <w:pPr>
        <w:ind w:firstLine="720"/>
        <w:rPr>
          <w:sz w:val="20"/>
          <w:szCs w:val="20"/>
        </w:rPr>
      </w:pPr>
      <w:r>
        <w:t xml:space="preserve">The plots for the E (t) and the F (t) functions for the ideal CSTR </w:t>
      </w:r>
      <w:proofErr w:type="gramStart"/>
      <w:r>
        <w:t>are displayed</w:t>
      </w:r>
      <w:proofErr w:type="gramEnd"/>
      <w:r>
        <w:t xml:space="preserve"> in </w:t>
      </w:r>
      <w:r>
        <w:fldChar w:fldCharType="begin"/>
      </w:r>
      <w:r>
        <w:instrText xml:space="preserve"> REF _Ref42968290 \h </w:instrText>
      </w:r>
      <w:r>
        <w:fldChar w:fldCharType="separate"/>
      </w:r>
      <w:r w:rsidR="00F9138F">
        <w:t xml:space="preserve">Figure </w:t>
      </w:r>
      <w:r w:rsidR="00F9138F">
        <w:rPr>
          <w:noProof/>
        </w:rPr>
        <w:t>2</w:t>
      </w:r>
      <w:r w:rsidR="00F9138F">
        <w:t>.</w:t>
      </w:r>
      <w:r w:rsidR="00F9138F">
        <w:rPr>
          <w:noProof/>
        </w:rPr>
        <w:t>14</w:t>
      </w:r>
      <w:r>
        <w:fldChar w:fldCharType="end"/>
      </w:r>
      <w:r>
        <w:t xml:space="preserve"> and </w:t>
      </w:r>
      <w:r>
        <w:fldChar w:fldCharType="begin"/>
      </w:r>
      <w:r>
        <w:instrText xml:space="preserve"> REF _Ref42968304 \h </w:instrText>
      </w:r>
      <w:r>
        <w:fldChar w:fldCharType="separate"/>
      </w:r>
      <w:r w:rsidR="00F9138F">
        <w:t xml:space="preserve">Figure </w:t>
      </w:r>
      <w:r w:rsidR="00F9138F">
        <w:rPr>
          <w:noProof/>
        </w:rPr>
        <w:t>2</w:t>
      </w:r>
      <w:r w:rsidR="00F9138F">
        <w:t>.</w:t>
      </w:r>
      <w:r w:rsidR="00F9138F">
        <w:rPr>
          <w:noProof/>
        </w:rPr>
        <w:t>15</w:t>
      </w:r>
      <w:r>
        <w:fldChar w:fldCharType="end"/>
      </w:r>
      <w:r>
        <w:t xml:space="preserve"> respectively. From the </w:t>
      </w:r>
      <w:proofErr w:type="gramStart"/>
      <w:r>
        <w:t>E(</w:t>
      </w:r>
      <w:proofErr w:type="gramEnd"/>
      <w:r>
        <w:t>t) plot, it is apparent that the maximum value of tracer exiting an ideal CSTR is at time = zero with the value of 1/</w:t>
      </w:r>
      <w:r>
        <w:rPr>
          <w:rFonts w:cstheme="minorHAnsi"/>
        </w:rPr>
        <w:t>τ</w:t>
      </w:r>
      <w:r>
        <w:t xml:space="preserve">. </w:t>
      </w:r>
    </w:p>
    <w:p w:rsidR="00653DB4" w:rsidRDefault="00653DB4">
      <w:pPr>
        <w:spacing w:line="323" w:lineRule="exact"/>
        <w:rPr>
          <w:sz w:val="20"/>
          <w:szCs w:val="20"/>
        </w:rPr>
      </w:pPr>
    </w:p>
    <w:p w:rsidR="00653DB4" w:rsidRDefault="00A33B95" w:rsidP="001469EA">
      <w:pPr>
        <w:pStyle w:val="Heading3"/>
        <w:rPr>
          <w:sz w:val="20"/>
          <w:szCs w:val="20"/>
        </w:rPr>
      </w:pPr>
      <w:bookmarkStart w:id="104" w:name="_Toc48421701"/>
      <w:r>
        <w:t>2.4.2</w:t>
      </w:r>
      <w:r>
        <w:tab/>
        <w:t>Plug Flow</w:t>
      </w:r>
      <w:bookmarkEnd w:id="104"/>
      <w:r>
        <w:t xml:space="preserve"> </w:t>
      </w:r>
    </w:p>
    <w:p w:rsidR="00653DB4" w:rsidRDefault="00653DB4">
      <w:pPr>
        <w:spacing w:line="258" w:lineRule="exact"/>
        <w:rPr>
          <w:sz w:val="20"/>
          <w:szCs w:val="20"/>
        </w:rPr>
      </w:pPr>
    </w:p>
    <w:p w:rsidR="00653DB4" w:rsidRDefault="00B023AA" w:rsidP="001469EA">
      <w:r>
        <w:t>The RTD functions for a Plug Flow Reactor can be derived in a similar mano</w:t>
      </w:r>
      <w:r w:rsidRPr="005514BA">
        <w:rPr>
          <w:highlight w:val="yellow"/>
        </w:rPr>
        <w:t>r</w:t>
      </w:r>
      <w:r>
        <w:t xml:space="preserve"> but due to the condition of no mixing, their values are simply the undisrupted signals travelling the length of the reacto</w:t>
      </w:r>
      <w:r w:rsidRPr="005514BA">
        <w:rPr>
          <w:highlight w:val="yellow"/>
        </w:rPr>
        <w:t>r</w:t>
      </w:r>
      <w:r w:rsidR="00B538F3" w:rsidRPr="005514BA">
        <w:rPr>
          <w:highlight w:val="yellow"/>
        </w:rPr>
        <w:t>.</w:t>
      </w:r>
      <w:r w:rsidR="00B538F3" w:rsidRPr="005514BA">
        <w:rPr>
          <w:highlight w:val="yellow"/>
        </w:rPr>
        <w:fldChar w:fldCharType="begin"/>
      </w:r>
      <w:r w:rsidR="00BB1BEF" w:rsidRPr="005514BA">
        <w:rPr>
          <w:highlight w:val="yellow"/>
        </w:rPr>
        <w:instrText xml:space="preserve"> ADDIN ZOTERO_ITEM CSL_CITATION {"citationID":"qjrDbHdD","properties":{"formattedCitation":"[48]","plainCitation":"[48]","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rsidRPr="005514BA">
        <w:rPr>
          <w:highlight w:val="yellow"/>
        </w:rPr>
        <w:fldChar w:fldCharType="separate"/>
      </w:r>
      <w:r w:rsidR="00BB1BEF" w:rsidRPr="005514BA">
        <w:rPr>
          <w:rFonts w:ascii="Calibri" w:hAnsi="Calibri" w:cs="Calibri"/>
          <w:highlight w:val="yellow"/>
        </w:rPr>
        <w:t>[48]</w:t>
      </w:r>
      <w:r w:rsidR="00B538F3" w:rsidRPr="005514BA">
        <w:rPr>
          <w:highlight w:val="yellow"/>
        </w:rPr>
        <w:fldChar w:fldCharType="end"/>
      </w:r>
      <w:r w:rsidR="00B538F3">
        <w:t xml:space="preserve"> </w:t>
      </w:r>
      <w:r w:rsidR="00A33B95">
        <w:t>The</w:t>
      </w:r>
      <w:r>
        <w:t xml:space="preserve"> Dirac delta</w:t>
      </w:r>
      <w:r w:rsidR="00A33B95">
        <w:t xml:space="preserve"> function </w:t>
      </w:r>
      <w:r>
        <w:t>(</w:t>
      </w:r>
      <w:r>
        <w:rPr>
          <w:rFonts w:cstheme="minorHAnsi"/>
        </w:rPr>
        <w:t>δ</w:t>
      </w:r>
      <w:r>
        <w:t xml:space="preserve">) represents a single value at time zero. At all </w:t>
      </w:r>
      <w:r>
        <w:lastRenderedPageBreak/>
        <w:t xml:space="preserve">other values of time, the Dirac delta function returns the value of zero. </w:t>
      </w:r>
      <w:r w:rsidR="00BE05D3">
        <w:t xml:space="preserve">It is because of these properties that it is appropriate to represent an impulse injection. The impulse </w:t>
      </w:r>
      <w:r w:rsidR="00A33B95">
        <w:t>moves down the length of the reactor without broadening because o</w:t>
      </w:r>
      <w:r w:rsidR="00B538F3">
        <w:t xml:space="preserve">f the assumption of perfect plug </w:t>
      </w:r>
      <w:r w:rsidR="00A91213">
        <w:t>fl</w:t>
      </w:r>
      <w:r w:rsidR="00A33B95">
        <w:t xml:space="preserve">ow behavior in which no mixing takes place. The tracer then exits at the mean residence </w:t>
      </w:r>
      <w:r w:rsidR="004B7C7F">
        <w:t>time, which</w:t>
      </w:r>
      <w:r w:rsidR="00A33B95">
        <w:t xml:space="preserve"> </w:t>
      </w:r>
      <w:proofErr w:type="gramStart"/>
      <w:r w:rsidR="00A33B95">
        <w:t xml:space="preserve">can simply </w:t>
      </w:r>
      <w:r w:rsidR="00BE05D3">
        <w:t xml:space="preserve">be </w:t>
      </w:r>
      <w:r w:rsidR="00A33B95">
        <w:t>expressed</w:t>
      </w:r>
      <w:proofErr w:type="gramEnd"/>
      <w:r w:rsidR="00A33B95">
        <w:t xml:space="preserve"> as the length of the reactor divided by the velocity of the </w:t>
      </w:r>
      <w:r w:rsidR="00EC0616">
        <w:t>fluid</w:t>
      </w:r>
      <w:r w:rsidR="00A33B95">
        <w:t xml:space="preserve"> as explained in equation (2.11). </w:t>
      </w:r>
      <w:r w:rsidR="00BE05D3">
        <w:fldChar w:fldCharType="begin"/>
      </w:r>
      <w:r w:rsidR="00BE05D3">
        <w:instrText xml:space="preserve"> REF _Ref48393691 \h </w:instrText>
      </w:r>
      <w:r w:rsidR="00BE05D3">
        <w:fldChar w:fldCharType="separate"/>
      </w:r>
      <w:r w:rsidR="00F9138F">
        <w:t xml:space="preserve">Figure </w:t>
      </w:r>
      <w:r w:rsidR="00F9138F">
        <w:rPr>
          <w:noProof/>
        </w:rPr>
        <w:t>2</w:t>
      </w:r>
      <w:r w:rsidR="00F9138F">
        <w:t>.</w:t>
      </w:r>
      <w:r w:rsidR="00F9138F">
        <w:rPr>
          <w:noProof/>
        </w:rPr>
        <w:t>16</w:t>
      </w:r>
      <w:r w:rsidR="00BE05D3">
        <w:fldChar w:fldCharType="end"/>
      </w:r>
      <w:r w:rsidR="00BE05D3">
        <w:t xml:space="preserve"> shows </w:t>
      </w:r>
      <w:r w:rsidR="005D4E4C">
        <w:t xml:space="preserve">an approximation of the E (t) diagram for the ideal </w:t>
      </w:r>
      <w:proofErr w:type="gramStart"/>
      <w:r w:rsidR="005D4E4C">
        <w:t>PFR</w:t>
      </w:r>
      <w:proofErr w:type="gramEnd"/>
      <w:r w:rsidR="005D4E4C">
        <w:t xml:space="preserve"> as the true function would not have any width. </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5D4E4C">
        <w:t>(2.24</w:t>
      </w:r>
      <w:r w:rsidR="00A91213" w:rsidRPr="00A4607E">
        <w:t>)</w:t>
      </w:r>
    </w:p>
    <w:p w:rsidR="00A1587A" w:rsidRDefault="00A1587A" w:rsidP="001469EA">
      <w:pPr>
        <w:rPr>
          <w:i/>
          <w:iCs/>
          <w:color w:val="44546A" w:themeColor="text2"/>
          <w:sz w:val="18"/>
          <w:szCs w:val="18"/>
        </w:rPr>
      </w:pPr>
    </w:p>
    <w:p w:rsidR="00A1587A" w:rsidRDefault="00A1587A" w:rsidP="001469EA">
      <w:r>
        <w:rPr>
          <w:noProof/>
        </w:rPr>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F4682" w:rsidRPr="009717F4" w:rsidRDefault="006F4682" w:rsidP="00136403">
                            <w:pPr>
                              <w:pStyle w:val="Caption"/>
                              <w:rPr>
                                <w:noProof/>
                              </w:rPr>
                            </w:pPr>
                            <w:bookmarkStart w:id="105" w:name="_Ref48393691"/>
                            <w:bookmarkStart w:id="106" w:name="_Toc48421758"/>
                            <w:r>
                              <w:t xml:space="preserve">Figure </w:t>
                            </w:r>
                            <w:fldSimple w:instr=" STYLEREF 1 \s ">
                              <w:r>
                                <w:rPr>
                                  <w:noProof/>
                                </w:rPr>
                                <w:t>2</w:t>
                              </w:r>
                            </w:fldSimple>
                            <w:r>
                              <w:t>.</w:t>
                            </w:r>
                            <w:fldSimple w:instr=" SEQ Figure \* ARABIC \s 1 ">
                              <w:r>
                                <w:rPr>
                                  <w:noProof/>
                                </w:rPr>
                                <w:t>16</w:t>
                              </w:r>
                            </w:fldSimple>
                            <w:bookmarkEnd w:id="105"/>
                            <w:r>
                              <w:t xml:space="preserve">: </w:t>
                            </w:r>
                            <w:r w:rsidRPr="001500E0">
                              <w:t xml:space="preserve"> E-Diagram of Ideal PFR flow</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39"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XYMA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CLBSWG&#10;adToINpAvkBL0IX8NNbnmLa3mBha9KPOg9+jM8JuK6fjFwERjCPT1xu7sRpH53wxnczmGOIYu5vN&#10;Y43s9ah1PnwVoEk0CupQusQou+x86FKHlHiTByXLrVQqbmJgoxy5MJS5qWUQffHfspSJuQbiqa5g&#10;9GQRX4cjWqE9tomPyWwAeYTyitgddN3jLd9KvHDHfHhmDtsFMeEIhCdcKgVNQaG3KKnB/fybP+aj&#10;ihilpMH2K6j/cWZOUKK+GdQ39upguME4DoY56w0g1AkOl+XJxAMuqMGsHOgXnIx1vAVDzHC8q6Bh&#10;MDehGwKcLC7W65SEHWlZ2Jm95bH0QOyhfWHO9rIEVPMRhsZk+Tt1utykj12fA1KdpIvEdiz2fGM3&#10;J/H7yYvj8nafsl7/D6tfAA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AqRJdgwAgAAZwQAAA4AAAAAAAAAAAAAAAAALgIA&#10;AGRycy9lMm9Eb2MueG1sUEsBAi0AFAAGAAgAAAAhAJaczPbeAAAACQEAAA8AAAAAAAAAAAAAAAAA&#10;igQAAGRycy9kb3ducmV2LnhtbFBLBQYAAAAABAAEAPMAAACVBQAAAAA=&#10;" stroked="f">
                <v:textbox style="mso-fit-shape-to-text:t" inset="0,0,0,0">
                  <w:txbxContent>
                    <w:p w:rsidR="006F4682" w:rsidRPr="009717F4" w:rsidRDefault="006F4682" w:rsidP="00136403">
                      <w:pPr>
                        <w:pStyle w:val="Caption"/>
                        <w:rPr>
                          <w:noProof/>
                        </w:rPr>
                      </w:pPr>
                      <w:bookmarkStart w:id="107" w:name="_Ref48393691"/>
                      <w:bookmarkStart w:id="108" w:name="_Toc48421758"/>
                      <w:r>
                        <w:t xml:space="preserve">Figure </w:t>
                      </w:r>
                      <w:fldSimple w:instr=" STYLEREF 1 \s ">
                        <w:r>
                          <w:rPr>
                            <w:noProof/>
                          </w:rPr>
                          <w:t>2</w:t>
                        </w:r>
                      </w:fldSimple>
                      <w:r>
                        <w:t>.</w:t>
                      </w:r>
                      <w:fldSimple w:instr=" SEQ Figure \* ARABIC \s 1 ">
                        <w:r>
                          <w:rPr>
                            <w:noProof/>
                          </w:rPr>
                          <w:t>16</w:t>
                        </w:r>
                      </w:fldSimple>
                      <w:bookmarkEnd w:id="107"/>
                      <w:r>
                        <w:t xml:space="preserve">: </w:t>
                      </w:r>
                      <w:r w:rsidRPr="001500E0">
                        <w:t xml:space="preserve"> E-Diagram of Ideal PFR flow</w:t>
                      </w:r>
                      <w:bookmarkEnd w:id="108"/>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69">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5D4E4C" w:rsidRDefault="005D4E4C" w:rsidP="001469EA">
      <w:r>
        <w:tab/>
        <w:t xml:space="preserve">The F (t) for the PFR </w:t>
      </w:r>
      <w:proofErr w:type="gramStart"/>
      <w:r>
        <w:t xml:space="preserve">can be </w:t>
      </w:r>
      <w:r w:rsidR="00F22B09">
        <w:t>derived</w:t>
      </w:r>
      <w:proofErr w:type="gramEnd"/>
      <w:r w:rsidR="00F22B09">
        <w:t xml:space="preserve"> from equation (2.3) which represents the integral of the Dirac delta function (</w:t>
      </w:r>
      <w:r w:rsidR="00F22B09">
        <w:rPr>
          <w:rFonts w:cstheme="minorHAnsi"/>
        </w:rPr>
        <w:t>δ</w:t>
      </w:r>
      <w:r w:rsidR="00F22B09">
        <w:t>)</w:t>
      </w:r>
      <w:r>
        <w:t xml:space="preserve">. </w:t>
      </w:r>
      <w:r w:rsidR="00F22B09">
        <w:t>The integral is t</w:t>
      </w:r>
      <w:r>
        <w:t xml:space="preserve">he step </w:t>
      </w:r>
      <w:proofErr w:type="gramStart"/>
      <w:r>
        <w:t xml:space="preserve">function </w:t>
      </w:r>
      <w:r w:rsidR="00F22B09">
        <w:t>which</w:t>
      </w:r>
      <w:proofErr w:type="gramEnd"/>
      <w:r w:rsidR="00F22B09">
        <w:t xml:space="preserve"> is </w:t>
      </w:r>
      <w:r>
        <w:t>represented by the following equation:</w:t>
      </w:r>
    </w:p>
    <w:p w:rsidR="005D4E4C" w:rsidRDefault="005D4E4C" w:rsidP="001469EA"/>
    <w:p w:rsidR="005D4E4C" w:rsidRDefault="005D4E4C" w:rsidP="005D4E4C">
      <w:pPr>
        <w:jc w:val="right"/>
      </w:pPr>
      <m:oMath>
        <m:r>
          <w:rPr>
            <w:rFonts w:ascii="Cambria Math" w:hAnsi="Cambria Math"/>
          </w:rPr>
          <m:t>H</m:t>
        </m:r>
        <m:d>
          <m:dPr>
            <m:ctrlPr>
              <w:rPr>
                <w:rFonts w:ascii="Cambria Math" w:hAnsi="Cambria Math"/>
                <w:i/>
              </w:rPr>
            </m:ctrlPr>
          </m:dPr>
          <m:e>
            <m:r>
              <w:rPr>
                <w:rFonts w:ascii="Cambria Math" w:hAnsi="Cambria Math"/>
              </w:rPr>
              <m:t>τ</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τ≥0</m:t>
                </m:r>
              </m:e>
              <m:e>
                <m:r>
                  <w:rPr>
                    <w:rFonts w:ascii="Cambria Math" w:hAnsi="Cambria Math"/>
                  </w:rPr>
                  <m:t>0 if τ&lt;0</m:t>
                </m:r>
              </m:e>
            </m:eqArr>
          </m:e>
        </m:d>
      </m:oMath>
      <w:r>
        <w:tab/>
      </w:r>
      <w:r>
        <w:tab/>
      </w:r>
      <w:r>
        <w:tab/>
      </w:r>
      <w:r>
        <w:tab/>
      </w:r>
      <w:r>
        <w:tab/>
      </w:r>
      <w:r>
        <w:tab/>
        <w:t>(2.25</w:t>
      </w:r>
      <w:r w:rsidRPr="00A4607E">
        <w:t>)</w:t>
      </w:r>
    </w:p>
    <w:p w:rsidR="005D4E4C" w:rsidRDefault="005D4E4C" w:rsidP="005D4E4C"/>
    <w:p w:rsidR="005D4E4C" w:rsidRDefault="005D4E4C" w:rsidP="005D4E4C">
      <w:r>
        <w:lastRenderedPageBreak/>
        <w:t xml:space="preserve">For all values of t greater than or equal to </w:t>
      </w:r>
      <w:r w:rsidR="00F22B09">
        <w:t xml:space="preserve">time zero, the value is one. For all other values of time, the value is zero. The function can also step change for a tracer injection with continuous feed. </w:t>
      </w:r>
      <w:r w:rsidR="00F22B09">
        <w:fldChar w:fldCharType="begin"/>
      </w:r>
      <w:r w:rsidR="00F22B09">
        <w:instrText xml:space="preserve"> REF _Ref48394915 \h </w:instrText>
      </w:r>
      <w:r w:rsidR="00F22B09">
        <w:fldChar w:fldCharType="separate"/>
      </w:r>
      <w:r w:rsidR="00F9138F">
        <w:t xml:space="preserve">Figure </w:t>
      </w:r>
      <w:r w:rsidR="00F9138F">
        <w:rPr>
          <w:noProof/>
        </w:rPr>
        <w:t>2</w:t>
      </w:r>
      <w:r w:rsidR="00F9138F">
        <w:t>.</w:t>
      </w:r>
      <w:r w:rsidR="00F9138F">
        <w:rPr>
          <w:noProof/>
        </w:rPr>
        <w:t>17</w:t>
      </w:r>
      <w:r w:rsidR="00F22B09">
        <w:fldChar w:fldCharType="end"/>
      </w:r>
      <w:r w:rsidR="00F22B09">
        <w:t xml:space="preserve"> represents the F (t) function for a PFR, as with the E (t) function the function </w:t>
      </w:r>
      <w:proofErr w:type="gramStart"/>
      <w:r w:rsidR="00F22B09">
        <w:t>is evaluated</w:t>
      </w:r>
      <w:proofErr w:type="gramEnd"/>
      <w:r w:rsidR="00F22B09">
        <w:t xml:space="preserve"> at Mean Residence Time. </w:t>
      </w:r>
    </w:p>
    <w:p w:rsidR="00F22B09" w:rsidRDefault="00F22B09" w:rsidP="005D4E4C">
      <w:r>
        <w:rPr>
          <w:noProof/>
        </w:rPr>
        <mc:AlternateContent>
          <mc:Choice Requires="wps">
            <w:drawing>
              <wp:anchor distT="0" distB="0" distL="114300" distR="114300" simplePos="0" relativeHeight="251990528" behindDoc="0" locked="0" layoutInCell="1" allowOverlap="1" wp14:anchorId="4D562BC0" wp14:editId="7DD94D1F">
                <wp:simplePos x="0" y="0"/>
                <wp:positionH relativeFrom="column">
                  <wp:posOffset>-6350</wp:posOffset>
                </wp:positionH>
                <wp:positionV relativeFrom="paragraph">
                  <wp:posOffset>4632960</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F4682" w:rsidRPr="00B164CE" w:rsidRDefault="006F4682" w:rsidP="00136403">
                            <w:pPr>
                              <w:pStyle w:val="Caption"/>
                              <w:rPr>
                                <w:noProof/>
                              </w:rPr>
                            </w:pPr>
                            <w:bookmarkStart w:id="109" w:name="_Ref48394915"/>
                            <w:bookmarkStart w:id="110" w:name="_Toc48421759"/>
                            <w:r>
                              <w:t xml:space="preserve">Figure </w:t>
                            </w:r>
                            <w:fldSimple w:instr=" STYLEREF 1 \s ">
                              <w:r>
                                <w:rPr>
                                  <w:noProof/>
                                </w:rPr>
                                <w:t>2</w:t>
                              </w:r>
                            </w:fldSimple>
                            <w:r>
                              <w:t>.</w:t>
                            </w:r>
                            <w:fldSimple w:instr=" SEQ Figure \* ARABIC \s 1 ">
                              <w:r>
                                <w:rPr>
                                  <w:noProof/>
                                </w:rPr>
                                <w:t>17</w:t>
                              </w:r>
                            </w:fldSimple>
                            <w:bookmarkEnd w:id="109"/>
                            <w:r>
                              <w:t>: F-Diagram of Ideal PFR flow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2BC0" id="Text Box 12" o:spid="_x0000_s1040" type="#_x0000_t202" style="position:absolute;margin-left:-.5pt;margin-top:364.8pt;width:451.25pt;height:.05pt;z-index:25199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jELwIAAGc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JO2mnFlh&#10;SKOd6gL7Ah0jF/HTOp9T2tZRYujIT7mD35Mzwu4qNPFLgBjFienzC7uxmiTn7OZqfHsz40xS7Ppq&#10;Fmtkr0cd+vBVgWHRKDiSdIlRcdr40KcOKfEmD7op143WcRMDK43sJEjmtm6CuhT/LUvbmGshnuoL&#10;Rk8W8fU4ohW6fdfz8XkAuYfyTNgR+u7xTq4bunAjfHgSSO1CcGkEwiMtlYa24HCxOKsBf/7NH/NJ&#10;RYpy1lL7Fdz/OApUnOlvlvSNvToYOBj7wbBHswKCOqHhcjKZdACDHswKwTzTZCzjLRQSVtJdBQ+D&#10;uQr9ENBkSbVcpiTqSCfCxm6djKUHYnfds0B3kSWQmg8wNKbI36nT5yZ93PIYiOokXSS2Z/HCN3Vz&#10;Ev8yeXFc3u5T1uv/YfELAAD//wMAUEsDBBQABgAIAAAAIQB/lNft4gAAAAoBAAAPAAAAZHJzL2Rv&#10;d25yZXYueG1sTI/BTsMwEETvSPyDtUhcUOuklJSGOFVVwaFcKkIv3Nx4GwfidWQ7bfj7Gi5wnJ3R&#10;7JtiNZqOndD51pKAdJoAQ6qtaqkRsH9/mTwC80GSkp0lFPCNHlbl9VUhc2XP9IanKjQslpDPpQAd&#10;Qp9z7muNRvqp7ZGid7TOyBCla7hy8hzLTcdnSZJxI1uKH7TscaOx/qoGI2A3/9jpu+H4/Lqe37vt&#10;fthkn00lxO3NuH4CFnAMf2H4wY/oUEamgx1IedYJmKRxShCwmC0zYDGwTNIHYIffywJ4WfD/E8oL&#10;AAAA//8DAFBLAQItABQABgAIAAAAIQC2gziS/gAAAOEBAAATAAAAAAAAAAAAAAAAAAAAAABbQ29u&#10;dGVudF9UeXBlc10ueG1sUEsBAi0AFAAGAAgAAAAhADj9If/WAAAAlAEAAAsAAAAAAAAAAAAAAAAA&#10;LwEAAF9yZWxzLy5yZWxzUEsBAi0AFAAGAAgAAAAhABMYqMQvAgAAZwQAAA4AAAAAAAAAAAAAAAAA&#10;LgIAAGRycy9lMm9Eb2MueG1sUEsBAi0AFAAGAAgAAAAhAH+U1+3iAAAACgEAAA8AAAAAAAAAAAAA&#10;AAAAiQQAAGRycy9kb3ducmV2LnhtbFBLBQYAAAAABAAEAPMAAACYBQAAAAA=&#10;" stroked="f">
                <v:textbox style="mso-fit-shape-to-text:t" inset="0,0,0,0">
                  <w:txbxContent>
                    <w:p w:rsidR="006F4682" w:rsidRPr="00B164CE" w:rsidRDefault="006F4682" w:rsidP="00136403">
                      <w:pPr>
                        <w:pStyle w:val="Caption"/>
                        <w:rPr>
                          <w:noProof/>
                        </w:rPr>
                      </w:pPr>
                      <w:bookmarkStart w:id="111" w:name="_Ref48394915"/>
                      <w:bookmarkStart w:id="112" w:name="_Toc48421759"/>
                      <w:r>
                        <w:t xml:space="preserve">Figure </w:t>
                      </w:r>
                      <w:fldSimple w:instr=" STYLEREF 1 \s ">
                        <w:r>
                          <w:rPr>
                            <w:noProof/>
                          </w:rPr>
                          <w:t>2</w:t>
                        </w:r>
                      </w:fldSimple>
                      <w:r>
                        <w:t>.</w:t>
                      </w:r>
                      <w:fldSimple w:instr=" SEQ Figure \* ARABIC \s 1 ">
                        <w:r>
                          <w:rPr>
                            <w:noProof/>
                          </w:rPr>
                          <w:t>17</w:t>
                        </w:r>
                      </w:fldSimple>
                      <w:bookmarkEnd w:id="111"/>
                      <w:r>
                        <w:t>: F-Diagram of Ideal PFR flow</w:t>
                      </w:r>
                      <w:bookmarkEnd w:id="112"/>
                    </w:p>
                  </w:txbxContent>
                </v:textbox>
                <w10:wrap type="topAndBottom"/>
              </v:shape>
            </w:pict>
          </mc:Fallback>
        </mc:AlternateContent>
      </w:r>
      <w:r>
        <w:rPr>
          <w:noProof/>
        </w:rPr>
        <w:drawing>
          <wp:anchor distT="0" distB="0" distL="114300" distR="114300" simplePos="0" relativeHeight="251988480" behindDoc="0" locked="0" layoutInCell="1" allowOverlap="1">
            <wp:simplePos x="0" y="0"/>
            <wp:positionH relativeFrom="margin">
              <wp:align>right</wp:align>
            </wp:positionH>
            <wp:positionV relativeFrom="paragraph">
              <wp:posOffset>279400</wp:posOffset>
            </wp:positionV>
            <wp:extent cx="5730875" cy="4296410"/>
            <wp:effectExtent l="0" t="0" r="317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al_pfr_ft.png"/>
                    <pic:cNvPicPr/>
                  </pic:nvPicPr>
                  <pic:blipFill>
                    <a:blip r:embed="rId70">
                      <a:extLst>
                        <a:ext uri="{28A0092B-C50C-407E-A947-70E740481C1C}">
                          <a14:useLocalDpi xmlns:a14="http://schemas.microsoft.com/office/drawing/2010/main" val="0"/>
                        </a:ext>
                      </a:extLst>
                    </a:blip>
                    <a:stretch>
                      <a:fillRect/>
                    </a:stretch>
                  </pic:blipFill>
                  <pic:spPr>
                    <a:xfrm>
                      <a:off x="0" y="0"/>
                      <a:ext cx="5730875" cy="4296410"/>
                    </a:xfrm>
                    <a:prstGeom prst="rect">
                      <a:avLst/>
                    </a:prstGeom>
                  </pic:spPr>
                </pic:pic>
              </a:graphicData>
            </a:graphic>
            <wp14:sizeRelH relativeFrom="page">
              <wp14:pctWidth>0</wp14:pctWidth>
            </wp14:sizeRelH>
            <wp14:sizeRelV relativeFrom="page">
              <wp14:pctHeight>0</wp14:pctHeight>
            </wp14:sizeRelV>
          </wp:anchor>
        </w:drawing>
      </w:r>
    </w:p>
    <w:p w:rsidR="00F22B09" w:rsidRDefault="00F22B09" w:rsidP="005D4E4C"/>
    <w:p w:rsidR="00653DB4" w:rsidRDefault="00A33B95" w:rsidP="001469EA">
      <w:pPr>
        <w:rPr>
          <w:sz w:val="20"/>
          <w:szCs w:val="20"/>
        </w:rPr>
      </w:pPr>
      <w:r>
        <w:t xml:space="preserve">The standard deviation for a PFR </w:t>
      </w:r>
      <w:proofErr w:type="gramStart"/>
      <w:r>
        <w:t xml:space="preserve">can </w:t>
      </w:r>
      <w:r w:rsidR="004B7C7F">
        <w:t>then</w:t>
      </w:r>
      <w:r>
        <w:t xml:space="preserve"> be calculated</w:t>
      </w:r>
      <w:proofErr w:type="gramEnd"/>
      <w:r>
        <w:t xml:space="preserve"> from equation (2.21</w:t>
      </w:r>
      <w:r w:rsidRPr="005514BA">
        <w:rPr>
          <w:highlight w:val="yellow"/>
        </w:rPr>
        <w:t>) but</w:t>
      </w:r>
      <w:r>
        <w:t xml:space="preserve"> again since there is no mixing it is easy to understand that the following is true:</w:t>
      </w:r>
    </w:p>
    <w:p w:rsidR="00AB358C" w:rsidRDefault="00AB358C" w:rsidP="001469EA">
      <w:pPr>
        <w:rPr>
          <w:sz w:val="20"/>
          <w:szCs w:val="20"/>
        </w:rPr>
      </w:pPr>
    </w:p>
    <w:p w:rsidR="00AB358C" w:rsidRPr="00EA667E" w:rsidRDefault="006F4682"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1879EF">
        <w:t>(2.26</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13" w:name="_Toc48421702"/>
      <w:r>
        <w:t>2.5</w:t>
      </w:r>
      <w:r>
        <w:tab/>
        <w:t>Real Reactor Models</w:t>
      </w:r>
      <w:bookmarkEnd w:id="113"/>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 xml:space="preserve">models, which include the </w:t>
      </w:r>
      <w:r w:rsidR="004B7C7F" w:rsidRPr="00161158">
        <w:t>CSTR in series,</w:t>
      </w:r>
      <w:r>
        <w:t xml:space="preserve"> and the axial-</w:t>
      </w:r>
      <w:r w:rsidR="00FC2C24">
        <w:t xml:space="preserve">diffusion </w:t>
      </w:r>
      <w:r w:rsidR="004B7C7F">
        <w:t>models (referred</w:t>
      </w:r>
      <w:r>
        <w:t xml:space="preserve"> to as </w:t>
      </w:r>
      <w:r w:rsidR="00621994">
        <w:rPr>
          <w:noProof/>
          <w:sz w:val="20"/>
          <w:szCs w:val="20"/>
        </w:rPr>
        <w:lastRenderedPageBreak/>
        <w:drawing>
          <wp:anchor distT="0" distB="0" distL="114300" distR="114300" simplePos="0" relativeHeight="251862528" behindDoc="0" locked="0" layoutInCell="1" allowOverlap="1">
            <wp:simplePos x="0" y="0"/>
            <wp:positionH relativeFrom="margin">
              <wp:posOffset>-10795</wp:posOffset>
            </wp:positionH>
            <wp:positionV relativeFrom="paragraph">
              <wp:posOffset>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71">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r w:rsidR="00621994">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-10160</wp:posOffset>
                </wp:positionH>
                <wp:positionV relativeFrom="paragraph">
                  <wp:posOffset>945072</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F4682" w:rsidRPr="00765D19" w:rsidRDefault="006F4682" w:rsidP="00136403">
                            <w:pPr>
                              <w:pStyle w:val="Caption"/>
                              <w:rPr>
                                <w:noProof/>
                                <w:sz w:val="20"/>
                                <w:szCs w:val="20"/>
                              </w:rPr>
                            </w:pPr>
                            <w:bookmarkStart w:id="114" w:name="_Ref42969622"/>
                            <w:bookmarkStart w:id="115" w:name="_Toc48421760"/>
                            <w:r>
                              <w:t xml:space="preserve">Figure </w:t>
                            </w:r>
                            <w:fldSimple w:instr=" STYLEREF 1 \s ">
                              <w:r>
                                <w:rPr>
                                  <w:noProof/>
                                </w:rPr>
                                <w:t>2</w:t>
                              </w:r>
                            </w:fldSimple>
                            <w:r>
                              <w:t>.</w:t>
                            </w:r>
                            <w:fldSimple w:instr=" SEQ Figure \* ARABIC \s 1 ">
                              <w:r>
                                <w:rPr>
                                  <w:noProof/>
                                </w:rPr>
                                <w:t>18</w:t>
                              </w:r>
                            </w:fldSimple>
                            <w:bookmarkEnd w:id="114"/>
                            <w:r>
                              <w:t xml:space="preserve">: </w:t>
                            </w:r>
                            <w:r w:rsidRPr="00206B1D">
                              <w:t>CSTR in series Schematic</w:t>
                            </w:r>
                            <w:bookmarkEnd w:id="115"/>
                          </w:p>
                          <w:p w:rsidR="006F4682" w:rsidRDefault="006F468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41" type="#_x0000_t202" style="position:absolute;margin-left:-.8pt;margin-top:74.4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95uMQIAAGcEAAAOAAAAZHJzL2Uyb0RvYy54bWysVE1v2zAMvQ/YfxB0X5x06AeMOkXWosOA&#10;oC2QDj0rslwLkEVNUmJ3v35Pcpx23U7DLjJFUpTee6Qvr4bOsL3yQZOt+GI250xZSbW2zxX//nj7&#10;6YKzEIWthSGrKv6iAr9afvxw2btSnVBLplaeoYgNZe8q3sboyqIIslWdCDNyyiLYkO9ExNY/F7UX&#10;Pap3pjiZz8+KnnztPEkVArw3Y5Avc/2mUTLeN01QkZmK420xrz6v27QWy0tRPnvhWi0PzxD/8IpO&#10;aItLj6VuRBRs5/UfpTotPQVq4kxSV1DTaKkyBqBZzN+h2bTCqYwF5AR3pCn8v7Lybv/gma4rfnHK&#10;mRUdNHpUQ2RfaGBwgZ/ehRJpG4fEOMAPnSd/gDPBHhrfpS8AMcTB9MuR3VRNwnl6fnJ+PkdIInb2&#10;OdcuXo86H+JXRR1LRsU9pMuMiv06RDwDqVNKuimQ0fWtNiZtUuDaeLYXkLlvdVTpgTjxW5axKddS&#10;OjWGk6dI+EYcyYrDdsh8LI7gt1S/ALunsXuCk7caF65FiA/Co12ACSMQ77E0hvqK08HirCX/82/+&#10;lA8VEeWsR/tVPPzYCa84M98s9E29Ohl+MraTYXfdNQHqAsPlZDZxwEczmY2n7gmTsUq3ICSsxF0V&#10;j5N5HcchwGRJtVrlJHSkE3FtN06m0hOxj8OT8O4gS4SadzQ1pijfqTPmZn3cahdBdZYuETuyeOAb&#10;3Zz1OUxeGpe3+5z1+n9Y/gIAAP//AwBQSwMEFAAGAAgAAAAhAADtpe3fAAAACgEAAA8AAABkcnMv&#10;ZG93bnJldi54bWxMjz1PwzAQhnck/oN1SCyotQtR1IY4VVXBAEvV0IXNjd04EJ8j22nDv+dggfHe&#10;e/R+lOvJ9exsQuw8SljMBTCDjdcdthIOb8+zJbCYFGrVezQSvkyEdXV9VapC+wvuzblOLSMTjIWS&#10;YFMaCs5jY41Tce4Hg/Q7+eBUojO0XAd1IXPX83shcu5Uh5Rg1WC21jSf9egk7LL3nb0bT0+vm+wh&#10;vBzGbf7R1lLe3kybR2DJTOkPhp/6VB0q6nT0I+rIegmzRU4k6dmSJhCwEiIDdvxVVsCrkv+fUH0D&#10;AAD//wMAUEsBAi0AFAAGAAgAAAAhALaDOJL+AAAA4QEAABMAAAAAAAAAAAAAAAAAAAAAAFtDb250&#10;ZW50X1R5cGVzXS54bWxQSwECLQAUAAYACAAAACEAOP0h/9YAAACUAQAACwAAAAAAAAAAAAAAAAAv&#10;AQAAX3JlbHMvLnJlbHNQSwECLQAUAAYACAAAACEAGY/ebjECAABnBAAADgAAAAAAAAAAAAAAAAAu&#10;AgAAZHJzL2Uyb0RvYy54bWxQSwECLQAUAAYACAAAACEAAO2l7d8AAAAKAQAADwAAAAAAAAAAAAAA&#10;AACLBAAAZHJzL2Rvd25yZXYueG1sUEsFBgAAAAAEAAQA8wAAAJcFAAAAAA==&#10;" stroked="f">
                <v:textbox style="mso-fit-shape-to-text:t" inset="0,0,0,0">
                  <w:txbxContent>
                    <w:p w:rsidR="006F4682" w:rsidRPr="00765D19" w:rsidRDefault="006F4682" w:rsidP="00136403">
                      <w:pPr>
                        <w:pStyle w:val="Caption"/>
                        <w:rPr>
                          <w:noProof/>
                          <w:sz w:val="20"/>
                          <w:szCs w:val="20"/>
                        </w:rPr>
                      </w:pPr>
                      <w:bookmarkStart w:id="116" w:name="_Ref42969622"/>
                      <w:bookmarkStart w:id="117" w:name="_Toc48421760"/>
                      <w:r>
                        <w:t xml:space="preserve">Figure </w:t>
                      </w:r>
                      <w:fldSimple w:instr=" STYLEREF 1 \s ">
                        <w:r>
                          <w:rPr>
                            <w:noProof/>
                          </w:rPr>
                          <w:t>2</w:t>
                        </w:r>
                      </w:fldSimple>
                      <w:r>
                        <w:t>.</w:t>
                      </w:r>
                      <w:fldSimple w:instr=" SEQ Figure \* ARABIC \s 1 ">
                        <w:r>
                          <w:rPr>
                            <w:noProof/>
                          </w:rPr>
                          <w:t>18</w:t>
                        </w:r>
                      </w:fldSimple>
                      <w:bookmarkEnd w:id="116"/>
                      <w:r>
                        <w:t xml:space="preserve">: </w:t>
                      </w:r>
                      <w:r w:rsidRPr="00206B1D">
                        <w:t>CSTR in series Schematic</w:t>
                      </w:r>
                      <w:bookmarkEnd w:id="117"/>
                    </w:p>
                    <w:p w:rsidR="006F4682" w:rsidRDefault="006F4682"/>
                  </w:txbxContent>
                </v:textbox>
                <w10:wrap type="topAndBottom"/>
              </v:shape>
            </w:pict>
          </mc:Fallback>
        </mc:AlternateContent>
      </w:r>
      <w:r>
        <w:t xml:space="preserve">axial-dispersion models). </w:t>
      </w:r>
      <w:proofErr w:type="gramStart"/>
      <w:r>
        <w:t>More compli</w:t>
      </w:r>
      <w:r w:rsidR="00547A17">
        <w:t>cated models</w:t>
      </w:r>
      <w:proofErr w:type="gramEnd"/>
      <w:r w:rsidR="00547A17">
        <w:t xml:space="preserve"> exis</w:t>
      </w:r>
      <w:r w:rsidR="00547A17" w:rsidRPr="00161158">
        <w:rPr>
          <w:highlight w:val="yellow"/>
        </w:rPr>
        <w:t>t</w:t>
      </w:r>
      <w:r w:rsidR="00547A17">
        <w:t xml:space="preserve"> </w:t>
      </w:r>
      <w:r w:rsidR="00547A17" w:rsidRPr="00161158">
        <w:rPr>
          <w:highlight w:val="yellow"/>
        </w:rPr>
        <w:t>but</w:t>
      </w:r>
      <w:r w:rsidR="00547A17">
        <w:t xml:space="preserve">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18" w:name="_Toc48421703"/>
      <w:r>
        <w:t>2.5.1</w:t>
      </w:r>
      <w:r>
        <w:tab/>
        <w:t>CSTR in Series</w:t>
      </w:r>
      <w:bookmarkEnd w:id="118"/>
    </w:p>
    <w:p w:rsidR="00653DB4" w:rsidRDefault="00653DB4">
      <w:pPr>
        <w:spacing w:line="282" w:lineRule="exact"/>
        <w:rPr>
          <w:sz w:val="20"/>
          <w:szCs w:val="20"/>
        </w:rPr>
      </w:pPr>
    </w:p>
    <w:p w:rsidR="00621994" w:rsidRDefault="00A33B95" w:rsidP="005D3552">
      <w:r>
        <w:t>The CSTR in series</w:t>
      </w:r>
      <w:r w:rsidR="00E567D4">
        <w:t xml:space="preserve"> </w:t>
      </w:r>
      <w:r>
        <w:t>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F9138F">
        <w:t xml:space="preserve">Figure </w:t>
      </w:r>
      <w:r w:rsidR="00F9138F">
        <w:rPr>
          <w:noProof/>
        </w:rPr>
        <w:t>2</w:t>
      </w:r>
      <w:r w:rsidR="00F9138F">
        <w:t>.</w:t>
      </w:r>
      <w:r w:rsidR="00F9138F">
        <w:rPr>
          <w:noProof/>
        </w:rPr>
        <w:t>18</w:t>
      </w:r>
      <w:r w:rsidR="00CB37D8">
        <w:fldChar w:fldCharType="end"/>
      </w:r>
      <w:r>
        <w:t xml:space="preserve">). These individual CSTRs </w:t>
      </w:r>
      <w:proofErr w:type="gramStart"/>
      <w:r>
        <w:t>are modeled</w:t>
      </w:r>
      <w:proofErr w:type="gramEnd"/>
      <w:r>
        <w:t xml:space="preserve"> by the ideal CSTR with identical reactor volumes. </w:t>
      </w:r>
      <w:r w:rsidR="00621994">
        <w:t xml:space="preserve">The modeling of multiple reactors in series starts with the </w:t>
      </w:r>
      <w:r w:rsidR="00167DE5">
        <w:t>molar balance</w:t>
      </w:r>
      <w:r w:rsidR="00621994">
        <w:t xml:space="preserve"> of </w:t>
      </w:r>
      <w:r w:rsidR="00125D33">
        <w:t>the nth</w:t>
      </w:r>
      <w:r w:rsidR="00621994">
        <w:t xml:space="preserve"> CST</w:t>
      </w:r>
      <w:r w:rsidR="00CB5DDA">
        <w:t>R as described in equation (2.9</w:t>
      </w:r>
      <w:r w:rsidR="00621994" w:rsidRPr="00161158">
        <w:rPr>
          <w:highlight w:val="yellow"/>
        </w:rPr>
        <w:t>)</w:t>
      </w:r>
      <w:r w:rsidR="00CB5DDA" w:rsidRPr="00161158">
        <w:rPr>
          <w:highlight w:val="yellow"/>
        </w:rPr>
        <w:t xml:space="preserve"> but</w:t>
      </w:r>
      <w:r w:rsidR="00CB5DDA">
        <w:t xml:space="preserve"> taking the reaction term to be zero for the modeling of a non</w:t>
      </w:r>
      <w:r w:rsidR="002D7080">
        <w:t>-</w:t>
      </w:r>
      <w:r w:rsidR="00CB5DDA">
        <w:t>reactive tracer</w:t>
      </w:r>
      <w:r w:rsidR="00621994">
        <w:t>.</w:t>
      </w:r>
    </w:p>
    <w:p w:rsidR="00621994" w:rsidRDefault="00621994" w:rsidP="005D3552"/>
    <w:p w:rsidR="00CB5DDA" w:rsidRPr="00167DE5" w:rsidRDefault="006F4682" w:rsidP="005D3552">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m:oMathPara>
    </w:p>
    <w:p w:rsidR="00125D33" w:rsidRDefault="00167DE5" w:rsidP="005D3552">
      <w:r>
        <w:t xml:space="preserve">Where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w:t>
      </w:r>
      <w:r w:rsidR="00CB5DDA">
        <w:t>(L</w:t>
      </w:r>
      <w:r w:rsidR="00CB5DDA" w:rsidRPr="00CB5DDA">
        <w:rPr>
          <w:vertAlign w:val="superscript"/>
        </w:rPr>
        <w:t>3</w:t>
      </w:r>
      <w:r>
        <w:t xml:space="preserve">) is the </w:t>
      </w:r>
      <w:r w:rsidR="00CB5DDA">
        <w:t xml:space="preserve">volume of reactor one,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oMath>
      <w:r w:rsidR="00CB5DDA">
        <w:t xml:space="preserve"> (</w:t>
      </w:r>
      <w:r w:rsidR="00DD254C">
        <w:t>L</w:t>
      </w:r>
      <w:r w:rsidR="00DD254C" w:rsidRPr="00DD254C">
        <w:rPr>
          <w:vertAlign w:val="superscript"/>
        </w:rPr>
        <w:t>3</w:t>
      </w:r>
      <w:r w:rsidR="00CB5DDA" w:rsidRPr="00167DE5">
        <w:t>T</w:t>
      </w:r>
      <w:r w:rsidR="00CB5DDA">
        <w:rPr>
          <w:vertAlign w:val="superscript"/>
        </w:rPr>
        <w:t>-1</w:t>
      </w:r>
      <w:proofErr w:type="gramStart"/>
      <w:r w:rsidR="00CB5DDA" w:rsidRPr="00CB5DDA">
        <w:t>)</w:t>
      </w:r>
      <w:r w:rsidR="00CB5DDA">
        <w:rPr>
          <w:vertAlign w:val="superscript"/>
        </w:rPr>
        <w:t xml:space="preserve">  </w:t>
      </w:r>
      <w:r w:rsidR="00CB5DDA">
        <w:t>is</w:t>
      </w:r>
      <w:proofErr w:type="gramEnd"/>
      <w:r w:rsidR="00CB5DDA">
        <w:t xml:space="preserve"> the molar flow rate into</w:t>
      </w:r>
      <w:r w:rsidR="00125D33">
        <w:t xml:space="preserve"> a</w:t>
      </w:r>
      <w:r w:rsidR="00CB5DDA">
        <w:t xml:space="preserve"> reactor one </w:t>
      </w:r>
      <w:r>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n</m:t>
                </m:r>
              </m:sub>
            </m:sSub>
          </m:num>
          <m:den>
            <m:r>
              <w:rPr>
                <w:rFonts w:ascii="Cambria Math" w:hAnsi="Cambria Math"/>
              </w:rPr>
              <m:t>dt</m:t>
            </m:r>
          </m:den>
        </m:f>
      </m:oMath>
      <w:r>
        <w:t xml:space="preserve"> </w:t>
      </w:r>
      <w:r w:rsidR="00DD254C">
        <w:t>(mol</w:t>
      </w:r>
      <w:r>
        <w:t>L</w:t>
      </w:r>
      <w:r w:rsidR="00DD254C">
        <w:rPr>
          <w:vertAlign w:val="superscript"/>
        </w:rPr>
        <w:t>-3</w:t>
      </w:r>
      <w:r w:rsidRPr="00167DE5">
        <w:t>T</w:t>
      </w:r>
      <w:r>
        <w:rPr>
          <w:vertAlign w:val="superscript"/>
        </w:rPr>
        <w:t>-1</w:t>
      </w:r>
      <w:r>
        <w:t xml:space="preserve">) is the accumulation\consumption of </w:t>
      </w:r>
      <w:r w:rsidR="00CB5DDA">
        <w:t xml:space="preserve">in the </w:t>
      </w:r>
      <w:r w:rsidR="00125D33">
        <w:t>nth</w:t>
      </w:r>
      <w:r w:rsidR="00CB5DDA">
        <w:t xml:space="preserve"> reactor</w:t>
      </w:r>
      <w:r>
        <w:t xml:space="preserve">, </w:t>
      </w:r>
      <m:oMath>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w:r>
        <w:t xml:space="preserve"> </w:t>
      </w:r>
      <w:r w:rsidR="00DD254C">
        <w:t>(mol</w:t>
      </w:r>
      <w:r>
        <w:t>L</w:t>
      </w:r>
      <w:r w:rsidRPr="00167DE5">
        <w:rPr>
          <w:vertAlign w:val="superscript"/>
        </w:rPr>
        <w:t>-3</w:t>
      </w:r>
      <w:r w:rsidRPr="00167DE5">
        <w:t>T</w:t>
      </w:r>
      <w:r>
        <w:rPr>
          <w:vertAlign w:val="superscript"/>
        </w:rPr>
        <w:t>-1</w:t>
      </w:r>
      <w:r>
        <w:t>) the net change flowing in and out of the rea</w:t>
      </w:r>
      <w:r w:rsidR="00CB5DDA">
        <w:t xml:space="preserve">ctor. </w:t>
      </w:r>
      <w:r w:rsidR="00125D33">
        <w:t xml:space="preserve">The total volume for every reactor </w:t>
      </w:r>
      <w:proofErr w:type="gramStart"/>
      <w:r w:rsidR="00125D33">
        <w:t>can be described</w:t>
      </w:r>
      <w:proofErr w:type="gramEnd"/>
      <w:r w:rsidR="00125D33">
        <w:t xml:space="preserve"> by the following:</w:t>
      </w:r>
    </w:p>
    <w:p w:rsidR="00125D33" w:rsidRDefault="00125D33" w:rsidP="005D3552"/>
    <w:p w:rsidR="00125D33" w:rsidRDefault="006F4682" w:rsidP="00125D33">
      <m:oMathPara>
        <m:oMath>
          <m:sSub>
            <m:sSubPr>
              <m:ctrlPr>
                <w:rPr>
                  <w:rFonts w:ascii="Cambria Math" w:hAnsi="Cambria Math"/>
                  <w:i/>
                </w:rPr>
              </m:ctrlPr>
            </m:sSubPr>
            <m:e>
              <m:r>
                <w:rPr>
                  <w:rFonts w:ascii="Cambria Math" w:hAnsi="Cambria Math"/>
                </w:rPr>
                <m:t>V</m:t>
              </m:r>
            </m:e>
            <m:sub>
              <m:r>
                <w:rPr>
                  <w:rFonts w:ascii="Cambria Math" w:hAnsi="Cambria Math"/>
                </w:rPr>
                <m:t>Total</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nth</m:t>
              </m:r>
            </m:sub>
          </m:sSub>
        </m:oMath>
      </m:oMathPara>
    </w:p>
    <w:p w:rsidR="00125D33" w:rsidRDefault="00125D33" w:rsidP="005D3552"/>
    <w:p w:rsidR="00125D33" w:rsidRDefault="00125D33" w:rsidP="005D3552">
      <w:r>
        <w:t xml:space="preserve">Where </w:t>
      </w:r>
      <w:r w:rsidR="00167DE5">
        <w:t xml:space="preserve"> </w:t>
      </w:r>
      <m:oMath>
        <m:sSub>
          <m:sSubPr>
            <m:ctrlPr>
              <w:rPr>
                <w:rFonts w:ascii="Cambria Math" w:hAnsi="Cambria Math"/>
                <w:i/>
              </w:rPr>
            </m:ctrlPr>
          </m:sSubPr>
          <m:e>
            <m:r>
              <w:rPr>
                <w:rFonts w:ascii="Cambria Math" w:hAnsi="Cambria Math"/>
              </w:rPr>
              <m:t>V</m:t>
            </m:r>
          </m:e>
          <m:sub>
            <m:r>
              <w:rPr>
                <w:rFonts w:ascii="Cambria Math" w:hAnsi="Cambria Math"/>
              </w:rPr>
              <m:t>Total</m:t>
            </m:r>
          </m:sub>
        </m:sSub>
      </m:oMath>
      <w:r>
        <w:t xml:space="preserve"> (L</w:t>
      </w:r>
      <w:r w:rsidRPr="00CB5DDA">
        <w:rPr>
          <w:vertAlign w:val="superscript"/>
        </w:rPr>
        <w:t>3</w:t>
      </w:r>
      <w:proofErr w:type="gramStart"/>
      <w:r>
        <w:t>)  is</w:t>
      </w:r>
      <w:proofErr w:type="gramEnd"/>
      <w:r>
        <w:t xml:space="preserve"> the total volume of all reactors and n is the number of reactors. This is true for reactors of equal size. The mean residence time </w:t>
      </w:r>
      <w:r>
        <w:rPr>
          <w:rFonts w:cstheme="minorHAnsi"/>
        </w:rPr>
        <w:t>τ</w:t>
      </w:r>
      <w:r>
        <w:t xml:space="preserve"> (T) </w:t>
      </w:r>
      <w:proofErr w:type="gramStart"/>
      <w:r>
        <w:t>can be found</w:t>
      </w:r>
      <w:proofErr w:type="gramEnd"/>
      <w:r>
        <w:t xml:space="preserve"> for the entire volume or eac</w:t>
      </w:r>
      <w:r w:rsidRPr="00161158">
        <w:rPr>
          <w:highlight w:val="yellow"/>
        </w:rPr>
        <w:t xml:space="preserve">h </w:t>
      </w:r>
      <w:proofErr w:type="spellStart"/>
      <w:r w:rsidRPr="00161158">
        <w:rPr>
          <w:highlight w:val="yellow"/>
        </w:rPr>
        <w:t>indiviual</w:t>
      </w:r>
      <w:proofErr w:type="spellEnd"/>
      <w:r>
        <w:t xml:space="preserve"> volume:</w:t>
      </w:r>
    </w:p>
    <w:p w:rsidR="00125D33" w:rsidRDefault="00125D33" w:rsidP="005D3552"/>
    <w:p w:rsidR="00125D33" w:rsidRPr="004A6AFB" w:rsidRDefault="00125D33" w:rsidP="00125D33">
      <w:pPr>
        <w:rPr>
          <w:sz w:val="20"/>
          <w:szCs w:val="20"/>
        </w:rPr>
      </w:pPr>
      <m:oMathPara>
        <m:oMath>
          <m:r>
            <w:rPr>
              <w:rFonts w:ascii="Cambria Math" w:hAnsi="Cambria Math"/>
              <w:szCs w:val="24"/>
            </w:rPr>
            <m:t>τ=</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m:rPr>
                      <m:sty m:val="p"/>
                    </m:rPr>
                    <w:rPr>
                      <w:rFonts w:ascii="Cambria Math" w:hAnsi="Cambria Math"/>
                      <w:szCs w:val="24"/>
                    </w:rPr>
                    <w:softHyphen/>
                  </m:r>
                </m:e>
                <m:sub>
                  <m:r>
                    <w:rPr>
                      <w:rFonts w:ascii="Cambria Math" w:hAnsi="Cambria Math"/>
                      <w:szCs w:val="24"/>
                    </w:rPr>
                    <m:t>Total</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 xml:space="preserve"> </m:t>
              </m:r>
            </m:den>
          </m:f>
          <m:r>
            <w:rPr>
              <w:rFonts w:ascii="Cambria Math" w:hAnsi="Cambria Math"/>
              <w:szCs w:val="24"/>
            </w:rPr>
            <m:t>=</m:t>
          </m:r>
          <m:f>
            <m:fPr>
              <m:ctrlPr>
                <w:rPr>
                  <w:rFonts w:ascii="Cambria Math" w:hAnsi="Cambria Math"/>
                  <w:i/>
                  <w:szCs w:val="24"/>
                </w:rPr>
              </m:ctrlPr>
            </m:fPr>
            <m:num>
              <m:r>
                <w:rPr>
                  <w:rFonts w:ascii="Cambria Math" w:hAnsi="Cambria Math"/>
                  <w:szCs w:val="24"/>
                </w:rPr>
                <m:t>n</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nth</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den>
          </m:f>
        </m:oMath>
      </m:oMathPara>
    </w:p>
    <w:p w:rsidR="00125D33" w:rsidRDefault="00125D33" w:rsidP="005D3552"/>
    <w:p w:rsidR="0087738D" w:rsidRDefault="00125D33" w:rsidP="005D3552">
      <w:r>
        <w:t xml:space="preserve"> </w:t>
      </w:r>
      <w:r w:rsidR="0087738D">
        <w:t>This statement is true when the volumetric flow rate is constant from one reactor to the next. The molar balance expands as such:</w:t>
      </w:r>
    </w:p>
    <w:p w:rsidR="0087738D" w:rsidRDefault="0087738D" w:rsidP="005D3552"/>
    <w:p w:rsidR="0087738D" w:rsidRPr="0087738D" w:rsidRDefault="006F4682" w:rsidP="0087738D">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r>
            <w:rPr>
              <w:rFonts w:ascii="Cambria Math" w:hAnsi="Cambria Math"/>
            </w:rPr>
            <m:t>=</m:t>
          </m:r>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Default="0087738D" w:rsidP="0087738D"/>
    <w:p w:rsidR="0087738D" w:rsidRDefault="0087738D" w:rsidP="0087738D">
      <w:r>
        <w:t xml:space="preserve">Replacing the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term:</w:t>
      </w:r>
    </w:p>
    <w:p w:rsidR="0087738D" w:rsidRDefault="0087738D" w:rsidP="0087738D"/>
    <w:p w:rsidR="0087738D" w:rsidRPr="0087738D" w:rsidRDefault="006F4682" w:rsidP="0087738D">
      <m:oMathPara>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w:rPr>
                  <w:rFonts w:ascii="Cambria Math" w:eastAsia="Arial" w:hAnsi="Cambria Math" w:cs="Arial"/>
                </w:rPr>
                <m:t>τ</m:t>
              </m:r>
            </m:num>
            <m:den>
              <m:r>
                <w:rPr>
                  <w:rFonts w:ascii="Cambria Math" w:eastAsia="Arial" w:hAnsi="Cambria Math" w:cs="Arial"/>
                </w:rPr>
                <m:t>n</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Pr="00167DE5" w:rsidRDefault="0087738D" w:rsidP="0087738D"/>
    <w:p w:rsidR="0087738D" w:rsidRDefault="0087738D" w:rsidP="005D3552">
      <w:r>
        <w:t>Rearranging:</w:t>
      </w:r>
    </w:p>
    <w:p w:rsidR="0087738D" w:rsidRDefault="0087738D" w:rsidP="005D3552"/>
    <w:p w:rsidR="0087738D" w:rsidRPr="0087738D" w:rsidRDefault="006F4682" w:rsidP="0087738D">
      <m:oMathPara>
        <m:oMath>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f>
                <m:fPr>
                  <m:ctrlPr>
                    <w:rPr>
                      <w:rFonts w:ascii="Cambria Math" w:eastAsia="Arial" w:hAnsi="Cambria Math" w:cs="Arial"/>
                      <w:i/>
                    </w:rPr>
                  </m:ctrlPr>
                </m:fPr>
                <m:num>
                  <m:r>
                    <w:rPr>
                      <w:rFonts w:ascii="Cambria Math" w:eastAsia="Arial" w:hAnsi="Cambria Math" w:cs="Arial"/>
                    </w:rPr>
                    <m:t>n</m:t>
                  </m:r>
                </m:num>
                <m:den>
                  <m:r>
                    <w:rPr>
                      <w:rFonts w:ascii="Cambria Math" w:eastAsia="Arial" w:hAnsi="Cambria Math" w:cs="Arial"/>
                    </w:rPr>
                    <m:t>τ</m:t>
                  </m:r>
                </m:den>
              </m:f>
              <m:r>
                <w:rPr>
                  <w:rFonts w:ascii="Cambria Math" w:eastAsia="Arial" w:hAnsi="Cambria Math" w:cs="Arial"/>
                </w:rPr>
                <m:t>(C</m:t>
              </m:r>
            </m:e>
            <m:sub>
              <m: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n-1</m:t>
              </m:r>
            </m:sub>
          </m:sSub>
          <m:r>
            <w:rPr>
              <w:rFonts w:ascii="Cambria Math" w:eastAsia="Arial" w:hAnsi="Cambria Math" w:cs="Arial"/>
            </w:rPr>
            <m:t>)=0</m:t>
          </m:r>
        </m:oMath>
      </m:oMathPara>
    </w:p>
    <w:p w:rsidR="0087738D" w:rsidRDefault="0087738D" w:rsidP="005D3552"/>
    <w:p w:rsidR="0087738D" w:rsidRDefault="0087738D" w:rsidP="005D3552">
      <w:r>
        <w:t>Using the following boundary conditions:</w:t>
      </w:r>
    </w:p>
    <w:p w:rsidR="0087738D" w:rsidRDefault="0087738D" w:rsidP="005D3552"/>
    <w:p w:rsidR="0087738D" w:rsidRPr="0087738D" w:rsidRDefault="006F4682"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=0 for t=0 and n&gt;0</m:t>
          </m:r>
        </m:oMath>
      </m:oMathPara>
    </w:p>
    <w:p w:rsidR="0087738D" w:rsidRDefault="0087738D" w:rsidP="005D3552"/>
    <w:p w:rsidR="0087738D" w:rsidRDefault="0087738D" w:rsidP="005D3552">
      <w:r>
        <w:t xml:space="preserve">Using the integrating factor </w:t>
      </w:r>
      <w:r w:rsidR="0081077A">
        <w:t>(</w:t>
      </w:r>
      <m:oMath>
        <m:f>
          <m:fPr>
            <m:ctrlPr>
              <w:rPr>
                <w:rFonts w:ascii="Cambria Math" w:hAnsi="Cambria Math"/>
                <w:i/>
              </w:rPr>
            </m:ctrlPr>
          </m:fPr>
          <m:num>
            <m:r>
              <w:rPr>
                <w:rFonts w:ascii="Cambria Math" w:hAnsi="Cambria Math"/>
              </w:rPr>
              <m:t>nt</m:t>
            </m:r>
          </m:num>
          <m:den>
            <m:r>
              <w:rPr>
                <w:rFonts w:ascii="Cambria Math" w:hAnsi="Cambria Math"/>
              </w:rPr>
              <m:t>τ</m:t>
            </m:r>
          </m:den>
        </m:f>
      </m:oMath>
      <w:r w:rsidR="0081077A">
        <w:t xml:space="preserve">) </w:t>
      </w:r>
      <w:r>
        <w:t>to obtain</w:t>
      </w:r>
      <w:r w:rsidR="00E54B25">
        <w:t xml:space="preserve"> (Refer to </w:t>
      </w:r>
      <w:r w:rsidR="00E54B25">
        <w:fldChar w:fldCharType="begin"/>
      </w:r>
      <w:r w:rsidR="00E54B25">
        <w:instrText xml:space="preserve"> REF _Ref48419744 \h </w:instrText>
      </w:r>
      <w:r w:rsidR="00161158">
        <w:instrText xml:space="preserve"> \* MERGEFORMAT </w:instrText>
      </w:r>
      <w:r w:rsidR="00E54B25">
        <w:fldChar w:fldCharType="separate"/>
      </w:r>
      <w:proofErr w:type="gramStart"/>
      <w:r w:rsidR="00F9138F">
        <w:rPr>
          <w:rStyle w:val="IntenseReference"/>
        </w:rPr>
        <w:t>Ap</w:t>
      </w:r>
      <w:r w:rsidR="00F9138F" w:rsidRPr="00161158">
        <w:rPr>
          <w:rStyle w:val="IntenseReference"/>
          <w:highlight w:val="yellow"/>
        </w:rPr>
        <w:t>pendix  2</w:t>
      </w:r>
      <w:proofErr w:type="gramEnd"/>
      <w:r w:rsidR="00F9138F" w:rsidRPr="00161158">
        <w:rPr>
          <w:rStyle w:val="IntenseReference"/>
          <w:highlight w:val="yellow"/>
        </w:rPr>
        <w:t>:</w:t>
      </w:r>
      <w:r w:rsidR="00F9138F" w:rsidRPr="005B1E19">
        <w:rPr>
          <w:rStyle w:val="IntenseReference"/>
        </w:rPr>
        <w:t xml:space="preserve"> </w:t>
      </w:r>
      <w:r w:rsidR="00F9138F">
        <w:rPr>
          <w:rStyle w:val="IntenseReference"/>
        </w:rPr>
        <w:t>Integrating factor</w:t>
      </w:r>
      <w:r w:rsidR="00E54B25">
        <w:fldChar w:fldCharType="end"/>
      </w:r>
      <w:r w:rsidR="00E54B25">
        <w:t>)</w:t>
      </w:r>
    </w:p>
    <w:p w:rsidR="0087738D" w:rsidRDefault="0087738D" w:rsidP="005D3552"/>
    <w:p w:rsidR="0087738D" w:rsidRPr="0081077A" w:rsidRDefault="006F4682"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n</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r>
            <w:rPr>
              <w:rFonts w:ascii="Cambria Math" w:eastAsia="Arial" w:hAnsi="Cambria Math" w:cs="Arial"/>
            </w:rPr>
            <m:t>dt</m:t>
          </m:r>
        </m:oMath>
      </m:oMathPara>
    </w:p>
    <w:p w:rsidR="0081077A" w:rsidRDefault="0081077A" w:rsidP="005D3552"/>
    <w:p w:rsidR="00FF0221" w:rsidRDefault="00E03234" w:rsidP="000361BF">
      <w:r>
        <w:t>For the case of n=1:</w:t>
      </w:r>
    </w:p>
    <w:p w:rsidR="00E03234" w:rsidRDefault="00E03234" w:rsidP="000361BF"/>
    <w:p w:rsidR="00E03234" w:rsidRPr="0081077A" w:rsidRDefault="006F4682"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1</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r>
            <w:rPr>
              <w:rFonts w:ascii="Cambria Math" w:eastAsia="Arial" w:hAnsi="Cambria Math" w:cs="Arial"/>
            </w:rPr>
            <m:t>dt</m:t>
          </m:r>
          <m:r>
            <w:rPr>
              <w:rFonts w:ascii="Cambria Math" w:hAnsi="Cambria Math"/>
            </w:rPr>
            <m:t>=</m:t>
          </m:r>
          <m:sSup>
            <m:sSupPr>
              <m:ctrlPr>
                <w:rPr>
                  <w:rFonts w:ascii="Cambria Math" w:eastAsia="Arial" w:hAnsi="Cambria Math" w:cs="Arial"/>
                  <w:i/>
                </w:rPr>
              </m:ctrlPr>
            </m:sSup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d>
            <m:dPr>
              <m:ctrlPr>
                <w:rPr>
                  <w:rFonts w:ascii="Cambria Math" w:eastAsia="Arial" w:hAnsi="Cambria Math" w:cs="Arial"/>
                  <w:i/>
                </w:rPr>
              </m:ctrlPr>
            </m:dPr>
            <m:e>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-1</m:t>
              </m:r>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m:t>
          </m:r>
        </m:oMath>
      </m:oMathPara>
    </w:p>
    <w:p w:rsidR="00E03234" w:rsidRDefault="00E03234" w:rsidP="000361BF"/>
    <w:p w:rsidR="00E03234" w:rsidRDefault="00E03234" w:rsidP="000361BF">
      <w:r>
        <w:t>For the case of n=2</w:t>
      </w:r>
      <w:r w:rsidR="00004404">
        <w:t xml:space="preserve"> where </w:t>
      </w:r>
      <m:oMath>
        <m:sSub>
          <m:sSubPr>
            <m:ctrlPr>
              <w:rPr>
                <w:rFonts w:ascii="Cambria Math" w:hAnsi="Cambria Math"/>
                <w:i/>
              </w:rPr>
            </m:ctrlPr>
          </m:sSubPr>
          <m:e>
            <m:r>
              <w:rPr>
                <w:rFonts w:ascii="Cambria Math" w:hAnsi="Cambria Math"/>
              </w:rPr>
              <m:t>τ</m:t>
            </m:r>
          </m:e>
          <m:sub>
            <m:r>
              <w:rPr>
                <w:rFonts w:ascii="Cambria Math" w:hAnsi="Cambria Math"/>
              </w:rPr>
              <m:t>reactor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Total</m:t>
            </m:r>
          </m:sub>
        </m:sSub>
        <m:r>
          <w:rPr>
            <w:rFonts w:ascii="Cambria Math" w:hAnsi="Cambria Math"/>
          </w:rPr>
          <m:t>/n</m:t>
        </m:r>
      </m:oMath>
      <w:r w:rsidR="00004404">
        <w:t xml:space="preserve"> for the substitution of </w:t>
      </w:r>
      <w:proofErr w:type="gramStart"/>
      <w:r w:rsidR="00004404">
        <w:t>C</w:t>
      </w:r>
      <w:r w:rsidR="00004404" w:rsidRPr="00004404">
        <w:rPr>
          <w:vertAlign w:val="subscript"/>
        </w:rPr>
        <w:t>1</w:t>
      </w:r>
      <w:r w:rsidR="00004404">
        <w:t xml:space="preserve"> </w:t>
      </w:r>
      <w:r>
        <w:t>:</w:t>
      </w:r>
      <w:proofErr w:type="gramEnd"/>
    </w:p>
    <w:p w:rsidR="00E03234" w:rsidRDefault="00E03234" w:rsidP="000361BF"/>
    <w:p w:rsidR="00E03234" w:rsidRPr="0081077A" w:rsidRDefault="006F4682"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oMath>
      </m:oMathPara>
    </w:p>
    <w:p w:rsidR="00004404" w:rsidRDefault="00004404" w:rsidP="005D3552"/>
    <w:p w:rsidR="000361BF" w:rsidRDefault="00004404" w:rsidP="005D3552">
      <w:r>
        <w:t>Rearranging as simplifying to become:</w:t>
      </w:r>
    </w:p>
    <w:p w:rsidR="00004404" w:rsidRDefault="00004404" w:rsidP="005D3552"/>
    <w:p w:rsidR="00004404" w:rsidRPr="0081077A" w:rsidRDefault="006F4682"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r>
            <w:rPr>
              <w:rFonts w:ascii="Cambria Math" w:eastAsia="Arial" w:hAnsi="Cambria Math" w:cs="Arial"/>
            </w:rPr>
            <m:t>)</m:t>
          </m:r>
        </m:oMath>
      </m:oMathPara>
    </w:p>
    <w:p w:rsidR="00004404" w:rsidRDefault="00004404" w:rsidP="005D3552"/>
    <w:p w:rsidR="00004404" w:rsidRDefault="00004404" w:rsidP="005D3552">
      <w:r>
        <w:t>For the generalized expression to become:</w:t>
      </w:r>
    </w:p>
    <w:p w:rsidR="00004404" w:rsidRDefault="00004404" w:rsidP="005D3552"/>
    <w:p w:rsidR="00004404" w:rsidRPr="0081077A" w:rsidRDefault="006F4682"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2!</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2</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3!</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3</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d>
                <m:dPr>
                  <m:ctrlPr>
                    <w:rPr>
                      <w:rFonts w:ascii="Cambria Math" w:eastAsia="Arial" w:hAnsi="Cambria Math" w:cs="Arial"/>
                      <w:i/>
                    </w:rPr>
                  </m:ctrlPr>
                </m:dPr>
                <m:e>
                  <m:r>
                    <w:rPr>
                      <w:rFonts w:ascii="Cambria Math" w:eastAsia="Arial" w:hAnsi="Cambria Math" w:cs="Arial"/>
                    </w:rPr>
                    <m:t>n-1</m:t>
                  </m:r>
                </m:e>
              </m:d>
              <m:r>
                <w:rPr>
                  <w:rFonts w:ascii="Cambria Math" w:eastAsia="Arial" w:hAnsi="Cambria Math" w:cs="Arial"/>
                </w:rPr>
                <m:t>!</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n-1</m:t>
              </m:r>
            </m:sup>
          </m:sSup>
          <m:r>
            <w:rPr>
              <w:rFonts w:ascii="Cambria Math" w:eastAsia="Arial" w:hAnsi="Cambria Math" w:cs="Arial"/>
            </w:rPr>
            <m:t>]</m:t>
          </m:r>
        </m:oMath>
      </m:oMathPara>
    </w:p>
    <w:p w:rsidR="00004404" w:rsidRDefault="00004404" w:rsidP="005D3552"/>
    <w:p w:rsidR="00C1011A" w:rsidRDefault="00393549" w:rsidP="005D3552">
      <w:r>
        <w:t>Using the definition of the E (t) in equation (2.2) and substituting the dimensionless time (</w:t>
      </w:r>
      <m:oMath>
        <m:r>
          <w:rPr>
            <w:rFonts w:ascii="Cambria Math" w:hAnsi="Cambria Math"/>
          </w:rPr>
          <m:t>θ=</m:t>
        </m:r>
        <m:f>
          <m:fPr>
            <m:ctrlPr>
              <w:rPr>
                <w:rFonts w:ascii="Cambria Math" w:hAnsi="Cambria Math"/>
                <w:i/>
              </w:rPr>
            </m:ctrlPr>
          </m:fPr>
          <m:num>
            <m:r>
              <w:rPr>
                <w:rFonts w:ascii="Cambria Math" w:hAnsi="Cambria Math"/>
              </w:rPr>
              <m:t>t</m:t>
            </m:r>
          </m:num>
          <m:den>
            <m:r>
              <w:rPr>
                <w:rFonts w:ascii="Cambria Math" w:hAnsi="Cambria Math"/>
              </w:rPr>
              <m:t>τ</m:t>
            </m:r>
          </m:den>
        </m:f>
      </m:oMath>
      <w:r>
        <w:t>) to obtain the final expression</w:t>
      </w:r>
      <w:r w:rsidR="00A33B95">
        <w:t>:</w:t>
      </w:r>
    </w:p>
    <w:p w:rsidR="00393549" w:rsidRDefault="00393549" w:rsidP="005D3552">
      <w:pPr>
        <w:rPr>
          <w:sz w:val="20"/>
          <w:szCs w:val="20"/>
        </w:rPr>
      </w:pP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rPr>
          <w:sz w:val="20"/>
          <w:szCs w:val="20"/>
        </w:rPr>
        <w:tab/>
      </w:r>
      <w:r w:rsidR="002D7080">
        <w:rPr>
          <w:sz w:val="20"/>
          <w:szCs w:val="20"/>
        </w:rPr>
        <w:fldChar w:fldCharType="begin"/>
      </w:r>
      <w:r w:rsidR="002D7080">
        <w:rPr>
          <w:sz w:val="20"/>
          <w:szCs w:val="20"/>
        </w:rPr>
        <w:instrText xml:space="preserve"> ADDIN ZOTERO_ITEM CSL_CITATION {"citationID":"tASJdPjz","properties":{"formattedCitation":"[49]","plainCitation":"[49]","noteIndex":0},"citationItems":[{"id":254,"uris":["http://zotero.org/users/5391474/items/3JXXEYC8"],"uri":["http://zotero.org/users/5391474/items/3JXXEYC8"],"itemData":{"id":254,"type":"book","abstract":"The Second Edition features new problems that engage readers in contemporary reactor design Highly praised by instructors, students, and chemical engineers, Introduction to Chemical Engineering Kinetics &amp; Reactor Design has been extensively revised and updated in this Second Edition. The text continues to offer a solid background in chemical reaction kinetics as well as in material and energy balances, preparing readers with the foundation necessary for success in the design of chemical reactors. Moreover, it reflects not only the basic engineering science, but also the mathematical tools used by today’s engineers to solve problems associated with the design of chemical reactors. Introduction to Chemical Engineering Kinetics &amp; Reactor Design enables readers to progressively build their knowledge and skills by applying the laws of conservation of mass and energy to increasingly more difficult challenges in reactor design. The first one-third of the text emphasizes general principles of chemical reaction kinetics, setting the stage for the subsequent treatment of reactors intended to carry out homogeneous reactions, heterogeneous catalytic reactions, and biochemical transformations. Topics include:  Thermodynamics of chemical reactions Determination of reaction rate expressions Elements of heterogeneous catalysis Basic concepts in reactor design and ideal reactor models Temperature and energy effects in chemical reactors Basic and applied aspects of biochemical transformations and bioreactors  About 70% of the problems in this Second Edition are new. These problems, frequently based on articles culled from the research literature, help readers develop a solid understanding of the material. Many of these new problems also offer readers opportunities to use current software applications such as Mathcad and MATLAB®. By enabling readers to progressively build and apply their knowledge, the Second Edition of Introduction to Chemical Engineering Kinetics &amp; Reactor Design remains a premier text for students in chemical engineering and a valuable resource for practicing engineers.","ISBN":"978-1-118-79237-7","language":"en","note":"Google-Books-ID: G0xZAwAAQBAJ","number-of-pages":"1","publisher":"Wiley","source":"Google Books","title":"Introduction to Chemical Engineering Kinetics and Reactor Design","author":[{"family":"Hill","given":"Charles G."},{"family":"Root","given":"Thatcher W."}],"issued":{"date-parts":[["2014",4,10]]}}}],"schema":"https://github.com/citation-style-language/schema/raw/master/csl-citation.json"} </w:instrText>
      </w:r>
      <w:r w:rsidR="002D7080">
        <w:rPr>
          <w:sz w:val="20"/>
          <w:szCs w:val="20"/>
        </w:rPr>
        <w:fldChar w:fldCharType="separate"/>
      </w:r>
      <w:r w:rsidR="002D7080" w:rsidRPr="002D7080">
        <w:rPr>
          <w:rFonts w:ascii="Calibri" w:hAnsi="Calibri"/>
          <w:sz w:val="20"/>
        </w:rPr>
        <w:t>[49]</w:t>
      </w:r>
      <w:r w:rsidR="002D7080">
        <w:rPr>
          <w:sz w:val="20"/>
          <w:szCs w:val="20"/>
        </w:rPr>
        <w:fldChar w:fldCharType="end"/>
      </w:r>
      <w:r>
        <w:rPr>
          <w:sz w:val="20"/>
          <w:szCs w:val="20"/>
        </w:rPr>
        <w:tab/>
      </w:r>
      <w:r>
        <w:rPr>
          <w:sz w:val="20"/>
          <w:szCs w:val="20"/>
        </w:rPr>
        <w:tab/>
      </w:r>
      <w:r w:rsidR="0030580E">
        <w:t>(2.27</w:t>
      </w:r>
      <w:r w:rsidRPr="00A4607E">
        <w:t>)</w:t>
      </w:r>
      <w:r w:rsidR="00980070">
        <w:t xml:space="preserve"> </w:t>
      </w:r>
    </w:p>
    <w:p w:rsidR="00621994" w:rsidRDefault="00621994" w:rsidP="005D3552"/>
    <w:p w:rsidR="00445A61" w:rsidRDefault="00445A61" w:rsidP="00445A61">
      <w:r>
        <w:t>Wh</w:t>
      </w:r>
      <w:r w:rsidR="00393549">
        <w:t>ere N is the number of reactors.</w:t>
      </w:r>
    </w:p>
    <w:p w:rsidR="00393549" w:rsidRDefault="00393549" w:rsidP="00445A61"/>
    <w:p w:rsidR="00653DB4" w:rsidRDefault="00CB37D8" w:rsidP="00621994">
      <w:pPr>
        <w:ind w:firstLine="720"/>
      </w:pPr>
      <w:r>
        <w:fldChar w:fldCharType="begin"/>
      </w:r>
      <w:r>
        <w:instrText xml:space="preserve"> REF _Ref42969656 \h </w:instrText>
      </w:r>
      <w:r>
        <w:fldChar w:fldCharType="separate"/>
      </w:r>
      <w:r w:rsidR="00F9138F">
        <w:t xml:space="preserve">Figure </w:t>
      </w:r>
      <w:r w:rsidR="00F9138F">
        <w:rPr>
          <w:noProof/>
        </w:rPr>
        <w:t>2</w:t>
      </w:r>
      <w:r w:rsidR="00F9138F">
        <w:t>.</w:t>
      </w:r>
      <w:r w:rsidR="00F9138F">
        <w:rPr>
          <w:noProof/>
        </w:rPr>
        <w:t>19</w:t>
      </w:r>
      <w:r>
        <w:fldChar w:fldCharType="end"/>
      </w:r>
      <w:r>
        <w:t xml:space="preserve"> </w:t>
      </w:r>
      <w:r w:rsidR="00A33B95">
        <w:t xml:space="preserve">shows the </w:t>
      </w:r>
      <w:r w:rsidR="004B7C7F">
        <w:t>effect that</w:t>
      </w:r>
      <w:r w:rsidR="00A33B95">
        <w:t xml:space="preserve"> changing the design parameter N, the number of CSTRs in a series, has on the RTD. </w:t>
      </w:r>
      <w:proofErr w:type="gramStart"/>
      <w:r w:rsidR="00621994">
        <w:t>With an increase in the number of CSTR in series from one to infinity,</w:t>
      </w:r>
      <w:proofErr w:type="gramEnd"/>
      <w:r w:rsidR="00621994">
        <w:t xml:space="preserve"> the flow behaviour deviates from the ideal CSTR to the ideal PFR. This variation in the flow dynamic profile provides a great flexibility to the system. </w:t>
      </w:r>
      <w:r w:rsidR="00A33B95">
        <w:t xml:space="preserve">A </w:t>
      </w:r>
      <w:proofErr w:type="spellStart"/>
      <w:r w:rsidR="00A33B95">
        <w:t>Matlab</w:t>
      </w:r>
      <w:proofErr w:type="spellEnd"/>
      <w:r w:rsidR="00A33B95">
        <w:t xml:space="preserve"> code </w:t>
      </w:r>
      <w:proofErr w:type="gramStart"/>
      <w:r w:rsidR="00A33B95">
        <w:t>was created</w:t>
      </w:r>
      <w:proofErr w:type="gramEnd"/>
      <w:r w:rsidR="00A33B95">
        <w:t xml:space="preserve"> that employs the algorithm along with a vector of</w:t>
      </w:r>
      <w:r w:rsidR="00DE5134">
        <w:t xml:space="preserve"> different </w:t>
      </w:r>
      <w:r w:rsidR="00A33B95">
        <w:t xml:space="preserve">values or N (From 1 to 20). This model </w:t>
      </w:r>
      <w:proofErr w:type="gramStart"/>
      <w:r w:rsidR="00A33B95">
        <w:t>has been compared</w:t>
      </w:r>
      <w:proofErr w:type="gramEnd"/>
      <w:r w:rsidR="00A33B95">
        <w:t xml:space="preserve"> to</w:t>
      </w:r>
      <w:r w:rsidR="00DE5134">
        <w:t xml:space="preserve"> different </w:t>
      </w:r>
      <w:r w:rsidR="00A33B95">
        <w:t>tracer experiments.</w:t>
      </w:r>
    </w:p>
    <w:p w:rsidR="00CB37D8" w:rsidRPr="005D4E4C" w:rsidRDefault="00CB37D8" w:rsidP="005D4E4C">
      <w:pPr>
        <w:rPr>
          <w:sz w:val="20"/>
          <w:szCs w:val="20"/>
        </w:rPr>
      </w:pPr>
      <w:r>
        <w:rPr>
          <w:noProof/>
          <w:sz w:val="20"/>
          <w:szCs w:val="20"/>
        </w:rPr>
        <w:lastRenderedPageBreak/>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72">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136403">
      <w:pPr>
        <w:pStyle w:val="Caption"/>
        <w:rPr>
          <w:sz w:val="20"/>
          <w:szCs w:val="20"/>
        </w:rPr>
      </w:pPr>
      <w:bookmarkStart w:id="119" w:name="_Ref42969656"/>
      <w:bookmarkStart w:id="120" w:name="_Toc48421761"/>
      <w:r>
        <w:t xml:space="preserve">Figure </w:t>
      </w:r>
      <w:fldSimple w:instr=" STYLEREF 1 \s ">
        <w:r w:rsidR="00F9138F">
          <w:rPr>
            <w:noProof/>
          </w:rPr>
          <w:t>2</w:t>
        </w:r>
      </w:fldSimple>
      <w:r w:rsidR="00136403">
        <w:t>.</w:t>
      </w:r>
      <w:fldSimple w:instr=" SEQ Figure \* ARABIC \s 1 ">
        <w:r w:rsidR="00F9138F">
          <w:rPr>
            <w:noProof/>
          </w:rPr>
          <w:t>19</w:t>
        </w:r>
      </w:fldSimple>
      <w:bookmarkEnd w:id="119"/>
      <w:r>
        <w:t xml:space="preserve">: </w:t>
      </w:r>
      <w:r w:rsidRPr="00131018">
        <w:t xml:space="preserve"> RTD for CSTRs in series for different number of </w:t>
      </w:r>
      <w:r w:rsidR="00621994">
        <w:t>reactors</w:t>
      </w:r>
      <w:bookmarkEnd w:id="120"/>
    </w:p>
    <w:p w:rsidR="00CB37D8" w:rsidRDefault="00CB37D8" w:rsidP="005D3552">
      <w:pPr>
        <w:rPr>
          <w:sz w:val="20"/>
          <w:szCs w:val="20"/>
        </w:rPr>
      </w:pPr>
    </w:p>
    <w:p w:rsidR="00653DB4" w:rsidRDefault="00A33B95" w:rsidP="001469EA">
      <w:pPr>
        <w:pStyle w:val="Heading3"/>
        <w:rPr>
          <w:sz w:val="20"/>
          <w:szCs w:val="20"/>
        </w:rPr>
      </w:pPr>
      <w:bookmarkStart w:id="121" w:name="_Toc48421704"/>
      <w:r>
        <w:t>2.5.2</w:t>
      </w:r>
      <w:r>
        <w:tab/>
        <w:t>Axial Dispersion Model</w:t>
      </w:r>
      <w:bookmarkEnd w:id="121"/>
    </w:p>
    <w:p w:rsidR="00653DB4" w:rsidRDefault="00653DB4" w:rsidP="001469EA"/>
    <w:p w:rsidR="00653DB4" w:rsidRDefault="00A33B95" w:rsidP="00CB37D8">
      <w:r>
        <w:t>The Axial Dispersion model starts with the foundation of th</w:t>
      </w:r>
      <w:r w:rsidR="00980070">
        <w:t>e PF</w:t>
      </w:r>
      <w:r w:rsidR="00980070" w:rsidRPr="00806F85">
        <w:rPr>
          <w:highlight w:val="yellow"/>
        </w:rPr>
        <w:t>R but</w:t>
      </w:r>
      <w:r w:rsidR="00980070">
        <w:t xml:space="preserve"> adds a degree of back</w:t>
      </w:r>
      <w:r>
        <w:t xml:space="preserve">mixing. The magnitude of the backmixing is independent of the position within the reactor. The concentration </w:t>
      </w:r>
      <w:r w:rsidR="00CB4D02">
        <w:t>profile</w:t>
      </w:r>
      <w:r>
        <w:t xml:space="preserve"> </w:t>
      </w:r>
      <w:proofErr w:type="gramStart"/>
      <w:r>
        <w:t>can be described</w:t>
      </w:r>
      <w:proofErr w:type="gramEnd"/>
      <w:r>
        <w:t xml:space="preserve"> by the follow</w:t>
      </w:r>
      <w:r w:rsidR="00980070">
        <w:t xml:space="preserve">ing </w:t>
      </w:r>
      <w:r w:rsidR="000361BF">
        <w:t xml:space="preserve">time dependent, </w:t>
      </w:r>
      <w:r w:rsidR="00980070">
        <w:t xml:space="preserve">second order </w:t>
      </w:r>
      <w:r w:rsidR="000361BF">
        <w:t xml:space="preserve">partial </w:t>
      </w:r>
      <w:r w:rsidR="00980070">
        <w:t>diffe</w:t>
      </w:r>
      <w:r>
        <w:t>rential:</w:t>
      </w:r>
    </w:p>
    <w:p w:rsidR="00653DB4" w:rsidRDefault="00653DB4" w:rsidP="00CB37D8"/>
    <w:p w:rsidR="00980070" w:rsidRDefault="006F4682"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0361BF">
        <w:rPr>
          <w:sz w:val="21"/>
          <w:szCs w:val="21"/>
        </w:rPr>
        <w:t>(2.28</w:t>
      </w:r>
      <w:r w:rsidR="00980070">
        <w:rPr>
          <w:sz w:val="21"/>
          <w:szCs w:val="21"/>
        </w:rPr>
        <w:t>)</w:t>
      </w:r>
    </w:p>
    <w:p w:rsidR="000361BF" w:rsidRDefault="000361BF" w:rsidP="00CB37D8">
      <w:pPr>
        <w:jc w:val="right"/>
        <w:rPr>
          <w:sz w:val="21"/>
          <w:szCs w:val="21"/>
        </w:rPr>
      </w:pPr>
    </w:p>
    <w:p w:rsidR="00980070" w:rsidRDefault="00D12B4B" w:rsidP="00CB37D8">
      <w:r>
        <w:t xml:space="preserve">Where </w:t>
      </w:r>
      <w:r>
        <w:rPr>
          <w:rFonts w:ascii="Cambria Math" w:hAnsi="Cambria Math"/>
        </w:rPr>
        <w:t>θ</w:t>
      </w:r>
      <w:r>
        <w:t xml:space="preserve"> </w:t>
      </w:r>
      <w:r w:rsidR="002D7080">
        <w:t>represents</w:t>
      </w:r>
      <w:r>
        <w:t xml:space="preserve"> the dimensionless </w:t>
      </w:r>
      <w:r w:rsidR="002D7080">
        <w:t>time</w:t>
      </w:r>
      <m:oMath>
        <m:r>
          <w:rPr>
            <w:rFonts w:ascii="Cambria Math" w:hAnsi="Cambria Math"/>
          </w:rPr>
          <m:t xml:space="preserve"> θ=</m:t>
        </m:r>
        <m:f>
          <m:fPr>
            <m:ctrlPr>
              <w:rPr>
                <w:rFonts w:ascii="Cambria Math" w:hAnsi="Cambria Math"/>
                <w:i/>
              </w:rPr>
            </m:ctrlPr>
          </m:fPr>
          <m:num>
            <m:r>
              <w:rPr>
                <w:rFonts w:ascii="Cambria Math" w:hAnsi="Cambria Math"/>
              </w:rPr>
              <m:t>t</m:t>
            </m:r>
          </m:num>
          <m:den>
            <m:r>
              <w:rPr>
                <w:rFonts w:ascii="Cambria Math" w:hAnsi="Cambria Math"/>
              </w:rPr>
              <m:t>τ</m:t>
            </m:r>
          </m:den>
        </m:f>
      </m:oMath>
      <w: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rsidR="00F41E33">
        <w:t xml:space="preserve"> represents the dimensionl</w:t>
      </w:r>
      <w:r w:rsidR="000361BF">
        <w:t>ess dispersion coefficient, z (L) the direction of flow and C (molL</w:t>
      </w:r>
      <w:r w:rsidR="000361BF" w:rsidRPr="000361BF">
        <w:rPr>
          <w:vertAlign w:val="superscript"/>
        </w:rPr>
        <w:t>-3</w:t>
      </w:r>
      <w:r w:rsidR="00F41E33">
        <w:t xml:space="preserve">) as the tracer concentration. </w:t>
      </w:r>
    </w:p>
    <w:p w:rsidR="00F41E33" w:rsidRDefault="00F41E33" w:rsidP="00CB37D8">
      <w:pPr>
        <w:ind w:firstLine="720"/>
      </w:pPr>
    </w:p>
    <w:p w:rsidR="00653DB4" w:rsidRDefault="00653DB4" w:rsidP="00CB37D8"/>
    <w:p w:rsidR="00DC12E9" w:rsidRDefault="00D12B4B" w:rsidP="008737F0">
      <w:pPr>
        <w:ind w:firstLine="720"/>
      </w:pPr>
      <w:r>
        <w:rPr>
          <w:noProof/>
        </w:rPr>
        <w:lastRenderedPageBreak/>
        <mc:AlternateContent>
          <mc:Choice Requires="wps">
            <w:drawing>
              <wp:anchor distT="0" distB="0" distL="114300" distR="114300" simplePos="0" relativeHeight="251893248" behindDoc="0" locked="0" layoutInCell="1" allowOverlap="1" wp14:anchorId="5079B1F1" wp14:editId="67AC4A02">
                <wp:simplePos x="0" y="0"/>
                <wp:positionH relativeFrom="margin">
                  <wp:posOffset>-167005</wp:posOffset>
                </wp:positionH>
                <wp:positionV relativeFrom="paragraph">
                  <wp:posOffset>5729767</wp:posOffset>
                </wp:positionV>
                <wp:extent cx="5801995" cy="635"/>
                <wp:effectExtent l="0" t="0" r="8255" b="6985"/>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6F4682" w:rsidRPr="008F1A65" w:rsidRDefault="006F4682" w:rsidP="00136403">
                            <w:pPr>
                              <w:pStyle w:val="Caption"/>
                              <w:rPr>
                                <w:noProof/>
                                <w:sz w:val="20"/>
                                <w:szCs w:val="20"/>
                              </w:rPr>
                            </w:pPr>
                            <w:bookmarkStart w:id="122" w:name="_Ref43395188"/>
                            <w:bookmarkStart w:id="123" w:name="_Toc48421762"/>
                            <w:r>
                              <w:t xml:space="preserve">Figure </w:t>
                            </w:r>
                            <w:fldSimple w:instr=" STYLEREF 1 \s ">
                              <w:r>
                                <w:rPr>
                                  <w:noProof/>
                                </w:rPr>
                                <w:t>2</w:t>
                              </w:r>
                            </w:fldSimple>
                            <w:r>
                              <w:t>.</w:t>
                            </w:r>
                            <w:fldSimple w:instr=" SEQ Figure \* ARABIC \s 1 ">
                              <w:r>
                                <w:rPr>
                                  <w:noProof/>
                                </w:rPr>
                                <w:t>20</w:t>
                              </w:r>
                            </w:fldSimple>
                            <w:bookmarkEnd w:id="122"/>
                            <w:r>
                              <w:t xml:space="preserve">: </w:t>
                            </w:r>
                            <w:r>
                              <w:rPr>
                                <w:rFonts w:ascii="Arial" w:hAnsi="Arial" w:cs="Arial"/>
                                <w:sz w:val="19"/>
                                <w:szCs w:val="19"/>
                              </w:rPr>
                              <w:t>RTD for Open Vessel Dispersion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2" type="#_x0000_t202" style="position:absolute;left:0;text-align:left;margin-left:-13.15pt;margin-top:451.15pt;width:456.85pt;height:.05pt;z-index:251893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sGMQIAAGcEAAAOAAAAZHJzL2Uyb0RvYy54bWysVMFu2zAMvQ/YPwi6L046JGu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5pzpkV&#10;DWm0U11gn6Fj5CJ+WudzSts6Sgwd+Unnwe/JGWF3FTbxS4AYxYnp85XdWE2Sc3o7nsznU84kxWYf&#10;p7FG9nrUoQ9fFDQsGgVHki4xKk4PPvSpQ0q8yYPR5UYbEzcxsDbIToJkbmsd1KX4b1nGxlwL8VRf&#10;MHqyiK/HEa3Q7bvEx2Q2gNxDeSbsCH33eCc3mi58ED48C6R2Ibg0AuGJlspAW3C4WJzVgD/+5o/5&#10;pCJFOWup/Qruvx8FKs7MV0v6xl4dDByM/WDYY7MGgjqh4XIymXQAgxnMCqF5oclYxVsoJKykuwoe&#10;BnMd+iGgyZJqtUpJ1JFOhAe7dTKWHojddS8C3UWWQGo+wtCYIn+jTp+b9HGrYyCqk3SR2J7FC9/U&#10;zUn8y+TFcfl1n7Je/w/LnwAAAP//AwBQSwMEFAAGAAgAAAAhAJr2AXnhAAAACwEAAA8AAABkcnMv&#10;ZG93bnJldi54bWxMjz1PwzAQhnck/oN1SCyodUijEEKcqqpggKUidGFzYzcOxOfIdtrw7zlYYLuP&#10;R+89V61nO7CT9qF3KOB2mQDT2DrVYydg//a0KICFKFHJwaEW8KUDrOvLi0qWyp3xVZ+a2DEKwVBK&#10;ASbGseQ8tEZbGZZu1Ei7o/NWRmp9x5WXZwq3A0+TJOdW9kgXjBz11uj2s5msgF32vjM30/HxZZOt&#10;/PN+2uYfXSPE9dW8eQAW9Rz/YPjRJ3WoyengJlSBDQIWab4iVMB9klJBRFHcZcAOv5MMeF3x/z/U&#10;3wAAAP//AwBQSwECLQAUAAYACAAAACEAtoM4kv4AAADhAQAAEwAAAAAAAAAAAAAAAAAAAAAAW0Nv&#10;bnRlbnRfVHlwZXNdLnhtbFBLAQItABQABgAIAAAAIQA4/SH/1gAAAJQBAAALAAAAAAAAAAAAAAAA&#10;AC8BAABfcmVscy8ucmVsc1BLAQItABQABgAIAAAAIQDEtrsGMQIAAGcEAAAOAAAAAAAAAAAAAAAA&#10;AC4CAABkcnMvZTJvRG9jLnhtbFBLAQItABQABgAIAAAAIQCa9gF54QAAAAsBAAAPAAAAAAAAAAAA&#10;AAAAAIsEAABkcnMvZG93bnJldi54bWxQSwUGAAAAAAQABADzAAAAmQUAAAAA&#10;" stroked="f">
                <v:textbox style="mso-fit-shape-to-text:t" inset="0,0,0,0">
                  <w:txbxContent>
                    <w:p w:rsidR="006F4682" w:rsidRPr="008F1A65" w:rsidRDefault="006F4682" w:rsidP="00136403">
                      <w:pPr>
                        <w:pStyle w:val="Caption"/>
                        <w:rPr>
                          <w:noProof/>
                          <w:sz w:val="20"/>
                          <w:szCs w:val="20"/>
                        </w:rPr>
                      </w:pPr>
                      <w:bookmarkStart w:id="124" w:name="_Ref43395188"/>
                      <w:bookmarkStart w:id="125" w:name="_Toc48421762"/>
                      <w:r>
                        <w:t xml:space="preserve">Figure </w:t>
                      </w:r>
                      <w:fldSimple w:instr=" STYLEREF 1 \s ">
                        <w:r>
                          <w:rPr>
                            <w:noProof/>
                          </w:rPr>
                          <w:t>2</w:t>
                        </w:r>
                      </w:fldSimple>
                      <w:r>
                        <w:t>.</w:t>
                      </w:r>
                      <w:fldSimple w:instr=" SEQ Figure \* ARABIC \s 1 ">
                        <w:r>
                          <w:rPr>
                            <w:noProof/>
                          </w:rPr>
                          <w:t>20</w:t>
                        </w:r>
                      </w:fldSimple>
                      <w:bookmarkEnd w:id="124"/>
                      <w:r>
                        <w:t xml:space="preserve">: </w:t>
                      </w:r>
                      <w:r>
                        <w:rPr>
                          <w:rFonts w:ascii="Arial" w:hAnsi="Arial" w:cs="Arial"/>
                          <w:sz w:val="19"/>
                          <w:szCs w:val="19"/>
                        </w:rPr>
                        <w:t>RTD for Open Vessel Dispersion</w:t>
                      </w:r>
                      <w:bookmarkEnd w:id="125"/>
                    </w:p>
                  </w:txbxContent>
                </v:textbox>
                <w10:wrap type="topAndBottom" anchorx="margin"/>
              </v:shape>
            </w:pict>
          </mc:Fallback>
        </mc:AlternateContent>
      </w:r>
      <w:r>
        <w:rPr>
          <w:noProof/>
          <w:sz w:val="20"/>
          <w:szCs w:val="20"/>
        </w:rPr>
        <w:drawing>
          <wp:anchor distT="0" distB="0" distL="114300" distR="114300" simplePos="0" relativeHeight="251887104" behindDoc="0" locked="0" layoutInCell="1" allowOverlap="1">
            <wp:simplePos x="0" y="0"/>
            <wp:positionH relativeFrom="margin">
              <wp:posOffset>-85090</wp:posOffset>
            </wp:positionH>
            <wp:positionV relativeFrom="paragraph">
              <wp:posOffset>1503842</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3">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r w:rsidR="00A33B95">
        <w:t xml:space="preserve">As </w:t>
      </w:r>
      <w:r w:rsidR="000679CA">
        <w:t xml:space="preserve">the model has a second order </w:t>
      </w:r>
      <w:r w:rsidR="000361BF">
        <w:t xml:space="preserve">partial </w:t>
      </w:r>
      <w:r w:rsidR="000679CA">
        <w:t>diff</w:t>
      </w:r>
      <w:r w:rsidR="00A33B95">
        <w:t>erential</w:t>
      </w:r>
      <w:r w:rsidR="000361BF">
        <w:t xml:space="preserve"> equation</w:t>
      </w:r>
      <w:r w:rsidR="00A33B95">
        <w:t>, it requires two boundary conditions to solve</w:t>
      </w:r>
      <w:r w:rsidR="000361BF">
        <w:t xml:space="preserve"> and the initial time dependent condition</w:t>
      </w:r>
      <w:r w:rsidR="00A33B95">
        <w:t xml:space="preserve">. The boundaries </w:t>
      </w:r>
      <w:proofErr w:type="gramStart"/>
      <w:r w:rsidR="00A33B95">
        <w:t>are taken</w:t>
      </w:r>
      <w:proofErr w:type="gramEnd"/>
      <w:r w:rsidR="00A33B95">
        <w:t xml:space="preserve"> as the inlet and outlet of the reactor. Each boundary </w:t>
      </w:r>
      <w:proofErr w:type="gramStart"/>
      <w:r w:rsidR="00A33B95">
        <w:t xml:space="preserve">can either be considered open or </w:t>
      </w:r>
      <w:r w:rsidR="000679CA">
        <w:t>closed (</w:t>
      </w:r>
      <w:r w:rsidR="00FA75E7">
        <w:fldChar w:fldCharType="begin"/>
      </w:r>
      <w:r w:rsidR="00FA75E7">
        <w:instrText xml:space="preserve"> REF _Ref43395187 \h </w:instrText>
      </w:r>
      <w:r>
        <w:instrText xml:space="preserve"> \* MERGEFORMAT </w:instrText>
      </w:r>
      <w:r w:rsidR="00FA75E7">
        <w:fldChar w:fldCharType="separate"/>
      </w:r>
      <w:r w:rsidR="00F9138F">
        <w:t xml:space="preserve">Figure </w:t>
      </w:r>
      <w:r w:rsidR="00F9138F">
        <w:rPr>
          <w:noProof/>
        </w:rPr>
        <w:t>2.21</w:t>
      </w:r>
      <w:r w:rsidR="00FA75E7">
        <w:fldChar w:fldCharType="end"/>
      </w:r>
      <w:proofErr w:type="gramEnd"/>
      <w:r w:rsidR="000679CA">
        <w:t>). Open signifi</w:t>
      </w:r>
      <w:r w:rsidR="00A33B95">
        <w:t xml:space="preserve">es undisturbed dispersion as it passes </w:t>
      </w:r>
      <w:r w:rsidR="000679CA">
        <w:t>the boundary while closed signifi</w:t>
      </w:r>
      <w:r w:rsidR="00A33B95">
        <w:t>es plug</w:t>
      </w:r>
      <w:r w:rsidR="00EC0616">
        <w:t xml:space="preserve"> flow</w:t>
      </w:r>
      <w:r w:rsidR="00A33B95">
        <w:t xml:space="preserve"> outside of the boundary. The two situations of greatest </w:t>
      </w:r>
    </w:p>
    <w:p w:rsidR="00655B4F" w:rsidRDefault="00655B4F" w:rsidP="00DC12E9"/>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4">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w:lastRenderedPageBreak/>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6F4682" w:rsidRPr="00B77A43" w:rsidRDefault="006F4682" w:rsidP="00136403">
                            <w:pPr>
                              <w:pStyle w:val="Caption"/>
                              <w:rPr>
                                <w:noProof/>
                              </w:rPr>
                            </w:pPr>
                            <w:bookmarkStart w:id="126" w:name="_Ref43395187"/>
                            <w:bookmarkStart w:id="127" w:name="_Toc48421763"/>
                            <w:r>
                              <w:t xml:space="preserve">Figure </w:t>
                            </w:r>
                            <w:fldSimple w:instr=" STYLEREF 1 \s ">
                              <w:r>
                                <w:rPr>
                                  <w:noProof/>
                                </w:rPr>
                                <w:t>2</w:t>
                              </w:r>
                            </w:fldSimple>
                            <w:r>
                              <w:t>.</w:t>
                            </w:r>
                            <w:fldSimple w:instr=" SEQ Figure \* ARABIC \s 1 ">
                              <w:r>
                                <w:rPr>
                                  <w:noProof/>
                                </w:rPr>
                                <w:t>21</w:t>
                              </w:r>
                            </w:fldSimple>
                            <w:bookmarkEnd w:id="126"/>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3"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elGLwIAAGcEAAAOAAAAZHJzL2Uyb0RvYy54bWysVMFu2zAMvQ/YPwi6L04ypO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dcmZF&#10;QxrtVBfYZ+gYuYif1vmc0raOEkNHftJ58HtyRthdhU38EiBGcWL6fGU3VpPknN1NprefKCQpdvNx&#10;Fmtkr0cd+vBFQcOiUXAk6RKj4rTxoU8dUuJNHowu19qYuImBlUF2EiRzW+ugLsV/yzI25lqIp/qC&#10;0ZNFfD2OaIVu3yU+JlfweyjPhB2h7x7v5FrThRvhw7NAahfCRCMQnmipDLQFh4vFWQ3442/+mE8q&#10;UpSzltqv4P77UaDizHy1pG/s1cHAwdgPhj02KyCoExouJ5NJBzCYwawQmheajGW8hULCSrqr4GEw&#10;V6EfAposqZbLlEQd6UTY2K2TsfRA7K57EegusgRS8xGGxhT5G3X63KSPWx4DUZ2ki8T2LF74pm5O&#10;4l8mL47Lr/uU9fp/WPwEAAD//wMAUEsDBBQABgAIAAAAIQAqUCRs3wAAAAgBAAAPAAAAZHJzL2Rv&#10;d25yZXYueG1sTI8xT8MwEIV3JP6DdUgsiDqBtGpDnKqqYIClInRhc+NrHIjPUey04d9zsMB2d+/p&#10;3feK9eQ6ccIhtJ4UpLMEBFLtTUuNgv3b0+0SRIiajO48oYIvDLAuLy8KnRt/plc8VbERHEIh1wps&#10;jH0uZagtOh1mvkdi7egHpyOvQyPNoM8c7jp5lyQL6XRL/MHqHrcW689qdAp22fvO3ozHx5dNdj88&#10;78ft4qOplLq+mjYPICJO8c8MP/iMDiUzHfxIJohOAReJCrI0zUCwvErnPBx+L3OQZSH/Fyi/AQAA&#10;//8DAFBLAQItABQABgAIAAAAIQC2gziS/gAAAOEBAAATAAAAAAAAAAAAAAAAAAAAAABbQ29udGVu&#10;dF9UeXBlc10ueG1sUEsBAi0AFAAGAAgAAAAhADj9If/WAAAAlAEAAAsAAAAAAAAAAAAAAAAALwEA&#10;AF9yZWxzLy5yZWxzUEsBAi0AFAAGAAgAAAAhAHEl6UYvAgAAZwQAAA4AAAAAAAAAAAAAAAAALgIA&#10;AGRycy9lMm9Eb2MueG1sUEsBAi0AFAAGAAgAAAAhACpQJGzfAAAACAEAAA8AAAAAAAAAAAAAAAAA&#10;iQQAAGRycy9kb3ducmV2LnhtbFBLBQYAAAAABAAEAPMAAACVBQAAAAA=&#10;" stroked="f">
                <v:textbox style="mso-fit-shape-to-text:t" inset="0,0,0,0">
                  <w:txbxContent>
                    <w:p w:rsidR="006F4682" w:rsidRPr="00B77A43" w:rsidRDefault="006F4682" w:rsidP="00136403">
                      <w:pPr>
                        <w:pStyle w:val="Caption"/>
                        <w:rPr>
                          <w:noProof/>
                        </w:rPr>
                      </w:pPr>
                      <w:bookmarkStart w:id="128" w:name="_Ref43395187"/>
                      <w:bookmarkStart w:id="129" w:name="_Toc48421763"/>
                      <w:r>
                        <w:t xml:space="preserve">Figure </w:t>
                      </w:r>
                      <w:fldSimple w:instr=" STYLEREF 1 \s ">
                        <w:r>
                          <w:rPr>
                            <w:noProof/>
                          </w:rPr>
                          <w:t>2</w:t>
                        </w:r>
                      </w:fldSimple>
                      <w:r>
                        <w:t>.</w:t>
                      </w:r>
                      <w:fldSimple w:instr=" SEQ Figure \* ARABIC \s 1 ">
                        <w:r>
                          <w:rPr>
                            <w:noProof/>
                          </w:rPr>
                          <w:t>21</w:t>
                        </w:r>
                      </w:fldSimple>
                      <w:bookmarkEnd w:id="128"/>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9"/>
                      <w:r>
                        <w:fldChar w:fldCharType="end"/>
                      </w:r>
                    </w:p>
                  </w:txbxContent>
                </v:textbox>
                <w10:wrap type="topAndBottom" anchorx="margin"/>
              </v:shape>
            </w:pict>
          </mc:Fallback>
        </mc:AlternateContent>
      </w:r>
    </w:p>
    <w:p w:rsidR="00653DB4" w:rsidRDefault="00A33B95" w:rsidP="00D12B4B">
      <w:proofErr w:type="gramStart"/>
      <w:r>
        <w:t>interest</w:t>
      </w:r>
      <w:proofErr w:type="gramEnd"/>
      <w:r>
        <w:t xml:space="preserve"> are the open vessel (open/open) and the closed vessel (closed/closed). </w:t>
      </w:r>
      <w:r w:rsidR="00D12B4B">
        <w:t>The integration across all the boundary conditions are quite complex with t</w:t>
      </w:r>
      <w:r>
        <w:t xml:space="preserve">he closed vessel condition </w:t>
      </w:r>
      <w:r w:rsidR="00D12B4B">
        <w:t>only having a numerical solution and no analytical solution</w:t>
      </w:r>
      <w:r>
        <w:t xml:space="preserve">. The </w:t>
      </w:r>
      <w:proofErr w:type="gramStart"/>
      <w:r>
        <w:t>open vessel can</w:t>
      </w:r>
      <w:bookmarkStart w:id="130" w:name="page30"/>
      <w:bookmarkEnd w:id="130"/>
      <w:r w:rsidR="00DC12E9">
        <w:t xml:space="preserve"> </w:t>
      </w:r>
      <w:r w:rsidR="000B6DF8">
        <w:t xml:space="preserve">be described by the following equation and </w:t>
      </w:r>
      <w:r w:rsidR="00FA75E7">
        <w:fldChar w:fldCharType="begin"/>
      </w:r>
      <w:r w:rsidR="00FA75E7">
        <w:instrText xml:space="preserve"> REF _Ref43395188 \h </w:instrText>
      </w:r>
      <w:r w:rsidR="00D12B4B">
        <w:instrText xml:space="preserve"> \* MERGEFORMAT </w:instrText>
      </w:r>
      <w:r w:rsidR="00FA75E7">
        <w:fldChar w:fldCharType="separate"/>
      </w:r>
      <w:r w:rsidR="00F9138F">
        <w:t xml:space="preserve">Figure </w:t>
      </w:r>
      <w:r w:rsidR="00F9138F">
        <w:rPr>
          <w:noProof/>
        </w:rPr>
        <w:t>2.20</w:t>
      </w:r>
      <w:proofErr w:type="gramEnd"/>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sidR="00D12B4B">
        <w:rPr>
          <w:sz w:val="21"/>
          <w:szCs w:val="21"/>
        </w:rPr>
        <w:t>(2.29</w:t>
      </w:r>
      <w:r>
        <w:rPr>
          <w:sz w:val="21"/>
          <w:szCs w:val="21"/>
        </w:rPr>
        <w:t>)</w:t>
      </w:r>
    </w:p>
    <w:p w:rsidR="000B6DF8" w:rsidRDefault="000B6DF8" w:rsidP="00CB37D8"/>
    <w:p w:rsidR="000361BF" w:rsidRDefault="000361BF" w:rsidP="000361BF">
      <w:pPr>
        <w:ind w:firstLine="720"/>
      </w:pPr>
      <w:r>
        <w:t xml:space="preserve">The following equation describes the RTD for small levels of dispersion. This is a simplification and not a full solution to the differential. It should be noted that the equation that is within 5% accuracy when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t xml:space="preserve"> &lt; 0:01</w:t>
      </w:r>
      <w:r>
        <w:fldChar w:fldCharType="begin"/>
      </w:r>
      <w:r>
        <w:instrText xml:space="preserve"> ADDIN ZOTERO_ITEM CSL_CITATION {"citationID":"R7u1jbm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CB37D8">
        <w:rPr>
          <w:rFonts w:ascii="Calibri" w:hAnsi="Calibri" w:cs="Calibri"/>
        </w:rPr>
        <w:t>[3]</w:t>
      </w:r>
      <w:r>
        <w:fldChar w:fldCharType="end"/>
      </w:r>
      <w:r>
        <w:t>.</w:t>
      </w:r>
    </w:p>
    <w:p w:rsidR="000361BF" w:rsidRDefault="000361BF" w:rsidP="000361BF"/>
    <w:p w:rsidR="000361BF" w:rsidRPr="000679CA" w:rsidRDefault="000361BF" w:rsidP="000361BF">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0361BF" w:rsidRDefault="000361BF" w:rsidP="00DC12E9">
      <w:pPr>
        <w:ind w:firstLine="720"/>
      </w:pPr>
    </w:p>
    <w:p w:rsidR="00653DB4" w:rsidRDefault="00445A61" w:rsidP="00DC12E9">
      <w:pPr>
        <w:ind w:firstLine="720"/>
      </w:pPr>
      <w:r>
        <w:rPr>
          <w:noProof/>
        </w:rPr>
        <w:lastRenderedPageBreak/>
        <mc:AlternateContent>
          <mc:Choice Requires="wps">
            <w:drawing>
              <wp:anchor distT="0" distB="0" distL="114300" distR="114300" simplePos="0" relativeHeight="251896320" behindDoc="0" locked="0" layoutInCell="1" allowOverlap="1" wp14:anchorId="0FFF6047" wp14:editId="531D491A">
                <wp:simplePos x="0" y="0"/>
                <wp:positionH relativeFrom="column">
                  <wp:posOffset>3810</wp:posOffset>
                </wp:positionH>
                <wp:positionV relativeFrom="paragraph">
                  <wp:posOffset>7196617</wp:posOffset>
                </wp:positionV>
                <wp:extent cx="5727700" cy="635"/>
                <wp:effectExtent l="0" t="0" r="6350" b="6985"/>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F4682" w:rsidRPr="0009006D" w:rsidRDefault="006F4682" w:rsidP="00136403">
                            <w:pPr>
                              <w:pStyle w:val="Caption"/>
                              <w:rPr>
                                <w:noProof/>
                                <w:sz w:val="20"/>
                                <w:szCs w:val="20"/>
                              </w:rPr>
                            </w:pPr>
                            <w:bookmarkStart w:id="131" w:name="_Ref43395189"/>
                            <w:bookmarkStart w:id="132" w:name="_Toc48421764"/>
                            <w:r>
                              <w:t xml:space="preserve">Figure </w:t>
                            </w:r>
                            <w:fldSimple w:instr=" STYLEREF 1 \s ">
                              <w:r>
                                <w:rPr>
                                  <w:noProof/>
                                </w:rPr>
                                <w:t>2</w:t>
                              </w:r>
                            </w:fldSimple>
                            <w:r>
                              <w:t>.</w:t>
                            </w:r>
                            <w:fldSimple w:instr=" SEQ Figure \* ARABIC \s 1 ">
                              <w:r>
                                <w:rPr>
                                  <w:noProof/>
                                </w:rPr>
                                <w:t>22</w:t>
                              </w:r>
                            </w:fldSimple>
                            <w:bookmarkEnd w:id="131"/>
                            <w:r>
                              <w:t xml:space="preserve">: </w:t>
                            </w:r>
                            <w:r>
                              <w:rPr>
                                <w:rFonts w:ascii="Arial" w:hAnsi="Arial" w:cs="Arial"/>
                                <w:sz w:val="19"/>
                                <w:szCs w:val="19"/>
                              </w:rPr>
                              <w:t>ECSTR Schematic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4" type="#_x0000_t202" style="position:absolute;left:0;text-align:left;margin-left:.3pt;margin-top:566.65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rmMAIAAGc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DMr&#10;atJor9rAvkDLyEX8NM7PKW3nKDG05CedB78nZ4TdlljHLwFiFCemL1d2YzVJzpvZdDYbU0hS7Pbz&#10;TayRvR516MNXBTWLRs6RpEuMivPWhy51SIk3eTC62Ghj4iYG1gbZWZDMTaWD6ov/lmVszLUQT3UF&#10;oyeL+Doc0QrtoU18TO4GkAcoLoQdoese7+RG04Vb4cOzQGoXwkQjEJ5oKQ00OYfe4qwC/Pk3f8wn&#10;FSnKWUPtl3P/4yRQcWa+WdI39upg4GAcBsOe6jUQ1AkNl5PJpAMYzGCWCPULTcYq3kIhYSXdlfMw&#10;mOvQDQFNllSrVUqijnQibO3OyVh6IHbfvgh0vSyB1HyEoTHF/J06XW7Sx61OgahO0kViOxZ7vqmb&#10;k/j95MVxebtPWa//h+UvAAAA//8DAFBLAwQUAAYACAAAACEA+w+Znt8AAAAKAQAADwAAAGRycy9k&#10;b3ducmV2LnhtbEyPwU7DMBBE70j8g7VIXBB12kQRhDhVVcEBLhWhF25uvI0D8TqKnTb8PYs4wHHf&#10;jGZnyvXsenHCMXSeFCwXCQikxpuOWgX7t6fbOxAhajK694QKvjDAurq8KHVh/Jle8VTHVnAIhUIr&#10;sDEOhZShseh0WPgBibWjH52OfI6tNKM+c7jr5SpJcul0R/zB6gG3FpvPenIKdtn7zt5Mx8eXTZaO&#10;z/tpm3+0tVLXV/PmAUTEOf6Z4ac+V4eKOx38RCaIXkHOPqbLNE1BsH6frBgdflEGsirl/wnVNwAA&#10;AP//AwBQSwECLQAUAAYACAAAACEAtoM4kv4AAADhAQAAEwAAAAAAAAAAAAAAAAAAAAAAW0NvbnRl&#10;bnRfVHlwZXNdLnhtbFBLAQItABQABgAIAAAAIQA4/SH/1gAAAJQBAAALAAAAAAAAAAAAAAAAAC8B&#10;AABfcmVscy8ucmVsc1BLAQItABQABgAIAAAAIQDMmIrmMAIAAGcEAAAOAAAAAAAAAAAAAAAAAC4C&#10;AABkcnMvZTJvRG9jLnhtbFBLAQItABQABgAIAAAAIQD7D5me3wAAAAoBAAAPAAAAAAAAAAAAAAAA&#10;AIoEAABkcnMvZG93bnJldi54bWxQSwUGAAAAAAQABADzAAAAlgUAAAAA&#10;" stroked="f">
                <v:textbox style="mso-fit-shape-to-text:t" inset="0,0,0,0">
                  <w:txbxContent>
                    <w:p w:rsidR="006F4682" w:rsidRPr="0009006D" w:rsidRDefault="006F4682" w:rsidP="00136403">
                      <w:pPr>
                        <w:pStyle w:val="Caption"/>
                        <w:rPr>
                          <w:noProof/>
                          <w:sz w:val="20"/>
                          <w:szCs w:val="20"/>
                        </w:rPr>
                      </w:pPr>
                      <w:bookmarkStart w:id="133" w:name="_Ref43395189"/>
                      <w:bookmarkStart w:id="134" w:name="_Toc48421764"/>
                      <w:r>
                        <w:t xml:space="preserve">Figure </w:t>
                      </w:r>
                      <w:fldSimple w:instr=" STYLEREF 1 \s ">
                        <w:r>
                          <w:rPr>
                            <w:noProof/>
                          </w:rPr>
                          <w:t>2</w:t>
                        </w:r>
                      </w:fldSimple>
                      <w:r>
                        <w:t>.</w:t>
                      </w:r>
                      <w:fldSimple w:instr=" SEQ Figure \* ARABIC \s 1 ">
                        <w:r>
                          <w:rPr>
                            <w:noProof/>
                          </w:rPr>
                          <w:t>22</w:t>
                        </w:r>
                      </w:fldSimple>
                      <w:bookmarkEnd w:id="133"/>
                      <w:r>
                        <w:t xml:space="preserve">: </w:t>
                      </w:r>
                      <w:r>
                        <w:rPr>
                          <w:rFonts w:ascii="Arial" w:hAnsi="Arial" w:cs="Arial"/>
                          <w:sz w:val="19"/>
                          <w:szCs w:val="19"/>
                        </w:rPr>
                        <w:t>ECSTR Schematic</w:t>
                      </w:r>
                      <w:bookmarkEnd w:id="134"/>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posOffset>3825</wp:posOffset>
            </wp:positionH>
            <wp:positionV relativeFrom="paragraph">
              <wp:posOffset>5794375</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5">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r w:rsidR="008737F0">
        <w:rPr>
          <w:noProof/>
        </w:rPr>
        <mc:AlternateContent>
          <mc:Choice Requires="wps">
            <w:drawing>
              <wp:anchor distT="0" distB="0" distL="114300" distR="114300" simplePos="0" relativeHeight="251992576" behindDoc="0" locked="0" layoutInCell="1" allowOverlap="1" wp14:anchorId="2DCB453A" wp14:editId="6A2B9158">
                <wp:simplePos x="0" y="0"/>
                <wp:positionH relativeFrom="column">
                  <wp:posOffset>6350</wp:posOffset>
                </wp:positionH>
                <wp:positionV relativeFrom="paragraph">
                  <wp:posOffset>4346575</wp:posOffset>
                </wp:positionV>
                <wp:extent cx="57213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F4682" w:rsidRPr="00430A25" w:rsidRDefault="006F4682" w:rsidP="00136403">
                            <w:pPr>
                              <w:pStyle w:val="Caption"/>
                              <w:rPr>
                                <w:noProof/>
                              </w:rPr>
                            </w:pPr>
                            <w:bookmarkStart w:id="135" w:name="_Toc48421765"/>
                            <w:r>
                              <w:t xml:space="preserve">Figure </w:t>
                            </w:r>
                            <w:fldSimple w:instr=" STYLEREF 1 \s ">
                              <w:r>
                                <w:rPr>
                                  <w:noProof/>
                                </w:rPr>
                                <w:t>2</w:t>
                              </w:r>
                            </w:fldSimple>
                            <w:r>
                              <w:t>.</w:t>
                            </w:r>
                            <w:fldSimple w:instr=" SEQ Figure \* ARABIC \s 1 ">
                              <w:r>
                                <w:rPr>
                                  <w:noProof/>
                                </w:rPr>
                                <w:t>23</w:t>
                              </w:r>
                            </w:fldSimple>
                            <w:r>
                              <w:t>: rtd for low dispersion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453A" id="Text Box 35" o:spid="_x0000_s1045" type="#_x0000_t202" style="position:absolute;left:0;text-align:left;margin-left:.5pt;margin-top:342.25pt;width:450.5pt;height:.05pt;z-index:25199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9EkMQIAAGcEAAAOAAAAZHJzL2Uyb0RvYy54bWysVMFu2zAMvQ/YPwi6r05StFuNOkXWosOA&#10;oi2QDD0rshwLkEVNUmJ3X78nOW63bqdhF5kiKUrvPdKXV0Nn2EH5oMlWfH4y40xZSbW2u4p/29x+&#10;+MRZiMLWwpBVFX9WgV8t37+77F2pFtSSqZVnKGJD2buKtzG6siiCbFUnwgk5ZRFsyHciYut3Re1F&#10;j+qdKRaz2XnRk6+dJ6lCgPdmDPJlrt80SsaHpgkqMlNxvC3m1ed1m9ZieSnKnReu1fL4DPEPr+iE&#10;trj0pdSNiILtvf6jVKelp0BNPJHUFdQ0WqqMAWjmszdo1q1wKmMBOcG90BT+X1l5f3j0TNcVPz3j&#10;zIoOGm3UENlnGhhc4Kd3oUTa2iExDvBD58kf4Eywh8Z36QtADHEw/fzCbqom4Tz7uJifniEkETsf&#10;axevR50P8YuijiWj4h7SZUbF4S5EPAOpU0q6KZDR9a02Jm1S4Np4dhCQuW91VOmBOPFblrEp11I6&#10;NYaTp0j4RhzJisN2yHzMLyaQW6qfgd3T2D3ByVuNC+9EiI/Co12ACSMQH7A0hvqK09HirCX/42/+&#10;lA8VEeWsR/tVPHzfC684M18t9E29Ohl+MraTYffdNQHqHMPlZDZxwEczmY2n7gmTsUq3ICSsxF0V&#10;j5N5HcchwGRJtVrlJHSkE/HOrp1MpSdiN8OT8O4oS4Sa9zQ1pijfqDPmZn3cah9BdZYuETuyeOQb&#10;3Zz1OU5eGpdf9znr9f+w/AkAAP//AwBQSwMEFAAGAAgAAAAhAJaczPbeAAAACQEAAA8AAABkcnMv&#10;ZG93bnJldi54bWxMj8FOwzAQRO9I/IO1SFwQdSghatM4VVXBAS4VoRdubryNA/E6ip02/D0LFzjO&#10;zGr2TbGeXCdOOITWk4K7WQICqfampUbB/u3pdgEiRE1Gd55QwRcGWJeXF4XOjT/TK56q2AguoZBr&#10;BTbGPpcy1BadDjPfI3F29IPTkeXQSDPoM5e7Ts6TJJNOt8QfrO5xa7H+rEanYJe+7+zNeHx82aT3&#10;w/N+3GYfTaXU9dW0WYGIOMW/Y/jBZ3QomengRzJBdKx5SVSQLdIHEJwvkzk7h18nA1kW8v+C8hsA&#10;AP//AwBQSwECLQAUAAYACAAAACEAtoM4kv4AAADhAQAAEwAAAAAAAAAAAAAAAAAAAAAAW0NvbnRl&#10;bnRfVHlwZXNdLnhtbFBLAQItABQABgAIAAAAIQA4/SH/1gAAAJQBAAALAAAAAAAAAAAAAAAAAC8B&#10;AABfcmVscy8ucmVsc1BLAQItABQABgAIAAAAIQBMI9EkMQIAAGcEAAAOAAAAAAAAAAAAAAAAAC4C&#10;AABkcnMvZTJvRG9jLnhtbFBLAQItABQABgAIAAAAIQCWnMz23gAAAAkBAAAPAAAAAAAAAAAAAAAA&#10;AIsEAABkcnMvZG93bnJldi54bWxQSwUGAAAAAAQABADzAAAAlgUAAAAA&#10;" stroked="f">
                <v:textbox style="mso-fit-shape-to-text:t" inset="0,0,0,0">
                  <w:txbxContent>
                    <w:p w:rsidR="006F4682" w:rsidRPr="00430A25" w:rsidRDefault="006F4682" w:rsidP="00136403">
                      <w:pPr>
                        <w:pStyle w:val="Caption"/>
                        <w:rPr>
                          <w:noProof/>
                        </w:rPr>
                      </w:pPr>
                      <w:bookmarkStart w:id="136" w:name="_Toc48421765"/>
                      <w:r>
                        <w:t xml:space="preserve">Figure </w:t>
                      </w:r>
                      <w:fldSimple w:instr=" STYLEREF 1 \s ">
                        <w:r>
                          <w:rPr>
                            <w:noProof/>
                          </w:rPr>
                          <w:t>2</w:t>
                        </w:r>
                      </w:fldSimple>
                      <w:r>
                        <w:t>.</w:t>
                      </w:r>
                      <w:fldSimple w:instr=" SEQ Figure \* ARABIC \s 1 ">
                        <w:r>
                          <w:rPr>
                            <w:noProof/>
                          </w:rPr>
                          <w:t>23</w:t>
                        </w:r>
                      </w:fldSimple>
                      <w:r>
                        <w:t>: rtd for low dispersion</w:t>
                      </w:r>
                      <w:bookmarkEnd w:id="136"/>
                    </w:p>
                  </w:txbxContent>
                </v:textbox>
                <w10:wrap type="topAndBottom"/>
              </v:shape>
            </w:pict>
          </mc:Fallback>
        </mc:AlternateContent>
      </w:r>
      <w:r w:rsidR="00D12B4B">
        <w:rPr>
          <w:noProof/>
        </w:rPr>
        <w:drawing>
          <wp:anchor distT="0" distB="0" distL="114300" distR="114300" simplePos="0" relativeHeight="251880960" behindDoc="0" locked="0" layoutInCell="1" allowOverlap="1">
            <wp:simplePos x="0" y="0"/>
            <wp:positionH relativeFrom="margin">
              <wp:align>right</wp:align>
            </wp:positionH>
            <wp:positionV relativeFrom="paragraph">
              <wp:posOffset>265</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76">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r w:rsidR="00D12B4B">
        <w:rPr>
          <w:noProof/>
        </w:rPr>
        <mc:AlternateContent>
          <mc:Choice Requires="wps">
            <w:drawing>
              <wp:anchor distT="0" distB="0" distL="114300" distR="114300" simplePos="0" relativeHeight="251883008" behindDoc="0" locked="0" layoutInCell="1" allowOverlap="1" wp14:anchorId="49D9357E" wp14:editId="2CE609A7">
                <wp:simplePos x="0" y="0"/>
                <wp:positionH relativeFrom="column">
                  <wp:posOffset>-86064</wp:posOffset>
                </wp:positionH>
                <wp:positionV relativeFrom="paragraph">
                  <wp:posOffset>9211665</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F4682" w:rsidRPr="00454055" w:rsidRDefault="006F4682" w:rsidP="00136403">
                            <w:pPr>
                              <w:pStyle w:val="Caption"/>
                              <w:rPr>
                                <w:noProof/>
                              </w:rPr>
                            </w:pPr>
                            <w:bookmarkStart w:id="137" w:name="_Toc48421766"/>
                            <w:r>
                              <w:t xml:space="preserve">Figure </w:t>
                            </w:r>
                            <w:fldSimple w:instr=" STYLEREF 1 \s ">
                              <w:r>
                                <w:rPr>
                                  <w:noProof/>
                                </w:rPr>
                                <w:t>2</w:t>
                              </w:r>
                            </w:fldSimple>
                            <w:r>
                              <w:t>.</w:t>
                            </w:r>
                            <w:fldSimple w:instr=" SEQ Figure \* ARABIC \s 1 ">
                              <w:r>
                                <w:rPr>
                                  <w:noProof/>
                                </w:rPr>
                                <w:t>24</w:t>
                              </w:r>
                            </w:fldSimple>
                            <w:r>
                              <w:t xml:space="preserve">: </w:t>
                            </w:r>
                            <w:r>
                              <w:rPr>
                                <w:rFonts w:ascii="Arial" w:hAnsi="Arial" w:cs="Arial"/>
                                <w:sz w:val="19"/>
                                <w:szCs w:val="19"/>
                              </w:rPr>
                              <w:t>RTD for Small Dispersion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6" type="#_x0000_t202" style="position:absolute;left:0;text-align:left;margin-left:-6.8pt;margin-top:725.35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fLgIAAGcEAAAOAAAAZHJzL2Uyb0RvYy54bWysVMGO2jAQvVfqP1i+lwAraIUIK8qKqhLa&#10;XQmqPRvHIZFsjzs2JPTrO3YStt32VPVixjPj57z3PCzvW6PZRaGvweZ8MhpzpqyEorannH87bD98&#10;4swHYQuhwaqcX5Xn96v375aNW6gpVKALhYxArF80LudVCG6RZV5Wygg/AqcsFUtAIwJt8ZQVKBpC&#10;NzqbjsfzrAEsHIJU3lP2oSvyVcIvSyXDU1l6FZjOOX1bSCum9RjXbLUUixMKV9Wy/wzxD19hRG3p&#10;0hvUgwiCnbH+A8rUEsFDGUYSTAZlWUuVOBCbyfgNm30lnEpcSBzvbjL5/wcrHy/PyOoi53OSxwpD&#10;Hh1UG9hnaBmlSJ/G+QW17R01hpby5POQ95SMtNsSTfwlQozqBHW9qRvRJCVnH6eTuxmVJNXmd7OI&#10;kb0edejDFwWGxSDnSNYlRcVl50PXOrTEmzzoutjWWsdNLGw0sosgm5uqDqoH/61L29hrIZ7qAGMm&#10;i/w6HjEK7bFNekxv5I9QXIk7Qvd6vJPbmi7cCR+eBdJzIU40AuGJllJDk3PoI84qwB9/y8d+cpGq&#10;nDX0/HLuv58FKs70V0v+EmQYAhyC4xDYs9kAUZ3QcDmZQjqAQQ9hiWBeaDLW8RYqCSvprpyHIdyE&#10;bghosqRar1MTvUgnws7unYzQg7CH9kWg620J5OYjDA9TLN640/Umf9z6HEjqZF0UtlOx15teczK/&#10;n7w4Lr/uU9fr/8PqJwAAAP//AwBQSwMEFAAGAAgAAAAhAImTKFjiAAAADQEAAA8AAABkcnMvZG93&#10;bnJldi54bWxMj7FOwzAQhnck3sE6JBbUOqUhjUKcqqpggKUidGFz42sciM+R7bTh7THqAOPd/+m/&#10;78r1ZHp2Quc7SwIW8wQYUmNVR62A/fvzLAfmgyQle0so4Bs9rKvrq1IWyp7pDU91aFksIV9IATqE&#10;oeDcNxqN9HM7IMXsaJ2RIY6u5crJcyw3Pb9Pkowb2VG8oOWAW43NVz0aAbv0Y6fvxuPT6yZdupf9&#10;uM0+21qI25tp8wgs4BT+YPjVj+pQRaeDHUl51guYLZZZRGOQPiQrYBHJ81UK7HBZ5cCrkv//ovoB&#10;AAD//wMAUEsBAi0AFAAGAAgAAAAhALaDOJL+AAAA4QEAABMAAAAAAAAAAAAAAAAAAAAAAFtDb250&#10;ZW50X1R5cGVzXS54bWxQSwECLQAUAAYACAAAACEAOP0h/9YAAACUAQAACwAAAAAAAAAAAAAAAAAv&#10;AQAAX3JlbHMvLnJlbHNQSwECLQAUAAYACAAAACEAfg12Hy4CAABnBAAADgAAAAAAAAAAAAAAAAAu&#10;AgAAZHJzL2Uyb0RvYy54bWxQSwECLQAUAAYACAAAACEAiZMoWOIAAAANAQAADwAAAAAAAAAAAAAA&#10;AACIBAAAZHJzL2Rvd25yZXYueG1sUEsFBgAAAAAEAAQA8wAAAJcFAAAAAA==&#10;" stroked="f">
                <v:textbox style="mso-fit-shape-to-text:t" inset="0,0,0,0">
                  <w:txbxContent>
                    <w:p w:rsidR="006F4682" w:rsidRPr="00454055" w:rsidRDefault="006F4682" w:rsidP="00136403">
                      <w:pPr>
                        <w:pStyle w:val="Caption"/>
                        <w:rPr>
                          <w:noProof/>
                        </w:rPr>
                      </w:pPr>
                      <w:bookmarkStart w:id="138" w:name="_Toc48421766"/>
                      <w:r>
                        <w:t xml:space="preserve">Figure </w:t>
                      </w:r>
                      <w:fldSimple w:instr=" STYLEREF 1 \s ">
                        <w:r>
                          <w:rPr>
                            <w:noProof/>
                          </w:rPr>
                          <w:t>2</w:t>
                        </w:r>
                      </w:fldSimple>
                      <w:r>
                        <w:t>.</w:t>
                      </w:r>
                      <w:fldSimple w:instr=" SEQ Figure \* ARABIC \s 1 ">
                        <w:r>
                          <w:rPr>
                            <w:noProof/>
                          </w:rPr>
                          <w:t>24</w:t>
                        </w:r>
                      </w:fldSimple>
                      <w:r>
                        <w:t xml:space="preserve">: </w:t>
                      </w:r>
                      <w:r>
                        <w:rPr>
                          <w:rFonts w:ascii="Arial" w:hAnsi="Arial" w:cs="Arial"/>
                          <w:sz w:val="19"/>
                          <w:szCs w:val="19"/>
                        </w:rPr>
                        <w:t>RTD for Small Dispersion</w:t>
                      </w:r>
                      <w:bookmarkEnd w:id="138"/>
                    </w:p>
                  </w:txbxContent>
                </v:textbox>
                <w10:wrap type="topAndBottom"/>
              </v:shape>
            </w:pict>
          </mc:Fallback>
        </mc:AlternateContent>
      </w:r>
      <w:r w:rsidR="000B6DF8">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w:t>
      </w:r>
      <w:r w:rsidR="00DC12E9" w:rsidRPr="00B45974">
        <w:rPr>
          <w:highlight w:val="yellow"/>
        </w:rPr>
        <w:t>n.</w:t>
      </w:r>
      <w:r w:rsidR="00DC12E9" w:rsidRPr="00B45974">
        <w:rPr>
          <w:highlight w:val="yellow"/>
        </w:rPr>
        <w:fldChar w:fldCharType="begin"/>
      </w:r>
      <w:r w:rsidR="002D7080" w:rsidRPr="00B45974">
        <w:rPr>
          <w:highlight w:val="yellow"/>
        </w:rPr>
        <w:instrText xml:space="preserve"> ADDIN ZOTERO_ITEM CSL_CITATION {"citationID":"PJobOqoM","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rsidRPr="00B45974">
        <w:rPr>
          <w:highlight w:val="yellow"/>
        </w:rPr>
        <w:fldChar w:fldCharType="separate"/>
      </w:r>
      <w:r w:rsidR="002D7080" w:rsidRPr="00B45974">
        <w:rPr>
          <w:rFonts w:ascii="Calibri" w:hAnsi="Calibri"/>
          <w:highlight w:val="yellow"/>
        </w:rPr>
        <w:t>[50]</w:t>
      </w:r>
      <w:r w:rsidR="00DC12E9" w:rsidRPr="00B45974">
        <w:rPr>
          <w:highlight w:val="yellow"/>
        </w:rPr>
        <w:fldChar w:fldCharType="end"/>
      </w:r>
    </w:p>
    <w:p w:rsidR="00653DB4" w:rsidRDefault="00653DB4">
      <w:pPr>
        <w:spacing w:line="313" w:lineRule="exact"/>
        <w:rPr>
          <w:sz w:val="20"/>
          <w:szCs w:val="20"/>
        </w:rPr>
      </w:pPr>
    </w:p>
    <w:p w:rsidR="00653DB4" w:rsidRDefault="00A33B95" w:rsidP="001469EA">
      <w:pPr>
        <w:pStyle w:val="Heading3"/>
        <w:rPr>
          <w:sz w:val="20"/>
          <w:szCs w:val="20"/>
        </w:rPr>
      </w:pPr>
      <w:bookmarkStart w:id="139" w:name="_Toc48421705"/>
      <w:r>
        <w:t>2.5.3</w:t>
      </w:r>
      <w:r>
        <w:tab/>
        <w:t>Enhanced CSTR in series</w:t>
      </w:r>
      <w:bookmarkEnd w:id="139"/>
    </w:p>
    <w:p w:rsidR="00653DB4" w:rsidRDefault="00653DB4">
      <w:pPr>
        <w:spacing w:line="323" w:lineRule="exact"/>
        <w:rPr>
          <w:sz w:val="20"/>
          <w:szCs w:val="20"/>
        </w:rPr>
      </w:pPr>
    </w:p>
    <w:p w:rsidR="00653DB4" w:rsidRPr="00F9138F" w:rsidRDefault="00A33B95" w:rsidP="001469EA">
      <w:pPr>
        <w:rPr>
          <w:szCs w:val="24"/>
        </w:rPr>
      </w:pPr>
      <w:r>
        <w:t xml:space="preserve">The Enhanced CSTR in series model is based on the </w:t>
      </w:r>
      <w:r w:rsidR="00445A61">
        <w:t>CSTR in series</w:t>
      </w:r>
      <w:r>
        <w:t xml:space="preserve"> but it includes two additional parameters</w:t>
      </w:r>
      <w:r w:rsidR="004E153D">
        <w:fldChar w:fldCharType="begin"/>
      </w:r>
      <w:r w:rsidR="002D7080">
        <w:instrText xml:space="preserve"> ADDIN ZOTERO_ITEM CSL_CITATION {"citationID":"yW7ooLds","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2D7080" w:rsidRPr="002D7080">
        <w:rPr>
          <w:rFonts w:ascii="Calibri" w:hAnsi="Calibri"/>
        </w:rPr>
        <w:t>[51]</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F9138F">
        <w:t xml:space="preserve">Figure </w:t>
      </w:r>
      <w:r w:rsidR="00F9138F">
        <w:rPr>
          <w:noProof/>
        </w:rPr>
        <w:t>2</w:t>
      </w:r>
      <w:r w:rsidR="00F9138F">
        <w:t>.</w:t>
      </w:r>
      <w:r w:rsidR="00F9138F">
        <w:rPr>
          <w:noProof/>
        </w:rPr>
        <w:t>22</w:t>
      </w:r>
      <w:r w:rsidR="00FA75E7">
        <w:fldChar w:fldCharType="end"/>
      </w:r>
      <w:r>
        <w:t>). This variable ranges in value from 0-</w:t>
      </w:r>
      <w:r>
        <w:lastRenderedPageBreak/>
        <w:t xml:space="preserve">1 </w:t>
      </w:r>
      <w:r w:rsidRPr="00F9138F">
        <w:rPr>
          <w:szCs w:val="24"/>
        </w:rPr>
        <w:t xml:space="preserve">where n = </w:t>
      </w:r>
      <w:proofErr w:type="gramStart"/>
      <w:r w:rsidRPr="00F9138F">
        <w:rPr>
          <w:szCs w:val="24"/>
        </w:rPr>
        <w:t>1</w:t>
      </w:r>
      <w:proofErr w:type="gramEnd"/>
      <w:r w:rsidRPr="00F9138F">
        <w:rPr>
          <w:szCs w:val="24"/>
        </w:rPr>
        <w:t xml:space="preserve"> is 100% likely to enter the CSTR. The probability for bypass is equal for each CSTR in series. The second parameter M represents the opportunity for dead</w:t>
      </w:r>
      <w:r w:rsidR="00C17680" w:rsidRPr="00F9138F">
        <w:rPr>
          <w:szCs w:val="24"/>
        </w:rPr>
        <w:t xml:space="preserve"> </w:t>
      </w:r>
      <w:r w:rsidRPr="00F9138F">
        <w:rPr>
          <w:szCs w:val="24"/>
        </w:rPr>
        <w:t xml:space="preserve">space within each CSTR. Just as in the previous parameter, the probability is the same at each CSTR and the range </w:t>
      </w:r>
      <w:r w:rsidR="00717040" w:rsidRPr="00F9138F">
        <w:rPr>
          <w:szCs w:val="24"/>
        </w:rPr>
        <w:t>is</w:t>
      </w:r>
      <w:r w:rsidRPr="00F9138F">
        <w:rPr>
          <w:szCs w:val="24"/>
        </w:rPr>
        <w:t xml:space="preserve"> from </w:t>
      </w:r>
      <w:proofErr w:type="gramStart"/>
      <w:r w:rsidRPr="00F9138F">
        <w:rPr>
          <w:szCs w:val="24"/>
        </w:rPr>
        <w:t>0</w:t>
      </w:r>
      <w:proofErr w:type="gramEnd"/>
      <w:r w:rsidRPr="00F9138F">
        <w:rPr>
          <w:szCs w:val="24"/>
        </w:rPr>
        <w:t xml:space="preserve"> to 1. Th</w:t>
      </w:r>
      <w:r w:rsidR="000B6DF8" w:rsidRPr="00F9138F">
        <w:rPr>
          <w:szCs w:val="24"/>
        </w:rPr>
        <w:t>ese additional parameters signifi</w:t>
      </w:r>
      <w:r w:rsidRPr="00F9138F">
        <w:rPr>
          <w:szCs w:val="24"/>
        </w:rPr>
        <w:t xml:space="preserve">cantly increase the complexity of the model. To solve this model a </w:t>
      </w:r>
      <m:oMath>
        <m:r>
          <w:rPr>
            <w:rFonts w:ascii="Cambria Math" w:hAnsi="Cambria Math"/>
            <w:szCs w:val="24"/>
          </w:rPr>
          <m:t>N×n× M×θ</m:t>
        </m:r>
      </m:oMath>
      <w:r w:rsidRPr="00F9138F">
        <w:rPr>
          <w:szCs w:val="24"/>
        </w:rPr>
        <w:t xml:space="preserve"> grid needs to </w:t>
      </w:r>
      <w:proofErr w:type="gramStart"/>
      <w:r w:rsidRPr="00F9138F">
        <w:rPr>
          <w:szCs w:val="24"/>
        </w:rPr>
        <w:t>be created</w:t>
      </w:r>
      <w:proofErr w:type="gramEnd"/>
      <w:r w:rsidRPr="00F9138F">
        <w:rPr>
          <w:szCs w:val="24"/>
        </w:rPr>
        <w:t xml:space="preserve">. The model </w:t>
      </w:r>
      <w:proofErr w:type="gramStart"/>
      <w:r w:rsidRPr="00F9138F">
        <w:rPr>
          <w:szCs w:val="24"/>
        </w:rPr>
        <w:t>is described</w:t>
      </w:r>
      <w:proofErr w:type="gramEnd"/>
      <w:r w:rsidRPr="00F9138F">
        <w:rPr>
          <w:szCs w:val="24"/>
        </w:rPr>
        <w:t xml:space="preserve"> </w:t>
      </w:r>
      <w:r w:rsidR="004E153D" w:rsidRPr="00F9138F">
        <w:rPr>
          <w:szCs w:val="24"/>
        </w:rPr>
        <w:t>by the following equation:</w:t>
      </w:r>
    </w:p>
    <w:p w:rsidR="00653DB4" w:rsidRPr="00F9138F" w:rsidRDefault="00653DB4" w:rsidP="001469EA">
      <w:pPr>
        <w:rPr>
          <w:szCs w:val="24"/>
        </w:rPr>
      </w:pPr>
    </w:p>
    <w:p w:rsidR="00653DB4" w:rsidRPr="00F9138F" w:rsidRDefault="000B6DF8" w:rsidP="001469EA">
      <w:pPr>
        <w:jc w:val="right"/>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θ</m:t>
            </m:r>
          </m:e>
        </m:d>
        <m:r>
          <w:rPr>
            <w:rFonts w:ascii="Cambria Math" w:hAnsi="Cambria Math"/>
            <w:szCs w:val="24"/>
          </w:rPr>
          <m:t>=</m:t>
        </m:r>
        <m:f>
          <m:fPr>
            <m:ctrlPr>
              <w:rPr>
                <w:rFonts w:ascii="Cambria Math" w:hAnsi="Cambria Math"/>
                <w:i/>
                <w:szCs w:val="24"/>
              </w:rPr>
            </m:ctrlPr>
          </m:fPr>
          <m:num>
            <m:r>
              <w:rPr>
                <w:rFonts w:ascii="Cambria Math" w:hAnsi="Cambria Math"/>
                <w:szCs w:val="24"/>
              </w:rPr>
              <m:t>Nn</m:t>
            </m:r>
          </m:num>
          <m:den>
            <m:r>
              <w:rPr>
                <w:rFonts w:ascii="Cambria Math" w:hAnsi="Cambria Math"/>
                <w:szCs w:val="24"/>
              </w:rPr>
              <m:t>M</m:t>
            </m:r>
          </m:den>
        </m:f>
        <m:nary>
          <m:naryPr>
            <m:chr m:val="∑"/>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f>
              <m:fPr>
                <m:ctrlPr>
                  <w:rPr>
                    <w:rFonts w:ascii="Cambria Math" w:hAnsi="Cambria Math"/>
                    <w:i/>
                    <w:szCs w:val="24"/>
                  </w:rPr>
                </m:ctrlPr>
              </m:fPr>
              <m:num>
                <m:r>
                  <w:rPr>
                    <w:rFonts w:ascii="Cambria Math" w:hAnsi="Cambria Math"/>
                    <w:szCs w:val="24"/>
                  </w:rPr>
                  <m:t>N!</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sup>
                </m:sSup>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e>
                    </m:d>
                  </m:e>
                  <m:sup>
                    <m:r>
                      <w:rPr>
                        <w:rFonts w:ascii="Cambria Math" w:hAnsi="Cambria Math"/>
                        <w:szCs w:val="24"/>
                      </w:rPr>
                      <m:t>i-1</m:t>
                    </m:r>
                  </m:sup>
                </m:sSup>
                <m:sSup>
                  <m:sSupPr>
                    <m:ctrlPr>
                      <w:rPr>
                        <w:rFonts w:ascii="Cambria Math" w:hAnsi="Cambria Math"/>
                        <w:i/>
                        <w:szCs w:val="24"/>
                      </w:rPr>
                    </m:ctrlPr>
                  </m:sSupPr>
                  <m:e>
                    <m:r>
                      <w:rPr>
                        <w:rFonts w:ascii="Cambria Math" w:hAnsi="Cambria Math"/>
                        <w:szCs w:val="24"/>
                      </w:rPr>
                      <m:t>n</m:t>
                    </m:r>
                  </m:e>
                  <m:sup>
                    <m:r>
                      <w:rPr>
                        <w:rFonts w:ascii="Cambria Math" w:hAnsi="Cambria Math"/>
                        <w:szCs w:val="24"/>
                      </w:rPr>
                      <m:t>i</m:t>
                    </m:r>
                  </m:sup>
                </m:sSup>
              </m:num>
              <m:den>
                <m:d>
                  <m:dPr>
                    <m:ctrlPr>
                      <w:rPr>
                        <w:rFonts w:ascii="Cambria Math" w:hAnsi="Cambria Math"/>
                        <w:i/>
                        <w:szCs w:val="24"/>
                      </w:rPr>
                    </m:ctrlPr>
                  </m:dPr>
                  <m:e>
                    <m:r>
                      <w:rPr>
                        <w:rFonts w:ascii="Cambria Math" w:hAnsi="Cambria Math"/>
                        <w:szCs w:val="24"/>
                      </w:rPr>
                      <m:t>N-i</m:t>
                    </m:r>
                  </m:e>
                </m:d>
                <m:r>
                  <w:rPr>
                    <w:rFonts w:ascii="Cambria Math" w:hAnsi="Cambria Math"/>
                    <w:szCs w:val="24"/>
                  </w:rPr>
                  <m:t>!i!</m:t>
                </m:r>
                <m:d>
                  <m:dPr>
                    <m:ctrlPr>
                      <w:rPr>
                        <w:rFonts w:ascii="Cambria Math" w:hAnsi="Cambria Math"/>
                        <w:i/>
                        <w:szCs w:val="24"/>
                      </w:rPr>
                    </m:ctrlPr>
                  </m:dPr>
                  <m:e>
                    <m:r>
                      <w:rPr>
                        <w:rFonts w:ascii="Cambria Math" w:hAnsi="Cambria Math"/>
                        <w:szCs w:val="24"/>
                      </w:rPr>
                      <m:t>i-1</m:t>
                    </m:r>
                  </m:e>
                </m:d>
                <m:r>
                  <w:rPr>
                    <w:rFonts w:ascii="Cambria Math" w:hAnsi="Cambria Math"/>
                    <w:szCs w:val="24"/>
                  </w:rPr>
                  <m:t>!</m:t>
                </m:r>
              </m:den>
            </m:f>
            <m:r>
              <w:rPr>
                <w:rFonts w:ascii="Cambria Math" w:hAnsi="Cambria Math"/>
                <w:szCs w:val="24"/>
              </w:rPr>
              <m:t>+</m:t>
            </m:r>
            <m:d>
              <m:dPr>
                <m:ctrlPr>
                  <w:rPr>
                    <w:rFonts w:ascii="Cambria Math" w:hAnsi="Cambria Math"/>
                    <w:i/>
                    <w:szCs w:val="24"/>
                  </w:rPr>
                </m:ctrlPr>
              </m:dPr>
              <m:e>
                <m:r>
                  <w:rPr>
                    <w:rFonts w:ascii="Cambria Math" w:hAnsi="Cambria Math"/>
                    <w:szCs w:val="24"/>
                  </w:rPr>
                  <m:t>1-n</m:t>
                </m:r>
              </m:e>
            </m:d>
            <m:r>
              <w:rPr>
                <w:rFonts w:ascii="Cambria Math" w:hAnsi="Cambria Math"/>
                <w:szCs w:val="24"/>
              </w:rPr>
              <m:t>δ(</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r>
              <w:rPr>
                <w:rFonts w:ascii="Cambria Math" w:hAnsi="Cambria Math"/>
                <w:szCs w:val="24"/>
              </w:rPr>
              <m:t xml:space="preserve">) </m:t>
            </m:r>
          </m:e>
        </m:nary>
      </m:oMath>
      <w:r w:rsidR="00085E6C" w:rsidRPr="00F9138F">
        <w:rPr>
          <w:szCs w:val="24"/>
        </w:rPr>
        <w:tab/>
      </w:r>
      <w:r w:rsidR="00085E6C" w:rsidRPr="00F9138F">
        <w:rPr>
          <w:szCs w:val="24"/>
        </w:rPr>
        <w:tab/>
      </w:r>
      <w:r w:rsidR="00445A61" w:rsidRPr="00F9138F">
        <w:rPr>
          <w:szCs w:val="24"/>
        </w:rPr>
        <w:fldChar w:fldCharType="begin"/>
      </w:r>
      <w:r w:rsidR="002D7080" w:rsidRPr="00F9138F">
        <w:rPr>
          <w:szCs w:val="24"/>
        </w:rPr>
        <w:instrText xml:space="preserve"> ADDIN ZOTERO_ITEM CSL_CITATION {"citationID":"BFDgkoua","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45A61" w:rsidRPr="00F9138F">
        <w:rPr>
          <w:szCs w:val="24"/>
        </w:rPr>
        <w:fldChar w:fldCharType="separate"/>
      </w:r>
      <w:r w:rsidR="002D7080" w:rsidRPr="00F9138F">
        <w:rPr>
          <w:rFonts w:ascii="Calibri" w:hAnsi="Calibri"/>
          <w:szCs w:val="24"/>
        </w:rPr>
        <w:t>[51]</w:t>
      </w:r>
      <w:r w:rsidR="00445A61" w:rsidRPr="00F9138F">
        <w:rPr>
          <w:szCs w:val="24"/>
        </w:rPr>
        <w:fldChar w:fldCharType="end"/>
      </w:r>
      <w:r w:rsidR="00085E6C" w:rsidRPr="00F9138F">
        <w:rPr>
          <w:szCs w:val="24"/>
        </w:rPr>
        <w:tab/>
      </w:r>
      <w:r w:rsidR="00085E6C" w:rsidRPr="00F9138F">
        <w:rPr>
          <w:szCs w:val="24"/>
        </w:rPr>
        <w:tab/>
        <w:t>(2.29)</w:t>
      </w:r>
    </w:p>
    <w:p w:rsidR="00653DB4" w:rsidRPr="00F9138F" w:rsidRDefault="00653DB4">
      <w:pPr>
        <w:spacing w:line="299" w:lineRule="exact"/>
        <w:rPr>
          <w:szCs w:val="24"/>
        </w:rPr>
      </w:pPr>
    </w:p>
    <w:p w:rsidR="00445A61" w:rsidRPr="00F9138F" w:rsidRDefault="00445A61" w:rsidP="00445A61">
      <w:pPr>
        <w:rPr>
          <w:szCs w:val="24"/>
        </w:rPr>
      </w:pPr>
      <w:r w:rsidRPr="00F9138F">
        <w:rPr>
          <w:rFonts w:ascii="Cambria Math" w:hAnsi="Cambria Math"/>
          <w:szCs w:val="24"/>
        </w:rPr>
        <w:t>Where θ</w:t>
      </w:r>
      <w:r w:rsidRPr="00F9138F">
        <w:rPr>
          <w:szCs w:val="24"/>
        </w:rPr>
        <w:t xml:space="preserve"> </w:t>
      </w:r>
      <w:proofErr w:type="spellStart"/>
      <w:r w:rsidRPr="00B45974">
        <w:rPr>
          <w:szCs w:val="24"/>
          <w:highlight w:val="yellow"/>
        </w:rPr>
        <w:t>represnts</w:t>
      </w:r>
      <w:proofErr w:type="spellEnd"/>
      <w:r w:rsidRPr="00F9138F">
        <w:rPr>
          <w:szCs w:val="24"/>
        </w:rPr>
        <w:t xml:space="preserve"> the dimensionless time </w:t>
      </w:r>
      <m:oMath>
        <m:r>
          <w:rPr>
            <w:rFonts w:ascii="Cambria Math" w:hAnsi="Cambria Math"/>
            <w:szCs w:val="24"/>
          </w:rPr>
          <m:t>θ=</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oMath>
      <w:r w:rsidRPr="00F9138F">
        <w:rPr>
          <w:szCs w:val="24"/>
        </w:rPr>
        <w:t xml:space="preserve">, N is the number of reactors, n is the probability that a tracer will enter a reactor (0-1), M is the percentage of the reactor volume that is active (0-1), </w:t>
      </w:r>
      <w:r w:rsidRPr="00F9138F">
        <w:rPr>
          <w:rFonts w:cstheme="minorHAnsi"/>
          <w:szCs w:val="24"/>
        </w:rPr>
        <w:t>δ</w:t>
      </w:r>
      <w:r w:rsidRPr="00F9138F">
        <w:rPr>
          <w:szCs w:val="24"/>
        </w:rPr>
        <w:t xml:space="preserve"> is the Dirac delta function</w:t>
      </w:r>
      <w:r w:rsidR="002E143F" w:rsidRPr="00F9138F">
        <w:rPr>
          <w:szCs w:val="24"/>
        </w:rPr>
        <w:t xml:space="preserve">. </w:t>
      </w:r>
    </w:p>
    <w:p w:rsidR="00445A61" w:rsidRPr="00F9138F" w:rsidRDefault="00445A61" w:rsidP="00445A61">
      <w:pPr>
        <w:rPr>
          <w:szCs w:val="24"/>
        </w:rPr>
      </w:pPr>
    </w:p>
    <w:p w:rsidR="00655B4F" w:rsidRDefault="002E143F" w:rsidP="00445A61">
      <w:pPr>
        <w:ind w:firstLine="720"/>
      </w:pPr>
      <w:r w:rsidRPr="00B45974">
        <w:rPr>
          <w:noProof/>
          <w:color w:val="FF0000"/>
          <w:szCs w:val="24"/>
        </w:rPr>
        <mc:AlternateContent>
          <mc:Choice Requires="wps">
            <w:drawing>
              <wp:anchor distT="0" distB="0" distL="114300" distR="114300" simplePos="0" relativeHeight="251899392" behindDoc="0" locked="0" layoutInCell="1" allowOverlap="1" wp14:anchorId="17039822" wp14:editId="7FF00985">
                <wp:simplePos x="0" y="0"/>
                <wp:positionH relativeFrom="margin">
                  <wp:align>left</wp:align>
                </wp:positionH>
                <wp:positionV relativeFrom="paragraph">
                  <wp:posOffset>5501595</wp:posOffset>
                </wp:positionV>
                <wp:extent cx="5715000" cy="635"/>
                <wp:effectExtent l="0" t="0" r="0" b="6985"/>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6F4682" w:rsidRPr="00D70344" w:rsidRDefault="006F4682" w:rsidP="00136403">
                            <w:pPr>
                              <w:pStyle w:val="Caption"/>
                              <w:rPr>
                                <w:noProof/>
                                <w:sz w:val="20"/>
                                <w:szCs w:val="20"/>
                              </w:rPr>
                            </w:pPr>
                            <w:bookmarkStart w:id="140" w:name="_Toc48421767"/>
                            <w:r>
                              <w:t xml:space="preserve">Figure </w:t>
                            </w:r>
                            <w:fldSimple w:instr=" STYLEREF 1 \s ">
                              <w:r>
                                <w:rPr>
                                  <w:noProof/>
                                </w:rPr>
                                <w:t>2</w:t>
                              </w:r>
                            </w:fldSimple>
                            <w:r>
                              <w:t>.</w:t>
                            </w:r>
                            <w:fldSimple w:instr=" SEQ Figure \* ARABIC \s 1 ">
                              <w:r>
                                <w:rPr>
                                  <w:noProof/>
                                </w:rPr>
                                <w:t>25</w:t>
                              </w:r>
                            </w:fldSimple>
                            <w:r>
                              <w:t xml:space="preserve">: </w:t>
                            </w:r>
                            <w:r w:rsidRPr="00DE2A01">
                              <w:t>Enhanced CSTR in series effect of 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7" type="#_x0000_t202" style="position:absolute;left:0;text-align:left;margin-left:0;margin-top:433.2pt;width:450pt;height:.05pt;z-index:251899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8hLwIAAGc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t7dUmKY&#10;Ro32ogvkC3QEXchPa32BaTuLiaFDP+o8+j06I+yudjp+ERDBODJ9ubIbq3F0zm+n8zzHEMfYzed5&#10;rJG9HrXOh68CNIlGSR1Klxhl560PfeqYEm/yoGS1kUrFTQyslSNnhjK3jQxiKP5bljIx10A81ReM&#10;nizi63FEK3SHLvExu4I8QHVB7A767vGWbyReuGU+PDOH7YKYcATCEy61grakMFiUNOB+/s0f81FF&#10;jFLSYvuV1P84MScoUd8M6ht7dTTcaBxGw5z0GhDqFIfL8mTiARfUaNYO9AtOxiregiFmON5V0jCa&#10;69APAU4WF6tVSsKOtCxszc7yWHokdt+9MGcHWQKq+QhjY7LinTp9btLHrk4BqU7SRWJ7Fge+sZuT&#10;+MPkxXF5u09Zr/+H5S8AAAD//wMAUEsDBBQABgAIAAAAIQB6Yt+B3gAAAAgBAAAPAAAAZHJzL2Rv&#10;d25yZXYueG1sTI/BTsMwEETvSPyDtUhcELWBELUhTlVVcIBLReilNzd240C8jmynDX/P0gscd2Y0&#10;+6ZcTq5nRxNi51HC3UwAM9h43WErYfvxcjsHFpNCrXqPRsK3ibCsLi9KVWh/wndzrFPLqARjoSTY&#10;lIaC89hY41Sc+cEgeQcfnEp0hpbroE5U7np+L0TOneqQPlg1mLU1zVc9OgmbbLexN+Ph+W2VPYTX&#10;7bjOP9tayuurafUELJkp/YXhF5/QoSKmvR9RR9ZLoCFJwjzPM2BkL4QgZX9WHoFXJf8/oPoBAAD/&#10;/wMAUEsBAi0AFAAGAAgAAAAhALaDOJL+AAAA4QEAABMAAAAAAAAAAAAAAAAAAAAAAFtDb250ZW50&#10;X1R5cGVzXS54bWxQSwECLQAUAAYACAAAACEAOP0h/9YAAACUAQAACwAAAAAAAAAAAAAAAAAvAQAA&#10;X3JlbHMvLnJlbHNQSwECLQAUAAYACAAAACEA6c5vIS8CAABnBAAADgAAAAAAAAAAAAAAAAAuAgAA&#10;ZHJzL2Uyb0RvYy54bWxQSwECLQAUAAYACAAAACEAemLfgd4AAAAIAQAADwAAAAAAAAAAAAAAAACJ&#10;BAAAZHJzL2Rvd25yZXYueG1sUEsFBgAAAAAEAAQA8wAAAJQFAAAAAA==&#10;" stroked="f">
                <v:textbox style="mso-fit-shape-to-text:t" inset="0,0,0,0">
                  <w:txbxContent>
                    <w:p w:rsidR="006F4682" w:rsidRPr="00D70344" w:rsidRDefault="006F4682" w:rsidP="00136403">
                      <w:pPr>
                        <w:pStyle w:val="Caption"/>
                        <w:rPr>
                          <w:noProof/>
                          <w:sz w:val="20"/>
                          <w:szCs w:val="20"/>
                        </w:rPr>
                      </w:pPr>
                      <w:bookmarkStart w:id="141" w:name="_Toc48421767"/>
                      <w:r>
                        <w:t xml:space="preserve">Figure </w:t>
                      </w:r>
                      <w:fldSimple w:instr=" STYLEREF 1 \s ">
                        <w:r>
                          <w:rPr>
                            <w:noProof/>
                          </w:rPr>
                          <w:t>2</w:t>
                        </w:r>
                      </w:fldSimple>
                      <w:r>
                        <w:t>.</w:t>
                      </w:r>
                      <w:fldSimple w:instr=" SEQ Figure \* ARABIC \s 1 ">
                        <w:r>
                          <w:rPr>
                            <w:noProof/>
                          </w:rPr>
                          <w:t>25</w:t>
                        </w:r>
                      </w:fldSimple>
                      <w:r>
                        <w:t xml:space="preserve">: </w:t>
                      </w:r>
                      <w:r w:rsidRPr="00DE2A01">
                        <w:t>Enhanced CSTR in series effect of M</w:t>
                      </w:r>
                      <w:bookmarkEnd w:id="141"/>
                    </w:p>
                  </w:txbxContent>
                </v:textbox>
                <w10:wrap type="topAndBottom" anchorx="margin"/>
              </v:shape>
            </w:pict>
          </mc:Fallback>
        </mc:AlternateContent>
      </w:r>
      <w:r w:rsidRPr="00B45974">
        <w:rPr>
          <w:noProof/>
          <w:color w:val="FF0000"/>
          <w:szCs w:val="24"/>
        </w:rPr>
        <w:drawing>
          <wp:anchor distT="0" distB="0" distL="114300" distR="114300" simplePos="0" relativeHeight="251897344" behindDoc="0" locked="0" layoutInCell="1" allowOverlap="1">
            <wp:simplePos x="0" y="0"/>
            <wp:positionH relativeFrom="margin">
              <wp:posOffset>10160</wp:posOffset>
            </wp:positionH>
            <wp:positionV relativeFrom="paragraph">
              <wp:posOffset>1367790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7">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r w:rsidR="00A33B95" w:rsidRPr="00B45974">
        <w:rPr>
          <w:color w:val="FF0000"/>
          <w:szCs w:val="24"/>
        </w:rPr>
        <w:t xml:space="preserve">The model equation is not very programming friendly. </w:t>
      </w:r>
      <w:r w:rsidR="00B45974" w:rsidRPr="00B45974">
        <w:rPr>
          <w:szCs w:val="24"/>
          <w:highlight w:val="yellow"/>
        </w:rPr>
        <w:t>The model equation is not easily approachable using programming</w:t>
      </w:r>
      <w:r w:rsidR="00B45974">
        <w:rPr>
          <w:szCs w:val="24"/>
        </w:rPr>
        <w:t xml:space="preserve">. </w:t>
      </w:r>
      <w:r w:rsidR="00A33B95" w:rsidRPr="00F9138F">
        <w:rPr>
          <w:szCs w:val="24"/>
        </w:rPr>
        <w:t xml:space="preserve">The summation term requires the use of a for loop in </w:t>
      </w:r>
      <w:proofErr w:type="spellStart"/>
      <w:r w:rsidR="00A33B95" w:rsidRPr="00F9138F">
        <w:rPr>
          <w:szCs w:val="24"/>
        </w:rPr>
        <w:t>Matlab</w:t>
      </w:r>
      <w:proofErr w:type="spellEnd"/>
      <w:r w:rsidR="00A33B95" w:rsidRPr="00F9138F">
        <w:rPr>
          <w:szCs w:val="24"/>
        </w:rPr>
        <w:t xml:space="preserve"> which prevents the function from becoming 100% </w:t>
      </w:r>
      <w:proofErr w:type="spellStart"/>
      <w:r w:rsidR="00A33B95" w:rsidRPr="00F9138F">
        <w:rPr>
          <w:szCs w:val="24"/>
        </w:rPr>
        <w:t>ve</w:t>
      </w:r>
      <w:r w:rsidR="00085E6C" w:rsidRPr="00F9138F">
        <w:rPr>
          <w:szCs w:val="24"/>
        </w:rPr>
        <w:t>ctorized</w:t>
      </w:r>
      <w:proofErr w:type="spellEnd"/>
      <w:r w:rsidR="00085E6C" w:rsidRPr="00F9138F">
        <w:rPr>
          <w:szCs w:val="24"/>
        </w:rPr>
        <w:t>. This will signifi</w:t>
      </w:r>
      <w:r w:rsidR="00A33B95" w:rsidRPr="00F9138F">
        <w:rPr>
          <w:szCs w:val="24"/>
        </w:rPr>
        <w:t xml:space="preserve">cantly </w:t>
      </w:r>
      <w:r w:rsidR="00717040" w:rsidRPr="00F9138F">
        <w:rPr>
          <w:szCs w:val="24"/>
        </w:rPr>
        <w:t>increase</w:t>
      </w:r>
      <w:r w:rsidR="00A33B95" w:rsidRPr="00F9138F">
        <w:rPr>
          <w:szCs w:val="24"/>
        </w:rPr>
        <w:t xml:space="preserve"> the required computational time for simulation. The application of a </w:t>
      </w:r>
      <w:r w:rsidR="00717040" w:rsidRPr="00F9138F">
        <w:rPr>
          <w:szCs w:val="24"/>
        </w:rPr>
        <w:lastRenderedPageBreak/>
        <w:t>four</w:t>
      </w:r>
      <w:r w:rsidR="00A33B95" w:rsidRPr="00F9138F">
        <w:rPr>
          <w:szCs w:val="24"/>
        </w:rPr>
        <w:t xml:space="preserve"> dimensional grid also requires a lot of system memory</w:t>
      </w:r>
      <w:r w:rsidR="00A33B95">
        <w:t xml:space="preserve"> reducing the resolution for the parameters while also in</w:t>
      </w:r>
      <w:r w:rsidR="00655B4F">
        <w:t>creasing the computational time.</w:t>
      </w:r>
    </w:p>
    <w:p w:rsidR="00653DB4" w:rsidRPr="00136403" w:rsidRDefault="00136403" w:rsidP="00136403">
      <w:pPr>
        <w:pStyle w:val="Heading3"/>
        <w:numPr>
          <w:ilvl w:val="0"/>
          <w:numId w:val="0"/>
        </w:numPr>
        <w:rPr>
          <w:sz w:val="20"/>
          <w:szCs w:val="20"/>
        </w:rPr>
      </w:pPr>
      <w:bookmarkStart w:id="142" w:name="_Toc48421706"/>
      <w:r>
        <w:rPr>
          <w:noProof/>
        </w:rPr>
        <mc:AlternateContent>
          <mc:Choice Requires="wps">
            <w:drawing>
              <wp:anchor distT="0" distB="0" distL="114300" distR="114300" simplePos="0" relativeHeight="251995648" behindDoc="0" locked="0" layoutInCell="1" allowOverlap="1" wp14:anchorId="01A596A7" wp14:editId="489128C9">
                <wp:simplePos x="0" y="0"/>
                <wp:positionH relativeFrom="column">
                  <wp:posOffset>-6350</wp:posOffset>
                </wp:positionH>
                <wp:positionV relativeFrom="paragraph">
                  <wp:posOffset>4353560</wp:posOffset>
                </wp:positionV>
                <wp:extent cx="57308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F4682" w:rsidRPr="00136403" w:rsidRDefault="006F4682" w:rsidP="00136403">
                            <w:pPr>
                              <w:pStyle w:val="Caption"/>
                              <w:rPr>
                                <w:noProof/>
                              </w:rPr>
                            </w:pPr>
                            <w:bookmarkStart w:id="143" w:name="_Toc48421768"/>
                            <w:r w:rsidRPr="00136403">
                              <w:t xml:space="preserve">Figure </w:t>
                            </w:r>
                            <w:fldSimple w:instr=" STYLEREF 1 \s ">
                              <w:r w:rsidRPr="00136403">
                                <w:rPr>
                                  <w:noProof/>
                                </w:rPr>
                                <w:t>2</w:t>
                              </w:r>
                            </w:fldSimple>
                            <w:r w:rsidRPr="00136403">
                              <w:t>.</w:t>
                            </w:r>
                            <w:fldSimple w:instr=" SEQ Figure \* ARABIC \s 1 ">
                              <w:r w:rsidRPr="00136403">
                                <w:rPr>
                                  <w:noProof/>
                                </w:rPr>
                                <w:t>26</w:t>
                              </w:r>
                            </w:fldSimple>
                            <w:r w:rsidRPr="00136403">
                              <w:t>: Enhanced CSTR in series effect of 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596A7" id="Text Box 40" o:spid="_x0000_s1048" type="#_x0000_t202" style="position:absolute;margin-left:-.5pt;margin-top:342.8pt;width:451.25pt;height:.05pt;z-index:2519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I9MAIAAGcEAAAOAAAAZHJzL2Uyb0RvYy54bWysVFFv2jAQfp+0/2D5fQToaKuIUDEqpkmo&#10;rQRTn43jkEi2zzsbEvbrd3ZI23V7mvZiLneXz/m+7475XWc0Oyn0DdiCT0ZjzpSVUDb2UPDvu/Wn&#10;W858ELYUGqwq+Fl5frf4+GHeulxNoQZdKmQEYn3euoLXIbg8y7yslRF+BE5ZKlaARgR6xENWomgJ&#10;3ehsOh5fZy1g6RCk8p6y932RLxJ+VSkZHqvKq8B0wenbQjoxnft4Zou5yA8oXN3Iy2eIf/gKIxpL&#10;l75A3Ysg2BGbP6BMIxE8VGEkwWRQVY1UiQOxmYzfsdnWwqnEhcTx7kUm//9g5cPpCVlTFvwzyWOF&#10;IY92qgvsC3SMUqRP63xObVtHjaGjPPk85D0lI+2uQhN/iRCjOkGdX9SNaJKSs5ur8e3NjDNJteur&#10;WcTIXl916MNXBYbFoOBI1iVFxWnjQ986tMSbPOimXDdax4dYWGlkJ0E2t3UT1AX8ty5tY6+F+FYP&#10;GDNZ5NfziFHo9l3SYzodSO6hPBN3hH56vJPrhi7cCB+eBNK4EF1agfBIR6WhLThcIs5qwJ9/y8d+&#10;cpGqnLU0fgX3P44CFWf6myV/46wOAQ7Bfgjs0ayAqE5ouZxMIb2AQQ9hhWCeaTOW8RYqCSvproKH&#10;IVyFfglos6RaLlMTTaQTYWO3TkboQdhd9yzQXWwJ5OYDDIMp8nfu9L3JH7c8BpI6WReF7VW86E3T&#10;nMy/bF5cl7fPqev1/2HxCwAA//8DAFBLAwQUAAYACAAAACEAHBCjL+EAAAAKAQAADwAAAGRycy9k&#10;b3ducmV2LnhtbEyPwU7DMBBE70j8g7VIXFDrBNq0hDhVVcGBXirSXri58TYOxOvIdtrw9xgucJyd&#10;0eybYjWajp3R+daSgHSaAEOqrWqpEXDYv0yWwHyQpGRnCQV8oYdVeX1VyFzZC73huQoNiyXkcylA&#10;h9DnnPtao5F+anuk6J2sMzJE6RqunLzEctPx+yTJuJEtxQ9a9rjRWH9WgxGwm73v9N1wet6uZw/u&#10;9TBsso+mEuL2Zlw/AQs4hr8w/OBHdCgj09EOpDzrBEzSOCUIyJbzDFgMPCbpHNjx97IAXhb8/4Ty&#10;GwAA//8DAFBLAQItABQABgAIAAAAIQC2gziS/gAAAOEBAAATAAAAAAAAAAAAAAAAAAAAAABbQ29u&#10;dGVudF9UeXBlc10ueG1sUEsBAi0AFAAGAAgAAAAhADj9If/WAAAAlAEAAAsAAAAAAAAAAAAAAAAA&#10;LwEAAF9yZWxzLy5yZWxzUEsBAi0AFAAGAAgAAAAhAPZuEj0wAgAAZwQAAA4AAAAAAAAAAAAAAAAA&#10;LgIAAGRycy9lMm9Eb2MueG1sUEsBAi0AFAAGAAgAAAAhABwQoy/hAAAACgEAAA8AAAAAAAAAAAAA&#10;AAAAigQAAGRycy9kb3ducmV2LnhtbFBLBQYAAAAABAAEAPMAAACYBQAAAAA=&#10;" stroked="f">
                <v:textbox style="mso-fit-shape-to-text:t" inset="0,0,0,0">
                  <w:txbxContent>
                    <w:p w:rsidR="006F4682" w:rsidRPr="00136403" w:rsidRDefault="006F4682" w:rsidP="00136403">
                      <w:pPr>
                        <w:pStyle w:val="Caption"/>
                        <w:rPr>
                          <w:noProof/>
                        </w:rPr>
                      </w:pPr>
                      <w:bookmarkStart w:id="144" w:name="_Toc48421768"/>
                      <w:r w:rsidRPr="00136403">
                        <w:t xml:space="preserve">Figure </w:t>
                      </w:r>
                      <w:fldSimple w:instr=" STYLEREF 1 \s ">
                        <w:r w:rsidRPr="00136403">
                          <w:rPr>
                            <w:noProof/>
                          </w:rPr>
                          <w:t>2</w:t>
                        </w:r>
                      </w:fldSimple>
                      <w:r w:rsidRPr="00136403">
                        <w:t>.</w:t>
                      </w:r>
                      <w:fldSimple w:instr=" SEQ Figure \* ARABIC \s 1 ">
                        <w:r w:rsidRPr="00136403">
                          <w:rPr>
                            <w:noProof/>
                          </w:rPr>
                          <w:t>26</w:t>
                        </w:r>
                      </w:fldSimple>
                      <w:r w:rsidRPr="00136403">
                        <w:t>: Enhanced CSTR in series effect of n</w:t>
                      </w:r>
                      <w:bookmarkEnd w:id="144"/>
                    </w:p>
                  </w:txbxContent>
                </v:textbox>
                <w10:wrap type="topAndBottom"/>
              </v:shape>
            </w:pict>
          </mc:Fallback>
        </mc:AlternateContent>
      </w:r>
      <w:r w:rsidR="00F9138F">
        <w:rPr>
          <w:noProof/>
          <w:sz w:val="21"/>
          <w:szCs w:val="21"/>
        </w:rPr>
        <w:drawing>
          <wp:anchor distT="0" distB="0" distL="114300" distR="114300" simplePos="0" relativeHeight="251993600"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78">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2.5.4</w:t>
      </w:r>
      <w:r w:rsidR="00A33B95">
        <w:tab/>
        <w:t>n-CSTR Model</w:t>
      </w:r>
      <w:bookmarkEnd w:id="142"/>
    </w:p>
    <w:p w:rsidR="00653DB4" w:rsidRDefault="00653DB4">
      <w:pPr>
        <w:spacing w:line="273" w:lineRule="exact"/>
        <w:rPr>
          <w:sz w:val="20"/>
          <w:szCs w:val="20"/>
        </w:rPr>
      </w:pPr>
    </w:p>
    <w:p w:rsidR="003A5539" w:rsidRDefault="00A33B95" w:rsidP="00136403">
      <w:r>
        <w:t>One of the major limitations of the CSTR in series model is the reliance on the fa</w:t>
      </w:r>
      <w:r w:rsidR="00085E6C">
        <w:t>ctorial of (n-</w:t>
      </w:r>
      <w:r>
        <w:t xml:space="preserve">1). This term limits the application of this model to natural numbers of n. </w:t>
      </w:r>
      <w:r w:rsidR="00136403" w:rsidRPr="00136403">
        <w:t xml:space="preserve">Martin-Dominguez </w:t>
      </w:r>
      <w:r>
        <w:t>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2D7080">
        <w:instrText xml:space="preserve"> ADDIN ZOTERO_ITEM CSL_CITATION {"citationID":"JWUjo5E4","properties":{"formattedCitation":"[52]","plainCitation":"[52]","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2D7080">
        <w:rPr>
          <w:rFonts w:hint="eastAsia"/>
        </w:rPr>
        <w:instrText>→</w:instrText>
      </w:r>
      <w:r w:rsidR="002D7080">
        <w:instrText>0, the exponential RTD of an ideal CSTR at n = 1, and the delayed impulse of an ideal plug ﬂow reactor at n</w:instrText>
      </w:r>
      <w:r w:rsidR="002D7080">
        <w:rPr>
          <w:rFonts w:hint="eastAsia"/>
        </w:rPr>
        <w:instrText>→∞</w:instrText>
      </w:r>
      <w:r w:rsidR="002D7080">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2D7080" w:rsidRPr="002D7080">
        <w:rPr>
          <w:rFonts w:ascii="Calibri" w:hAnsi="Calibri"/>
        </w:rPr>
        <w:t>[52]</w:t>
      </w:r>
      <w:r w:rsidR="005F00F2">
        <w:fldChar w:fldCharType="end"/>
      </w:r>
      <w:r w:rsidR="005F00F2">
        <w:fldChar w:fldCharType="begin"/>
      </w:r>
      <w:r w:rsidR="002D7080">
        <w:instrText xml:space="preserve"> ADDIN ZOTERO_ITEM CSL_CITATION {"citationID":"vpg4l6Ua","properties":{"formattedCitation":"[53]","plainCitation":"[53]","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2D7080" w:rsidRPr="002D7080">
        <w:rPr>
          <w:rFonts w:ascii="Calibri" w:hAnsi="Calibri"/>
        </w:rPr>
        <w:t>[53]</w:t>
      </w:r>
      <w:r w:rsidR="005F00F2">
        <w:fldChar w:fldCharType="end"/>
      </w:r>
      <w:r>
        <w:t>.</w:t>
      </w:r>
      <w:r w:rsidR="003A5539">
        <w:t xml:space="preserve"> Refer to </w:t>
      </w:r>
      <w:r w:rsidR="003A5539" w:rsidRPr="00B45974">
        <w:rPr>
          <w:color w:val="FF0000"/>
        </w:rPr>
        <w:fldChar w:fldCharType="begin"/>
      </w:r>
      <w:r w:rsidR="003A5539" w:rsidRPr="00B45974">
        <w:rPr>
          <w:color w:val="FF0000"/>
        </w:rPr>
        <w:instrText xml:space="preserve"> REF _Ref47807743 \h </w:instrText>
      </w:r>
      <w:r w:rsidR="00136403" w:rsidRPr="00B45974">
        <w:rPr>
          <w:color w:val="FF0000"/>
        </w:rPr>
        <w:instrText xml:space="preserve"> \* MERGEFORMAT </w:instrText>
      </w:r>
      <w:r w:rsidR="003A5539" w:rsidRPr="00B45974">
        <w:rPr>
          <w:color w:val="FF0000"/>
        </w:rPr>
      </w:r>
      <w:r w:rsidR="003A5539" w:rsidRPr="00B45974">
        <w:rPr>
          <w:color w:val="FF0000"/>
        </w:rPr>
        <w:fldChar w:fldCharType="separate"/>
      </w:r>
      <w:proofErr w:type="gramStart"/>
      <w:r w:rsidR="00F9138F" w:rsidRPr="00B45974">
        <w:rPr>
          <w:rStyle w:val="IntenseReference"/>
          <w:color w:val="FF0000"/>
          <w:highlight w:val="yellow"/>
        </w:rPr>
        <w:t>Appendix  1</w:t>
      </w:r>
      <w:proofErr w:type="gramEnd"/>
      <w:r w:rsidR="00F9138F" w:rsidRPr="00B45974">
        <w:rPr>
          <w:rStyle w:val="IntenseReference"/>
          <w:color w:val="FF0000"/>
        </w:rPr>
        <w:t>: Gamma function</w:t>
      </w:r>
      <w:r w:rsidR="003A5539" w:rsidRPr="00B45974">
        <w:rPr>
          <w:color w:val="FF0000"/>
        </w:rPr>
        <w:fldChar w:fldCharType="end"/>
      </w:r>
      <w:r w:rsidR="003A5539" w:rsidRPr="00B45974">
        <w:rPr>
          <w:color w:val="FF0000"/>
        </w:rPr>
        <w:t xml:space="preserve"> for more information on the Gamma Function. </w:t>
      </w:r>
      <w:r w:rsidR="00B45974" w:rsidRPr="00B45974">
        <w:rPr>
          <w:color w:val="FF0000"/>
          <w:highlight w:val="yellow"/>
        </w:rPr>
        <w:t>Refer to Appendix 1 for more information on Gamma Function.</w:t>
      </w:r>
      <w:r w:rsidR="00B45974" w:rsidRPr="00B45974">
        <w:rPr>
          <w:color w:val="FF0000"/>
        </w:rPr>
        <w:t xml:space="preserve"> </w:t>
      </w:r>
    </w:p>
    <w:p w:rsidR="003A5539" w:rsidRDefault="003A5539" w:rsidP="00136403"/>
    <w:p w:rsidR="00653DB4" w:rsidRDefault="00A33B95" w:rsidP="00136403">
      <w:pPr>
        <w:ind w:firstLine="720"/>
        <w:rPr>
          <w:sz w:val="20"/>
          <w:szCs w:val="20"/>
        </w:rPr>
      </w:pPr>
      <w:r>
        <w:t xml:space="preserve">There </w:t>
      </w:r>
      <w:r w:rsidR="00761A4F">
        <w:t>are two advantages to this modifi</w:t>
      </w:r>
      <w:r>
        <w:t>cation: the represent</w:t>
      </w:r>
      <w:r w:rsidR="00761A4F">
        <w:t>ation of value between real num</w:t>
      </w:r>
      <w:r>
        <w:t xml:space="preserve">bers (such as values between </w:t>
      </w:r>
      <w:proofErr w:type="gramStart"/>
      <w:r>
        <w:t>1</w:t>
      </w:r>
      <w:proofErr w:type="gramEnd"/>
      <w:r>
        <w:t xml:space="preserve"> </w:t>
      </w:r>
      <w:r w:rsidRPr="00B45974">
        <w:rPr>
          <w:highlight w:val="yellow"/>
        </w:rPr>
        <w:t>and 2 when</w:t>
      </w:r>
      <w:r>
        <w:t xml:space="preserve"> neither of them quite </w:t>
      </w:r>
      <w:r w:rsidR="00761A4F">
        <w:t>fi</w:t>
      </w:r>
      <w:r>
        <w:t>t well), and the representation of systems with by-passing were N &lt; 1.</w:t>
      </w:r>
    </w:p>
    <w:p w:rsidR="00653DB4" w:rsidRDefault="00653DB4" w:rsidP="00136403">
      <w:pPr>
        <w:rPr>
          <w:sz w:val="20"/>
          <w:szCs w:val="20"/>
        </w:rPr>
      </w:pPr>
    </w:p>
    <w:p w:rsidR="00653DB4" w:rsidRPr="00136403" w:rsidRDefault="00FA75E7" w:rsidP="00136403">
      <w:pPr>
        <w:ind w:firstLine="720"/>
      </w:pPr>
      <w:r>
        <w:fldChar w:fldCharType="begin"/>
      </w:r>
      <w:r>
        <w:instrText xml:space="preserve"> REF _Ref43395190 \h </w:instrText>
      </w:r>
      <w:r w:rsidR="003A5539">
        <w:instrText xml:space="preserve"> \* MERGEFORMAT </w:instrText>
      </w:r>
      <w:r>
        <w:fldChar w:fldCharType="separate"/>
      </w:r>
      <w:r w:rsidR="00F9138F">
        <w:rPr>
          <w:b/>
          <w:bCs/>
        </w:rPr>
        <w:t>Error! Reference source not found.</w:t>
      </w:r>
      <w:r>
        <w:fldChar w:fldCharType="end"/>
      </w:r>
      <w:r w:rsidR="00A33B95">
        <w:t xml:space="preserve"> </w:t>
      </w:r>
      <w:proofErr w:type="gramStart"/>
      <w:r w:rsidR="00A33B95">
        <w:t>outlines</w:t>
      </w:r>
      <w:proofErr w:type="gramEnd"/>
      <w:r w:rsidR="00A33B95">
        <w:t xml:space="preserve"> the</w:t>
      </w:r>
      <w:r w:rsidR="00DE5134">
        <w:t xml:space="preserve"> different </w:t>
      </w:r>
      <w:r w:rsidR="00A33B95">
        <w:t>Residence Time Distribution functions for</w:t>
      </w:r>
      <w:r w:rsidR="00DE5134">
        <w:t xml:space="preserve"> different </w:t>
      </w:r>
      <w:r w:rsidR="00A33B95">
        <w:t xml:space="preserve">values of N using the n-CSTR Model. The n-CSTR Model </w:t>
      </w:r>
      <w:r w:rsidR="00A33B95">
        <w:rPr>
          <w:sz w:val="21"/>
          <w:szCs w:val="21"/>
        </w:rPr>
        <w:t xml:space="preserve">approaches the PFR when the value of </w:t>
      </w:r>
      <m:oMath>
        <m:r>
          <w:rPr>
            <w:rFonts w:ascii="Cambria Math" w:hAnsi="Cambria Math"/>
            <w:sz w:val="21"/>
            <w:szCs w:val="21"/>
          </w:rPr>
          <m:t>N→∞.</m:t>
        </m:r>
      </m:oMath>
      <w:r w:rsidR="00A33B95">
        <w:rPr>
          <w:sz w:val="21"/>
          <w:szCs w:val="21"/>
        </w:rPr>
        <w:t xml:space="preserve"> </w:t>
      </w:r>
      <w:proofErr w:type="gramStart"/>
      <w:r w:rsidR="00A33B95">
        <w:rPr>
          <w:sz w:val="21"/>
          <w:szCs w:val="21"/>
        </w:rPr>
        <w:t>Similarly</w:t>
      </w:r>
      <w:proofErr w:type="gramEnd"/>
      <w:r w:rsidR="00A33B95">
        <w:rPr>
          <w:sz w:val="21"/>
          <w:szCs w:val="21"/>
        </w:rPr>
        <w:t>, the model is equal</w:t>
      </w:r>
      <w:bookmarkStart w:id="145" w:name="page34"/>
      <w:bookmarkEnd w:id="145"/>
      <w:r w:rsidR="00136403">
        <w:rPr>
          <w:sz w:val="21"/>
          <w:szCs w:val="21"/>
        </w:rPr>
        <w:t xml:space="preserve"> </w:t>
      </w:r>
      <w:r w:rsidR="00A33B95">
        <w:t xml:space="preserve">to the ideal CSTR when N </w:t>
      </w:r>
      <w:r w:rsidR="00A33B95">
        <w:lastRenderedPageBreak/>
        <w:t xml:space="preserve">= 1. The unique behaviour of this model allows the demonstration of the two extreme ideal models along with a model exhibiting bypassing when </w:t>
      </w:r>
      <w:proofErr w:type="gramStart"/>
      <w:r w:rsidR="00A33B95">
        <w:t>0</w:t>
      </w:r>
      <w:proofErr w:type="gramEnd"/>
      <w:r w:rsidR="00A33B95">
        <w:t xml:space="preserve"> &lt; N &lt; 1.</w:t>
      </w:r>
    </w:p>
    <w:p w:rsidR="00653DB4" w:rsidRDefault="00653DB4">
      <w:pPr>
        <w:spacing w:line="213" w:lineRule="exact"/>
        <w:rPr>
          <w:sz w:val="20"/>
          <w:szCs w:val="20"/>
        </w:rPr>
      </w:pPr>
    </w:p>
    <w:p w:rsidR="00653DB4" w:rsidRDefault="00136403" w:rsidP="001469EA">
      <w:pPr>
        <w:pStyle w:val="Heading2"/>
        <w:rPr>
          <w:sz w:val="20"/>
          <w:szCs w:val="20"/>
        </w:rPr>
      </w:pPr>
      <w:bookmarkStart w:id="146" w:name="_Toc48421707"/>
      <w:r>
        <w:rPr>
          <w:noProof/>
        </w:rPr>
        <mc:AlternateContent>
          <mc:Choice Requires="wps">
            <w:drawing>
              <wp:anchor distT="0" distB="0" distL="114300" distR="114300" simplePos="0" relativeHeight="251998720" behindDoc="0" locked="0" layoutInCell="1" allowOverlap="1" wp14:anchorId="12B52E09" wp14:editId="4BB3C584">
                <wp:simplePos x="0" y="0"/>
                <wp:positionH relativeFrom="column">
                  <wp:posOffset>-6350</wp:posOffset>
                </wp:positionH>
                <wp:positionV relativeFrom="paragraph">
                  <wp:posOffset>4353560</wp:posOffset>
                </wp:positionV>
                <wp:extent cx="573087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F4682" w:rsidRPr="00136403" w:rsidRDefault="006F4682" w:rsidP="00136403">
                            <w:pPr>
                              <w:jc w:val="center"/>
                              <w:rPr>
                                <w:rFonts w:cstheme="minorHAnsi"/>
                                <w:szCs w:val="24"/>
                              </w:rPr>
                            </w:pPr>
                            <w:bookmarkStart w:id="147" w:name="_Toc48421769"/>
                            <w:r w:rsidRPr="00136403">
                              <w:rPr>
                                <w:rFonts w:cstheme="minorHAnsi"/>
                                <w:szCs w:val="24"/>
                              </w:rPr>
                              <w:t xml:space="preserve">Figure </w:t>
                            </w:r>
                            <w:r w:rsidRPr="00136403">
                              <w:rPr>
                                <w:rFonts w:cstheme="minorHAnsi"/>
                                <w:szCs w:val="24"/>
                              </w:rPr>
                              <w:fldChar w:fldCharType="begin"/>
                            </w:r>
                            <w:r w:rsidRPr="00136403">
                              <w:rPr>
                                <w:rFonts w:cstheme="minorHAnsi"/>
                                <w:szCs w:val="24"/>
                              </w:rPr>
                              <w:instrText xml:space="preserve"> STYLEREF 1 \s </w:instrText>
                            </w:r>
                            <w:r w:rsidRPr="00136403">
                              <w:rPr>
                                <w:rFonts w:cstheme="minorHAnsi"/>
                                <w:szCs w:val="24"/>
                              </w:rPr>
                              <w:fldChar w:fldCharType="separate"/>
                            </w:r>
                            <w:r w:rsidRPr="00136403">
                              <w:rPr>
                                <w:rFonts w:cstheme="minorHAnsi"/>
                                <w:noProof/>
                                <w:szCs w:val="24"/>
                              </w:rPr>
                              <w:t>2</w:t>
                            </w:r>
                            <w:r w:rsidRPr="00136403">
                              <w:rPr>
                                <w:rFonts w:cstheme="minorHAnsi"/>
                                <w:szCs w:val="24"/>
                              </w:rPr>
                              <w:fldChar w:fldCharType="end"/>
                            </w:r>
                            <w:r w:rsidRPr="00136403">
                              <w:rPr>
                                <w:rFonts w:cstheme="minorHAnsi"/>
                                <w:szCs w:val="24"/>
                              </w:rPr>
                              <w:t>.</w:t>
                            </w:r>
                            <w:r w:rsidRPr="00136403">
                              <w:rPr>
                                <w:rFonts w:cstheme="minorHAnsi"/>
                                <w:szCs w:val="24"/>
                              </w:rPr>
                              <w:fldChar w:fldCharType="begin"/>
                            </w:r>
                            <w:r w:rsidRPr="00136403">
                              <w:rPr>
                                <w:rFonts w:cstheme="minorHAnsi"/>
                                <w:szCs w:val="24"/>
                              </w:rPr>
                              <w:instrText xml:space="preserve"> SEQ Figure \* ARABIC \s 1 </w:instrText>
                            </w:r>
                            <w:r w:rsidRPr="00136403">
                              <w:rPr>
                                <w:rFonts w:cstheme="minorHAnsi"/>
                                <w:szCs w:val="24"/>
                              </w:rPr>
                              <w:fldChar w:fldCharType="separate"/>
                            </w:r>
                            <w:r w:rsidRPr="00136403">
                              <w:rPr>
                                <w:rFonts w:cstheme="minorHAnsi"/>
                                <w:noProof/>
                                <w:szCs w:val="24"/>
                              </w:rPr>
                              <w:t>27</w:t>
                            </w:r>
                            <w:r w:rsidRPr="00136403">
                              <w:rPr>
                                <w:rFonts w:cstheme="minorHAnsi"/>
                                <w:szCs w:val="24"/>
                              </w:rPr>
                              <w:fldChar w:fldCharType="end"/>
                            </w:r>
                            <w:r w:rsidRPr="00136403">
                              <w:rPr>
                                <w:rFonts w:cstheme="minorHAnsi"/>
                                <w:szCs w:val="24"/>
                              </w:rPr>
                              <w:t>: RTD for n-CSTR Model at different number of CSTRS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52E09" id="Text Box 41" o:spid="_x0000_s1049" type="#_x0000_t202" style="position:absolute;left:0;text-align:left;margin-left:-.5pt;margin-top:342.8pt;width:451.25pt;height:.05pt;z-index:25199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f5MQ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fJ5QY&#10;plGjvWgD+QItQRfy01ifY9rOYmJo0Y86D36Pzgi7rZyOXwREMI5MX67sxmocnfPb2fjudk4Jx9jN&#10;bB5rZK9HrfPhqwBNolFQh9IlRtl560OXOqTEmzwoWW6kUnETA2vlyJmhzE0tg+iL/5alTMw1EE91&#10;BaMni/g6HNEK7aFNfExnA8gDlBfE7qDrHm/5RuKFW+bDM3PYLggXRyA84VIpaAoKvUVJDe7n3/wx&#10;H1XEKCUNtl9B/Y8Tc4IS9c2gvrFXB8MNxmEwzEmvAaGiZPiaZOIBF9RgVg70C07GKt6CIWY43lXQ&#10;MJjr0A0BThYXq1VKwo60LGzNzvJYeiB2374wZ3tZAqr5CENjsvydOl1u0seuTgGpTtJFYjsWe76x&#10;m5P4/eTFcXm7T1mv/4flLwAAAP//AwBQSwMEFAAGAAgAAAAhABwQoy/hAAAACgEAAA8AAABkcnMv&#10;ZG93bnJldi54bWxMj8FOwzAQRO9I/IO1SFxQ6wTatIQ4VVXBgV4q0l64ufE2DsTryHba8PcYLnCc&#10;ndHsm2I1mo6d0fnWkoB0mgBDqq1qqRFw2L9MlsB8kKRkZwkFfKGHVXl9Vchc2Qu94bkKDYsl5HMp&#10;QIfQ55z7WqORfmp7pOidrDMyROkarpy8xHLT8fskybiRLcUPWva40Vh/VoMRsJu97/TdcHrermcP&#10;7vUwbLKPphLi9mZcPwELOIa/MPzgR3QoI9PRDqQ86wRM0jglCMiW8wxYDDwm6RzY8feyAF4W/P+E&#10;8hsAAP//AwBQSwECLQAUAAYACAAAACEAtoM4kv4AAADhAQAAEwAAAAAAAAAAAAAAAAAAAAAAW0Nv&#10;bnRlbnRfVHlwZXNdLnhtbFBLAQItABQABgAIAAAAIQA4/SH/1gAAAJQBAAALAAAAAAAAAAAAAAAA&#10;AC8BAABfcmVscy8ucmVsc1BLAQItABQABgAIAAAAIQDpFlf5MQIAAGcEAAAOAAAAAAAAAAAAAAAA&#10;AC4CAABkcnMvZTJvRG9jLnhtbFBLAQItABQABgAIAAAAIQAcEKMv4QAAAAoBAAAPAAAAAAAAAAAA&#10;AAAAAIsEAABkcnMvZG93bnJldi54bWxQSwUGAAAAAAQABADzAAAAmQUAAAAA&#10;" stroked="f">
                <v:textbox style="mso-fit-shape-to-text:t" inset="0,0,0,0">
                  <w:txbxContent>
                    <w:p w:rsidR="006F4682" w:rsidRPr="00136403" w:rsidRDefault="006F4682" w:rsidP="00136403">
                      <w:pPr>
                        <w:jc w:val="center"/>
                        <w:rPr>
                          <w:rFonts w:cstheme="minorHAnsi"/>
                          <w:szCs w:val="24"/>
                        </w:rPr>
                      </w:pPr>
                      <w:bookmarkStart w:id="148" w:name="_Toc48421769"/>
                      <w:r w:rsidRPr="00136403">
                        <w:rPr>
                          <w:rFonts w:cstheme="minorHAnsi"/>
                          <w:szCs w:val="24"/>
                        </w:rPr>
                        <w:t xml:space="preserve">Figure </w:t>
                      </w:r>
                      <w:r w:rsidRPr="00136403">
                        <w:rPr>
                          <w:rFonts w:cstheme="minorHAnsi"/>
                          <w:szCs w:val="24"/>
                        </w:rPr>
                        <w:fldChar w:fldCharType="begin"/>
                      </w:r>
                      <w:r w:rsidRPr="00136403">
                        <w:rPr>
                          <w:rFonts w:cstheme="minorHAnsi"/>
                          <w:szCs w:val="24"/>
                        </w:rPr>
                        <w:instrText xml:space="preserve"> STYLEREF 1 \s </w:instrText>
                      </w:r>
                      <w:r w:rsidRPr="00136403">
                        <w:rPr>
                          <w:rFonts w:cstheme="minorHAnsi"/>
                          <w:szCs w:val="24"/>
                        </w:rPr>
                        <w:fldChar w:fldCharType="separate"/>
                      </w:r>
                      <w:r w:rsidRPr="00136403">
                        <w:rPr>
                          <w:rFonts w:cstheme="minorHAnsi"/>
                          <w:noProof/>
                          <w:szCs w:val="24"/>
                        </w:rPr>
                        <w:t>2</w:t>
                      </w:r>
                      <w:r w:rsidRPr="00136403">
                        <w:rPr>
                          <w:rFonts w:cstheme="minorHAnsi"/>
                          <w:szCs w:val="24"/>
                        </w:rPr>
                        <w:fldChar w:fldCharType="end"/>
                      </w:r>
                      <w:r w:rsidRPr="00136403">
                        <w:rPr>
                          <w:rFonts w:cstheme="minorHAnsi"/>
                          <w:szCs w:val="24"/>
                        </w:rPr>
                        <w:t>.</w:t>
                      </w:r>
                      <w:r w:rsidRPr="00136403">
                        <w:rPr>
                          <w:rFonts w:cstheme="minorHAnsi"/>
                          <w:szCs w:val="24"/>
                        </w:rPr>
                        <w:fldChar w:fldCharType="begin"/>
                      </w:r>
                      <w:r w:rsidRPr="00136403">
                        <w:rPr>
                          <w:rFonts w:cstheme="minorHAnsi"/>
                          <w:szCs w:val="24"/>
                        </w:rPr>
                        <w:instrText xml:space="preserve"> SEQ Figure \* ARABIC \s 1 </w:instrText>
                      </w:r>
                      <w:r w:rsidRPr="00136403">
                        <w:rPr>
                          <w:rFonts w:cstheme="minorHAnsi"/>
                          <w:szCs w:val="24"/>
                        </w:rPr>
                        <w:fldChar w:fldCharType="separate"/>
                      </w:r>
                      <w:r w:rsidRPr="00136403">
                        <w:rPr>
                          <w:rFonts w:cstheme="minorHAnsi"/>
                          <w:noProof/>
                          <w:szCs w:val="24"/>
                        </w:rPr>
                        <w:t>27</w:t>
                      </w:r>
                      <w:r w:rsidRPr="00136403">
                        <w:rPr>
                          <w:rFonts w:cstheme="minorHAnsi"/>
                          <w:szCs w:val="24"/>
                        </w:rPr>
                        <w:fldChar w:fldCharType="end"/>
                      </w:r>
                      <w:r w:rsidRPr="00136403">
                        <w:rPr>
                          <w:rFonts w:cstheme="minorHAnsi"/>
                          <w:szCs w:val="24"/>
                        </w:rPr>
                        <w:t>: RTD for n-CSTR Model at different number of CSTRS</w:t>
                      </w:r>
                      <w:bookmarkEnd w:id="148"/>
                    </w:p>
                  </w:txbxContent>
                </v:textbox>
                <w10:wrap type="topAndBottom"/>
              </v:shape>
            </w:pict>
          </mc:Fallback>
        </mc:AlternateContent>
      </w:r>
      <w:r>
        <w:rPr>
          <w:noProof/>
        </w:rPr>
        <w:drawing>
          <wp:anchor distT="0" distB="0" distL="114300" distR="114300" simplePos="0" relativeHeight="251996672"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79">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2.6</w:t>
      </w:r>
      <w:r w:rsidR="00A33B95">
        <w:tab/>
        <w:t>Computational Fluid Dynamics</w:t>
      </w:r>
      <w:bookmarkEnd w:id="146"/>
    </w:p>
    <w:p w:rsidR="00653DB4" w:rsidRDefault="00653DB4">
      <w:pPr>
        <w:spacing w:line="319" w:lineRule="exact"/>
        <w:rPr>
          <w:sz w:val="20"/>
          <w:szCs w:val="20"/>
        </w:rPr>
      </w:pPr>
    </w:p>
    <w:p w:rsidR="006F4682" w:rsidRDefault="00A33B95" w:rsidP="001469EA">
      <w:r>
        <w:t xml:space="preserve">There have been many interesting developments in the area of Computational Fluid Dynamics (CFD) over the last decade. CFD models have the potential to meet some of limitations of RTD. The </w:t>
      </w:r>
      <w:r w:rsidR="00C17680">
        <w:t xml:space="preserve">RTD can provide insight on dead </w:t>
      </w:r>
      <w:r>
        <w:t>space and by-pass channeli</w:t>
      </w:r>
      <w:r w:rsidRPr="00B45974">
        <w:rPr>
          <w:highlight w:val="yellow"/>
        </w:rPr>
        <w:t>ng but</w:t>
      </w:r>
      <w:r>
        <w:t xml:space="preserve"> it </w:t>
      </w:r>
      <w:r w:rsidR="00B8655E">
        <w:t>does not</w:t>
      </w:r>
      <w:r>
        <w:t xml:space="preserve"> provide any </w:t>
      </w:r>
      <w:r w:rsidR="00277678">
        <w:t>indication of their locations</w:t>
      </w:r>
      <w:r w:rsidR="00277678">
        <w:fldChar w:fldCharType="begin"/>
      </w:r>
      <w:r w:rsidR="00277678">
        <w:instrText xml:space="preserve"> ADDIN ZOTERO_ITEM CSL_CITATION {"citationID":"JhS3OWDz","properties":{"formattedCitation":"[54]","plainCitation":"[54]","noteIndex":0},"citationItems":[{"id":747,"uris":["http://zotero.org/users/5391474/items/8G357ZG4"],"uri":["http://zotero.org/users/5391474/items/8G357ZG4"],"itemData":{"id":747,"type":"article-journal","abstract":"Abstract New development of mean age theory is discussed for quantitative analysis of mixing and age distribution in steady continuous flow stirred tank reactors. A new relationship between the moments of age and the moments of residence time are derived. With this new relationship the variance of residence time distribution can be computed much more efficiently and accurately. The relationships of three existing variances of age are described and a new set of variances and the degree of mixing are defined. The theory is used to characterize mixing performance in a CFSTR with different layouts of an inlet and an outlet. Mean age and higher moments of age in the reactors are obtained from CFD solutions of their steady transport equations. The spatial distribution of mean age reveals details of the spatial non-uniformity in mixing. Variances of age and the degree of mixing discussed by Danckwerts and Zwietering are computed for the first time in the literature for non-ideal stirred tank reactors. It is found that although these measures are useful, certain key features in non-uniform mixing are not reflected accurately. Results show that the new set of variances and the degree of mixing more accurately characterize the non-uniform mixing in the reactors. Highlights </w:instrText>
      </w:r>
      <w:r w:rsidR="00277678">
        <w:rPr>
          <w:rFonts w:ascii="Arial" w:hAnsi="Arial" w:cs="Arial"/>
        </w:rPr>
        <w:instrText>►</w:instrText>
      </w:r>
      <w:r w:rsidR="00277678">
        <w:instrText xml:space="preserve"> A method is developed to compute the variances of age and the degree of mixing. </w:instrText>
      </w:r>
      <w:r w:rsidR="00277678">
        <w:rPr>
          <w:rFonts w:ascii="Arial" w:hAnsi="Arial" w:cs="Arial"/>
        </w:rPr>
        <w:instrText>►</w:instrText>
      </w:r>
      <w:r w:rsidR="00277678">
        <w:instrText xml:space="preserve"> The method is used to measure various effects on mixing performance of CFSTRs. </w:instrText>
      </w:r>
      <w:r w:rsidR="00277678">
        <w:rPr>
          <w:rFonts w:ascii="Arial" w:hAnsi="Arial" w:cs="Arial"/>
        </w:rPr>
        <w:instrText>►</w:instrText>
      </w:r>
      <w:r w:rsidR="00277678">
        <w:instrText xml:space="preserve"> A new degree of mixing is defined to overcome shortcomings of the one in literature. </w:instrText>
      </w:r>
      <w:r w:rsidR="00277678">
        <w:rPr>
          <w:rFonts w:ascii="Arial" w:hAnsi="Arial" w:cs="Arial"/>
        </w:rPr>
        <w:instrText>►</w:instrText>
      </w:r>
      <w:r w:rsidR="00277678">
        <w:instrText xml:space="preserve"> This method is efficient and practical for designs of industrial reactors.","container-title":"Chemical Engineering Science","DOI":"10.1016/j.ces.2011.10.062","ISSN":"00092509","issue":"1","journalAbbreviation":"Chemical Engineering Science","note":"tex.ids: liu_age_2012-1, liu_age_2012-2","page":"382-393","source":"Scholars Portal Journals","title":"Age distribution and the degree of mixing in continuous flow stirred tank reactors","volume":"69","author":[{"family":"Liu","given":"Minye"}],"issued":{"date-parts":[["2012"]]}}}],"schema":"https://github.com/citation-style-language/schema/raw/master/csl-citation.json"} </w:instrText>
      </w:r>
      <w:r w:rsidR="00277678">
        <w:fldChar w:fldCharType="separate"/>
      </w:r>
      <w:r w:rsidR="00277678" w:rsidRPr="00277678">
        <w:rPr>
          <w:rFonts w:ascii="Calibri" w:hAnsi="Calibri" w:cs="Calibri"/>
        </w:rPr>
        <w:t>[54]</w:t>
      </w:r>
      <w:r w:rsidR="00277678">
        <w:fldChar w:fldCharType="end"/>
      </w:r>
      <w:r>
        <w:t xml:space="preserve">. The basis of CFDs is the simulation of the Navier-Stokes equation extended over the three dimensions of the reactor. </w:t>
      </w:r>
      <w:r w:rsidR="00B83CCD">
        <w:t xml:space="preserve">It </w:t>
      </w:r>
      <w:proofErr w:type="gramStart"/>
      <w:r w:rsidR="00B83CCD">
        <w:t>is described</w:t>
      </w:r>
      <w:proofErr w:type="gramEnd"/>
      <w:r w:rsidR="00B83CCD">
        <w:t xml:space="preserve"> by the following equation:</w:t>
      </w:r>
    </w:p>
    <w:p w:rsidR="006F4682" w:rsidRDefault="006F4682" w:rsidP="001469EA"/>
    <w:p w:rsidR="006F4682" w:rsidRDefault="00B83CCD" w:rsidP="001469EA">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+u</m:t>
          </m:r>
          <m:r>
            <w:rPr>
              <w:rFonts w:ascii="Cambria Math" w:hAnsi="Cambria Math" w:cs="Calibri"/>
            </w:rPr>
            <m:t>∙</m:t>
          </m:r>
          <m:r>
            <m:rPr>
              <m:sty m:val="p"/>
            </m:rPr>
            <w:rPr>
              <w:rFonts w:ascii="Cambria Math" w:hAnsi="Cambria Math" w:cs="Cambria Math"/>
            </w:rPr>
            <m:t>∇</m:t>
          </m:r>
          <m:r>
            <w:rPr>
              <w:rFonts w:ascii="Cambria Math" w:hAnsi="Cambria Math"/>
            </w:rPr>
            <m:t>u</m:t>
          </m:r>
          <m:r>
            <w:rPr>
              <w:rFonts w:ascii="Cambria Math" w:hAnsi="Cambria Math"/>
            </w:rPr>
            <m:t>=-</m:t>
          </m:r>
          <m:f>
            <m:fPr>
              <m:ctrlPr>
                <w:rPr>
                  <w:rFonts w:ascii="Cambria Math" w:hAnsi="Cambria Math" w:cs="Cambria Math"/>
                </w:rPr>
              </m:ctrlPr>
            </m:fPr>
            <m:num>
              <m:r>
                <m:rPr>
                  <m:sty m:val="p"/>
                </m:rPr>
                <w:rPr>
                  <w:rFonts w:ascii="Cambria Math" w:hAnsi="Cambria Math" w:cs="Cambria Math"/>
                </w:rPr>
                <m:t>∇</m:t>
              </m:r>
              <m:r>
                <m:rPr>
                  <m:sty m:val="p"/>
                </m:rPr>
                <w:rPr>
                  <w:rFonts w:ascii="Cambria Math" w:hAnsi="Cambria Math" w:cs="Cambria Math"/>
                </w:rPr>
                <m:t>P</m:t>
              </m:r>
              <m:ctrlPr>
                <w:rPr>
                  <w:rFonts w:ascii="Cambria Math" w:hAnsi="Cambria Math"/>
                  <w:i/>
                </w:rPr>
              </m:ctrlPr>
            </m:num>
            <m:den>
              <m:r>
                <w:rPr>
                  <w:rFonts w:ascii="Cambria Math" w:hAnsi="Cambria Math"/>
                </w:rPr>
                <m:t>ρ</m:t>
              </m:r>
            </m:den>
          </m:f>
          <m:r>
            <w:rPr>
              <w:rFonts w:ascii="Cambria Math" w:hAnsi="Cambria Math" w:cs="Cambria Math"/>
            </w:rPr>
            <m:t>+</m:t>
          </m:r>
          <m:f>
            <m:fPr>
              <m:ctrlPr>
                <w:rPr>
                  <w:rFonts w:ascii="Cambria Math" w:hAnsi="Cambria Math" w:cs="Cambria Math"/>
                  <w:i/>
                </w:rPr>
              </m:ctrlPr>
            </m:fPr>
            <m:num>
              <m:r>
                <w:rPr>
                  <w:rFonts w:ascii="Cambria Math" w:hAnsi="Cambria Math" w:cs="Cambria Math"/>
                </w:rPr>
                <m:t>μ</m:t>
              </m:r>
            </m:num>
            <m:den>
              <m:r>
                <w:rPr>
                  <w:rFonts w:ascii="Cambria Math" w:hAnsi="Cambria Math" w:cs="Cambria Math"/>
                </w:rPr>
                <m:t>ρ</m:t>
              </m:r>
            </m:den>
          </m:f>
          <m:sSup>
            <m:sSupPr>
              <m:ctrlPr>
                <w:rPr>
                  <w:rFonts w:ascii="Cambria Math" w:hAnsi="Cambria Math" w:cs="Cambria Math"/>
                </w:rPr>
              </m:ctrlPr>
            </m:sSupPr>
            <m:e>
              <m:r>
                <m:rPr>
                  <m:sty m:val="p"/>
                </m:rPr>
                <w:rPr>
                  <w:rFonts w:ascii="Cambria Math" w:hAnsi="Cambria Math" w:cs="Cambria Math"/>
                </w:rPr>
                <m:t>∇</m:t>
              </m:r>
            </m:e>
            <m:sup>
              <m:r>
                <m:rPr>
                  <m:sty m:val="p"/>
                </m:rPr>
                <w:rPr>
                  <w:rFonts w:ascii="Cambria Math" w:hAnsi="Cambria Math" w:cs="Cambria Math"/>
                </w:rPr>
                <m:t>2</m:t>
              </m:r>
            </m:sup>
          </m:sSup>
          <m:r>
            <w:rPr>
              <w:rFonts w:ascii="Cambria Math" w:hAnsi="Cambria Math"/>
            </w:rPr>
            <m:t>u</m:t>
          </m:r>
          <m:r>
            <w:rPr>
              <w:rFonts w:ascii="Cambria Math" w:hAnsi="Cambria Math"/>
            </w:rPr>
            <m:t xml:space="preserve"> </m:t>
          </m:r>
        </m:oMath>
      </m:oMathPara>
    </w:p>
    <w:p w:rsidR="006F4682" w:rsidRDefault="006F4682" w:rsidP="001469EA"/>
    <w:p w:rsidR="00277678" w:rsidRDefault="00B83CCD" w:rsidP="001469EA">
      <w:r>
        <w:t xml:space="preserve">Where </w:t>
      </w:r>
      <m:oMath>
        <m:r>
          <w:rPr>
            <w:rFonts w:ascii="Cambria Math" w:hAnsi="Cambria Math"/>
          </w:rPr>
          <m:t>u</m:t>
        </m:r>
      </m:oMath>
      <w:r>
        <w:t xml:space="preserve"> (LT</w:t>
      </w:r>
      <w:r w:rsidRPr="00B83CCD">
        <w:rPr>
          <w:vertAlign w:val="superscript"/>
        </w:rPr>
        <w:t>-1</w:t>
      </w:r>
      <w:r>
        <w:t xml:space="preserve">) is the fluid velocity vector, P </w:t>
      </w:r>
      <w:r w:rsidR="00B14A1A">
        <w:t>(ML</w:t>
      </w:r>
      <w:r w:rsidR="00B14A1A" w:rsidRPr="00B83CCD">
        <w:rPr>
          <w:vertAlign w:val="superscript"/>
        </w:rPr>
        <w:t>-1</w:t>
      </w:r>
      <w:r w:rsidR="00B14A1A">
        <w:t>T</w:t>
      </w:r>
      <w:r w:rsidR="00B14A1A" w:rsidRPr="00B83CCD">
        <w:rPr>
          <w:vertAlign w:val="superscript"/>
        </w:rPr>
        <w:t>-2</w:t>
      </w:r>
      <w:r w:rsidR="00B14A1A">
        <w:t>)</w:t>
      </w:r>
      <w:r>
        <w:t xml:space="preserve"> is the fluid </w:t>
      </w:r>
      <w:proofErr w:type="gramStart"/>
      <w:r>
        <w:t>pressure</w:t>
      </w:r>
      <w:r w:rsidR="00B14A1A">
        <w:t>,</w:t>
      </w:r>
      <w:proofErr w:type="gramEnd"/>
      <w:r w:rsidR="00B14A1A">
        <w:t xml:space="preserve"> </w:t>
      </w:r>
      <m:oMath>
        <m:r>
          <w:rPr>
            <w:rFonts w:ascii="Cambria Math" w:hAnsi="Cambria Math"/>
          </w:rPr>
          <m:t>ρ</m:t>
        </m:r>
      </m:oMath>
      <w:r w:rsidR="00B14A1A">
        <w:t xml:space="preserve"> </w:t>
      </w:r>
      <w:r w:rsidR="00B14A1A">
        <w:t>(ML</w:t>
      </w:r>
      <w:r w:rsidR="00B14A1A" w:rsidRPr="00B14A1A">
        <w:rPr>
          <w:vertAlign w:val="superscript"/>
        </w:rPr>
        <w:t>-3</w:t>
      </w:r>
      <w:r w:rsidR="00B14A1A">
        <w:t>)</w:t>
      </w:r>
      <w:r w:rsidR="00B14A1A">
        <w:t xml:space="preserve"> is the fluid density and </w:t>
      </w:r>
      <m:oMath>
        <m:r>
          <m:rPr>
            <m:sty m:val="p"/>
          </m:rPr>
          <w:rPr>
            <w:rFonts w:ascii="Cambria Math" w:hAnsi="Cambria Math" w:cs="Cambria Math"/>
          </w:rPr>
          <m:t>∇</m:t>
        </m:r>
      </m:oMath>
      <w:r w:rsidR="00B14A1A">
        <w:t xml:space="preserve"> is the </w:t>
      </w:r>
      <w:r w:rsidR="00277678">
        <w:t xml:space="preserve">gradient differential operator. </w:t>
      </w:r>
    </w:p>
    <w:p w:rsidR="00277678" w:rsidRDefault="00277678" w:rsidP="001469EA"/>
    <w:p w:rsidR="00653DB4" w:rsidRPr="00277678" w:rsidRDefault="00A33B95" w:rsidP="00277678">
      <w:pPr>
        <w:ind w:firstLine="720"/>
        <w:rPr>
          <w:sz w:val="20"/>
          <w:szCs w:val="20"/>
        </w:rPr>
        <w:sectPr w:rsidR="00653DB4" w:rsidRPr="00277678">
          <w:pgSz w:w="11900" w:h="17006"/>
          <w:pgMar w:top="1440" w:right="1440" w:bottom="0" w:left="1440" w:header="0" w:footer="0" w:gutter="0"/>
          <w:cols w:space="720" w:equalWidth="0">
            <w:col w:w="9026"/>
          </w:cols>
        </w:sectPr>
      </w:pPr>
      <w:r>
        <w:lastRenderedPageBreak/>
        <w:t>Research has shown that a CFD can develop a series of steady moment transport equation to derive the moments of the RTD without the n</w:t>
      </w:r>
      <w:r w:rsidR="00B8655E">
        <w:t>eed for a tracer experiment</w:t>
      </w:r>
      <w:r w:rsidR="00B8655E">
        <w:fldChar w:fldCharType="begin"/>
      </w:r>
      <w:r w:rsidR="00277678">
        <w:instrText xml:space="preserve"> ADDIN ZOTERO_ITEM CSL_CITATION {"citationID":"BHiIlcDx","properties":{"formattedCitation":"[55]","plainCitation":"[55]","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277678" w:rsidRPr="00277678">
        <w:rPr>
          <w:rFonts w:ascii="Calibri" w:hAnsi="Calibri" w:cs="Calibri"/>
        </w:rPr>
        <w:t>[55]</w:t>
      </w:r>
      <w:r w:rsidR="00B8655E">
        <w:fldChar w:fldCharType="end"/>
      </w:r>
      <w:r w:rsidR="00277678">
        <w:t xml:space="preserve">. </w:t>
      </w:r>
      <w:r>
        <w:t>CFDs are not a perfect solution, there are still parameters that need to be evaluated such as: approach, discretization scheme and turbulence model</w:t>
      </w:r>
      <w:r w:rsidR="00B8655E">
        <w:fldChar w:fldCharType="begin"/>
      </w:r>
      <w:r w:rsidR="00277678">
        <w:instrText xml:space="preserve"> ADDIN ZOTERO_ITEM CSL_CITATION {"citationID":"zG2a5za9","properties":{"formattedCitation":"[56]","plainCitation":"[56]","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277678" w:rsidRPr="00277678">
        <w:rPr>
          <w:rFonts w:ascii="Calibri" w:hAnsi="Calibri" w:cs="Calibri"/>
        </w:rPr>
        <w:t>[56]</w:t>
      </w:r>
      <w:r w:rsidR="00B8655E">
        <w:fldChar w:fldCharType="end"/>
      </w:r>
      <w:r w:rsidR="00815D74">
        <w:t xml:space="preserve">. There are currently a wide selection of commercial CFD software including ANSYS, PowerFLow and Autodesk CFD to name a few. </w:t>
      </w:r>
    </w:p>
    <w:p w:rsidR="00653DB4" w:rsidRDefault="001469EA" w:rsidP="001469EA">
      <w:pPr>
        <w:pStyle w:val="Heading1"/>
      </w:pPr>
      <w:bookmarkStart w:id="149" w:name="page35"/>
      <w:bookmarkStart w:id="150" w:name="_Toc48421708"/>
      <w:bookmarkEnd w:id="149"/>
      <w:r>
        <w:lastRenderedPageBreak/>
        <w:t xml:space="preserve">: </w:t>
      </w:r>
      <w:r w:rsidR="00A33B95">
        <w:t>Materials and Methods</w:t>
      </w:r>
      <w:bookmarkEnd w:id="150"/>
    </w:p>
    <w:p w:rsidR="001469EA" w:rsidRPr="001469EA" w:rsidRDefault="001469EA" w:rsidP="001469EA"/>
    <w:p w:rsidR="00653DB4" w:rsidRDefault="00A33B95" w:rsidP="001469EA">
      <w:pPr>
        <w:pStyle w:val="Heading2"/>
        <w:rPr>
          <w:sz w:val="20"/>
          <w:szCs w:val="20"/>
        </w:rPr>
      </w:pPr>
      <w:bookmarkStart w:id="151" w:name="_Toc48421709"/>
      <w:r>
        <w:t>3.1</w:t>
      </w:r>
      <w:r>
        <w:tab/>
        <w:t xml:space="preserve">Construction of the STAR </w:t>
      </w:r>
      <w:r w:rsidRPr="00B45974">
        <w:rPr>
          <w:highlight w:val="yellow"/>
        </w:rPr>
        <w:t>r</w:t>
      </w:r>
      <w:r>
        <w:t>eactor</w:t>
      </w:r>
      <w:bookmarkEnd w:id="151"/>
    </w:p>
    <w:p w:rsidR="00653DB4" w:rsidRDefault="00653DB4">
      <w:pPr>
        <w:spacing w:line="341" w:lineRule="exact"/>
        <w:rPr>
          <w:sz w:val="20"/>
          <w:szCs w:val="20"/>
        </w:rPr>
      </w:pPr>
    </w:p>
    <w:p w:rsidR="00653DB4" w:rsidRDefault="00A33B95" w:rsidP="001469EA">
      <w:pPr>
        <w:rPr>
          <w:sz w:val="20"/>
          <w:szCs w:val="20"/>
        </w:rPr>
      </w:pPr>
      <w:r>
        <w:t>The original STAR reactor, developed by Reza and Alvarez Cuenca in 2016</w:t>
      </w:r>
      <w:r w:rsidR="00B8655E">
        <w:fldChar w:fldCharType="begin"/>
      </w:r>
      <w:r w:rsidR="00B8655E">
        <w:instrText xml:space="preserve"> ADDIN ZOTERO_ITEM CSL_CITATION {"citationID":"cokn2JT3","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B8655E" w:rsidRPr="00B8655E">
        <w:rPr>
          <w:rFonts w:ascii="Calibri" w:hAnsi="Calibri" w:cs="Calibri"/>
        </w:rPr>
        <w:t>[2]</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F9138F">
        <w:t xml:space="preserve">Figure </w:t>
      </w:r>
      <w:r w:rsidR="00F9138F">
        <w:rPr>
          <w:noProof/>
        </w:rPr>
        <w:t>3</w:t>
      </w:r>
      <w:r w:rsidR="00F9138F">
        <w:t>.</w:t>
      </w:r>
      <w:r w:rsidR="00F9138F">
        <w:rPr>
          <w:noProof/>
        </w:rPr>
        <w:t>1</w:t>
      </w:r>
      <w:r w:rsidR="00FA75E7">
        <w:fldChar w:fldCharType="end"/>
      </w:r>
      <w:r>
        <w:t>.</w:t>
      </w:r>
    </w:p>
    <w:p w:rsidR="00653DB4" w:rsidRDefault="00653DB4">
      <w:pPr>
        <w:spacing w:line="374" w:lineRule="exact"/>
        <w:rPr>
          <w:sz w:val="20"/>
          <w:szCs w:val="20"/>
        </w:rPr>
      </w:pPr>
    </w:p>
    <w:p w:rsidR="00653DB4" w:rsidRDefault="00A33B95" w:rsidP="001469EA">
      <w:pPr>
        <w:pStyle w:val="Heading3"/>
        <w:rPr>
          <w:sz w:val="20"/>
          <w:szCs w:val="20"/>
        </w:rPr>
      </w:pPr>
      <w:bookmarkStart w:id="152" w:name="_Ref43395734"/>
      <w:bookmarkStart w:id="153" w:name="_Ref43395742"/>
      <w:bookmarkStart w:id="154" w:name="_Toc48421710"/>
      <w:r>
        <w:t>3.1.1</w:t>
      </w:r>
      <w:r>
        <w:tab/>
        <w:t>Tracer Selection</w:t>
      </w:r>
      <w:bookmarkEnd w:id="152"/>
      <w:bookmarkEnd w:id="153"/>
      <w:bookmarkEnd w:id="154"/>
    </w:p>
    <w:p w:rsidR="00653DB4" w:rsidRDefault="00653DB4" w:rsidP="001469EA"/>
    <w:p w:rsidR="00653DB4" w:rsidRDefault="00815D74" w:rsidP="00B8655E">
      <w:r>
        <w:t>&amp;&amp;</w:t>
      </w:r>
      <w:r w:rsidR="00A33B95">
        <w:t xml:space="preserve">It is important that the tracer selected acts as a good representation of the </w:t>
      </w:r>
      <w:r w:rsidR="00EC0616">
        <w:t>fluid flow</w:t>
      </w:r>
      <w:r w:rsidR="00A33B95">
        <w:t>, thus the tracer selection process is paramount. It is important that the tracer exhibit</w:t>
      </w:r>
      <w:r w:rsidR="00B8655E">
        <w:t>s the following characteristics</w:t>
      </w:r>
      <w:r w:rsidR="00B8655E">
        <w:fldChar w:fldCharType="begin"/>
      </w:r>
      <w:r w:rsidR="00BB1BEF">
        <w:instrText xml:space="preserve"> ADDIN ZOTERO_ITEM CSL_CITATION {"citationID":"h61BQvPN","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rsidR="00A33B95">
        <w:t>:</w:t>
      </w:r>
    </w:p>
    <w:p w:rsidR="00653DB4" w:rsidRDefault="00653DB4" w:rsidP="00B8655E"/>
    <w:p w:rsidR="00653DB4" w:rsidRPr="001469EA" w:rsidRDefault="00A33B95" w:rsidP="00B8655E">
      <w:pPr>
        <w:pStyle w:val="ListParagraph"/>
        <w:numPr>
          <w:ilvl w:val="0"/>
          <w:numId w:val="31"/>
        </w:numPr>
      </w:pPr>
      <w:r w:rsidRPr="001469EA">
        <w:t>The tracer should be stable and conserved</w:t>
      </w:r>
    </w:p>
    <w:p w:rsidR="00653DB4" w:rsidRPr="001469EA" w:rsidRDefault="00A33B95" w:rsidP="00B8655E">
      <w:pPr>
        <w:pStyle w:val="ListParagraph"/>
        <w:numPr>
          <w:ilvl w:val="0"/>
          <w:numId w:val="31"/>
        </w:numPr>
      </w:pPr>
      <w:r w:rsidRPr="001469EA">
        <w:t>The analysis for the tracer should be convenient, sensitive, and reproducible</w:t>
      </w:r>
    </w:p>
    <w:p w:rsidR="00653DB4" w:rsidRPr="001469EA" w:rsidRDefault="00A33B95" w:rsidP="00B8655E">
      <w:pPr>
        <w:pStyle w:val="ListParagraph"/>
        <w:numPr>
          <w:ilvl w:val="0"/>
          <w:numId w:val="31"/>
        </w:numPr>
      </w:pPr>
      <w:r w:rsidRPr="001469EA">
        <w:t>The tracer should be inexpensive</w:t>
      </w:r>
    </w:p>
    <w:p w:rsidR="00653DB4" w:rsidRPr="001469EA" w:rsidRDefault="00A33B95" w:rsidP="00B8655E">
      <w:pPr>
        <w:pStyle w:val="ListParagraph"/>
        <w:numPr>
          <w:ilvl w:val="0"/>
          <w:numId w:val="31"/>
        </w:numPr>
      </w:pPr>
      <w:r w:rsidRPr="001469EA">
        <w:t>The tracer should not be absorbed on or react with the surface of the vessel</w:t>
      </w:r>
    </w:p>
    <w:p w:rsidR="00653DB4" w:rsidRPr="001469EA" w:rsidRDefault="00A33B95" w:rsidP="00B8655E">
      <w:pPr>
        <w:pStyle w:val="ListParagraph"/>
        <w:numPr>
          <w:ilvl w:val="0"/>
          <w:numId w:val="31"/>
        </w:numPr>
      </w:pPr>
      <w:r w:rsidRPr="001469EA">
        <w:t xml:space="preserve">The tracer should be chemically and physically similar to the  </w:t>
      </w:r>
      <w:r w:rsidR="00EC0616" w:rsidRPr="001469EA">
        <w:t>fluid</w:t>
      </w:r>
      <w:r w:rsidRPr="001469EA">
        <w:t xml:space="preserve"> </w:t>
      </w:r>
      <w:r w:rsidR="00EC0616" w:rsidRPr="001469EA">
        <w:t xml:space="preserve"> flow</w:t>
      </w:r>
    </w:p>
    <w:p w:rsidR="00653DB4" w:rsidRDefault="00653DB4" w:rsidP="00B8655E"/>
    <w:p w:rsidR="00653DB4" w:rsidRDefault="00A33B95" w:rsidP="00B8655E">
      <w:pPr>
        <w:ind w:firstLine="360"/>
      </w:pPr>
      <w:r>
        <w:t xml:space="preserve">Traditionally the tracer has been nonreactive </w:t>
      </w:r>
      <w:r w:rsidRPr="00876299">
        <w:rPr>
          <w:highlight w:val="yellow"/>
        </w:rPr>
        <w:t>but a decaying t</w:t>
      </w:r>
      <w:r w:rsidR="00B8655E" w:rsidRPr="00876299">
        <w:rPr>
          <w:highlight w:val="yellow"/>
        </w:rPr>
        <w:t>racer can be corrected for.</w:t>
      </w:r>
      <w:r w:rsidR="00B8655E" w:rsidRPr="00876299">
        <w:rPr>
          <w:highlight w:val="yellow"/>
        </w:rPr>
        <w:fldChar w:fldCharType="begin"/>
      </w:r>
      <w:r w:rsidR="002D7080" w:rsidRPr="00876299">
        <w:rPr>
          <w:highlight w:val="yellow"/>
        </w:rPr>
        <w:instrText xml:space="preserve"> ADDIN ZOTERO_ITEM CSL_CITATION {"citationID":"KWQN2JLg","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rsidRPr="00876299">
        <w:rPr>
          <w:highlight w:val="yellow"/>
        </w:rPr>
        <w:fldChar w:fldCharType="separate"/>
      </w:r>
      <w:r w:rsidR="002D7080" w:rsidRPr="00876299">
        <w:rPr>
          <w:rFonts w:ascii="Calibri" w:hAnsi="Calibri"/>
          <w:highlight w:val="yellow"/>
        </w:rPr>
        <w:t>[50]</w:t>
      </w:r>
      <w:r w:rsidR="00B8655E" w:rsidRPr="00876299">
        <w:rPr>
          <w:highlight w:val="yellow"/>
        </w:rPr>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Pr="00876299">
        <w:rPr>
          <w:highlight w:val="yellow"/>
        </w:rPr>
        <w:t>.</w:t>
      </w:r>
      <w:r w:rsidR="00B8655E" w:rsidRPr="00876299">
        <w:rPr>
          <w:highlight w:val="yellow"/>
        </w:rPr>
        <w:fldChar w:fldCharType="begin"/>
      </w:r>
      <w:r w:rsidR="00BB1BEF" w:rsidRPr="00876299">
        <w:rPr>
          <w:highlight w:val="yellow"/>
        </w:rPr>
        <w:instrText xml:space="preserve"> ADDIN ZOTERO_ITEM CSL_CITATION {"citationID":"QmJXRneH","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rsidRPr="00876299">
        <w:rPr>
          <w:highlight w:val="yellow"/>
        </w:rPr>
        <w:fldChar w:fldCharType="separate"/>
      </w:r>
      <w:r w:rsidR="00BB1BEF" w:rsidRPr="00876299">
        <w:rPr>
          <w:rFonts w:ascii="Calibri" w:hAnsi="Calibri" w:cs="Calibri"/>
          <w:highlight w:val="yellow"/>
        </w:rPr>
        <w:t>[47]</w:t>
      </w:r>
      <w:r w:rsidR="00B8655E" w:rsidRPr="00876299">
        <w:rPr>
          <w:highlight w:val="yellow"/>
        </w:rPr>
        <w:fldChar w:fldCharType="end"/>
      </w:r>
      <w:r>
        <w:t xml:space="preserve"> The bene</w:t>
      </w:r>
      <w:r w:rsidR="00CE604B">
        <w:t>fi</w:t>
      </w:r>
      <w:r>
        <w:t>t of a reactive tracer is that a process reagent can act as the reactive tracer so no additional work is required.</w:t>
      </w:r>
    </w:p>
    <w:p w:rsidR="00653DB4" w:rsidRDefault="00653DB4" w:rsidP="00B8655E"/>
    <w:p w:rsidR="00653DB4" w:rsidRDefault="00A33B95" w:rsidP="00B8655E">
      <w:r>
        <w:t>Missen suggests the following additional precautions when performing a tracer experiment</w:t>
      </w:r>
      <w:r w:rsidR="00B8655E">
        <w:fldChar w:fldCharType="begin"/>
      </w:r>
      <w:r w:rsidR="00BB1BEF">
        <w:instrText xml:space="preserve"> ADDIN ZOTERO_ITEM CSL_CITATION {"citationID":"jqr6mVD3","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653DB4" w:rsidRPr="00CE604B" w:rsidRDefault="00A33B95" w:rsidP="001E3EEF">
      <w:pPr>
        <w:pStyle w:val="ListParagraph"/>
        <w:numPr>
          <w:ilvl w:val="0"/>
          <w:numId w:val="33"/>
        </w:numPr>
      </w:pPr>
      <w:r w:rsidRPr="001469EA">
        <w:lastRenderedPageBreak/>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653DB4" w:rsidRPr="001E3EEF" w:rsidRDefault="00A33B95" w:rsidP="001E3EEF">
      <w:pPr>
        <w:pStyle w:val="ListParagraph"/>
        <w:numPr>
          <w:ilvl w:val="0"/>
          <w:numId w:val="33"/>
        </w:numPr>
        <w:rPr>
          <w:rFonts w:cstheme="minorHAnsi"/>
        </w:rPr>
      </w:pPr>
      <w:r w:rsidRPr="001E3EEF">
        <w:rPr>
          <w:rFonts w:eastAsia="Arial" w:cstheme="minorHAnsi"/>
        </w:rPr>
        <w:t>Mea</w:t>
      </w:r>
      <w:r w:rsidR="00CE604B" w:rsidRPr="001E3EEF">
        <w:rPr>
          <w:rFonts w:eastAsia="Arial" w:cstheme="minorHAnsi"/>
        </w:rPr>
        <w:t xml:space="preserve">sure properly: Average over all </w:t>
      </w:r>
      <w:r w:rsidR="00EC0616" w:rsidRPr="001E3EEF">
        <w:rPr>
          <w:rFonts w:eastAsia="Arial" w:cstheme="minorHAnsi"/>
        </w:rPr>
        <w:t>flow</w:t>
      </w:r>
      <w:r w:rsidRPr="001E3EEF">
        <w:rPr>
          <w:rFonts w:eastAsia="Arial" w:cstheme="minorHAnsi"/>
        </w:rPr>
        <w:t xml:space="preserve"> rates. This is called the mixing cup measurement.</w:t>
      </w:r>
    </w:p>
    <w:p w:rsidR="00653DB4" w:rsidRDefault="00653DB4">
      <w:pPr>
        <w:sectPr w:rsidR="00653DB4">
          <w:pgSz w:w="11900" w:h="17006"/>
          <w:pgMar w:top="1440" w:right="1346" w:bottom="0" w:left="1440" w:header="0" w:footer="0" w:gutter="0"/>
          <w:cols w:space="720" w:equalWidth="0">
            <w:col w:w="9120"/>
          </w:cols>
        </w:sectPr>
      </w:pPr>
    </w:p>
    <w:p w:rsidR="001E3EEF" w:rsidRDefault="001E3EEF" w:rsidP="00854E85">
      <w:pPr>
        <w:ind w:firstLine="720"/>
      </w:pPr>
      <w:bookmarkStart w:id="155" w:name="page36"/>
      <w:bookmarkEnd w:id="155"/>
      <w:r>
        <w:rPr>
          <w:noProof/>
        </w:rPr>
        <w:lastRenderedPageBreak/>
        <mc:AlternateContent>
          <mc:Choice Requires="wps">
            <w:drawing>
              <wp:anchor distT="0" distB="0" distL="114300" distR="114300" simplePos="0" relativeHeight="251910656" behindDoc="0" locked="0" layoutInCell="1" allowOverlap="1" wp14:anchorId="2CDE609D" wp14:editId="6A2D34A9">
                <wp:simplePos x="0" y="0"/>
                <wp:positionH relativeFrom="column">
                  <wp:posOffset>6350</wp:posOffset>
                </wp:positionH>
                <wp:positionV relativeFrom="paragraph">
                  <wp:posOffset>3636010</wp:posOffset>
                </wp:positionV>
                <wp:extent cx="5721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F4682" w:rsidRPr="00345BEC" w:rsidRDefault="006F4682" w:rsidP="00136403">
                            <w:pPr>
                              <w:pStyle w:val="Caption"/>
                              <w:rPr>
                                <w:noProof/>
                              </w:rPr>
                            </w:pPr>
                            <w:bookmarkStart w:id="156" w:name="_Ref43395191"/>
                            <w:bookmarkStart w:id="157" w:name="_Toc48421770"/>
                            <w:r>
                              <w:t xml:space="preserve">Figure </w:t>
                            </w:r>
                            <w:fldSimple w:instr=" STYLEREF 1 \s ">
                              <w:r>
                                <w:rPr>
                                  <w:noProof/>
                                </w:rPr>
                                <w:t>3</w:t>
                              </w:r>
                            </w:fldSimple>
                            <w:r>
                              <w:t>.</w:t>
                            </w:r>
                            <w:fldSimple w:instr=" SEQ Figure \* ARABIC \s 1 ">
                              <w:r>
                                <w:rPr>
                                  <w:noProof/>
                                </w:rPr>
                                <w:t>1</w:t>
                              </w:r>
                            </w:fldSimple>
                            <w:bookmarkEnd w:id="156"/>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E609D" id="Text Box 13" o:spid="_x0000_s1050" type="#_x0000_t202" style="position:absolute;left:0;text-align:left;margin-left:.5pt;margin-top:286.3pt;width:450.5pt;height:.05pt;z-index:25191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5cXLw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ZZ1Y0&#10;pNFOdYF9ho6Ri/hpnc8pbesoMXTkp9zB78kZYXcVNvFLgBjFienzld1YTZJz/mk6mc0pJCl2M5vH&#10;GtnrUYc+fFHQsGgUHEm6xKg4PfjQpw4p8SYPRpcbbUzcxMDaIDsJkrmtdVCX4r9lGRtzLcRTfcHo&#10;ySK+Hke0QrfvEh/TjwPIPZRnwo7Qd493cqPpwgfhw7NAahfCRCMQnmipDLQFh4vFWQ3442/+mE8q&#10;UpSzltqv4P77UaDizHy1pG/s1cHAwdgPhj02ayCoExouJ5NJBzCYwawQmheajFW8hULCSrqr4GEw&#10;16EfAposqVarlEQd6UR4sFsnY+mB2F33ItBdZAmk5iMMjSnyN+r0uUkftzoGojpJF4ntWbzwTd2c&#10;xL9MXhyXX/cp6/X/sPwJAAD//wMAUEsDBBQABgAIAAAAIQDGT3gQ3wAAAAkBAAAPAAAAZHJzL2Rv&#10;d25yZXYueG1sTI/BTsMwEETvSPyDtUhcEHUIJYUQp6oqONBLReiFmxtv40C8jmKnDX/PwgWOM7Oa&#10;fVMsJ9eJIw6h9aTgZpaAQKq9aalRsHt7vr4HEaImoztPqOALAyzL87NC58af6BWPVWwEl1DItQIb&#10;Y59LGWqLToeZ75E4O/jB6chyaKQZ9InLXSfTJMmk0y3xB6t7XFusP6vRKdjO37f2ajw8bVbz2+Fl&#10;N66zj6ZS6vJiWj2CiDjFv2P4wWd0KJlp70cyQXSseUlUcLdIMxCcPyQpO/tfZwGyLOT/BeU3AAAA&#10;//8DAFBLAQItABQABgAIAAAAIQC2gziS/gAAAOEBAAATAAAAAAAAAAAAAAAAAAAAAABbQ29udGVu&#10;dF9UeXBlc10ueG1sUEsBAi0AFAAGAAgAAAAhADj9If/WAAAAlAEAAAsAAAAAAAAAAAAAAAAALwEA&#10;AF9yZWxzLy5yZWxzUEsBAi0AFAAGAAgAAAAhAE3rlxcvAgAAZwQAAA4AAAAAAAAAAAAAAAAALgIA&#10;AGRycy9lMm9Eb2MueG1sUEsBAi0AFAAGAAgAAAAhAMZPeBDfAAAACQEAAA8AAAAAAAAAAAAAAAAA&#10;iQQAAGRycy9kb3ducmV2LnhtbFBLBQYAAAAABAAEAPMAAACVBQAAAAA=&#10;" stroked="f">
                <v:textbox style="mso-fit-shape-to-text:t" inset="0,0,0,0">
                  <w:txbxContent>
                    <w:p w:rsidR="006F4682" w:rsidRPr="00345BEC" w:rsidRDefault="006F4682" w:rsidP="00136403">
                      <w:pPr>
                        <w:pStyle w:val="Caption"/>
                        <w:rPr>
                          <w:noProof/>
                        </w:rPr>
                      </w:pPr>
                      <w:bookmarkStart w:id="158" w:name="_Ref43395191"/>
                      <w:bookmarkStart w:id="159" w:name="_Toc48421770"/>
                      <w:r>
                        <w:t xml:space="preserve">Figure </w:t>
                      </w:r>
                      <w:fldSimple w:instr=" STYLEREF 1 \s ">
                        <w:r>
                          <w:rPr>
                            <w:noProof/>
                          </w:rPr>
                          <w:t>3</w:t>
                        </w:r>
                      </w:fldSimple>
                      <w:r>
                        <w:t>.</w:t>
                      </w:r>
                      <w:fldSimple w:instr=" SEQ Figure \* ARABIC \s 1 ">
                        <w:r>
                          <w:rPr>
                            <w:noProof/>
                          </w:rPr>
                          <w:t>1</w:t>
                        </w:r>
                      </w:fldSimple>
                      <w:bookmarkEnd w:id="158"/>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9"/>
                      <w:r>
                        <w:fldChar w:fldCharType="end"/>
                      </w:r>
                    </w:p>
                  </w:txbxContent>
                </v:textbox>
                <w10:wrap type="topAndBottom"/>
              </v:shape>
            </w:pict>
          </mc:Fallback>
        </mc:AlternateContent>
      </w:r>
      <w:r>
        <w:rPr>
          <w:noProof/>
        </w:rPr>
        <w:drawing>
          <wp:anchor distT="0" distB="0" distL="114300" distR="114300" simplePos="0" relativeHeight="251908608" behindDoc="0" locked="0" layoutInCell="1" allowOverlap="1">
            <wp:simplePos x="0" y="0"/>
            <wp:positionH relativeFrom="margin">
              <wp:align>right</wp:align>
            </wp:positionH>
            <wp:positionV relativeFrom="paragraph">
              <wp:posOffset>0</wp:posOffset>
            </wp:positionV>
            <wp:extent cx="5721350" cy="35788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80">
                      <a:extLst>
                        <a:ext uri="{28A0092B-C50C-407E-A947-70E740481C1C}">
                          <a14:useLocalDpi xmlns:a14="http://schemas.microsoft.com/office/drawing/2010/main" val="0"/>
                        </a:ext>
                      </a:extLst>
                    </a:blip>
                    <a:stretch>
                      <a:fillRect/>
                    </a:stretch>
                  </pic:blipFill>
                  <pic:spPr>
                    <a:xfrm>
                      <a:off x="0" y="0"/>
                      <a:ext cx="5721350" cy="3578860"/>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ind w:firstLine="720"/>
        <w:rPr>
          <w:sz w:val="20"/>
          <w:szCs w:val="20"/>
        </w:rPr>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different </w:t>
      </w:r>
      <w:r>
        <w:t xml:space="preserve">possible tracer technologies </w:t>
      </w:r>
      <w:proofErr w:type="gramStart"/>
      <w:r>
        <w:t>are summarized</w:t>
      </w:r>
      <w:proofErr w:type="gramEnd"/>
      <w:r>
        <w:t xml:space="preserve"> in </w:t>
      </w:r>
      <w:r w:rsidR="001E3EEF">
        <w:fldChar w:fldCharType="begin"/>
      </w:r>
      <w:r w:rsidR="001E3EEF">
        <w:instrText xml:space="preserve"> REF _Ref43377740 \h </w:instrText>
      </w:r>
      <w:r w:rsidR="001E3EEF">
        <w:fldChar w:fldCharType="separate"/>
      </w:r>
      <w:r w:rsidR="00F9138F">
        <w:t xml:space="preserve">Table </w:t>
      </w:r>
      <w:r w:rsidR="00F9138F">
        <w:rPr>
          <w:noProof/>
        </w:rPr>
        <w:t>3</w:t>
      </w:r>
      <w:r w:rsidR="001E3EEF">
        <w:fldChar w:fldCharType="end"/>
      </w:r>
      <w:r w:rsidR="001E3EEF">
        <w:t xml:space="preserve">. </w:t>
      </w:r>
      <w:r w:rsidRPr="00876299">
        <w:rPr>
          <w:color w:val="FF0000"/>
        </w:rPr>
        <w:t xml:space="preserve">The tracer criteria </w:t>
      </w:r>
      <w:proofErr w:type="gramStart"/>
      <w:r w:rsidRPr="00876299">
        <w:rPr>
          <w:color w:val="FF0000"/>
        </w:rPr>
        <w:t>are summarized</w:t>
      </w:r>
      <w:proofErr w:type="gramEnd"/>
      <w:r w:rsidRPr="00876299">
        <w:rPr>
          <w:color w:val="FF0000"/>
        </w:rPr>
        <w:t xml:space="preserve"> in </w:t>
      </w:r>
      <w:r w:rsidR="00FA75E7" w:rsidRPr="00876299">
        <w:rPr>
          <w:color w:val="FF0000"/>
        </w:rPr>
        <w:fldChar w:fldCharType="begin"/>
      </w:r>
      <w:r w:rsidR="00FA75E7" w:rsidRPr="00876299">
        <w:rPr>
          <w:color w:val="FF0000"/>
        </w:rPr>
        <w:instrText xml:space="preserve"> REF _Ref43395192 \h </w:instrText>
      </w:r>
      <w:r w:rsidR="00FA75E7" w:rsidRPr="00876299">
        <w:rPr>
          <w:color w:val="FF0000"/>
        </w:rPr>
      </w:r>
      <w:r w:rsidR="00FA75E7" w:rsidRPr="00876299">
        <w:rPr>
          <w:color w:val="FF0000"/>
        </w:rPr>
        <w:fldChar w:fldCharType="separate"/>
      </w:r>
      <w:r w:rsidR="00F9138F" w:rsidRPr="00876299">
        <w:rPr>
          <w:color w:val="FF0000"/>
        </w:rPr>
        <w:t xml:space="preserve">Table </w:t>
      </w:r>
      <w:r w:rsidR="00F9138F" w:rsidRPr="00876299">
        <w:rPr>
          <w:noProof/>
          <w:color w:val="FF0000"/>
        </w:rPr>
        <w:t>4</w:t>
      </w:r>
      <w:r w:rsidR="00FA75E7" w:rsidRPr="00876299">
        <w:rPr>
          <w:color w:val="FF0000"/>
        </w:rPr>
        <w:fldChar w:fldCharType="end"/>
      </w:r>
      <w:r w:rsidRPr="00876299">
        <w:rPr>
          <w:color w:val="FF0000"/>
        </w:rPr>
        <w:t>.</w:t>
      </w:r>
      <w:r w:rsidR="00876299">
        <w:rPr>
          <w:color w:val="FF0000"/>
        </w:rPr>
        <w:t xml:space="preserve"> (</w:t>
      </w:r>
      <w:proofErr w:type="gramStart"/>
      <w:r w:rsidR="00876299" w:rsidRPr="00876299">
        <w:rPr>
          <w:color w:val="FF0000"/>
          <w:highlight w:val="yellow"/>
        </w:rPr>
        <w:t>singular</w:t>
      </w:r>
      <w:proofErr w:type="gramEnd"/>
      <w:r w:rsidR="00876299" w:rsidRPr="00876299">
        <w:rPr>
          <w:color w:val="FF0000"/>
          <w:highlight w:val="yellow"/>
        </w:rPr>
        <w:t xml:space="preserve"> or plural?)</w:t>
      </w: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136403">
      <w:pPr>
        <w:pStyle w:val="Caption"/>
      </w:pPr>
      <w:bookmarkStart w:id="160" w:name="_Ref43377740"/>
      <w:bookmarkStart w:id="161" w:name="_Toc48421736"/>
      <w:r>
        <w:t xml:space="preserve">Table </w:t>
      </w:r>
      <w:fldSimple w:instr=" SEQ Table \* ARABIC ">
        <w:r w:rsidR="00F9138F">
          <w:rPr>
            <w:noProof/>
          </w:rPr>
          <w:t>3</w:t>
        </w:r>
      </w:fldSimple>
      <w:bookmarkEnd w:id="160"/>
      <w:r>
        <w:t xml:space="preserve">: </w:t>
      </w:r>
      <w:r w:rsidRPr="00276A0B">
        <w:t>Common analytical methods for tracer experiments</w:t>
      </w:r>
      <w:r>
        <w:fldChar w:fldCharType="begin"/>
      </w:r>
      <w:r w:rsidR="00BB1BEF" w:rsidRPr="002D7080">
        <w:rPr>
          <w:caps w:val="0"/>
        </w:rPr>
        <w:instrText xml:space="preserve"> ADDIN ZOTERO_ITEM CSL_CITATION {"citationID":"gD18IKS0","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r w:rsidR="00BB1BEF" w:rsidRPr="00BB1BEF">
        <w:rPr>
          <w:rFonts w:ascii="Calibri" w:hAnsi="Calibri" w:cs="Calibri"/>
        </w:rPr>
        <w:t>[43]</w:t>
      </w:r>
      <w:bookmarkEnd w:id="161"/>
      <w:r>
        <w:fldChar w:fldCharType="end"/>
      </w:r>
    </w:p>
    <w:p w:rsidR="00653DB4" w:rsidRDefault="00A33B95" w:rsidP="00854E85">
      <w:pPr>
        <w:ind w:firstLine="720"/>
        <w:rPr>
          <w:sz w:val="20"/>
          <w:szCs w:val="20"/>
        </w:rPr>
      </w:pPr>
      <w:r>
        <w:t xml:space="preserve">After the type of tracer </w:t>
      </w:r>
      <w:proofErr w:type="gramStart"/>
      <w:r>
        <w:t>has been selected</w:t>
      </w:r>
      <w:proofErr w:type="gramEnd"/>
      <w:r>
        <w:t xml:space="preserve">, it is important to select what type of signal you would like to simulate. The </w:t>
      </w:r>
      <w:r w:rsidR="00051E43">
        <w:t xml:space="preserve">first </w:t>
      </w:r>
      <w:r>
        <w:t>and simplest signal is the Dirac Signal (</w:t>
      </w:r>
      <w:r w:rsidR="00CE604B">
        <w:rPr>
          <w:rFonts w:ascii="Calibri" w:hAnsi="Calibri" w:cs="Calibri"/>
        </w:rPr>
        <w:t>δ</w:t>
      </w:r>
      <w:r w:rsidRPr="00876299">
        <w:rPr>
          <w:highlight w:val="yellow"/>
        </w:rPr>
        <w:t>)</w:t>
      </w:r>
      <w:r w:rsidR="00876299">
        <w:rPr>
          <w:highlight w:val="yellow"/>
        </w:rPr>
        <w:t>,</w:t>
      </w:r>
      <w:r w:rsidRPr="00876299">
        <w:rPr>
          <w:highlight w:val="yellow"/>
        </w:rPr>
        <w:t xml:space="preserve"> also</w:t>
      </w:r>
      <w:r>
        <w:t xml:space="preserve"> known as a pulse signal. This signal requires the injection of a single volume of injectable material at time t = </w:t>
      </w:r>
      <w:proofErr w:type="gramStart"/>
      <w:r>
        <w:t>0</w:t>
      </w:r>
      <w:proofErr w:type="gramEnd"/>
      <w:r>
        <w:t xml:space="preserve"> with the concentration of C</w:t>
      </w:r>
      <w:r>
        <w:rPr>
          <w:sz w:val="30"/>
          <w:szCs w:val="30"/>
          <w:vertAlign w:val="subscript"/>
        </w:rPr>
        <w:t>0</w:t>
      </w:r>
      <w:r>
        <w:t xml:space="preserve">. It has the major advantage that it only </w:t>
      </w:r>
      <w:r>
        <w:lastRenderedPageBreak/>
        <w:t>requires a small amount of tracer. It also has a small impact on the process operation. Some trade-o</w:t>
      </w:r>
      <w:r w:rsidR="00CE604B">
        <w:t>ffs exist as it can be diffi</w:t>
      </w:r>
      <w:r>
        <w:t xml:space="preserve">cult to produce the perfect pulse. The full amount of the tracer needs to </w:t>
      </w:r>
      <w:proofErr w:type="gramStart"/>
      <w:r>
        <w:t>be injected</w:t>
      </w:r>
      <w:proofErr w:type="gramEnd"/>
      <w:r>
        <w:t xml:space="preserve"> at a</w:t>
      </w:r>
      <w:r w:rsidR="00CE604B">
        <w:t>n</w:t>
      </w:r>
      <w:r>
        <w:t xml:space="preserve"> instance. It can also make it </w:t>
      </w:r>
      <w:r w:rsidRPr="00876299">
        <w:rPr>
          <w:highlight w:val="yellow"/>
        </w:rPr>
        <w:t>di cult</w:t>
      </w:r>
      <w:r>
        <w:t xml:space="preserve"> to perform a mass balance for the tracer</w:t>
      </w:r>
      <w:r w:rsidRPr="00876299">
        <w:rPr>
          <w:highlight w:val="yellow"/>
        </w:rPr>
        <w:t>.</w:t>
      </w:r>
      <w:r w:rsidR="00724CA5" w:rsidRPr="00876299">
        <w:rPr>
          <w:highlight w:val="yellow"/>
        </w:rPr>
        <w:fldChar w:fldCharType="begin"/>
      </w:r>
      <w:r w:rsidR="00BB1BEF" w:rsidRPr="00876299">
        <w:rPr>
          <w:highlight w:val="yellow"/>
        </w:rPr>
        <w:instrText xml:space="preserve"> ADDIN ZOTERO_ITEM CSL_CITATION {"citationID":"CMdhjTK8","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rsidRPr="00876299">
        <w:rPr>
          <w:highlight w:val="yellow"/>
        </w:rPr>
        <w:fldChar w:fldCharType="separate"/>
      </w:r>
      <w:r w:rsidR="00BB1BEF" w:rsidRPr="00876299">
        <w:rPr>
          <w:rFonts w:ascii="Calibri" w:hAnsi="Calibri" w:cs="Calibri"/>
          <w:highlight w:val="yellow"/>
        </w:rPr>
        <w:t>[44]</w:t>
      </w:r>
      <w:r w:rsidR="00724CA5" w:rsidRPr="00876299">
        <w:rPr>
          <w:highlight w:val="yellow"/>
        </w:rPr>
        <w:fldChar w:fldCharType="end"/>
      </w:r>
    </w:p>
    <w:p w:rsidR="00653DB4" w:rsidRDefault="00653DB4" w:rsidP="00854E85">
      <w:pPr>
        <w:rPr>
          <w:sz w:val="20"/>
          <w:szCs w:val="20"/>
        </w:rPr>
      </w:pPr>
    </w:p>
    <w:p w:rsidR="00653DB4" w:rsidRDefault="00A33B95" w:rsidP="00854E85">
      <w:pPr>
        <w:ind w:firstLine="720"/>
        <w:rPr>
          <w:sz w:val="20"/>
          <w:szCs w:val="20"/>
        </w:rPr>
      </w:pPr>
      <w:r>
        <w:t xml:space="preserve">In some </w:t>
      </w:r>
      <w:r w:rsidR="00717040">
        <w:t>cases,</w:t>
      </w:r>
      <w:r>
        <w:t xml:space="preserve"> a step input is preferred where a set constant</w:t>
      </w:r>
      <w:r>
        <w:tab/>
      </w:r>
      <w:r w:rsidR="00CE604B">
        <w:t xml:space="preserve">flow rate of tracer </w:t>
      </w:r>
      <w:proofErr w:type="gramStart"/>
      <w:r w:rsidR="00CE604B">
        <w:t>is</w:t>
      </w:r>
      <w:bookmarkStart w:id="162" w:name="page37"/>
      <w:bookmarkEnd w:id="162"/>
      <w:r w:rsidR="00854E85">
        <w:t xml:space="preserve"> </w:t>
      </w:r>
      <w:r w:rsidR="00CE604B">
        <w:t>continu</w:t>
      </w:r>
      <w:r>
        <w:t>ously added</w:t>
      </w:r>
      <w:proofErr w:type="gramEnd"/>
      <w:r>
        <w:t xml:space="preserve"> to the system. This </w:t>
      </w:r>
      <w:proofErr w:type="gramStart"/>
      <w:r>
        <w:t>can be performed</w:t>
      </w:r>
      <w:proofErr w:type="gramEnd"/>
      <w:r>
        <w:t xml:space="preserve"> by a "step up" or a "step down" in tracer concentration. </w:t>
      </w:r>
      <w:r w:rsidRPr="00876299">
        <w:rPr>
          <w:color w:val="FF0000"/>
        </w:rPr>
        <w:t>This creates a system that is easier to perform a mass balance for as well as being easier to achieve</w:t>
      </w:r>
      <w:r w:rsidRPr="00876299">
        <w:rPr>
          <w:color w:val="FF0000"/>
          <w:highlight w:val="yellow"/>
        </w:rPr>
        <w:t xml:space="preserve">. </w:t>
      </w:r>
      <w:r w:rsidR="00876299" w:rsidRPr="00876299">
        <w:rPr>
          <w:highlight w:val="yellow"/>
        </w:rPr>
        <w:t xml:space="preserve"> (I </w:t>
      </w:r>
      <w:proofErr w:type="gramStart"/>
      <w:r w:rsidR="00876299" w:rsidRPr="00876299">
        <w:rPr>
          <w:highlight w:val="yellow"/>
        </w:rPr>
        <w:t>don’t</w:t>
      </w:r>
      <w:proofErr w:type="gramEnd"/>
      <w:r w:rsidR="00876299" w:rsidRPr="00876299">
        <w:rPr>
          <w:highlight w:val="yellow"/>
        </w:rPr>
        <w:t xml:space="preserve"> get the sentence</w:t>
      </w:r>
      <w:r w:rsidR="00876299">
        <w:t xml:space="preserve">) </w:t>
      </w:r>
      <w:r>
        <w:t xml:space="preserve">The opposite of the pulse function is also true. </w:t>
      </w:r>
      <w:r w:rsidRPr="00876299">
        <w:rPr>
          <w:color w:val="FF0000"/>
        </w:rPr>
        <w:t xml:space="preserve">It requires much more tracer element and it is more likely to </w:t>
      </w:r>
      <w:r w:rsidR="00CE604B" w:rsidRPr="00876299">
        <w:rPr>
          <w:color w:val="FF0000"/>
        </w:rPr>
        <w:t xml:space="preserve">affect </w:t>
      </w:r>
      <w:r w:rsidR="007D789E" w:rsidRPr="00876299">
        <w:rPr>
          <w:color w:val="FF0000"/>
        </w:rPr>
        <w:t>process operation</w:t>
      </w:r>
      <w:r w:rsidR="007D789E" w:rsidRPr="00876299">
        <w:rPr>
          <w:color w:val="FF0000"/>
        </w:rPr>
        <w:fldChar w:fldCharType="begin"/>
      </w:r>
      <w:r w:rsidR="00BB1BEF" w:rsidRPr="00876299">
        <w:rPr>
          <w:color w:val="FF0000"/>
        </w:rPr>
        <w:instrText xml:space="preserve"> ADDIN ZOTERO_ITEM CSL_CITATION {"citationID":"MjGCdey0","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rsidRPr="00876299">
        <w:rPr>
          <w:color w:val="FF0000"/>
        </w:rPr>
        <w:fldChar w:fldCharType="separate"/>
      </w:r>
      <w:r w:rsidR="00BB1BEF" w:rsidRPr="00876299">
        <w:rPr>
          <w:rFonts w:ascii="Calibri" w:hAnsi="Calibri" w:cs="Calibri"/>
          <w:color w:val="FF0000"/>
        </w:rPr>
        <w:t>[44]</w:t>
      </w:r>
      <w:r w:rsidR="007D789E" w:rsidRPr="00876299">
        <w:rPr>
          <w:color w:val="FF0000"/>
        </w:rPr>
        <w:fldChar w:fldCharType="end"/>
      </w:r>
      <w:r w:rsidRPr="00876299">
        <w:rPr>
          <w:color w:val="FF0000"/>
        </w:rPr>
        <w:t>.</w:t>
      </w:r>
      <w:r w:rsidR="00876299">
        <w:rPr>
          <w:color w:val="FF0000"/>
        </w:rPr>
        <w:t xml:space="preserve"> (</w:t>
      </w:r>
      <w:r w:rsidR="00876299" w:rsidRPr="00876299">
        <w:rPr>
          <w:color w:val="FF0000"/>
          <w:highlight w:val="yellow"/>
        </w:rPr>
        <w:t>Singular or plural</w:t>
      </w:r>
      <w:r w:rsidR="00876299">
        <w:rPr>
          <w:color w:val="FF0000"/>
        </w:rPr>
        <w:t>)</w:t>
      </w:r>
    </w:p>
    <w:p w:rsidR="00653DB4" w:rsidRDefault="00653DB4" w:rsidP="00854E85">
      <w:pPr>
        <w:rPr>
          <w:sz w:val="20"/>
          <w:szCs w:val="20"/>
        </w:rPr>
      </w:pPr>
    </w:p>
    <w:p w:rsidR="00653DB4" w:rsidRDefault="00A33B95" w:rsidP="00854E85">
      <w:pPr>
        <w:ind w:firstLine="720"/>
        <w:rPr>
          <w:sz w:val="20"/>
          <w:szCs w:val="20"/>
        </w:rPr>
      </w:pPr>
      <w:r>
        <w:t xml:space="preserve">A periodic signal or a random signal </w:t>
      </w:r>
      <w:proofErr w:type="gramStart"/>
      <w:r>
        <w:t>can also be used</w:t>
      </w:r>
      <w:proofErr w:type="gramEnd"/>
      <w:r>
        <w:t>; however, these signals are much more complicated to generate then a step or a pulse. The random or periodic signals are also more di</w:t>
      </w:r>
      <w:r w:rsidR="00CE604B">
        <w:t>ffi</w:t>
      </w:r>
      <w:r>
        <w:t xml:space="preserve">cult to interpret. The pulse method </w:t>
      </w:r>
      <w:proofErr w:type="gramStart"/>
      <w:r>
        <w:t>was selected</w:t>
      </w:r>
      <w:proofErr w:type="gramEnd"/>
      <w:r>
        <w:t xml:space="preserve"> due to the simplicity and minimal requirement for tracer.</w:t>
      </w:r>
    </w:p>
    <w:p w:rsidR="00653DB4" w:rsidRDefault="00653DB4" w:rsidP="00854E85">
      <w:pPr>
        <w:rPr>
          <w:sz w:val="20"/>
          <w:szCs w:val="20"/>
        </w:rPr>
      </w:pPr>
    </w:p>
    <w:p w:rsidR="00653DB4" w:rsidRDefault="00A33B95" w:rsidP="00854E85">
      <w:pPr>
        <w:ind w:firstLine="720"/>
        <w:rPr>
          <w:sz w:val="20"/>
          <w:szCs w:val="20"/>
        </w:rPr>
      </w:pPr>
      <w:r>
        <w:rPr>
          <w:sz w:val="21"/>
          <w:szCs w:val="21"/>
        </w:rPr>
        <w:t>There have been some interesting developments in the applica</w:t>
      </w:r>
      <w:r w:rsidR="00CE604B">
        <w:rPr>
          <w:sz w:val="21"/>
          <w:szCs w:val="21"/>
        </w:rPr>
        <w:t xml:space="preserve">tion of alternative tracers. </w:t>
      </w:r>
      <w:proofErr w:type="spellStart"/>
      <w:r w:rsidR="00CE604B">
        <w:rPr>
          <w:sz w:val="21"/>
          <w:szCs w:val="21"/>
        </w:rPr>
        <w:t>Ah</w:t>
      </w:r>
      <w:r>
        <w:rPr>
          <w:sz w:val="21"/>
          <w:szCs w:val="21"/>
        </w:rPr>
        <w:t>nert</w:t>
      </w:r>
      <w:proofErr w:type="spellEnd"/>
      <w:r>
        <w:rPr>
          <w:sz w:val="21"/>
          <w:szCs w:val="21"/>
        </w:rPr>
        <w:t xml:space="preserve"> studied storm water events with cold water as a tracer signal for a Was</w:t>
      </w:r>
      <w:r w:rsidR="007D789E">
        <w:rPr>
          <w:sz w:val="21"/>
          <w:szCs w:val="21"/>
        </w:rPr>
        <w:t>te Water Treatment Plant (WWTP)</w:t>
      </w:r>
      <w:r w:rsidR="007D789E">
        <w:rPr>
          <w:sz w:val="21"/>
          <w:szCs w:val="21"/>
        </w:rPr>
        <w:fldChar w:fldCharType="begin"/>
      </w:r>
      <w:r w:rsidR="00277678">
        <w:rPr>
          <w:sz w:val="21"/>
          <w:szCs w:val="21"/>
        </w:rPr>
        <w:instrText xml:space="preserve"> ADDIN ZOTERO_ITEM CSL_CITATION {"citationID":"ZCcK6f8l","properties":{"formattedCitation":"[57]","plainCitation":"[57]","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rPr>
          <w:sz w:val="21"/>
          <w:szCs w:val="21"/>
        </w:rPr>
        <w:fldChar w:fldCharType="separate"/>
      </w:r>
      <w:r w:rsidR="00277678" w:rsidRPr="00277678">
        <w:rPr>
          <w:rFonts w:ascii="Calibri" w:hAnsi="Calibri" w:cs="Calibri"/>
          <w:sz w:val="21"/>
        </w:rPr>
        <w:t>[57]</w:t>
      </w:r>
      <w:r w:rsidR="007D789E">
        <w:rPr>
          <w:sz w:val="21"/>
          <w:szCs w:val="21"/>
        </w:rPr>
        <w:fldChar w:fldCharType="end"/>
      </w:r>
      <w:r>
        <w:rPr>
          <w:sz w:val="21"/>
          <w:szCs w:val="21"/>
        </w:rPr>
        <w:t>. This would be a very simple and cost-e</w:t>
      </w:r>
      <w:r w:rsidR="00CE604B">
        <w:rPr>
          <w:sz w:val="21"/>
          <w:szCs w:val="21"/>
        </w:rPr>
        <w:t>ffi</w:t>
      </w:r>
      <w:r>
        <w:rPr>
          <w:sz w:val="21"/>
          <w:szCs w:val="21"/>
        </w:rPr>
        <w:t xml:space="preserve">cient method for performing tracer experiments. Reactive tracers are another potential </w:t>
      </w:r>
      <w:r w:rsidRPr="00876299">
        <w:rPr>
          <w:sz w:val="21"/>
          <w:szCs w:val="21"/>
          <w:highlight w:val="yellow"/>
        </w:rPr>
        <w:t>avenue</w:t>
      </w:r>
      <w:r w:rsidR="00876299">
        <w:rPr>
          <w:sz w:val="21"/>
          <w:szCs w:val="21"/>
          <w:highlight w:val="yellow"/>
        </w:rPr>
        <w:t>,</w:t>
      </w:r>
      <w:r w:rsidRPr="00876299">
        <w:rPr>
          <w:sz w:val="21"/>
          <w:szCs w:val="21"/>
          <w:highlight w:val="yellow"/>
        </w:rPr>
        <w:t xml:space="preserve"> such</w:t>
      </w:r>
      <w:r>
        <w:rPr>
          <w:sz w:val="21"/>
          <w:szCs w:val="21"/>
        </w:rPr>
        <w:t xml:space="preserve"> as the</w:t>
      </w:r>
      <w:r w:rsidR="007D789E">
        <w:rPr>
          <w:sz w:val="21"/>
          <w:szCs w:val="21"/>
        </w:rPr>
        <w:t xml:space="preserve"> experiments performed by Braun</w:t>
      </w:r>
      <w:r w:rsidR="007D789E">
        <w:rPr>
          <w:sz w:val="21"/>
          <w:szCs w:val="21"/>
        </w:rPr>
        <w:fldChar w:fldCharType="begin"/>
      </w:r>
      <w:r w:rsidR="00277678">
        <w:rPr>
          <w:sz w:val="21"/>
          <w:szCs w:val="21"/>
        </w:rPr>
        <w:instrText xml:space="preserve"> ADDIN ZOTERO_ITEM CSL_CITATION {"citationID":"uz26d5O1","properties":{"formattedCitation":"[58]","plainCitation":"[58]","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rPr>
          <w:sz w:val="21"/>
          <w:szCs w:val="21"/>
        </w:rPr>
        <w:fldChar w:fldCharType="separate"/>
      </w:r>
      <w:r w:rsidR="00277678" w:rsidRPr="00277678">
        <w:rPr>
          <w:rFonts w:ascii="Calibri" w:hAnsi="Calibri" w:cs="Calibri"/>
          <w:sz w:val="21"/>
        </w:rPr>
        <w:t>[58]</w:t>
      </w:r>
      <w:r w:rsidR="007D789E">
        <w:rPr>
          <w:sz w:val="21"/>
          <w:szCs w:val="21"/>
        </w:rPr>
        <w:fldChar w:fldCharType="end"/>
      </w:r>
      <w:r>
        <w:rPr>
          <w:sz w:val="21"/>
          <w:szCs w:val="21"/>
        </w:rPr>
        <w:t xml:space="preserve">. The WWTP under study experiences </w:t>
      </w:r>
      <w:r w:rsidR="00CE604B">
        <w:rPr>
          <w:sz w:val="21"/>
          <w:szCs w:val="21"/>
        </w:rPr>
        <w:t>fl</w:t>
      </w:r>
      <w:r>
        <w:rPr>
          <w:sz w:val="21"/>
          <w:szCs w:val="21"/>
        </w:rPr>
        <w:t xml:space="preserve">uctuations of ammonia and oxygen concentrations at night due to an unresolved issue in the process. Braun was able to use these </w:t>
      </w:r>
      <w:r w:rsidR="00CE604B">
        <w:rPr>
          <w:sz w:val="21"/>
          <w:szCs w:val="21"/>
        </w:rPr>
        <w:t>fl</w:t>
      </w:r>
      <w:r>
        <w:rPr>
          <w:sz w:val="21"/>
          <w:szCs w:val="21"/>
        </w:rPr>
        <w:t xml:space="preserve">uctuations as a randomly generated tracer signal. The disadvantages of a reactive tracer include uncertainty of the measurement device </w:t>
      </w:r>
      <w:r w:rsidR="007D789E">
        <w:rPr>
          <w:sz w:val="21"/>
          <w:szCs w:val="21"/>
        </w:rPr>
        <w:t xml:space="preserve">and a lower detection </w:t>
      </w:r>
      <w:r w:rsidR="007D789E" w:rsidRPr="00876299">
        <w:rPr>
          <w:sz w:val="21"/>
          <w:szCs w:val="21"/>
          <w:highlight w:val="yellow"/>
        </w:rPr>
        <w:t>limit.</w:t>
      </w:r>
      <w:r w:rsidR="007D789E" w:rsidRPr="00876299">
        <w:rPr>
          <w:sz w:val="21"/>
          <w:szCs w:val="21"/>
          <w:highlight w:val="yellow"/>
        </w:rPr>
        <w:fldChar w:fldCharType="begin"/>
      </w:r>
      <w:r w:rsidR="00277678" w:rsidRPr="00876299">
        <w:rPr>
          <w:sz w:val="21"/>
          <w:szCs w:val="21"/>
          <w:highlight w:val="yellow"/>
        </w:rPr>
        <w:instrText xml:space="preserve"> ADDIN ZOTERO_ITEM CSL_CITATION {"citationID":"ixbkdwjv","properties":{"formattedCitation":"[59]","plainCitation":"[59]","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rsidRPr="00876299">
        <w:rPr>
          <w:sz w:val="21"/>
          <w:szCs w:val="21"/>
          <w:highlight w:val="yellow"/>
        </w:rPr>
        <w:fldChar w:fldCharType="separate"/>
      </w:r>
      <w:r w:rsidR="00277678" w:rsidRPr="00876299">
        <w:rPr>
          <w:rFonts w:ascii="Calibri" w:hAnsi="Calibri" w:cs="Calibri"/>
          <w:sz w:val="21"/>
          <w:highlight w:val="yellow"/>
        </w:rPr>
        <w:t>[59]</w:t>
      </w:r>
      <w:r w:rsidR="007D789E" w:rsidRPr="00876299">
        <w:rPr>
          <w:sz w:val="21"/>
          <w:szCs w:val="21"/>
          <w:highlight w:val="yellow"/>
        </w:rPr>
        <w:fldChar w:fldCharType="end"/>
      </w:r>
      <w:r w:rsidR="007D789E">
        <w:rPr>
          <w:sz w:val="20"/>
          <w:szCs w:val="20"/>
        </w:rPr>
        <w:t xml:space="preserve"> </w:t>
      </w:r>
    </w:p>
    <w:p w:rsidR="00653DB4" w:rsidRDefault="00653DB4" w:rsidP="00854E85">
      <w:pPr>
        <w:rPr>
          <w:sz w:val="20"/>
          <w:szCs w:val="20"/>
        </w:rPr>
      </w:pPr>
    </w:p>
    <w:p w:rsidR="00653DB4" w:rsidRDefault="00A33B95" w:rsidP="00854E85">
      <w:pPr>
        <w:ind w:firstLine="720"/>
        <w:rPr>
          <w:sz w:val="20"/>
          <w:szCs w:val="20"/>
        </w:rPr>
      </w:pPr>
      <w:r>
        <w:t xml:space="preserve">A solution of sodium chloride </w:t>
      </w:r>
      <w:proofErr w:type="gramStart"/>
      <w:r>
        <w:t>was selected</w:t>
      </w:r>
      <w:proofErr w:type="gramEnd"/>
      <w:r>
        <w:t xml:space="preserve"> as a tracer. It </w:t>
      </w:r>
      <w:proofErr w:type="gramStart"/>
      <w:r>
        <w:t>is frequently used</w:t>
      </w:r>
      <w:proofErr w:type="gramEnd"/>
      <w:r>
        <w:t xml:space="preserve"> in industry as it behaves similarly to wastewater. The tracer is also very cheap and easy to obtain. The tracer however </w:t>
      </w:r>
      <w:proofErr w:type="spellStart"/>
      <w:proofErr w:type="gramStart"/>
      <w:r>
        <w:t>can not</w:t>
      </w:r>
      <w:proofErr w:type="spellEnd"/>
      <w:proofErr w:type="gramEnd"/>
      <w:r>
        <w:t xml:space="preserve"> be used for wastewater - it will be absorbed by microbes - but it is appropriate for clean</w:t>
      </w:r>
      <w:r w:rsidR="000D4C3D">
        <w:t xml:space="preserve"> water. Very little system modifi</w:t>
      </w:r>
      <w:r>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t xml:space="preserve">of Lithium Chloride on aquatic life including </w:t>
      </w:r>
      <w:r w:rsidR="00CB4D02">
        <w:t>effect</w:t>
      </w:r>
      <w:r>
        <w:t>s on algae and minnow larvae</w:t>
      </w:r>
      <w:r w:rsidR="007D789E">
        <w:fldChar w:fldCharType="begin"/>
      </w:r>
      <w:r w:rsidR="00277678">
        <w:instrText xml:space="preserve"> ADDIN ZOTERO_ITEM CSL_CITATION {"citationID":"sLa6cavF","properties":{"formattedCitation":"[60]","plainCitation":"[60]","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277678" w:rsidRPr="00277678">
        <w:rPr>
          <w:rFonts w:ascii="Calibri" w:hAnsi="Calibri" w:cs="Calibri"/>
        </w:rPr>
        <w:t>[60]</w:t>
      </w:r>
      <w:r w:rsidR="007D789E">
        <w:fldChar w:fldCharType="end"/>
      </w:r>
      <w:r>
        <w:t>.</w:t>
      </w:r>
    </w:p>
    <w:p w:rsidR="00653DB4" w:rsidRDefault="00653DB4">
      <w:pPr>
        <w:spacing w:line="200" w:lineRule="exact"/>
        <w:rPr>
          <w:sz w:val="20"/>
          <w:szCs w:val="20"/>
        </w:rPr>
      </w:pPr>
    </w:p>
    <w:p w:rsidR="00653DB4" w:rsidRDefault="00653DB4">
      <w:pPr>
        <w:spacing w:line="208" w:lineRule="exact"/>
        <w:rPr>
          <w:sz w:val="20"/>
          <w:szCs w:val="20"/>
        </w:rPr>
      </w:pPr>
    </w:p>
    <w:p w:rsidR="00653DB4" w:rsidRDefault="00A33B95" w:rsidP="00854E85">
      <w:pPr>
        <w:pStyle w:val="Heading3"/>
        <w:rPr>
          <w:sz w:val="20"/>
          <w:szCs w:val="20"/>
        </w:rPr>
      </w:pPr>
      <w:bookmarkStart w:id="163" w:name="_Toc48421711"/>
      <w:r>
        <w:lastRenderedPageBreak/>
        <w:t>3.1.2</w:t>
      </w:r>
      <w:r>
        <w:tab/>
        <w:t>Sensor Selection</w:t>
      </w:r>
      <w:bookmarkEnd w:id="163"/>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rsidRPr="009409AA">
        <w:rPr>
          <w:highlight w:val="yellow"/>
        </w:rPr>
        <w:t>measurements but one</w:t>
      </w:r>
      <w:r>
        <w:t xml:space="preserve"> of the most common ones is the </w:t>
      </w:r>
      <w:r w:rsidR="000D4C3D">
        <w:t>Micro Siemen per centimeter (μS/</w:t>
      </w:r>
      <w:r>
        <w:t>cm). Often the /cm is omitted. It was determined that the maximum range required for saturated sodium chloride s</w:t>
      </w:r>
      <w:r w:rsidR="000D4C3D">
        <w:t>olution would be about 10,000 μS/</w:t>
      </w:r>
      <w:r>
        <w:t>cm</w:t>
      </w:r>
      <w:r w:rsidR="007D789E">
        <w:fldChar w:fldCharType="begin"/>
      </w:r>
      <w:r w:rsidR="00277678">
        <w:instrText xml:space="preserve"> ADDIN ZOTERO_ITEM CSL_CITATION {"citationID":"yqnq3fB5","properties":{"formattedCitation":"[61]","plainCitation":"[61]","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277678" w:rsidRPr="00277678">
        <w:rPr>
          <w:rFonts w:ascii="Calibri" w:hAnsi="Calibri" w:cs="Calibri"/>
        </w:rPr>
        <w:t>[61]</w:t>
      </w:r>
      <w:r w:rsidR="007D789E">
        <w:fldChar w:fldCharType="end"/>
      </w:r>
      <w:r>
        <w:t xml:space="preserve">. A saturated solution of Lithium chloride </w:t>
      </w:r>
      <w:proofErr w:type="gramStart"/>
      <w:r>
        <w:t>was found</w:t>
      </w:r>
      <w:proofErr w:type="gramEnd"/>
      <w:r>
        <w:t xml:space="preserve"> to be only slightly higher.</w:t>
      </w:r>
    </w:p>
    <w:p w:rsidR="002E5E79" w:rsidRDefault="002E5E79" w:rsidP="007D789E"/>
    <w:p w:rsidR="002E5E79" w:rsidRDefault="002E5E79" w:rsidP="007D789E">
      <w:pPr>
        <w:rPr>
          <w:sz w:val="20"/>
          <w:szCs w:val="20"/>
        </w:rPr>
      </w:pPr>
    </w:p>
    <w:p w:rsidR="00653DB4" w:rsidRDefault="00653DB4">
      <w:pPr>
        <w:spacing w:line="172" w:lineRule="exact"/>
        <w:rPr>
          <w:sz w:val="20"/>
          <w:szCs w:val="20"/>
        </w:rPr>
      </w:pPr>
    </w:p>
    <w:tbl>
      <w:tblPr>
        <w:tblStyle w:val="PlainTable4"/>
        <w:tblW w:w="0" w:type="auto"/>
        <w:tblLook w:val="04A0" w:firstRow="1" w:lastRow="0" w:firstColumn="1" w:lastColumn="0" w:noHBand="0" w:noVBand="1"/>
      </w:tblPr>
      <w:tblGrid>
        <w:gridCol w:w="1802"/>
        <w:gridCol w:w="1802"/>
        <w:gridCol w:w="1802"/>
        <w:gridCol w:w="1802"/>
        <w:gridCol w:w="1802"/>
      </w:tblGrid>
      <w:tr w:rsidR="007D789E" w:rsidTr="00174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r>
              <w:t>Technology</w:t>
            </w:r>
          </w:p>
        </w:tc>
        <w:tc>
          <w:tcPr>
            <w:tcW w:w="7208" w:type="dxa"/>
            <w:gridSpan w:val="4"/>
          </w:tcPr>
          <w:p w:rsidR="007D789E" w:rsidRDefault="007D789E" w:rsidP="00315A75">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pPr>
              <w:rPr>
                <w:sz w:val="20"/>
                <w:szCs w:val="20"/>
              </w:rPr>
            </w:pP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Conductivity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27767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277678">
              <w:rPr>
                <w:sz w:val="20"/>
                <w:szCs w:val="20"/>
              </w:rPr>
              <w:instrText xml:space="preserve"> ADDIN ZOTERO_ITEM CSL_CITATION {"citationID":"HeAsYBbf","properties":{"formattedCitation":"[47], [51], [58], [62]\\uc0\\u8211{}[65]","plainCitation":"[47], [51], [58], [62]–[65]","noteIndex":0},"citationItems":[{"id":194,"uris":["http://zotero.org/users/5391474/items/RA6LQSLM"],"uri":["http://zotero.org/users/5391474/items/RA6LQSLM"],"itemData":{"id":194,"type":"article-journal","abstract":"Reactor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277678" w:rsidRPr="00277678">
              <w:rPr>
                <w:rFonts w:ascii="Calibri" w:hAnsi="Calibri" w:cs="Calibri"/>
                <w:sz w:val="20"/>
                <w:szCs w:val="24"/>
              </w:rPr>
              <w:t>[47], [51], [58], [62]–[65]</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Photometry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27767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277678">
              <w:rPr>
                <w:sz w:val="20"/>
                <w:szCs w:val="20"/>
              </w:rPr>
              <w:instrText xml:space="preserve"> ADDIN ZOTERO_ITEM CSL_CITATION {"citationID":"fjnCxchw","properties":{"formattedCitation":"[63], [66]\\uc0\\u8211{}[68]","plainCitation":"[63], [66]–[68]","noteIndex":0},"citationItems":[{"id":62,"uris":["http://zotero.org/users/5391474/items/QQRH7HCX"],"uri":["http://zotero.org/users/5391474/items/QQRH7HCX"],"itemData":{"id":62,"type":"article-journal","abstract":"Artiﬁcially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277678" w:rsidRPr="00277678">
              <w:rPr>
                <w:rFonts w:ascii="Calibri" w:hAnsi="Calibri" w:cs="Calibri"/>
                <w:sz w:val="20"/>
                <w:szCs w:val="24"/>
              </w:rPr>
              <w:t>[63], [66]–[68]</w:t>
            </w:r>
            <w:r>
              <w:rPr>
                <w:sz w:val="20"/>
                <w:szCs w:val="20"/>
              </w:rPr>
              <w:fldChar w:fldCharType="end"/>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Mass Spectroscopy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Para-magnetic</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Radioactive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BB1BEF">
              <w:rPr>
                <w:sz w:val="20"/>
                <w:szCs w:val="20"/>
              </w:rPr>
              <w:instrText xml:space="preserve"> ADDIN ZOTERO_ITEM CSL_CITATION {"citationID":"WhXilYoj","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BB1BEF" w:rsidRPr="00BB1BEF">
              <w:rPr>
                <w:rFonts w:ascii="Calibri" w:hAnsi="Calibri" w:cs="Calibri"/>
                <w:sz w:val="20"/>
              </w:rPr>
              <w:t>[45]</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Chromatography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7D789E" w:rsidRDefault="002E5E79" w:rsidP="00136403">
      <w:pPr>
        <w:pStyle w:val="Caption"/>
        <w:rPr>
          <w:sz w:val="20"/>
          <w:szCs w:val="20"/>
        </w:rPr>
      </w:pPr>
      <w:bookmarkStart w:id="164" w:name="_Ref43395192"/>
      <w:bookmarkStart w:id="165" w:name="_Toc48421737"/>
      <w:r>
        <w:t xml:space="preserve">Table </w:t>
      </w:r>
      <w:fldSimple w:instr=" SEQ Table \* ARABIC ">
        <w:r w:rsidR="00F9138F">
          <w:rPr>
            <w:noProof/>
          </w:rPr>
          <w:t>4</w:t>
        </w:r>
      </w:fldSimple>
      <w:bookmarkEnd w:id="164"/>
      <w:r>
        <w:t>: Tracer Technologies Criteria</w:t>
      </w:r>
      <w:bookmarkEnd w:id="165"/>
    </w:p>
    <w:p w:rsidR="00653DB4" w:rsidRDefault="00653DB4">
      <w:pPr>
        <w:spacing w:line="230" w:lineRule="exact"/>
        <w:rPr>
          <w:sz w:val="20"/>
          <w:szCs w:val="20"/>
        </w:rPr>
      </w:pPr>
      <w:bookmarkStart w:id="166" w:name="page38"/>
      <w:bookmarkEnd w:id="166"/>
    </w:p>
    <w:p w:rsidR="00653DB4" w:rsidRDefault="00A33B95" w:rsidP="00854E85">
      <w:pPr>
        <w:ind w:firstLine="720"/>
        <w:rPr>
          <w:sz w:val="20"/>
          <w:szCs w:val="20"/>
        </w:rPr>
      </w:pPr>
      <w:r>
        <w:t xml:space="preserve">The CDCE-90-1 conductivity cell was chosen for this experiment as </w:t>
      </w:r>
      <w:proofErr w:type="gramStart"/>
      <w:r>
        <w:t>it was provided by a recommended supplier</w:t>
      </w:r>
      <w:proofErr w:type="gramEnd"/>
      <w:r>
        <w:t xml:space="preserve"> and it was capable of covering the required</w:t>
      </w:r>
      <w:r w:rsidR="009F500B">
        <w:t xml:space="preserve"> conductivity range (10-10000 </w:t>
      </w:r>
      <w:r w:rsidR="009F500B">
        <w:rPr>
          <w:rFonts w:cstheme="minorHAnsi"/>
        </w:rPr>
        <w:t>μ</w:t>
      </w:r>
      <w:r w:rsidR="009F500B">
        <w:t>S/</w:t>
      </w:r>
      <w:r>
        <w:t xml:space="preserve">cm). The range available for a cell is dependent on the cell constant. A higher cell constant has a higher </w:t>
      </w:r>
      <w:r w:rsidRPr="009409AA">
        <w:rPr>
          <w:highlight w:val="yellow"/>
        </w:rPr>
        <w:t>range but</w:t>
      </w:r>
      <w:r>
        <w:t xml:space="preserve">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A33B95" w:rsidP="00854E85">
      <w:pPr>
        <w:pStyle w:val="Heading3"/>
        <w:rPr>
          <w:sz w:val="20"/>
          <w:szCs w:val="20"/>
        </w:rPr>
      </w:pPr>
      <w:bookmarkStart w:id="167" w:name="_Toc48421712"/>
      <w:r>
        <w:t>3.1.3</w:t>
      </w:r>
      <w:r>
        <w:tab/>
        <w:t>Sensor Placement</w:t>
      </w:r>
      <w:bookmarkEnd w:id="167"/>
    </w:p>
    <w:p w:rsidR="00653DB4" w:rsidRDefault="00653DB4">
      <w:pPr>
        <w:spacing w:line="296" w:lineRule="exact"/>
        <w:rPr>
          <w:sz w:val="20"/>
          <w:szCs w:val="20"/>
        </w:rPr>
      </w:pPr>
    </w:p>
    <w:p w:rsidR="00653DB4" w:rsidRDefault="00A33B95" w:rsidP="00854E85">
      <w:pPr>
        <w:rPr>
          <w:sz w:val="20"/>
          <w:szCs w:val="20"/>
        </w:rPr>
      </w:pPr>
      <w:r>
        <w:t xml:space="preserve">One of the largest tasks in assembling the tracer experiment was deciding how the sensors would </w:t>
      </w:r>
      <w:r w:rsidR="000D4C3D">
        <w:t>fi</w:t>
      </w:r>
      <w:r>
        <w:t xml:space="preserve">t into the reactor. The current sensors </w:t>
      </w:r>
      <w:proofErr w:type="gramStart"/>
      <w:r>
        <w:t>are submersed</w:t>
      </w:r>
      <w:proofErr w:type="gramEnd"/>
      <w:r>
        <w:t xml:space="preserve"> in the reactor, attached through the walls. This would not be acceptable for the conductivity sensors as this con</w:t>
      </w:r>
      <w:r w:rsidR="000D4C3D">
        <w:t>fi</w:t>
      </w:r>
      <w:r>
        <w:t xml:space="preserve">guration assumes perfect mixing and constant parameters in each section. The entire </w:t>
      </w:r>
      <w:r>
        <w:lastRenderedPageBreak/>
        <w:t>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A33B95" w:rsidP="00854E85">
      <w:pPr>
        <w:ind w:firstLine="720"/>
        <w:rPr>
          <w:sz w:val="20"/>
          <w:szCs w:val="20"/>
        </w:rPr>
      </w:pPr>
      <w:r>
        <w:t>It was clear that the sensors had to be attached in</w:t>
      </w:r>
      <w:r w:rsidR="00717040">
        <w:t>-</w:t>
      </w:r>
      <w:r>
        <w:t xml:space="preserve">line with the piping as per the </w:t>
      </w:r>
      <w:r w:rsidR="000D4C3D">
        <w:t>suppliers’</w:t>
      </w:r>
      <w:r>
        <w:t xml:space="preserve"> instructions (</w:t>
      </w:r>
      <w:r w:rsidR="00FA75E7">
        <w:fldChar w:fldCharType="begin"/>
      </w:r>
      <w:r w:rsidR="00FA75E7">
        <w:instrText xml:space="preserve"> REF _Ref43395193 \h </w:instrText>
      </w:r>
      <w:r w:rsidR="00FA75E7">
        <w:fldChar w:fldCharType="separate"/>
      </w:r>
      <w:r w:rsidR="00F9138F">
        <w:t xml:space="preserve">Figure </w:t>
      </w:r>
      <w:r w:rsidR="00F9138F">
        <w:rPr>
          <w:noProof/>
        </w:rPr>
        <w:t>3</w:t>
      </w:r>
      <w:r w:rsidR="00F9138F">
        <w:t>.</w:t>
      </w:r>
      <w:r w:rsidR="00F9138F">
        <w:rPr>
          <w:noProof/>
        </w:rPr>
        <w:t>2</w:t>
      </w:r>
      <w:r w:rsidR="00FA75E7">
        <w:fldChar w:fldCharType="end"/>
      </w:r>
      <w:r>
        <w:t xml:space="preserve">). One consideration that </w:t>
      </w:r>
      <w:proofErr w:type="gramStart"/>
      <w:r>
        <w:t>was made</w:t>
      </w:r>
      <w:proofErr w:type="gramEnd"/>
      <w:r>
        <w:t xml:space="preserve"> was the liquid level in the piping. The </w:t>
      </w:r>
      <w:r w:rsidRPr="00854E85">
        <w:t xml:space="preserve">sensor itself has a hole, for </w:t>
      </w:r>
      <w:r w:rsidR="00EC0616" w:rsidRPr="00854E85">
        <w:t>fluid flow</w:t>
      </w:r>
      <w:r w:rsidRPr="00854E85">
        <w:t xml:space="preserve">, with a wire across. It was important that the sensors remained submerged in the </w:t>
      </w:r>
      <w:r w:rsidR="00EC0616" w:rsidRPr="00854E85">
        <w:t>fluid</w:t>
      </w:r>
      <w:r w:rsidRPr="00854E85">
        <w:t>. For some of the sensors this require no modi</w:t>
      </w:r>
      <w:r w:rsidR="000D4C3D" w:rsidRPr="00854E85">
        <w:t>fi</w:t>
      </w:r>
      <w:r w:rsidRPr="00854E85">
        <w:t xml:space="preserve">cation as their location remained under the liquid level. The two sensors on the top of the reactor (Sensor 1 and 2 on </w:t>
      </w:r>
      <w:r w:rsidR="00FA75E7">
        <w:fldChar w:fldCharType="begin"/>
      </w:r>
      <w:r w:rsidR="00FA75E7">
        <w:instrText xml:space="preserve"> REF _Ref43395194 \h </w:instrText>
      </w:r>
      <w:r w:rsidR="00FA75E7">
        <w:fldChar w:fldCharType="separate"/>
      </w:r>
      <w:r w:rsidR="00F9138F">
        <w:t xml:space="preserve">Figure </w:t>
      </w:r>
      <w:r w:rsidR="00F9138F">
        <w:rPr>
          <w:noProof/>
        </w:rPr>
        <w:t>3</w:t>
      </w:r>
      <w:r w:rsidR="00F9138F">
        <w:t>.</w:t>
      </w:r>
      <w:r w:rsidR="00F9138F">
        <w:rPr>
          <w:noProof/>
        </w:rPr>
        <w:t>4</w:t>
      </w:r>
      <w:r w:rsidR="00FA75E7">
        <w:fldChar w:fldCharType="end"/>
      </w:r>
      <w:r w:rsidRPr="00854E85">
        <w:t xml:space="preserve">) required the liquid to be held back in order to raise the liquid level. The </w:t>
      </w:r>
      <w:r w:rsidR="00051E43" w:rsidRPr="00854E85">
        <w:t xml:space="preserve">first </w:t>
      </w:r>
      <w:r w:rsidRPr="00854E85">
        <w:t xml:space="preserve">sensors used a cork (Visible in </w:t>
      </w:r>
      <w:r w:rsidR="00FA75E7">
        <w:fldChar w:fldCharType="begin"/>
      </w:r>
      <w:r w:rsidR="00FA75E7">
        <w:instrText xml:space="preserve"> REF _Ref43395195 \h </w:instrText>
      </w:r>
      <w:r w:rsidR="00FA75E7">
        <w:fldChar w:fldCharType="separate"/>
      </w:r>
      <w:r w:rsidR="00F9138F">
        <w:t xml:space="preserve">Figure </w:t>
      </w:r>
      <w:r w:rsidR="00F9138F">
        <w:rPr>
          <w:noProof/>
        </w:rPr>
        <w:t>3</w:t>
      </w:r>
      <w:r w:rsidR="00F9138F">
        <w:t>.</w:t>
      </w:r>
      <w:r w:rsidR="00F9138F">
        <w:rPr>
          <w:noProof/>
        </w:rPr>
        <w:t>5</w:t>
      </w:r>
      <w:r w:rsidR="00FA75E7">
        <w:fldChar w:fldCharType="end"/>
      </w:r>
      <w:r w:rsidRPr="00854E85">
        <w:t>) while sensor two used a piece of rubber that was folded into the piping and not visible.</w:t>
      </w:r>
    </w:p>
    <w:p w:rsidR="00653DB4" w:rsidRDefault="00653DB4">
      <w:pPr>
        <w:spacing w:line="226" w:lineRule="exact"/>
        <w:rPr>
          <w:sz w:val="20"/>
          <w:szCs w:val="20"/>
        </w:rPr>
      </w:pPr>
    </w:p>
    <w:p w:rsidR="001744D1" w:rsidRPr="001744D1" w:rsidRDefault="001744D1" w:rsidP="003D08CD">
      <w:r>
        <w:rPr>
          <w:noProof/>
        </w:rPr>
        <mc:AlternateContent>
          <mc:Choice Requires="wps">
            <w:drawing>
              <wp:anchor distT="0" distB="0" distL="114300" distR="114300" simplePos="0" relativeHeight="251914752" behindDoc="0" locked="0" layoutInCell="1" allowOverlap="1" wp14:anchorId="2B2DFA1E" wp14:editId="1DE12831">
                <wp:simplePos x="0" y="0"/>
                <wp:positionH relativeFrom="column">
                  <wp:posOffset>0</wp:posOffset>
                </wp:positionH>
                <wp:positionV relativeFrom="paragraph">
                  <wp:posOffset>5831840</wp:posOffset>
                </wp:positionV>
                <wp:extent cx="5727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F4682" w:rsidRPr="00381953" w:rsidRDefault="006F4682" w:rsidP="00136403">
                            <w:pPr>
                              <w:pStyle w:val="Caption"/>
                              <w:rPr>
                                <w:noProof/>
                              </w:rPr>
                            </w:pPr>
                            <w:bookmarkStart w:id="168" w:name="_Ref43395193"/>
                            <w:bookmarkStart w:id="169" w:name="_Toc48421771"/>
                            <w:r>
                              <w:t xml:space="preserve">Figure </w:t>
                            </w:r>
                            <w:fldSimple w:instr=" STYLEREF 1 \s ">
                              <w:r>
                                <w:rPr>
                                  <w:noProof/>
                                </w:rPr>
                                <w:t>3</w:t>
                              </w:r>
                            </w:fldSimple>
                            <w:r>
                              <w:t>.</w:t>
                            </w:r>
                            <w:fldSimple w:instr=" SEQ Figure \* ARABIC \s 1 ">
                              <w:r>
                                <w:rPr>
                                  <w:noProof/>
                                </w:rPr>
                                <w:t>2</w:t>
                              </w:r>
                            </w:fldSimple>
                            <w:bookmarkEnd w:id="168"/>
                            <w:r>
                              <w:t xml:space="preserve">: </w:t>
                            </w:r>
                            <w:r w:rsidRPr="00EE2BC5">
                              <w:t>Sensor Alignmen</w:t>
                            </w:r>
                            <w:r>
                              <w:t>t</w:t>
                            </w:r>
                            <w:r>
                              <w:fldChar w:fldCharType="begin"/>
                            </w:r>
                            <w: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fldChar w:fldCharType="separate"/>
                            </w:r>
                            <w:r w:rsidRPr="001744D1">
                              <w:rPr>
                                <w:rFonts w:ascii="Calibri Light" w:hAnsi="Calibri Light" w:cs="Calibri Light"/>
                              </w:rPr>
                              <w:t>[39]</w:t>
                            </w:r>
                            <w:bookmarkEnd w:id="16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FA1E" id="Text Box 17" o:spid="_x0000_s1051" type="#_x0000_t202" style="position:absolute;margin-left:0;margin-top:459.2pt;width:451pt;height:.05pt;z-index:25191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lKuLQIAAGcEAAAOAAAAZHJzL2Uyb0RvYy54bWysVMGO2jAQvVfqP1i+lwDVLlVEWFFWVJXQ&#10;7kpQ7dk4DrHkeNyxIaFf37FDoN32VPXijGeenz3zZjJ/6BrDTgq9BlvwyWjMmbISSm0PBf+2W3/4&#10;xJkPwpbCgFUFPyvPHxbv381bl6sp1GBKhYxIrM9bV/A6BJdnmZe1aoQfgVOWghVgIwJt8ZCVKFpi&#10;b0w2HY/vsxawdAhSeU/exz7IF4m/qpQMz1XlVWCm4PS2kFZM6z6u2WIu8gMKV2t5eYb4h1c0Qlu6&#10;9Er1KIJgR9R/UDVaIniowkhCk0FVaalSDpTNZPwmm20tnEq5UHG8u5bJ/z9a+XR6QaZL0m7GmRUN&#10;abRTXWCfoWPkovq0zucE2zoCho78hB38npwx7a7CJn4pIUZxqvT5Wt3IJsl5N5vOZmMKSYrdf7yL&#10;HNntqEMfvihoWDQKjiRdqqg4bXzooQMk3uTB6HKtjYmbGFgZZCdBMre1DupC/hvK2Ii1EE/1hNGT&#10;xfz6PKIVun2X6jFND4yuPZRnyh2h7x7v5FrThRvhw4tAahfKiUYgPNNSGWgLDheLsxrwx9/8EU8q&#10;UpSzltqv4P77UaDizHy1pG/s1cHAwdgPhj02K6BUJzRcTiaTDmAwg1khNK80Gct4C4WElXRXwcNg&#10;rkI/BDRZUi2XCUQd6UTY2K2TkXoo7K57FegusgRS8wmGxhT5G3V6bNLHLY+BSp2ku1XxUm/q5iT+&#10;ZfLiuPy6T6jb/2HxEwAA//8DAFBLAwQUAAYACAAAACEAzCXckd8AAAAIAQAADwAAAGRycy9kb3du&#10;cmV2LnhtbEyPwU7DMBBE70j8g7VIXBB1WkLVpnGqqoIDXCpCL9zceBunxOsodtrw9yxc4Lgzo9k3&#10;+Xp0rThjHxpPCqaTBARS5U1DtYL9+/P9AkSImoxuPaGCLwywLq6vcp0Zf6E3PJexFlxCIdMKbIxd&#10;JmWoLDodJr5DYu/oe6cjn30tTa8vXO5aOUuSuXS6If5gdYdbi9VnOTgFu/RjZ++G49PrJn3oX/bD&#10;dn6qS6Vub8bNCkTEMf6F4Qef0aFgpoMfyATRKuAhUcFyukhBsL1MZqwcfpVHkEUu/w8ovgEAAP//&#10;AwBQSwECLQAUAAYACAAAACEAtoM4kv4AAADhAQAAEwAAAAAAAAAAAAAAAAAAAAAAW0NvbnRlbnRf&#10;VHlwZXNdLnhtbFBLAQItABQABgAIAAAAIQA4/SH/1gAAAJQBAAALAAAAAAAAAAAAAAAAAC8BAABf&#10;cmVscy8ucmVsc1BLAQItABQABgAIAAAAIQBqqlKuLQIAAGcEAAAOAAAAAAAAAAAAAAAAAC4CAABk&#10;cnMvZTJvRG9jLnhtbFBLAQItABQABgAIAAAAIQDMJdyR3wAAAAgBAAAPAAAAAAAAAAAAAAAAAIcE&#10;AABkcnMvZG93bnJldi54bWxQSwUGAAAAAAQABADzAAAAkwUAAAAA&#10;" stroked="f">
                <v:textbox style="mso-fit-shape-to-text:t" inset="0,0,0,0">
                  <w:txbxContent>
                    <w:p w:rsidR="006F4682" w:rsidRPr="00381953" w:rsidRDefault="006F4682" w:rsidP="00136403">
                      <w:pPr>
                        <w:pStyle w:val="Caption"/>
                        <w:rPr>
                          <w:noProof/>
                        </w:rPr>
                      </w:pPr>
                      <w:bookmarkStart w:id="170" w:name="_Ref43395193"/>
                      <w:bookmarkStart w:id="171" w:name="_Toc48421771"/>
                      <w:r>
                        <w:t xml:space="preserve">Figure </w:t>
                      </w:r>
                      <w:fldSimple w:instr=" STYLEREF 1 \s ">
                        <w:r>
                          <w:rPr>
                            <w:noProof/>
                          </w:rPr>
                          <w:t>3</w:t>
                        </w:r>
                      </w:fldSimple>
                      <w:r>
                        <w:t>.</w:t>
                      </w:r>
                      <w:fldSimple w:instr=" SEQ Figure \* ARABIC \s 1 ">
                        <w:r>
                          <w:rPr>
                            <w:noProof/>
                          </w:rPr>
                          <w:t>2</w:t>
                        </w:r>
                      </w:fldSimple>
                      <w:bookmarkEnd w:id="170"/>
                      <w:r>
                        <w:t xml:space="preserve">: </w:t>
                      </w:r>
                      <w:r w:rsidRPr="00EE2BC5">
                        <w:t>Sensor Alignmen</w:t>
                      </w:r>
                      <w:r>
                        <w:t>t</w:t>
                      </w:r>
                      <w:r>
                        <w:fldChar w:fldCharType="begin"/>
                      </w:r>
                      <w: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fldChar w:fldCharType="separate"/>
                      </w:r>
                      <w:r w:rsidRPr="001744D1">
                        <w:rPr>
                          <w:rFonts w:ascii="Calibri Light" w:hAnsi="Calibri Light" w:cs="Calibri Light"/>
                        </w:rPr>
                        <w:t>[39]</w:t>
                      </w:r>
                      <w:bookmarkEnd w:id="171"/>
                      <w:r>
                        <w:fldChar w:fldCharType="end"/>
                      </w:r>
                    </w:p>
                  </w:txbxContent>
                </v:textbox>
                <w10:wrap type="topAndBottom"/>
              </v:shape>
            </w:pict>
          </mc:Fallback>
        </mc:AlternateContent>
      </w:r>
      <w:r>
        <w:rPr>
          <w:noProof/>
        </w:rPr>
        <w:drawing>
          <wp:anchor distT="0" distB="0" distL="114300" distR="114300" simplePos="0" relativeHeight="251912704" behindDoc="0" locked="0" layoutInCell="1" allowOverlap="1">
            <wp:simplePos x="0" y="0"/>
            <wp:positionH relativeFrom="margin">
              <wp:align>left</wp:align>
            </wp:positionH>
            <wp:positionV relativeFrom="paragraph">
              <wp:posOffset>6078</wp:posOffset>
            </wp:positionV>
            <wp:extent cx="5727700" cy="576897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81">
                      <a:extLst>
                        <a:ext uri="{28A0092B-C50C-407E-A947-70E740481C1C}">
                          <a14:useLocalDpi xmlns:a14="http://schemas.microsoft.com/office/drawing/2010/main" val="0"/>
                        </a:ext>
                      </a:extLst>
                    </a:blip>
                    <a:stretch>
                      <a:fillRect/>
                    </a:stretch>
                  </pic:blipFill>
                  <pic:spPr>
                    <a:xfrm>
                      <a:off x="0" y="0"/>
                      <a:ext cx="5727700" cy="5768975"/>
                    </a:xfrm>
                    <a:prstGeom prst="rect">
                      <a:avLst/>
                    </a:prstGeom>
                  </pic:spPr>
                </pic:pic>
              </a:graphicData>
            </a:graphic>
            <wp14:sizeRelH relativeFrom="page">
              <wp14:pctWidth>0</wp14:pctWidth>
            </wp14:sizeRelH>
            <wp14:sizeRelV relativeFrom="page">
              <wp14:pctHeight>0</wp14:pctHeight>
            </wp14:sizeRelV>
          </wp:anchor>
        </w:drawing>
      </w:r>
    </w:p>
    <w:p w:rsidR="00653DB4" w:rsidRPr="001744D1" w:rsidRDefault="00A33B95" w:rsidP="001744D1">
      <w:pPr>
        <w:pStyle w:val="Heading3"/>
        <w:rPr>
          <w:sz w:val="20"/>
          <w:szCs w:val="20"/>
        </w:rPr>
      </w:pPr>
      <w:bookmarkStart w:id="172" w:name="_Toc48421713"/>
      <w:r>
        <w:lastRenderedPageBreak/>
        <w:t>3.1.4</w:t>
      </w:r>
      <w:r>
        <w:tab/>
        <w:t>Instrumentation and Methodology</w:t>
      </w:r>
      <w:bookmarkEnd w:id="172"/>
    </w:p>
    <w:p w:rsidR="00653DB4" w:rsidRDefault="00653DB4">
      <w:pPr>
        <w:spacing w:line="296" w:lineRule="exact"/>
        <w:rPr>
          <w:sz w:val="20"/>
          <w:szCs w:val="20"/>
        </w:rPr>
      </w:pPr>
    </w:p>
    <w:p w:rsidR="00653DB4" w:rsidRDefault="00A33B95" w:rsidP="00854E85">
      <w:pPr>
        <w:rPr>
          <w:sz w:val="20"/>
          <w:szCs w:val="20"/>
        </w:rPr>
      </w:pPr>
      <w:r>
        <w:t xml:space="preserve">The original series of sensors </w:t>
      </w:r>
      <w:proofErr w:type="gramStart"/>
      <w:r>
        <w:t>were used</w:t>
      </w:r>
      <w:proofErr w:type="gramEnd"/>
      <w:r>
        <w:t xml:space="preserve"> to ensure the same operating conditions as in the previous study. The experiment required an additional series of conductivity sensors in the original instrumentation setup. The Data Acquisition System (DAS) was </w:t>
      </w:r>
      <w:r w:rsidR="000D4C3D">
        <w:t>fl</w:t>
      </w:r>
      <w:r>
        <w:t xml:space="preserve">exible enough to accommodate the additional sensors. The conductivity sensors </w:t>
      </w:r>
      <w:proofErr w:type="gramStart"/>
      <w:r>
        <w:t>were strategically placed</w:t>
      </w:r>
      <w:proofErr w:type="gramEnd"/>
      <w:r>
        <w:t xml:space="preserve"> through the process to enhance the information collected while reducing costs by limiting the number of sensors. The Process and Instrumentation Diagram (P&amp;ID) </w:t>
      </w:r>
      <w:proofErr w:type="gramStart"/>
      <w:r>
        <w:t>is outlined</w:t>
      </w:r>
      <w:proofErr w:type="gramEnd"/>
      <w:r>
        <w:t xml:space="preserve"> in </w:t>
      </w:r>
      <w:r w:rsidR="00FA75E7">
        <w:fldChar w:fldCharType="begin"/>
      </w:r>
      <w:r w:rsidR="00FA75E7">
        <w:instrText xml:space="preserve"> REF _Ref43395194 \h </w:instrText>
      </w:r>
      <w:r w:rsidR="00FA75E7">
        <w:fldChar w:fldCharType="separate"/>
      </w:r>
      <w:r w:rsidR="00F9138F">
        <w:t xml:space="preserve">Figure </w:t>
      </w:r>
      <w:r w:rsidR="00F9138F">
        <w:rPr>
          <w:noProof/>
        </w:rPr>
        <w:t>3</w:t>
      </w:r>
      <w:r w:rsidR="00F9138F">
        <w:t>.</w:t>
      </w:r>
      <w:r w:rsidR="00F9138F">
        <w:rPr>
          <w:noProof/>
        </w:rPr>
        <w:t>4</w:t>
      </w:r>
      <w:r w:rsidR="00FA75E7">
        <w:fldChar w:fldCharType="end"/>
      </w:r>
      <w:r>
        <w:t>.</w:t>
      </w:r>
    </w:p>
    <w:p w:rsidR="00653DB4" w:rsidRDefault="00653DB4" w:rsidP="00854E85">
      <w:pPr>
        <w:rPr>
          <w:sz w:val="20"/>
          <w:szCs w:val="20"/>
        </w:rPr>
      </w:pPr>
    </w:p>
    <w:p w:rsidR="00653DB4" w:rsidRDefault="00A33B95" w:rsidP="00854E85">
      <w:pPr>
        <w:rPr>
          <w:sz w:val="20"/>
          <w:szCs w:val="20"/>
        </w:rPr>
      </w:pPr>
      <w:r>
        <w:t xml:space="preserve">The Data Acquisition System (DAS) </w:t>
      </w:r>
      <w:proofErr w:type="gramStart"/>
      <w:r>
        <w:t>was connected</w:t>
      </w:r>
      <w:proofErr w:type="gramEnd"/>
      <w:r>
        <w:t xml:space="preserve"> to a local computer that ran Lab-View to monitor the sensor data. Lab-view would record the sensor data for all the </w:t>
      </w:r>
      <w:r w:rsidR="000D4C3D">
        <w:t>sensors and output excel spreadsheets</w:t>
      </w:r>
      <w:r>
        <w:t xml:space="preserve"> that </w:t>
      </w:r>
      <w:proofErr w:type="gramStart"/>
      <w:r>
        <w:t>were used</w:t>
      </w:r>
      <w:proofErr w:type="gramEnd"/>
      <w:r>
        <w:t xml:space="preserve"> for analysis.</w:t>
      </w:r>
    </w:p>
    <w:p w:rsidR="00653DB4" w:rsidRDefault="00653DB4">
      <w:pPr>
        <w:spacing w:line="200" w:lineRule="exact"/>
        <w:rPr>
          <w:sz w:val="20"/>
          <w:szCs w:val="20"/>
        </w:rPr>
      </w:pPr>
      <w:bookmarkStart w:id="173" w:name="_GoBack"/>
      <w:bookmarkEnd w:id="173"/>
    </w:p>
    <w:p w:rsidR="00653DB4" w:rsidRDefault="001744D1">
      <w:pPr>
        <w:spacing w:line="235" w:lineRule="exact"/>
        <w:rPr>
          <w:sz w:val="20"/>
          <w:szCs w:val="20"/>
        </w:rPr>
      </w:pPr>
      <w:r>
        <w:rPr>
          <w:noProof/>
        </w:rPr>
        <mc:AlternateContent>
          <mc:Choice Requires="wps">
            <w:drawing>
              <wp:anchor distT="0" distB="0" distL="114300" distR="114300" simplePos="0" relativeHeight="251917824" behindDoc="0" locked="0" layoutInCell="1" allowOverlap="1" wp14:anchorId="0FEDCFE4" wp14:editId="314D24F0">
                <wp:simplePos x="0" y="0"/>
                <wp:positionH relativeFrom="column">
                  <wp:posOffset>0</wp:posOffset>
                </wp:positionH>
                <wp:positionV relativeFrom="paragraph">
                  <wp:posOffset>3726815</wp:posOffset>
                </wp:positionV>
                <wp:extent cx="57277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F4682" w:rsidRPr="00DC1D2E" w:rsidRDefault="006F4682" w:rsidP="00136403">
                            <w:pPr>
                              <w:pStyle w:val="Caption"/>
                              <w:rPr>
                                <w:noProof/>
                                <w:sz w:val="20"/>
                                <w:szCs w:val="20"/>
                              </w:rPr>
                            </w:pPr>
                            <w:bookmarkStart w:id="174" w:name="_Toc48421772"/>
                            <w:r>
                              <w:t xml:space="preserve">Figure </w:t>
                            </w:r>
                            <w:fldSimple w:instr=" STYLEREF 1 \s ">
                              <w:r>
                                <w:rPr>
                                  <w:noProof/>
                                </w:rPr>
                                <w:t>3</w:t>
                              </w:r>
                            </w:fldSimple>
                            <w:r>
                              <w:t>.</w:t>
                            </w:r>
                            <w:fldSimple w:instr=" SEQ Figure \* ARABIC \s 1 ">
                              <w:r>
                                <w:rPr>
                                  <w:noProof/>
                                </w:rPr>
                                <w:t>3</w:t>
                              </w:r>
                            </w:fldSimple>
                            <w:r>
                              <w:t xml:space="preserve">: </w:t>
                            </w:r>
                            <w:r>
                              <w:rPr>
                                <w:rFonts w:ascii="Arial" w:hAnsi="Arial" w:cs="Arial"/>
                                <w:sz w:val="19"/>
                                <w:szCs w:val="19"/>
                              </w:rPr>
                              <w:t>Experiment System Boundaries</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CFE4" id="Text Box 19" o:spid="_x0000_s1052" type="#_x0000_t202" style="position:absolute;margin-left:0;margin-top:293.45pt;width:451pt;height:.05pt;z-index:2519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KNLwIAAGcEAAAOAAAAZHJzL2Uyb0RvYy54bWysVMFu2zAMvQ/YPwi6L04yN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pN0tZ1Y0&#10;pNFOdYF9ho6Ri/hpnc8pbesoMXTkp9zB78kZYXcVNvFLgBjFienzld1YTZLzZj6dz8cUkhSbfbyJ&#10;NbLXow59+KKgYdEoOJJ0iVFxevChTx1S4k0ejC432pi4iYG1QXYSJHNb66AuxX/LMjbmWoin+oLR&#10;k0V8PY5ohW7fJT6mswHkHsozYUfou8c7udF04YPw4VkgtQthohEIT7RUBtqCw8XirAb88Td/zCcV&#10;KcpZS+1XcP/9KFBxZr5a0jf26mDgYOwHwx6bNRDUCQ2Xk8mkAxjMYFYIzQtNxireQiFhJd1V8DCY&#10;69APAU2WVKtVSqKOdCI82K2TsfRA7K57EegusgRS8xGGxhT5G3X63KSPWx0DUZ2ki8T2LF74pm5O&#10;4l8mL47Lr/uU9fp/WP4EAAD//wMAUEsDBBQABgAIAAAAIQA7bxdv3wAAAAgBAAAPAAAAZHJzL2Rv&#10;d25yZXYueG1sTI/BTsMwEETvSPyDtUhcELUpJW1DnKqq4ACXitBLb268jQOxHdlOG/6e7QmOOzOa&#10;fVOsRtuxE4bYeifhYSKAoau9bl0jYff5er8AFpNyWnXeoYQfjLAqr68KlWt/dh94qlLDqMTFXEkw&#10;KfU557E2aFWc+B4deUcfrEp0hobroM5Ubjs+FSLjVrWOPhjV48Zg/V0NVsJ2tt+au+H48r6ePYa3&#10;3bDJvppKytubcf0MLOGY/sJwwSd0KInp4AenI+sk0JAk4WmRLYGRvRRTUg4XZS6AlwX/P6D8BQAA&#10;//8DAFBLAQItABQABgAIAAAAIQC2gziS/gAAAOEBAAATAAAAAAAAAAAAAAAAAAAAAABbQ29udGVu&#10;dF9UeXBlc10ueG1sUEsBAi0AFAAGAAgAAAAhADj9If/WAAAAlAEAAAsAAAAAAAAAAAAAAAAALwEA&#10;AF9yZWxzLy5yZWxzUEsBAi0AFAAGAAgAAAAhAJpsIo0vAgAAZwQAAA4AAAAAAAAAAAAAAAAALgIA&#10;AGRycy9lMm9Eb2MueG1sUEsBAi0AFAAGAAgAAAAhADtvF2/fAAAACAEAAA8AAAAAAAAAAAAAAAAA&#10;iQQAAGRycy9kb3ducmV2LnhtbFBLBQYAAAAABAAEAPMAAACVBQAAAAA=&#10;" stroked="f">
                <v:textbox style="mso-fit-shape-to-text:t" inset="0,0,0,0">
                  <w:txbxContent>
                    <w:p w:rsidR="006F4682" w:rsidRPr="00DC1D2E" w:rsidRDefault="006F4682" w:rsidP="00136403">
                      <w:pPr>
                        <w:pStyle w:val="Caption"/>
                        <w:rPr>
                          <w:noProof/>
                          <w:sz w:val="20"/>
                          <w:szCs w:val="20"/>
                        </w:rPr>
                      </w:pPr>
                      <w:bookmarkStart w:id="175" w:name="_Toc48421772"/>
                      <w:r>
                        <w:t xml:space="preserve">Figure </w:t>
                      </w:r>
                      <w:fldSimple w:instr=" STYLEREF 1 \s ">
                        <w:r>
                          <w:rPr>
                            <w:noProof/>
                          </w:rPr>
                          <w:t>3</w:t>
                        </w:r>
                      </w:fldSimple>
                      <w:r>
                        <w:t>.</w:t>
                      </w:r>
                      <w:fldSimple w:instr=" SEQ Figure \* ARABIC \s 1 ">
                        <w:r>
                          <w:rPr>
                            <w:noProof/>
                          </w:rPr>
                          <w:t>3</w:t>
                        </w:r>
                      </w:fldSimple>
                      <w:r>
                        <w:t xml:space="preserve">: </w:t>
                      </w:r>
                      <w:r>
                        <w:rPr>
                          <w:rFonts w:ascii="Arial" w:hAnsi="Arial" w:cs="Arial"/>
                          <w:sz w:val="19"/>
                          <w:szCs w:val="19"/>
                        </w:rPr>
                        <w:t>Experiment System Boundaries</w:t>
                      </w:r>
                      <w:bookmarkEnd w:id="175"/>
                    </w:p>
                  </w:txbxContent>
                </v:textbox>
                <w10:wrap type="topAndBottom"/>
              </v:shape>
            </w:pict>
          </mc:Fallback>
        </mc:AlternateContent>
      </w:r>
      <w:r>
        <w:rPr>
          <w:noProof/>
          <w:sz w:val="20"/>
          <w:szCs w:val="20"/>
        </w:rPr>
        <w:drawing>
          <wp:anchor distT="0" distB="0" distL="114300" distR="114300" simplePos="0" relativeHeight="251915776" behindDoc="0" locked="0" layoutInCell="1" allowOverlap="1">
            <wp:simplePos x="0" y="0"/>
            <wp:positionH relativeFrom="column">
              <wp:posOffset>0</wp:posOffset>
            </wp:positionH>
            <wp:positionV relativeFrom="paragraph">
              <wp:posOffset>-272</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82">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176" w:name="_Toc48421714"/>
      <w:r>
        <w:t>3.1.5</w:t>
      </w:r>
      <w:r>
        <w:tab/>
        <w:t>Tracer Injector</w:t>
      </w:r>
      <w:bookmarkEnd w:id="176"/>
    </w:p>
    <w:p w:rsidR="00653DB4" w:rsidRDefault="00653DB4">
      <w:pPr>
        <w:spacing w:line="296" w:lineRule="exact"/>
        <w:rPr>
          <w:sz w:val="20"/>
          <w:szCs w:val="20"/>
        </w:rPr>
      </w:pPr>
    </w:p>
    <w:p w:rsidR="00653DB4" w:rsidRDefault="00A33B95" w:rsidP="00854E85">
      <w:r>
        <w:t>On the topic of injector systems, there are limited commercial products. One such product is the injector port used in medicine for</w:t>
      </w:r>
      <w:r w:rsidR="00DE5134">
        <w:t xml:space="preserve"> different </w:t>
      </w:r>
      <w:r>
        <w:t>intravenous therapy (</w:t>
      </w:r>
      <w:r w:rsidR="00FA75E7">
        <w:fldChar w:fldCharType="begin"/>
      </w:r>
      <w:r w:rsidR="00FA75E7">
        <w:instrText xml:space="preserve"> REF _Ref43395220 \h </w:instrText>
      </w:r>
      <w:r w:rsidR="00FA75E7">
        <w:fldChar w:fldCharType="separate"/>
      </w:r>
      <w:r w:rsidR="00F9138F">
        <w:t xml:space="preserve">Figure </w:t>
      </w:r>
      <w:r w:rsidR="00F9138F">
        <w:rPr>
          <w:noProof/>
        </w:rPr>
        <w:t>3</w:t>
      </w:r>
      <w:r w:rsidR="00F9138F">
        <w:t>.</w:t>
      </w:r>
      <w:r w:rsidR="00F9138F">
        <w:rPr>
          <w:noProof/>
        </w:rPr>
        <w:t>6</w:t>
      </w:r>
      <w:r w:rsidR="00FA75E7">
        <w:fldChar w:fldCharType="end"/>
      </w:r>
      <w:r>
        <w:t>). Researching such an injection port</w:t>
      </w:r>
      <w:r w:rsidR="000D4C3D">
        <w:t xml:space="preserve"> as well as obtaining one is diffi</w:t>
      </w:r>
      <w:r>
        <w:t xml:space="preserve">cult as it is highly regulated. The decision </w:t>
      </w:r>
      <w:proofErr w:type="gramStart"/>
      <w:r>
        <w:t>was made</w:t>
      </w:r>
      <w:proofErr w:type="gramEnd"/>
      <w:r>
        <w:t xml:space="preserve"> to make a custom solution for the problem.</w:t>
      </w:r>
    </w:p>
    <w:p w:rsidR="00653DB4" w:rsidRDefault="00653DB4" w:rsidP="002E5E79">
      <w:pPr>
        <w:rPr>
          <w:sz w:val="20"/>
          <w:szCs w:val="20"/>
        </w:rPr>
      </w:pPr>
      <w:bookmarkStart w:id="177" w:name="page40"/>
      <w:bookmarkEnd w:id="177"/>
    </w:p>
    <w:p w:rsidR="00653DB4" w:rsidRDefault="00653DB4">
      <w:pPr>
        <w:spacing w:line="200" w:lineRule="exact"/>
        <w:rPr>
          <w:sz w:val="20"/>
          <w:szCs w:val="20"/>
        </w:rPr>
      </w:pPr>
    </w:p>
    <w:p w:rsidR="00653DB4" w:rsidRDefault="00A33B95" w:rsidP="00854E85">
      <w:pPr>
        <w:ind w:firstLine="720"/>
        <w:rPr>
          <w:sz w:val="20"/>
          <w:szCs w:val="20"/>
        </w:rPr>
      </w:pPr>
      <w:r>
        <w:t>There were two</w:t>
      </w:r>
      <w:r w:rsidR="00DE5134">
        <w:t xml:space="preserve"> different </w:t>
      </w:r>
      <w:r>
        <w:t xml:space="preserve">tracer injector trials. The </w:t>
      </w:r>
      <w:r w:rsidR="00051E43">
        <w:t xml:space="preserve">first </w:t>
      </w:r>
      <w:r w:rsidR="006778CE">
        <w:t>tr</w:t>
      </w:r>
      <w:r>
        <w:t>i</w:t>
      </w:r>
      <w:r w:rsidR="006778CE">
        <w:t>a</w:t>
      </w:r>
      <w:r w:rsidR="005610A2">
        <w:t>l utilized a</w:t>
      </w:r>
      <w:r>
        <w:t xml:space="preserve"> t-connection, a rubber stopper, a syringe and a needle (</w:t>
      </w:r>
      <w:r w:rsidR="00FA75E7">
        <w:fldChar w:fldCharType="begin"/>
      </w:r>
      <w:r w:rsidR="00FA75E7">
        <w:instrText xml:space="preserve"> REF _Ref43395229 \h </w:instrText>
      </w:r>
      <w:r w:rsidR="00FA75E7">
        <w:fldChar w:fldCharType="separate"/>
      </w:r>
      <w:r w:rsidR="00F9138F">
        <w:t xml:space="preserve">Figure </w:t>
      </w:r>
      <w:r w:rsidR="00F9138F">
        <w:rPr>
          <w:noProof/>
        </w:rPr>
        <w:t>3</w:t>
      </w:r>
      <w:r w:rsidR="00F9138F">
        <w:t>.</w:t>
      </w:r>
      <w:r w:rsidR="00F9138F">
        <w:rPr>
          <w:noProof/>
        </w:rPr>
        <w:t>7</w:t>
      </w:r>
      <w:r w:rsidR="00FA75E7">
        <w:fldChar w:fldCharType="end"/>
      </w:r>
      <w:r>
        <w:t xml:space="preserve">). The injector port design joined </w:t>
      </w:r>
      <w:r w:rsidR="006778CE">
        <w:t>the</w:t>
      </w:r>
      <w:r>
        <w:t xml:space="preserve"> t-connector and the rubber stopper. The tracer itself </w:t>
      </w:r>
      <w:proofErr w:type="gramStart"/>
      <w:r>
        <w:t>would be injected</w:t>
      </w:r>
      <w:proofErr w:type="gramEnd"/>
      <w:r>
        <w:t xml:space="preserve"> in a 10 mL syringe with a needle into the injection port. The T-connection </w:t>
      </w:r>
      <w:proofErr w:type="gramStart"/>
      <w:r>
        <w:t>was spliced</w:t>
      </w:r>
      <w:proofErr w:type="gramEnd"/>
      <w:r>
        <w:t xml:space="preserve"> into the feed line from the feeding tank to the </w:t>
      </w:r>
      <w:r w:rsidR="00051E43">
        <w:t xml:space="preserve">first </w:t>
      </w:r>
      <w:r>
        <w:t xml:space="preserve">anoxic stage. The connector </w:t>
      </w:r>
      <w:proofErr w:type="gramStart"/>
      <w:r>
        <w:t>was placed</w:t>
      </w:r>
      <w:proofErr w:type="gramEnd"/>
      <w:r>
        <w:t xml:space="preserve"> close to the reactor in order to reduce any amount of lag introduced by the injection process.</w:t>
      </w:r>
    </w:p>
    <w:p w:rsidR="00653DB4" w:rsidRDefault="00653DB4" w:rsidP="00854E85">
      <w:pPr>
        <w:rPr>
          <w:sz w:val="20"/>
          <w:szCs w:val="20"/>
        </w:rPr>
      </w:pPr>
    </w:p>
    <w:p w:rsidR="00653DB4" w:rsidRDefault="006778CE" w:rsidP="00854E85">
      <w:pPr>
        <w:ind w:firstLine="720"/>
        <w:rPr>
          <w:sz w:val="20"/>
          <w:szCs w:val="20"/>
        </w:rPr>
      </w:pPr>
      <w:r>
        <w:t>The T-connector was a three-</w:t>
      </w:r>
      <w:r w:rsidR="00A33B95">
        <w:t xml:space="preserve">sided barbed connector with a 3/4 inch size that </w:t>
      </w:r>
      <w:proofErr w:type="gramStart"/>
      <w:r w:rsidR="00A33B95">
        <w:t>was purchased</w:t>
      </w:r>
      <w:proofErr w:type="gramEnd"/>
      <w:r w:rsidR="00A33B95">
        <w:t xml:space="preserve"> at a local Home Depot. The rubber stopper and the needle </w:t>
      </w:r>
      <w:proofErr w:type="gramStart"/>
      <w:r w:rsidR="00A33B95">
        <w:t>were generously supplied</w:t>
      </w:r>
      <w:proofErr w:type="gramEnd"/>
      <w:r w:rsidR="00A33B95">
        <w:t xml:space="preserve"> from the Chemistry department at Ryerson University. The syringe </w:t>
      </w:r>
      <w:proofErr w:type="gramStart"/>
      <w:r w:rsidR="00A33B95">
        <w:t>was provided</w:t>
      </w:r>
      <w:proofErr w:type="gramEnd"/>
      <w:r w:rsidR="00A33B95">
        <w:t xml:space="preserve"> from the Water treatment Technology lab at Ryerson University.</w:t>
      </w:r>
    </w:p>
    <w:p w:rsidR="00653DB4" w:rsidRDefault="00653DB4" w:rsidP="00854E85">
      <w:pPr>
        <w:rPr>
          <w:sz w:val="20"/>
          <w:szCs w:val="20"/>
        </w:rPr>
      </w:pPr>
    </w:p>
    <w:p w:rsidR="00653DB4" w:rsidRDefault="00653DB4" w:rsidP="001744D1">
      <w:pPr>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1744D1">
      <w:pPr>
        <w:spacing w:line="241" w:lineRule="exact"/>
        <w:rPr>
          <w:sz w:val="20"/>
          <w:szCs w:val="20"/>
        </w:rPr>
      </w:pPr>
      <w:r>
        <w:rPr>
          <w:noProof/>
          <w:sz w:val="20"/>
          <w:szCs w:val="20"/>
        </w:rPr>
        <w:lastRenderedPageBreak/>
        <w:drawing>
          <wp:anchor distT="0" distB="0" distL="114300" distR="114300" simplePos="0" relativeHeight="251536896" behindDoc="1" locked="0" layoutInCell="0" allowOverlap="1">
            <wp:simplePos x="0" y="0"/>
            <wp:positionH relativeFrom="margin">
              <wp:align>right</wp:align>
            </wp:positionH>
            <wp:positionV relativeFrom="page">
              <wp:posOffset>522513</wp:posOffset>
            </wp:positionV>
            <wp:extent cx="9379131" cy="64400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clrChange>
                        <a:clrFrom>
                          <a:srgbClr val="FFFFFF"/>
                        </a:clrFrom>
                        <a:clrTo>
                          <a:srgbClr val="FFFFFF">
                            <a:alpha val="0"/>
                          </a:srgbClr>
                        </a:clrTo>
                      </a:clrChange>
                      <a:extLst/>
                    </a:blip>
                    <a:srcRect/>
                    <a:stretch>
                      <a:fillRect/>
                    </a:stretch>
                  </pic:blipFill>
                  <pic:spPr bwMode="auto">
                    <a:xfrm>
                      <a:off x="0" y="0"/>
                      <a:ext cx="9379131" cy="644000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bookmarkStart w:id="178" w:name="page41"/>
      <w:bookmarkEnd w:id="178"/>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8"/>
      </w:tblGrid>
      <w:tr w:rsidR="00653DB4">
        <w:trPr>
          <w:trHeight w:val="220"/>
        </w:trPr>
        <w:tc>
          <w:tcPr>
            <w:tcW w:w="218" w:type="dxa"/>
            <w:textDirection w:val="tbRl"/>
            <w:vAlign w:val="bottom"/>
          </w:tcPr>
          <w:p w:rsidR="00653DB4" w:rsidRDefault="00653DB4">
            <w:pPr>
              <w:rPr>
                <w:sz w:val="20"/>
                <w:szCs w:val="20"/>
              </w:rPr>
            </w:pPr>
          </w:p>
        </w:tc>
      </w:tr>
    </w:tbl>
    <w:p w:rsidR="00653DB4" w:rsidRDefault="009466AA">
      <w:pPr>
        <w:spacing w:line="200" w:lineRule="exact"/>
        <w:rPr>
          <w:sz w:val="20"/>
          <w:szCs w:val="20"/>
        </w:rPr>
      </w:pPr>
      <w:r>
        <w:rPr>
          <w:noProof/>
        </w:rPr>
        <mc:AlternateContent>
          <mc:Choice Requires="wps">
            <w:drawing>
              <wp:anchor distT="0" distB="0" distL="114300" distR="114300" simplePos="0" relativeHeight="251919872" behindDoc="1" locked="0" layoutInCell="1" allowOverlap="1" wp14:anchorId="0BE39246" wp14:editId="346F4373">
                <wp:simplePos x="0" y="0"/>
                <wp:positionH relativeFrom="margin">
                  <wp:align>right</wp:align>
                </wp:positionH>
                <wp:positionV relativeFrom="paragraph">
                  <wp:posOffset>3012543</wp:posOffset>
                </wp:positionV>
                <wp:extent cx="9378950" cy="19138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78950" cy="191386"/>
                        </a:xfrm>
                        <a:prstGeom prst="rect">
                          <a:avLst/>
                        </a:prstGeom>
                        <a:solidFill>
                          <a:prstClr val="white"/>
                        </a:solidFill>
                        <a:ln>
                          <a:noFill/>
                        </a:ln>
                      </wps:spPr>
                      <wps:txbx>
                        <w:txbxContent>
                          <w:p w:rsidR="006F4682" w:rsidRPr="008915F0" w:rsidRDefault="006F4682" w:rsidP="00136403">
                            <w:pPr>
                              <w:pStyle w:val="Caption"/>
                              <w:rPr>
                                <w:noProof/>
                                <w:sz w:val="20"/>
                                <w:szCs w:val="20"/>
                              </w:rPr>
                            </w:pPr>
                            <w:bookmarkStart w:id="179" w:name="_Ref43395194"/>
                            <w:bookmarkStart w:id="180" w:name="_Toc48421773"/>
                            <w:r>
                              <w:t xml:space="preserve">Figure </w:t>
                            </w:r>
                            <w:fldSimple w:instr=" STYLEREF 1 \s ">
                              <w:r>
                                <w:rPr>
                                  <w:noProof/>
                                </w:rPr>
                                <w:t>3</w:t>
                              </w:r>
                            </w:fldSimple>
                            <w:r>
                              <w:t>.</w:t>
                            </w:r>
                            <w:fldSimple w:instr=" SEQ Figure \* ARABIC \s 1 ">
                              <w:r>
                                <w:rPr>
                                  <w:noProof/>
                                </w:rPr>
                                <w:t>4</w:t>
                              </w:r>
                            </w:fldSimple>
                            <w:bookmarkEnd w:id="179"/>
                            <w:r>
                              <w:t xml:space="preserve">: </w:t>
                            </w:r>
                            <w:r w:rsidRPr="005B13BB">
                              <w:t>STAR reactor: Process and Instrumentation Diagram</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39246" id="Text Box 20" o:spid="_x0000_s1053" type="#_x0000_t202" style="position:absolute;margin-left:687.3pt;margin-top:237.2pt;width:738.5pt;height:15.05pt;z-index:-25139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w1wMQIAAGoEAAAOAAAAZHJzL2Uyb0RvYy54bWysVE1vGyEQvVfqf0Dc67UdNbFXXkeuI1eV&#10;rCSSXeWMWfAiAUMBe9f99R32w0nTnqpe2GFmePDezOzivjGanIUPCmxBJ6MxJcJyKJU9FvT7fvNp&#10;RkmIzJZMgxUFvYhA75cfPyxql4spVKBL4QmC2JDXrqBVjC7PssArYVgYgRMWgxK8YRG3/piVntWI&#10;bnQ2HY9vsxp86TxwEQJ6H7ogXbb4Ugoen6QMIhJdUHxbbFffroe0ZssFy4+euUrx/hnsH15hmLJ4&#10;6RXqgUVGTl79AWUU9xBAxhEHk4GUiouWA7KZjN+x2VXMiZYLihPcVabw/2D54/nZE1UWdIryWGaw&#10;RnvRRPIFGoIu1Kd2Ice0ncPE2KAf6zz4AzoT7UZ6k75IiGAcoS5XdRMaR+f85m42/4whjrHJfHIz&#10;u00w2etp50P8KsCQZBTUY/VaUdl5G2KXOqSkywJoVW6U1mmTAmvtyZlhpetKRdGD/5albcq1kE51&#10;gMmTJYodlWTF5tB0ktwNPA9QXpC+h66BguMbhRduWYjPzGPHIC2cgviEi9RQFxR6i5IK/M+/+VM+&#10;FhKjlNTYgQUNP07MC0r0N4slRsg4GH4wDoNhT2YNSHWC8+V4a+IBH/VgSg/mBYdjlW7BELMc7ypo&#10;HMx17OYAh4uL1apNwqZ0LG7tzvEEPQi7b16Yd31ZIhb0EYbeZPm76nS5ncyrUwSp2tIlYTsVe72x&#10;odvi98OXJubtvs16/UUsfwEAAP//AwBQSwMEFAAGAAgAAAAhAKVNmerfAAAACQEAAA8AAABkcnMv&#10;ZG93bnJldi54bWxMj8FOwzAQRO9I/IO1SFwQdajcBoVsKmjhBoeWqudtbJKIeB3FTpP+Pe6JHmdn&#10;NfMmX022FSfT+8YxwtMsAWG4dLrhCmH//fH4DMIHYk2tY4NwNh5Wxe1NTpl2I2/NaRcqEUPYZ4RQ&#10;h9BlUvqyNpb8zHWGo/fjekshyr6SuqcxhttWzpNkKS01HBtq6sy6NuXvbrAIy00/jFteP2z275/0&#10;1VXzw9v5gHh/N72+gAhmCv/PcMGP6FBEpqMbWHvRIsQhAUGlSoG42CpN4+mIsEjUAmSRy+sFxR8A&#10;AAD//wMAUEsBAi0AFAAGAAgAAAAhALaDOJL+AAAA4QEAABMAAAAAAAAAAAAAAAAAAAAAAFtDb250&#10;ZW50X1R5cGVzXS54bWxQSwECLQAUAAYACAAAACEAOP0h/9YAAACUAQAACwAAAAAAAAAAAAAAAAAv&#10;AQAAX3JlbHMvLnJlbHNQSwECLQAUAAYACAAAACEA6O8NcDECAABqBAAADgAAAAAAAAAAAAAAAAAu&#10;AgAAZHJzL2Uyb0RvYy54bWxQSwECLQAUAAYACAAAACEApU2Z6t8AAAAJAQAADwAAAAAAAAAAAAAA&#10;AACLBAAAZHJzL2Rvd25yZXYueG1sUEsFBgAAAAAEAAQA8wAAAJcFAAAAAA==&#10;" stroked="f">
                <v:textbox inset="0,0,0,0">
                  <w:txbxContent>
                    <w:p w:rsidR="006F4682" w:rsidRPr="008915F0" w:rsidRDefault="006F4682" w:rsidP="00136403">
                      <w:pPr>
                        <w:pStyle w:val="Caption"/>
                        <w:rPr>
                          <w:noProof/>
                          <w:sz w:val="20"/>
                          <w:szCs w:val="20"/>
                        </w:rPr>
                      </w:pPr>
                      <w:bookmarkStart w:id="181" w:name="_Ref43395194"/>
                      <w:bookmarkStart w:id="182" w:name="_Toc48421773"/>
                      <w:r>
                        <w:t xml:space="preserve">Figure </w:t>
                      </w:r>
                      <w:fldSimple w:instr=" STYLEREF 1 \s ">
                        <w:r>
                          <w:rPr>
                            <w:noProof/>
                          </w:rPr>
                          <w:t>3</w:t>
                        </w:r>
                      </w:fldSimple>
                      <w:r>
                        <w:t>.</w:t>
                      </w:r>
                      <w:fldSimple w:instr=" SEQ Figure \* ARABIC \s 1 ">
                        <w:r>
                          <w:rPr>
                            <w:noProof/>
                          </w:rPr>
                          <w:t>4</w:t>
                        </w:r>
                      </w:fldSimple>
                      <w:bookmarkEnd w:id="181"/>
                      <w:r>
                        <w:t xml:space="preserve">: </w:t>
                      </w:r>
                      <w:r w:rsidRPr="005B13BB">
                        <w:t>STAR reactor: Process and Instrumentation Diagram</w:t>
                      </w:r>
                      <w:bookmarkEnd w:id="182"/>
                    </w:p>
                  </w:txbxContent>
                </v:textbox>
                <w10:wrap anchorx="margin"/>
              </v:shape>
            </w:pict>
          </mc:Fallback>
        </mc:AlternateContent>
      </w:r>
    </w:p>
    <w:p w:rsidR="00653DB4" w:rsidRDefault="00653DB4">
      <w:pPr>
        <w:sectPr w:rsidR="00653DB4">
          <w:pgSz w:w="16840" w:h="11906" w:orient="landscape"/>
          <w:pgMar w:top="1440" w:right="1440" w:bottom="391" w:left="32" w:header="0" w:footer="0" w:gutter="0"/>
          <w:cols w:space="720" w:equalWidth="0">
            <w:col w:w="15366"/>
          </w:cols>
        </w:sectPr>
      </w:pPr>
    </w:p>
    <w:p w:rsidR="00653DB4" w:rsidRDefault="001744D1">
      <w:pPr>
        <w:spacing w:line="200" w:lineRule="exact"/>
        <w:rPr>
          <w:sz w:val="20"/>
          <w:szCs w:val="20"/>
        </w:rPr>
      </w:pPr>
      <w:r>
        <w:rPr>
          <w:noProof/>
        </w:rPr>
        <w:lastRenderedPageBreak/>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F4682" w:rsidRPr="009F7969" w:rsidRDefault="006F4682" w:rsidP="00136403">
                            <w:pPr>
                              <w:pStyle w:val="Caption"/>
                              <w:rPr>
                                <w:noProof/>
                                <w:sz w:val="20"/>
                                <w:szCs w:val="20"/>
                              </w:rPr>
                            </w:pPr>
                            <w:bookmarkStart w:id="183" w:name="_Ref43395195"/>
                            <w:bookmarkStart w:id="184" w:name="_Toc48421774"/>
                            <w:r>
                              <w:t xml:space="preserve">Figure </w:t>
                            </w:r>
                            <w:fldSimple w:instr=" STYLEREF 1 \s ">
                              <w:r>
                                <w:rPr>
                                  <w:noProof/>
                                </w:rPr>
                                <w:t>3</w:t>
                              </w:r>
                            </w:fldSimple>
                            <w:r>
                              <w:t>.</w:t>
                            </w:r>
                            <w:fldSimple w:instr=" SEQ Figure \* ARABIC \s 1 ">
                              <w:r>
                                <w:rPr>
                                  <w:noProof/>
                                </w:rPr>
                                <w:t>5</w:t>
                              </w:r>
                            </w:fldSimple>
                            <w:bookmarkEnd w:id="183"/>
                            <w:r>
                              <w:t xml:space="preserve">: </w:t>
                            </w:r>
                            <w:r w:rsidRPr="008C7D19">
                              <w:t>Sensor #1 with a piece of Cork</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4"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gXLw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Z9OOLOi&#10;IY12qgvsM3SMXMRP63xOaVtHiaEjP+k8+D05I+yuwiZ+CRCjODF9vrIbq0lyzu5uxvd3M84kxW5v&#10;ZrFG9nbUoQ9fFDQsGgVHki4xKk4bH/rUISXe5MHocq2NiZsYWBlkJ0Eyt7UO6lL8tyxjY66FeKov&#10;GD1ZxNfjiFbo9l3Px/0Acg/lmbAj9N3jnVxrunAjfHgRSO1CcGkEwjMtlYG24HCxOKsBf/zNH/NJ&#10;RYpy1lL7Fdx/PwpUnJmvlvSNvToYOBj7wbDHZgUElSSj1ySTDmAwg1khNK80Gct4C4WElXRXwcNg&#10;rkI/BDRZUi2XKYk60omwsVsnY+mB2F33KtBdZAmk5hMMjSnyd+r0uUkftzwGojpJF4ntWbzwTd2c&#10;xL9MXhyXX/cp6+3/sPgJAAD//wMAUEsDBBQABgAIAAAAIQA8EqAi4gAAAAoBAAAPAAAAZHJzL2Rv&#10;d25yZXYueG1sTI/BbsIwEETvlfoP1lbqpQI7LUQQ4iCE2kN7QU259GbiJQ6N11HsQPr3NSd6nJ3R&#10;7Jt8PdqWnbH3jSMJyVQAQ6qcbqiWsP96myyA+aBIq9YRSvhFD+vi/i5XmXYX+sRzGWoWS8hnSoIJ&#10;ocs495VBq/zUdUjRO7reqhBlX3Pdq0ssty1/FiLlVjUUPxjV4dZg9VMOVsJu9r0zT8Px9WMze+nf&#10;98M2PdWllI8P42YFLOAYbmG44kd0KCLTwQ2kPWslTJI4JUhIF/MlsBhYimQO7HC9pAJ4kfP/E4o/&#10;AAAA//8DAFBLAQItABQABgAIAAAAIQC2gziS/gAAAOEBAAATAAAAAAAAAAAAAAAAAAAAAABbQ29u&#10;dGVudF9UeXBlc10ueG1sUEsBAi0AFAAGAAgAAAAhADj9If/WAAAAlAEAAAsAAAAAAAAAAAAAAAAA&#10;LwEAAF9yZWxzLy5yZWxzUEsBAi0AFAAGAAgAAAAhAGsFmBcvAgAAZwQAAA4AAAAAAAAAAAAAAAAA&#10;LgIAAGRycy9lMm9Eb2MueG1sUEsBAi0AFAAGAAgAAAAhADwSoCLiAAAACgEAAA8AAAAAAAAAAAAA&#10;AAAAiQQAAGRycy9kb3ducmV2LnhtbFBLBQYAAAAABAAEAPMAAACYBQAAAAA=&#10;" stroked="f">
                <v:textbox style="mso-fit-shape-to-text:t" inset="0,0,0,0">
                  <w:txbxContent>
                    <w:p w:rsidR="006F4682" w:rsidRPr="009F7969" w:rsidRDefault="006F4682" w:rsidP="00136403">
                      <w:pPr>
                        <w:pStyle w:val="Caption"/>
                        <w:rPr>
                          <w:noProof/>
                          <w:sz w:val="20"/>
                          <w:szCs w:val="20"/>
                        </w:rPr>
                      </w:pPr>
                      <w:bookmarkStart w:id="185" w:name="_Ref43395195"/>
                      <w:bookmarkStart w:id="186" w:name="_Toc48421774"/>
                      <w:r>
                        <w:t xml:space="preserve">Figure </w:t>
                      </w:r>
                      <w:fldSimple w:instr=" STYLEREF 1 \s ">
                        <w:r>
                          <w:rPr>
                            <w:noProof/>
                          </w:rPr>
                          <w:t>3</w:t>
                        </w:r>
                      </w:fldSimple>
                      <w:r>
                        <w:t>.</w:t>
                      </w:r>
                      <w:fldSimple w:instr=" SEQ Figure \* ARABIC \s 1 ">
                        <w:r>
                          <w:rPr>
                            <w:noProof/>
                          </w:rPr>
                          <w:t>5</w:t>
                        </w:r>
                      </w:fldSimple>
                      <w:bookmarkEnd w:id="185"/>
                      <w:r>
                        <w:t xml:space="preserve">: </w:t>
                      </w:r>
                      <w:r w:rsidRPr="008C7D19">
                        <w:t>Sensor #1 with a piece of Cork</w:t>
                      </w:r>
                      <w:bookmarkEnd w:id="186"/>
                    </w:p>
                  </w:txbxContent>
                </v:textbox>
              </v:shape>
            </w:pict>
          </mc:Fallback>
        </mc:AlternateContent>
      </w:r>
      <w:r>
        <w:rPr>
          <w:noProof/>
          <w:sz w:val="20"/>
          <w:szCs w:val="20"/>
        </w:rPr>
        <w:drawing>
          <wp:anchor distT="0" distB="0" distL="114300" distR="114300" simplePos="0" relativeHeight="251537920" behindDoc="1" locked="0" layoutInCell="0" allowOverlap="1">
            <wp:simplePos x="0" y="0"/>
            <wp:positionH relativeFrom="margin">
              <wp:align>right</wp:align>
            </wp:positionH>
            <wp:positionV relativeFrom="margin">
              <wp:align>top</wp:align>
            </wp:positionV>
            <wp:extent cx="5730875" cy="4298315"/>
            <wp:effectExtent l="0" t="0" r="317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87" w:name="page42"/>
      <w:bookmarkEnd w:id="187"/>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744D1">
      <w:pPr>
        <w:spacing w:line="200" w:lineRule="exact"/>
        <w:rPr>
          <w:sz w:val="20"/>
          <w:szCs w:val="20"/>
        </w:rPr>
      </w:pPr>
      <w:r>
        <w:rPr>
          <w:noProof/>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958850</wp:posOffset>
                </wp:positionH>
                <wp:positionV relativeFrom="paragraph">
                  <wp:posOffset>4104640</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6F4682" w:rsidRPr="004C115F" w:rsidRDefault="006F4682" w:rsidP="00136403">
                            <w:pPr>
                              <w:pStyle w:val="Caption"/>
                              <w:rPr>
                                <w:noProof/>
                              </w:rPr>
                            </w:pPr>
                            <w:bookmarkStart w:id="188" w:name="_Ref43395220"/>
                            <w:bookmarkStart w:id="189" w:name="_Toc48421775"/>
                            <w:r>
                              <w:t xml:space="preserve">Figure </w:t>
                            </w:r>
                            <w:fldSimple w:instr=" STYLEREF 1 \s ">
                              <w:r>
                                <w:rPr>
                                  <w:noProof/>
                                </w:rPr>
                                <w:t>3</w:t>
                              </w:r>
                            </w:fldSimple>
                            <w:r>
                              <w:t>.</w:t>
                            </w:r>
                            <w:fldSimple w:instr=" SEQ Figure \* ARABIC \s 1 ">
                              <w:r>
                                <w:rPr>
                                  <w:noProof/>
                                </w:rPr>
                                <w:t>6</w:t>
                              </w:r>
                            </w:fldSimple>
                            <w:bookmarkEnd w:id="188"/>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18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5" type="#_x0000_t202" style="position:absolute;margin-left:75.5pt;margin-top:323.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VQqLwIAAGcEAAAOAAAAZHJzL2Uyb0RvYy54bWysVE1v2zAMvQ/YfxB0X5ykWNcacYosRYYB&#10;RVsgGXpWZDkWIIkapcTOfv0of6Rbt9OwHBSKpCi990gv7lpr2Elh0OAKPptMOVNOQqndoeDfdpsP&#10;N5yFKFwpDDhV8LMK/G75/t2i8bmaQw2mVMioiAt54wtex+jzLAuyVlaECXjlKFgBWhFpi4esRNFQ&#10;dWuy+XR6nTWApUeQKgTy3vdBvuzqV5WS8amqgorMFJzeFrsVu3Wf1my5EPkBha+1HJ4h/uEVVmhH&#10;l15K3Yso2BH1H6WslggBqjiRYDOoKi1Vh4HQzKZv0Gxr4VWHhcgJ/kJT+H9l5ePpGZkuCz7/xJkT&#10;ljTaqTayz9AychE/jQ85pW09JcaW/KTz6A/kTLDbCm36J0CM4sT0+cJuqibJeXUzm9KPM0mx66uP&#10;qUb2etRjiF8UWJaMgiNJ1zEqTg8h9qljSropgNHlRhuTNimwNshOgmRuah3VUPy3LONSroN0qi+Y&#10;PFnC1+NIVmz3bc/H7QhyD+WZsCP03RO83Gi68EGE+CyQ2oUw0QjEJ1oqA03BYbA4qwF//M2f8klF&#10;inLWUPsVPHw/ClScma+O9E29Oho4GvvRcEe7BoI6o+HysjPpAEYzmhWCfaHJWKVbKCScpLsKHkdz&#10;HfshoMmSarXqkqgjvYgPbutlKj0Su2tfBPpBlkhqPsLYmCJ/o06f2+njV8dIVHfSJWJ7Fge+qZs7&#10;8YfJS+Py677Lev0+LH8CAAD//wMAUEsDBBQABgAIAAAAIQD13aWB3wAAAAsBAAAPAAAAZHJzL2Rv&#10;d25yZXYueG1sTI/BTsMwEETvSPyDtUhcEHUKaUAhTlVVcIBLReiFmxtvk0C8jmynDX/Pthc4zuxo&#10;9k2xnGwvDuhD50jBfJaAQKqd6ahRsP14uX0EEaImo3tHqOAHAyzLy4tC58Yd6R0PVWwEl1DItYI2&#10;xiGXMtQtWh1mbkDi2955qyNL30jj9ZHLbS/vkiSTVnfEH1o94LrF+rsarYJN+rlpb8b989sqvfev&#10;23GdfTWVUtdX0+oJRMQp/oXhhM/oUDLTzo1kguhZL+a8JSrI0iwFwYmHs7M7OwuQZSH/byh/AQAA&#10;//8DAFBLAQItABQABgAIAAAAIQC2gziS/gAAAOEBAAATAAAAAAAAAAAAAAAAAAAAAABbQ29udGVu&#10;dF9UeXBlc10ueG1sUEsBAi0AFAAGAAgAAAAhADj9If/WAAAAlAEAAAsAAAAAAAAAAAAAAAAALwEA&#10;AF9yZWxzLy5yZWxzUEsBAi0AFAAGAAgAAAAhADZNVCovAgAAZwQAAA4AAAAAAAAAAAAAAAAALgIA&#10;AGRycy9lMm9Eb2MueG1sUEsBAi0AFAAGAAgAAAAhAPXdpYHfAAAACwEAAA8AAAAAAAAAAAAAAAAA&#10;iQQAAGRycy9kb3ducmV2LnhtbFBLBQYAAAAABAAEAPMAAACVBQAAAAA=&#10;" stroked="f">
                <v:textbox style="mso-fit-shape-to-text:t" inset="0,0,0,0">
                  <w:txbxContent>
                    <w:p w:rsidR="006F4682" w:rsidRPr="004C115F" w:rsidRDefault="006F4682" w:rsidP="00136403">
                      <w:pPr>
                        <w:pStyle w:val="Caption"/>
                        <w:rPr>
                          <w:noProof/>
                        </w:rPr>
                      </w:pPr>
                      <w:bookmarkStart w:id="190" w:name="_Ref43395220"/>
                      <w:bookmarkStart w:id="191" w:name="_Toc48421775"/>
                      <w:r>
                        <w:t xml:space="preserve">Figure </w:t>
                      </w:r>
                      <w:fldSimple w:instr=" STYLEREF 1 \s ">
                        <w:r>
                          <w:rPr>
                            <w:noProof/>
                          </w:rPr>
                          <w:t>3</w:t>
                        </w:r>
                      </w:fldSimple>
                      <w:r>
                        <w:t>.</w:t>
                      </w:r>
                      <w:fldSimple w:instr=" SEQ Figure \* ARABIC \s 1 ">
                        <w:r>
                          <w:rPr>
                            <w:noProof/>
                          </w:rPr>
                          <w:t>6</w:t>
                        </w:r>
                      </w:fldSimple>
                      <w:bookmarkEnd w:id="190"/>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191"/>
                      <w:r>
                        <w:fldChar w:fldCharType="end"/>
                      </w:r>
                    </w:p>
                  </w:txbxContent>
                </v:textbox>
                <w10:wrap type="topAndBottom"/>
              </v:shape>
            </w:pict>
          </mc:Fallback>
        </mc:AlternateContent>
      </w:r>
      <w:r>
        <w:rPr>
          <w:noProof/>
          <w:sz w:val="20"/>
          <w:szCs w:val="20"/>
        </w:rPr>
        <w:drawing>
          <wp:anchor distT="0" distB="0" distL="114300" distR="114300" simplePos="0" relativeHeight="251922944" behindDoc="0" locked="0" layoutInCell="1" allowOverlap="1">
            <wp:simplePos x="0" y="0"/>
            <wp:positionH relativeFrom="margin">
              <wp:align>center</wp:align>
            </wp:positionH>
            <wp:positionV relativeFrom="paragraph">
              <wp:posOffset>237490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5">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tbl>
      <w:tblPr>
        <w:tblStyle w:val="PlainTable4"/>
        <w:tblW w:w="0" w:type="auto"/>
        <w:jc w:val="center"/>
        <w:tblLayout w:type="fixed"/>
        <w:tblLook w:val="04A0" w:firstRow="1" w:lastRow="0" w:firstColumn="1" w:lastColumn="0" w:noHBand="0" w:noVBand="1"/>
      </w:tblPr>
      <w:tblGrid>
        <w:gridCol w:w="1780"/>
        <w:gridCol w:w="2080"/>
      </w:tblGrid>
      <w:tr w:rsidR="00653DB4" w:rsidTr="0000417E">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Stream</w:t>
            </w:r>
          </w:p>
        </w:tc>
        <w:tc>
          <w:tcPr>
            <w:tcW w:w="2080" w:type="dxa"/>
          </w:tcPr>
          <w:p w:rsidR="00653DB4" w:rsidRDefault="00A33B95" w:rsidP="00315A75">
            <w:pPr>
              <w:cnfStyle w:val="100000000000" w:firstRow="1" w:lastRow="0" w:firstColumn="0" w:lastColumn="0" w:oddVBand="0" w:evenVBand="0" w:oddHBand="0" w:evenHBand="0" w:firstRowFirstColumn="0" w:firstRowLastColumn="0" w:lastRowFirstColumn="0" w:lastRowLastColumn="0"/>
              <w:rPr>
                <w:sz w:val="20"/>
                <w:szCs w:val="20"/>
              </w:rPr>
            </w:pPr>
            <w:r>
              <w:t>Flow rate (L/</w:t>
            </w:r>
            <w:proofErr w:type="spellStart"/>
            <w:r>
              <w:t>hr</w:t>
            </w:r>
            <w:proofErr w:type="spellEnd"/>
            <w:r>
              <w:t>)</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00417E">
        <w:trPr>
          <w:trHeight w:val="27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Feed</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653DB4" w:rsidTr="0000417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Internal Recycle</w:t>
            </w:r>
          </w:p>
        </w:tc>
        <w:tc>
          <w:tcPr>
            <w:tcW w:w="2080" w:type="dxa"/>
          </w:tcPr>
          <w:p w:rsidR="00653DB4" w:rsidRDefault="00A33B95" w:rsidP="00315A75">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653DB4" w:rsidTr="0000417E">
        <w:trPr>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CB1334" w:rsidP="00315A75">
            <w:pPr>
              <w:rPr>
                <w:sz w:val="20"/>
                <w:szCs w:val="20"/>
              </w:rPr>
            </w:pPr>
            <w:r>
              <w:t>Recycle Sl</w:t>
            </w:r>
            <w:r w:rsidR="00A33B95">
              <w:t>u</w:t>
            </w:r>
            <w:r>
              <w:t>dg</w:t>
            </w:r>
            <w:r w:rsidR="00A33B95">
              <w:t>e</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bl>
    <w:p w:rsidR="0000417E" w:rsidRDefault="0000417E" w:rsidP="00136403">
      <w:pPr>
        <w:pStyle w:val="Caption"/>
      </w:pPr>
      <w:bookmarkStart w:id="192" w:name="_Ref43384898"/>
      <w:bookmarkStart w:id="193" w:name="_Toc48421738"/>
      <w:r>
        <w:t xml:space="preserve">Table </w:t>
      </w:r>
      <w:fldSimple w:instr=" SEQ Table \* ARABIC ">
        <w:r w:rsidR="00F9138F">
          <w:rPr>
            <w:noProof/>
          </w:rPr>
          <w:t>5</w:t>
        </w:r>
      </w:fldSimple>
      <w:bookmarkEnd w:id="192"/>
      <w:r>
        <w:t xml:space="preserve">: </w:t>
      </w:r>
      <w:r w:rsidRPr="00B0094D">
        <w:t xml:space="preserve"> Vertical Reactor Operating Conditions</w:t>
      </w:r>
      <w:r>
        <w:fldChar w:fldCharType="begin"/>
      </w:r>
      <w:r w:rsidRPr="002D7080">
        <w:rPr>
          <w:caps w:val="0"/>
        </w:rPr>
        <w:instrText xml:space="preserve"> ADDIN ZOTERO_ITEM CSL_CITATION {"citationID":"KiccghvU","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Pr="0000417E">
        <w:rPr>
          <w:rFonts w:ascii="Calibri" w:hAnsi="Calibri" w:cs="Calibri"/>
        </w:rPr>
        <w:t>[1]</w:t>
      </w:r>
      <w:bookmarkEnd w:id="193"/>
      <w:r>
        <w:fldChar w:fldCharType="end"/>
      </w: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 xml:space="preserve">would withstand multiple injections without any leakage. This </w:t>
      </w:r>
      <w:proofErr w:type="gramStart"/>
      <w:r w:rsidR="001744D1">
        <w:t>had been proven</w:t>
      </w:r>
      <w:proofErr w:type="gramEnd"/>
      <w:r w:rsidR="001744D1">
        <w:t xml:space="preserve">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rPr>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F4682" w:rsidRPr="00375731" w:rsidRDefault="006F4682" w:rsidP="00136403">
                            <w:pPr>
                              <w:pStyle w:val="Caption"/>
                              <w:rPr>
                                <w:noProof/>
                                <w:sz w:val="20"/>
                                <w:szCs w:val="20"/>
                              </w:rPr>
                            </w:pPr>
                            <w:bookmarkStart w:id="194" w:name="_Ref43395229"/>
                            <w:bookmarkStart w:id="195" w:name="_Toc48421776"/>
                            <w:r>
                              <w:t xml:space="preserve">Figure </w:t>
                            </w:r>
                            <w:fldSimple w:instr=" STYLEREF 1 \s ">
                              <w:r>
                                <w:rPr>
                                  <w:noProof/>
                                </w:rPr>
                                <w:t>3</w:t>
                              </w:r>
                            </w:fldSimple>
                            <w:r>
                              <w:t>.</w:t>
                            </w:r>
                            <w:fldSimple w:instr=" SEQ Figure \* ARABIC \s 1 ">
                              <w:r>
                                <w:rPr>
                                  <w:noProof/>
                                </w:rPr>
                                <w:t>7</w:t>
                              </w:r>
                            </w:fldSimple>
                            <w:bookmarkEnd w:id="194"/>
                            <w:r>
                              <w:t xml:space="preserve">: </w:t>
                            </w:r>
                            <w:r w:rsidRPr="00662030">
                              <w:t xml:space="preserve"> Tracer Injector trial 1</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6"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hxfLwIAAGc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R6T4lh&#10;GjXaizaQz9ASdCE/jfU5pu0sJoYW/ajz4PfojGW3ldPxiwURjCPTlyu7EY2jc/5xOpnNMcQxdjeb&#10;R4zsdtQ6H74I0CQaBXUoXWKUnbc+dKlDSrzJg5LlRioVNzGwVo6cGcrc1DKIHvy3LGViroF4qgOM&#10;nizW19URrdAe2sTHLDVHdB2gvGDtDrru8ZZvJF64ZT68MIftgjXhCIRnXCoFTUGhtyipwf34mz/m&#10;o4oYpaTB9iuo/35iTlCivhrUN/bqYLjBOAyGOek1YKkTHC7Lk4kHXFCDWTnQrzgZq3gLhpjheFdB&#10;w2CuQzcEOFlcrFYpCTvSsrA1O8sj9EDsvn1lzvayBFTzCYbGZPkbdbrcpI9dnQJSnaS7sdjzjd2c&#10;xO8nL47Lr/uUdfs/LH8C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HXeHF8vAgAAZwQAAA4AAAAAAAAAAAAAAAAALgIA&#10;AGRycy9lMm9Eb2MueG1sUEsBAi0AFAAGAAgAAAAhAAYh3ivfAAAACQEAAA8AAAAAAAAAAAAAAAAA&#10;iQQAAGRycy9kb3ducmV2LnhtbFBLBQYAAAAABAAEAPMAAACVBQAAAAA=&#10;" stroked="f">
                <v:textbox style="mso-fit-shape-to-text:t" inset="0,0,0,0">
                  <w:txbxContent>
                    <w:p w:rsidR="006F4682" w:rsidRPr="00375731" w:rsidRDefault="006F4682" w:rsidP="00136403">
                      <w:pPr>
                        <w:pStyle w:val="Caption"/>
                        <w:rPr>
                          <w:noProof/>
                          <w:sz w:val="20"/>
                          <w:szCs w:val="20"/>
                        </w:rPr>
                      </w:pPr>
                      <w:bookmarkStart w:id="196" w:name="_Ref43395229"/>
                      <w:bookmarkStart w:id="197" w:name="_Toc48421776"/>
                      <w:r>
                        <w:t xml:space="preserve">Figure </w:t>
                      </w:r>
                      <w:fldSimple w:instr=" STYLEREF 1 \s ">
                        <w:r>
                          <w:rPr>
                            <w:noProof/>
                          </w:rPr>
                          <w:t>3</w:t>
                        </w:r>
                      </w:fldSimple>
                      <w:r>
                        <w:t>.</w:t>
                      </w:r>
                      <w:fldSimple w:instr=" SEQ Figure \* ARABIC \s 1 ">
                        <w:r>
                          <w:rPr>
                            <w:noProof/>
                          </w:rPr>
                          <w:t>7</w:t>
                        </w:r>
                      </w:fldSimple>
                      <w:bookmarkEnd w:id="196"/>
                      <w:r>
                        <w:t xml:space="preserve">: </w:t>
                      </w:r>
                      <w:r w:rsidRPr="00662030">
                        <w:t xml:space="preserve"> Tracer Injector trial 1</w:t>
                      </w:r>
                      <w:bookmarkEnd w:id="197"/>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F9138F">
        <w:t xml:space="preserve">Figure </w:t>
      </w:r>
      <w:r w:rsidR="00F9138F">
        <w:rPr>
          <w:noProof/>
        </w:rPr>
        <w:t>3</w:t>
      </w:r>
      <w:r w:rsidR="00F9138F">
        <w:t>.</w:t>
      </w:r>
      <w:r w:rsidR="00F9138F">
        <w:rPr>
          <w:noProof/>
        </w:rPr>
        <w:t>8</w:t>
      </w:r>
      <w:r w:rsidR="00FA75E7">
        <w:fldChar w:fldCharType="end"/>
      </w:r>
      <w:r w:rsidR="001744D1">
        <w:t xml:space="preserve">). A larger 50 mL syringe </w:t>
      </w:r>
      <w:proofErr w:type="gramStart"/>
      <w:r w:rsidR="001744D1">
        <w:t>was connected</w:t>
      </w:r>
      <w:proofErr w:type="gramEnd"/>
      <w:r w:rsidR="001744D1">
        <w:t xml:space="preserve"> directly into the t-connection with a small length of tubing. The length of tubing </w:t>
      </w:r>
      <w:proofErr w:type="gramStart"/>
      <w:r w:rsidR="001744D1">
        <w:t>was minimized</w:t>
      </w:r>
      <w:proofErr w:type="gramEnd"/>
      <w:r w:rsidR="001744D1">
        <w:t xml:space="preserve"> in order to reduce any lag time and any dead space that would reduce that amount of tracer injected. Initially a rubber </w:t>
      </w:r>
      <w:r w:rsidR="001744D1">
        <w:lastRenderedPageBreak/>
        <w:t xml:space="preserve">band </w:t>
      </w:r>
      <w:proofErr w:type="gramStart"/>
      <w:r w:rsidR="001744D1">
        <w:t>was tied</w:t>
      </w:r>
      <w:proofErr w:type="gramEnd"/>
      <w:r w:rsidR="001744D1">
        <w:t xml:space="preserve">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 xml:space="preserve">erent volumes of tracer were tested and it </w:t>
      </w:r>
      <w:proofErr w:type="gramStart"/>
      <w:r>
        <w:t>was found</w:t>
      </w:r>
      <w:proofErr w:type="gramEnd"/>
      <w:r>
        <w:t xml:space="preserve"> that 50 mL was su</w:t>
      </w:r>
      <w:r w:rsidR="00CB1334">
        <w:t>ffi</w:t>
      </w:r>
      <w:r>
        <w:t xml:space="preserve">cient. The operating conditions </w:t>
      </w:r>
      <w:proofErr w:type="gramStart"/>
      <w:r>
        <w:t>were maintained</w:t>
      </w:r>
      <w:proofErr w:type="gramEnd"/>
      <w:r>
        <w:t xml:space="preserve"> the same as literature values to ensure consistency (</w:t>
      </w:r>
      <w:r w:rsidR="0000417E">
        <w:fldChar w:fldCharType="begin"/>
      </w:r>
      <w:r w:rsidR="0000417E">
        <w:instrText xml:space="preserve"> REF _Ref43384898 \h </w:instrText>
      </w:r>
      <w:r w:rsidR="0000417E">
        <w:fldChar w:fldCharType="separate"/>
      </w:r>
      <w:r w:rsidR="00F9138F">
        <w:t xml:space="preserve">Table </w:t>
      </w:r>
      <w:r w:rsidR="00F9138F">
        <w:rPr>
          <w:noProof/>
        </w:rPr>
        <w:t>5</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198" w:name="_Toc48421715"/>
      <w:r>
        <w:t>3.2</w:t>
      </w:r>
      <w:r>
        <w:tab/>
        <w:t>Data Analysis</w:t>
      </w:r>
      <w:bookmarkEnd w:id="198"/>
    </w:p>
    <w:p w:rsidR="00653DB4" w:rsidRDefault="00653DB4">
      <w:pPr>
        <w:spacing w:line="300" w:lineRule="exact"/>
        <w:rPr>
          <w:sz w:val="20"/>
          <w:szCs w:val="20"/>
        </w:rPr>
      </w:pPr>
    </w:p>
    <w:p w:rsidR="00653DB4" w:rsidRDefault="00A33B95" w:rsidP="00854E85">
      <w:pPr>
        <w:pStyle w:val="Heading3"/>
        <w:rPr>
          <w:sz w:val="20"/>
          <w:szCs w:val="20"/>
        </w:rPr>
      </w:pPr>
      <w:bookmarkStart w:id="199" w:name="_Toc48421716"/>
      <w:r>
        <w:t>3.2.1</w:t>
      </w:r>
      <w:r>
        <w:tab/>
        <w:t>Conductivity versus Concentration</w:t>
      </w:r>
      <w:bookmarkEnd w:id="199"/>
    </w:p>
    <w:p w:rsidR="00653DB4" w:rsidRDefault="00653DB4">
      <w:pPr>
        <w:spacing w:line="279" w:lineRule="exact"/>
        <w:rPr>
          <w:sz w:val="20"/>
          <w:szCs w:val="20"/>
        </w:rPr>
      </w:pPr>
    </w:p>
    <w:p w:rsidR="00653DB4" w:rsidRDefault="00A33B95" w:rsidP="00854E85">
      <w:pPr>
        <w:rPr>
          <w:sz w:val="20"/>
          <w:szCs w:val="20"/>
        </w:rPr>
      </w:pPr>
      <w:r>
        <w:t xml:space="preserve">The assumption that the conductivity of a tracer solution </w:t>
      </w:r>
      <w:proofErr w:type="gramStart"/>
      <w:r>
        <w:t>was linearly related</w:t>
      </w:r>
      <w:proofErr w:type="gramEnd"/>
      <w:r>
        <w:t xml:space="preserve"> to concentration of such solution</w:t>
      </w:r>
      <w:r w:rsidR="00CB1334">
        <w:t xml:space="preserve"> was made</w:t>
      </w:r>
      <w:r>
        <w:t>.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F4682" w:rsidRPr="007331F5" w:rsidRDefault="006F4682" w:rsidP="00136403">
                            <w:pPr>
                              <w:pStyle w:val="Caption"/>
                              <w:rPr>
                                <w:noProof/>
                              </w:rPr>
                            </w:pPr>
                            <w:bookmarkStart w:id="200" w:name="_Ref43395241"/>
                            <w:bookmarkStart w:id="201" w:name="_Toc48421777"/>
                            <w:r>
                              <w:t xml:space="preserve">Figure </w:t>
                            </w:r>
                            <w:fldSimple w:instr=" STYLEREF 1 \s ">
                              <w:r>
                                <w:rPr>
                                  <w:noProof/>
                                </w:rPr>
                                <w:t>3</w:t>
                              </w:r>
                            </w:fldSimple>
                            <w:r>
                              <w:t>.</w:t>
                            </w:r>
                            <w:fldSimple w:instr=" SEQ Figure \* ARABIC \s 1 ">
                              <w:r>
                                <w:rPr>
                                  <w:noProof/>
                                </w:rPr>
                                <w:t>8</w:t>
                              </w:r>
                            </w:fldSimple>
                            <w:bookmarkEnd w:id="200"/>
                            <w:r>
                              <w:t xml:space="preserve">: </w:t>
                            </w:r>
                            <w:r w:rsidRPr="005450D9">
                              <w:t>Tracer Injector trial 2</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7"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2TOLw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DzGSWG&#10;adToINpAvkBL0IX8NNbnmLa3mBha9KPOg9+jM8JuK6fjFwERjCPT1xu7sRpH53wxXSzGGOIYu5vN&#10;Y43s9ah1PnwVoEk0CupQusQou+x86FKHlHiTByXLrVQqbmJgoxy5MJS5qWUQffHfspSJuQbiqa5g&#10;9GQRX4cjWqE9tomP2Q3kEcorYnfQdY+3fCvxwh3z4Zk5bBfEhCMQnnCpFDQFhd6ipAb382/+mI8q&#10;YpSSBtuvoP7HmTlBifpmUN/Yq4PhBuM4GOasN4BQJzhclicTD7igBrNyoF9wMtbxFgwxw/GugobB&#10;3IRuCHCyuFivUxJ2pGVhZ/aWx9IDsYf2hTnbyxJQzUcYGpPl79TpcpM+dn0OSHWSLhLbsdjzjd2c&#10;xO8nL47L233Kev0/rH4BAAD//wMAUEsDBBQABgAIAAAAIQCZBuks3wAAAAgBAAAPAAAAZHJzL2Rv&#10;d25yZXYueG1sTI/BTsMwEETvSPyDtUhcELWbVhVN41RVBQe4VA299ObG2zgQ25HttOHvWbjAcWdG&#10;s2+K9Wg7dsEQW+8kTCcCGLra69Y1Eg7vL49PwGJSTqvOO5TwhRHW5e1NoXLtr26Plyo1jEpczJUE&#10;k1Kfcx5rg1bFie/RkXf2wapEZ2i4DupK5bbjmRALblXr6INRPW4N1p/VYCXs5sedeRjOz2+b+Sy8&#10;Hobt4qOppLy/GzcrYAnH9BeGH3xCh5KYTn5wOrJOAg1JEpZiNgVG9lJkpJx+lQx4WfD/A8pvAAAA&#10;//8DAFBLAQItABQABgAIAAAAIQC2gziS/gAAAOEBAAATAAAAAAAAAAAAAAAAAAAAAABbQ29udGVu&#10;dF9UeXBlc10ueG1sUEsBAi0AFAAGAAgAAAAhADj9If/WAAAAlAEAAAsAAAAAAAAAAAAAAAAALwEA&#10;AF9yZWxzLy5yZWxzUEsBAi0AFAAGAAgAAAAhAPWvZM4vAgAAZwQAAA4AAAAAAAAAAAAAAAAALgIA&#10;AGRycy9lMm9Eb2MueG1sUEsBAi0AFAAGAAgAAAAhAJkG6SzfAAAACAEAAA8AAAAAAAAAAAAAAAAA&#10;iQQAAGRycy9kb3ducmV2LnhtbFBLBQYAAAAABAAEAPMAAACVBQAAAAA=&#10;" stroked="f">
                <v:textbox style="mso-fit-shape-to-text:t" inset="0,0,0,0">
                  <w:txbxContent>
                    <w:p w:rsidR="006F4682" w:rsidRPr="007331F5" w:rsidRDefault="006F4682" w:rsidP="00136403">
                      <w:pPr>
                        <w:pStyle w:val="Caption"/>
                        <w:rPr>
                          <w:noProof/>
                        </w:rPr>
                      </w:pPr>
                      <w:bookmarkStart w:id="202" w:name="_Ref43395241"/>
                      <w:bookmarkStart w:id="203" w:name="_Toc48421777"/>
                      <w:r>
                        <w:t xml:space="preserve">Figure </w:t>
                      </w:r>
                      <w:fldSimple w:instr=" STYLEREF 1 \s ">
                        <w:r>
                          <w:rPr>
                            <w:noProof/>
                          </w:rPr>
                          <w:t>3</w:t>
                        </w:r>
                      </w:fldSimple>
                      <w:r>
                        <w:t>.</w:t>
                      </w:r>
                      <w:fldSimple w:instr=" SEQ Figure \* ARABIC \s 1 ">
                        <w:r>
                          <w:rPr>
                            <w:noProof/>
                          </w:rPr>
                          <w:t>8</w:t>
                        </w:r>
                      </w:fldSimple>
                      <w:bookmarkEnd w:id="202"/>
                      <w:r>
                        <w:t xml:space="preserve">: </w:t>
                      </w:r>
                      <w:r w:rsidRPr="005450D9">
                        <w:t>Tracer Injector trial 2</w:t>
                      </w:r>
                      <w:bookmarkEnd w:id="203"/>
                    </w:p>
                  </w:txbxContent>
                </v:textbox>
                <w10:wrap type="topAndBottom"/>
              </v:shape>
            </w:pict>
          </mc:Fallback>
        </mc:AlternateContent>
      </w:r>
      <w:r>
        <w:rPr>
          <w:noProof/>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F9138F">
        <w:t xml:space="preserve">Figure </w:t>
      </w:r>
      <w:r w:rsidR="00F9138F">
        <w:rPr>
          <w:noProof/>
        </w:rPr>
        <w:t>3</w:t>
      </w:r>
      <w:r w:rsidR="00F9138F">
        <w:t>.</w:t>
      </w:r>
      <w:r w:rsidR="00F9138F">
        <w:rPr>
          <w:noProof/>
        </w:rPr>
        <w:t>10</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F9138F">
        <w:t xml:space="preserve">Figure </w:t>
      </w:r>
      <w:r w:rsidR="00F9138F">
        <w:rPr>
          <w:noProof/>
        </w:rPr>
        <w:t>3</w:t>
      </w:r>
      <w:r w:rsidR="00F9138F">
        <w:t>.</w:t>
      </w:r>
      <w:r w:rsidR="00F9138F">
        <w:rPr>
          <w:noProof/>
        </w:rPr>
        <w:t>9</w:t>
      </w:r>
      <w:r w:rsidR="00FA75E7">
        <w:fldChar w:fldCharType="end"/>
      </w:r>
      <w:r w:rsidR="00A33B95">
        <w:t>.</w:t>
      </w:r>
      <w:r w:rsidR="00FA75E7">
        <w:t xml:space="preserve"> </w:t>
      </w:r>
      <w:r w:rsidR="00A33B95">
        <w:t>Performing this assumption also</w:t>
      </w:r>
      <w:r w:rsidR="00CB1334">
        <w:t xml:space="preserve"> </w:t>
      </w:r>
      <w:r w:rsidR="00CB1334">
        <w:lastRenderedPageBreak/>
        <w:t>had the additional benefi</w:t>
      </w:r>
      <w:r w:rsidR="00A33B95">
        <w:t>t of eliminating the requirement of continuously re-cali</w:t>
      </w:r>
      <w:r>
        <w:t>brating the sensors. The sensor</w:t>
      </w:r>
      <w:bookmarkStart w:id="204" w:name="page44"/>
      <w:bookmarkEnd w:id="204"/>
      <w:r>
        <w:t xml:space="preserve"> </w:t>
      </w:r>
      <w:r w:rsidR="00A33B95">
        <w:t xml:space="preserve">that exhibited wear still produced a reading but it would be inconsistent with other sensors. When transforming the readings into the dimensionless </w:t>
      </w:r>
      <w:r w:rsidR="00751F11">
        <w:t>E (t)</w:t>
      </w:r>
      <w:r w:rsidR="00A33B95">
        <w:t xml:space="preserve"> charts, any deviation between sensors </w:t>
      </w:r>
      <w:proofErr w:type="gramStart"/>
      <w:r w:rsidR="00A33B95">
        <w:t>would be removed</w:t>
      </w:r>
      <w:proofErr w:type="gramEnd"/>
      <w:r w:rsidR="00A33B95">
        <w:t>. Only the sensors consistency with itself could provide a problem.</w:t>
      </w:r>
    </w:p>
    <w:p w:rsidR="00653DB4" w:rsidRDefault="00653DB4" w:rsidP="00854E85">
      <w:pPr>
        <w:rPr>
          <w:sz w:val="20"/>
          <w:szCs w:val="20"/>
        </w:rPr>
      </w:pPr>
    </w:p>
    <w:p w:rsidR="00932442" w:rsidRDefault="009466AA">
      <w:pPr>
        <w:spacing w:line="240" w:lineRule="auto"/>
      </w:pPr>
      <w:r>
        <w:rPr>
          <w:noProof/>
        </w:rPr>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F4682" w:rsidRPr="00A36C33" w:rsidRDefault="006F4682" w:rsidP="00136403">
                            <w:pPr>
                              <w:pStyle w:val="Caption"/>
                              <w:rPr>
                                <w:noProof/>
                                <w:sz w:val="20"/>
                                <w:szCs w:val="20"/>
                              </w:rPr>
                            </w:pPr>
                            <w:bookmarkStart w:id="205" w:name="_Ref43395268"/>
                            <w:bookmarkStart w:id="206" w:name="_Toc48421778"/>
                            <w:r>
                              <w:t xml:space="preserve">Figure </w:t>
                            </w:r>
                            <w:fldSimple w:instr=" STYLEREF 1 \s ">
                              <w:r>
                                <w:rPr>
                                  <w:noProof/>
                                </w:rPr>
                                <w:t>3</w:t>
                              </w:r>
                            </w:fldSimple>
                            <w:r>
                              <w:t>.</w:t>
                            </w:r>
                            <w:fldSimple w:instr=" SEQ Figure \* ARABIC \s 1 ">
                              <w:r>
                                <w:rPr>
                                  <w:noProof/>
                                </w:rPr>
                                <w:t>9</w:t>
                              </w:r>
                            </w:fldSimple>
                            <w:bookmarkEnd w:id="205"/>
                            <w:r>
                              <w:t xml:space="preserve">: </w:t>
                            </w:r>
                            <w:r>
                              <w:rPr>
                                <w:rFonts w:ascii="Arial" w:hAnsi="Arial" w:cs="Arial"/>
                                <w:sz w:val="19"/>
                                <w:szCs w:val="19"/>
                              </w:rPr>
                              <w:t>The effect of rust</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8"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xatMQ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3nykx&#10;TKNGe9EG8gVagi7kp7E+x7SdxcTQoh91HvwenRF2WzkdvwiIYByZvlzZjdU4Oue3s/Hd7ZwSjrGb&#10;2TzWyF6PWufDVwGaRKOgDqVLjLLz1ocudUiJN3lQstxIpeImBtbKkTNDmZtaBtEX/y1LmZhrIJ7q&#10;CkZPFvF1OKIV2kOb+JhNB5AHKC+I3UHXPd7yjcQLt8yHZ+awXRAujkB4wqVS0BQUeouSGtzPv/lj&#10;PqqIUUoabL+C+h8n5gQl6ptBfWOvDoYbjMNgmJNeA0Kd4HBZnkw84IIazMqBfsHJWMVbMMQMx7sK&#10;GgZzHbohwMniYrVKSdiRloWt2VkeSw/E7tsX5mwvS0A1H2FoTJa/U6fLTfrY1Skg1Um6SGzHYs83&#10;dnMSv5+8OC5v9ynr9f+w/AU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LnrFq0xAgAAZwQAAA4AAAAAAAAAAAAAAAAA&#10;LgIAAGRycy9lMm9Eb2MueG1sUEsBAi0AFAAGAAgAAAAhAMOen5rgAAAACgEAAA8AAAAAAAAAAAAA&#10;AAAAiwQAAGRycy9kb3ducmV2LnhtbFBLBQYAAAAABAAEAPMAAACYBQAAAAA=&#10;" stroked="f">
                <v:textbox style="mso-fit-shape-to-text:t" inset="0,0,0,0">
                  <w:txbxContent>
                    <w:p w:rsidR="006F4682" w:rsidRPr="00A36C33" w:rsidRDefault="006F4682" w:rsidP="00136403">
                      <w:pPr>
                        <w:pStyle w:val="Caption"/>
                        <w:rPr>
                          <w:noProof/>
                          <w:sz w:val="20"/>
                          <w:szCs w:val="20"/>
                        </w:rPr>
                      </w:pPr>
                      <w:bookmarkStart w:id="207" w:name="_Ref43395268"/>
                      <w:bookmarkStart w:id="208" w:name="_Toc48421778"/>
                      <w:r>
                        <w:t xml:space="preserve">Figure </w:t>
                      </w:r>
                      <w:fldSimple w:instr=" STYLEREF 1 \s ">
                        <w:r>
                          <w:rPr>
                            <w:noProof/>
                          </w:rPr>
                          <w:t>3</w:t>
                        </w:r>
                      </w:fldSimple>
                      <w:r>
                        <w:t>.</w:t>
                      </w:r>
                      <w:fldSimple w:instr=" SEQ Figure \* ARABIC \s 1 ">
                        <w:r>
                          <w:rPr>
                            <w:noProof/>
                          </w:rPr>
                          <w:t>9</w:t>
                        </w:r>
                      </w:fldSimple>
                      <w:bookmarkEnd w:id="207"/>
                      <w:r>
                        <w:t xml:space="preserve">: </w:t>
                      </w:r>
                      <w:r>
                        <w:rPr>
                          <w:rFonts w:ascii="Arial" w:hAnsi="Arial" w:cs="Arial"/>
                          <w:sz w:val="19"/>
                          <w:szCs w:val="19"/>
                        </w:rPr>
                        <w:t>The effect of rust</w:t>
                      </w:r>
                      <w:bookmarkEnd w:id="208"/>
                    </w:p>
                  </w:txbxContent>
                </v:textbox>
                <w10:wrap type="topAndBottom" anchorx="margin"/>
              </v:shape>
            </w:pict>
          </mc:Fallback>
        </mc:AlternateContent>
      </w:r>
      <w:r>
        <w:rPr>
          <w:noProof/>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6F4682" w:rsidRPr="00DD0B03" w:rsidRDefault="006F4682" w:rsidP="00136403">
                            <w:pPr>
                              <w:pStyle w:val="Caption"/>
                              <w:rPr>
                                <w:noProof/>
                              </w:rPr>
                            </w:pPr>
                            <w:bookmarkStart w:id="209" w:name="_Ref43395257"/>
                            <w:bookmarkStart w:id="210" w:name="_Toc48421779"/>
                            <w:r>
                              <w:t xml:space="preserve">Figure </w:t>
                            </w:r>
                            <w:fldSimple w:instr=" STYLEREF 1 \s ">
                              <w:r>
                                <w:rPr>
                                  <w:noProof/>
                                </w:rPr>
                                <w:t>3</w:t>
                              </w:r>
                            </w:fldSimple>
                            <w:r>
                              <w:t>.</w:t>
                            </w:r>
                            <w:fldSimple w:instr=" SEQ Figure \* ARABIC \s 1 ">
                              <w:r>
                                <w:rPr>
                                  <w:noProof/>
                                </w:rPr>
                                <w:t>10</w:t>
                              </w:r>
                            </w:fldSimple>
                            <w:bookmarkEnd w:id="209"/>
                            <w:r>
                              <w:t xml:space="preserve">: </w:t>
                            </w:r>
                            <w:r>
                              <w:rPr>
                                <w:rFonts w:ascii="Arial" w:hAnsi="Arial" w:cs="Arial"/>
                                <w:sz w:val="19"/>
                                <w:szCs w:val="19"/>
                              </w:rPr>
                              <w:t>Formation of rust</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59"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EHLwIAAGcEAAAOAAAAZHJzL2Uyb0RvYy54bWysVE2P2yAQvVfqf0DcG+dDyVZ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C7GSWG&#10;adToINpAvkBL0IX8NNbnmLa3mBha9KPOg9+jM8JuK6fjFwERjCPT1xu7sRpH5/xuOp8sMMQxtpjN&#10;Y43s9ah1PnwVoEk0CupQusQou+x86FKHlHiTByXLrVQqbmJgoxy5MJS5qWUQffHfspSJuQbiqa5g&#10;9GQRX4cjWqE9tomP2Q38EcorYnfQdY+3fCvxwh3z4Zk5bBfEhCMQnnCpFDQFhd6ipAb382/+mI8q&#10;YpSSBtuvoP7HmTlBifpmUN/Yq4PhBuM4GOasN4BQJzhclicTD7igBrNyoF9wMtbxFgwxw/GugobB&#10;3IRuCHCyuFivUxJ2pGVhZ/aWx9IDsYf2hTnbyxJQzUcYGpPl79TpcpM+dn0OSHWSLhLbsdjzjd2c&#10;xO8nL47L233Kev0/rH4BAAD//wMAUEsDBBQABgAIAAAAIQD6TZRF3wAAAAgBAAAPAAAAZHJzL2Rv&#10;d25yZXYueG1sTI8xT8MwEIV3JP6DdUgsiDoJJYIQp6oqGGCpCF3Y3PgaB+JzFDtt+PccLLCcdPee&#10;3n2vXM2uF0ccQ+dJQbpIQCA13nTUKti9PV3fgQhRk9G9J1TwhQFW1flZqQvjT/SKxzq2gkMoFFqB&#10;jXEopAyNRafDwg9IrB386HTkdWylGfWJw10vsyTJpdMd8QerB9xYbD7rySnYLt+39mo6PL6slzfj&#10;827a5B9trdTlxbx+ABFxjn9m+MFndKiYae8nMkH0CnL28UxvuRHL90mWgdj/XlKQVSn/F6i+AQAA&#10;//8DAFBLAQItABQABgAIAAAAIQC2gziS/gAAAOEBAAATAAAAAAAAAAAAAAAAAAAAAABbQ29udGVu&#10;dF9UeXBlc10ueG1sUEsBAi0AFAAGAAgAAAAhADj9If/WAAAAlAEAAAsAAAAAAAAAAAAAAAAALwEA&#10;AF9yZWxzLy5yZWxzUEsBAi0AFAAGAAgAAAAhAJSiwQcvAgAAZwQAAA4AAAAAAAAAAAAAAAAALgIA&#10;AGRycy9lMm9Eb2MueG1sUEsBAi0AFAAGAAgAAAAhAPpNlEXfAAAACAEAAA8AAAAAAAAAAAAAAAAA&#10;iQQAAGRycy9kb3ducmV2LnhtbFBLBQYAAAAABAAEAPMAAACVBQAAAAA=&#10;" stroked="f">
                <v:textbox style="mso-fit-shape-to-text:t" inset="0,0,0,0">
                  <w:txbxContent>
                    <w:p w:rsidR="006F4682" w:rsidRPr="00DD0B03" w:rsidRDefault="006F4682" w:rsidP="00136403">
                      <w:pPr>
                        <w:pStyle w:val="Caption"/>
                        <w:rPr>
                          <w:noProof/>
                        </w:rPr>
                      </w:pPr>
                      <w:bookmarkStart w:id="211" w:name="_Ref43395257"/>
                      <w:bookmarkStart w:id="212" w:name="_Toc48421779"/>
                      <w:r>
                        <w:t xml:space="preserve">Figure </w:t>
                      </w:r>
                      <w:fldSimple w:instr=" STYLEREF 1 \s ">
                        <w:r>
                          <w:rPr>
                            <w:noProof/>
                          </w:rPr>
                          <w:t>3</w:t>
                        </w:r>
                      </w:fldSimple>
                      <w:r>
                        <w:t>.</w:t>
                      </w:r>
                      <w:fldSimple w:instr=" SEQ Figure \* ARABIC \s 1 ">
                        <w:r>
                          <w:rPr>
                            <w:noProof/>
                          </w:rPr>
                          <w:t>10</w:t>
                        </w:r>
                      </w:fldSimple>
                      <w:bookmarkEnd w:id="211"/>
                      <w:r>
                        <w:t xml:space="preserve">: </w:t>
                      </w:r>
                      <w:r>
                        <w:rPr>
                          <w:rFonts w:ascii="Arial" w:hAnsi="Arial" w:cs="Arial"/>
                          <w:sz w:val="19"/>
                          <w:szCs w:val="19"/>
                        </w:rPr>
                        <w:t>Formation of rust</w:t>
                      </w:r>
                      <w:bookmarkEnd w:id="212"/>
                    </w:p>
                  </w:txbxContent>
                </v:textbox>
                <w10:wrap type="topAndBottom"/>
              </v:shape>
            </w:pict>
          </mc:Fallback>
        </mc:AlternateContent>
      </w:r>
      <w:r w:rsidR="00932442">
        <w:rPr>
          <w:noProof/>
          <w:sz w:val="20"/>
          <w:szCs w:val="20"/>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rPr>
        <w:lastRenderedPageBreak/>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6F4682" w:rsidRPr="00CA7D1C" w:rsidRDefault="006F4682" w:rsidP="00136403">
                            <w:pPr>
                              <w:pStyle w:val="Caption"/>
                              <w:rPr>
                                <w:noProof/>
                                <w:sz w:val="20"/>
                                <w:szCs w:val="20"/>
                              </w:rPr>
                            </w:pPr>
                            <w:bookmarkStart w:id="213" w:name="_Ref43385533"/>
                            <w:bookmarkStart w:id="214" w:name="_Toc48421780"/>
                            <w:r>
                              <w:t xml:space="preserve">Figure </w:t>
                            </w:r>
                            <w:fldSimple w:instr=" STYLEREF 1 \s ">
                              <w:r>
                                <w:rPr>
                                  <w:noProof/>
                                </w:rPr>
                                <w:t>3</w:t>
                              </w:r>
                            </w:fldSimple>
                            <w:r>
                              <w:t>.</w:t>
                            </w:r>
                            <w:fldSimple w:instr=" SEQ Figure \* ARABIC \s 1 ">
                              <w:r>
                                <w:rPr>
                                  <w:noProof/>
                                </w:rPr>
                                <w:t>11</w:t>
                              </w:r>
                            </w:fldSimple>
                            <w:bookmarkEnd w:id="213"/>
                            <w:r>
                              <w:t xml:space="preserve">: </w:t>
                            </w:r>
                            <w:r w:rsidRPr="002D4A9F">
                              <w:t>Concentration vs.  Conductivity</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60"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NJaMAIAAGcEAAAOAAAAZHJzL2Uyb0RvYy54bWysVFFv2yAQfp+0/4B4X+y0SxdZcaosVaZJ&#10;UVspmfpMMI6RgGNAYme/fge2063b07QXfNwdB9/33Xlx32lFzsJ5Caak00lOiTAcKmmOJf2233yY&#10;U+IDMxVTYERJL8LT++X7d4vWFuIGGlCVcASLGF+0tqRNCLbIMs8boZmfgBUGgzU4zQJu3TGrHGux&#10;ulbZTZ7fZS24yjrgwnv0PvRBukz161rw8FTXXgSiSopvC2l1aT3ENVsuWHF0zDaSD89g//AKzaTB&#10;S6+lHlhg5OTkH6W05A481GHCQWdQ15KLhAHRTPM3aHYNsyJhQXK8vdLk/19Z/nh+dkRWJZ1PKTFM&#10;o0Z70QXyGTqCLuSntb7AtJ3FxNChH3Ue/R6dEXZXOx2/CIhgHJm+XNmN1Tg6Z5/yeT6dUcIxdnc7&#10;izWy16PW+fBFgCbRKKlD6RKj7Lz1oU8dU+JNHpSsNlKpuImBtXLkzFDmtpFBDMV/y1Im5hqIp/qC&#10;0ZNFfD2OaIXu0CU+bj+OIA9QXRC7g757vOUbiRdumQ/PzGG7IFwcgfCES62gLSkMFiUNuB9/88d8&#10;VBGjlLTYfiX130/MCUrUV4P6xl4dDTcah9EwJ70GhIqS4WuSiQdcUKNZO9AvOBmreAuGmOF4V0nD&#10;aK5DPwQ4WVysVikJO9KysDU7y2Ppkdh998KcHWQJqOYjjI3Jijfq9LlJH7s6BaQ6SReJ7Vkc+MZu&#10;TuIPkxfH5dd9ynr9Pyx/AgAA//8DAFBLAwQUAAYACAAAACEAXpn2euAAAAAJAQAADwAAAGRycy9k&#10;b3ducmV2LnhtbEyPwU7DMBBE70j8g7VIXBC1SaqoTeNUVQUHuFQNvXBz422cEq+j2GnD32O4wHF2&#10;VjNvivVkO3bBwbeOJDzNBDCk2umWGgmH95fHBTAfFGnVOUIJX+hhXd7eFCrX7kp7vFShYTGEfK4k&#10;mBD6nHNfG7TKz1yPFL2TG6wKUQ4N14O6xnDb8USIjFvVUmwwqsetwfqzGq2E3fxjZx7G0/PbZp4O&#10;r4dxm52bSsr7u2mzAhZwCn/P8IMf0aGMTEc3kvask5DEJUFCtkgTYNFfCrEEdvy9pMDLgv9fUH4D&#10;AAD//wMAUEsBAi0AFAAGAAgAAAAhALaDOJL+AAAA4QEAABMAAAAAAAAAAAAAAAAAAAAAAFtDb250&#10;ZW50X1R5cGVzXS54bWxQSwECLQAUAAYACAAAACEAOP0h/9YAAACUAQAACwAAAAAAAAAAAAAAAAAv&#10;AQAAX3JlbHMvLnJlbHNQSwECLQAUAAYACAAAACEAqgTSWjACAABnBAAADgAAAAAAAAAAAAAAAAAu&#10;AgAAZHJzL2Uyb0RvYy54bWxQSwECLQAUAAYACAAAACEAXpn2euAAAAAJAQAADwAAAAAAAAAAAAAA&#10;AACKBAAAZHJzL2Rvd25yZXYueG1sUEsFBgAAAAAEAAQA8wAAAJcFAAAAAA==&#10;" stroked="f">
                <v:textbox style="mso-fit-shape-to-text:t" inset="0,0,0,0">
                  <w:txbxContent>
                    <w:p w:rsidR="006F4682" w:rsidRPr="00CA7D1C" w:rsidRDefault="006F4682" w:rsidP="00136403">
                      <w:pPr>
                        <w:pStyle w:val="Caption"/>
                        <w:rPr>
                          <w:noProof/>
                          <w:sz w:val="20"/>
                          <w:szCs w:val="20"/>
                        </w:rPr>
                      </w:pPr>
                      <w:bookmarkStart w:id="215" w:name="_Ref43385533"/>
                      <w:bookmarkStart w:id="216" w:name="_Toc48421780"/>
                      <w:r>
                        <w:t xml:space="preserve">Figure </w:t>
                      </w:r>
                      <w:fldSimple w:instr=" STYLEREF 1 \s ">
                        <w:r>
                          <w:rPr>
                            <w:noProof/>
                          </w:rPr>
                          <w:t>3</w:t>
                        </w:r>
                      </w:fldSimple>
                      <w:r>
                        <w:t>.</w:t>
                      </w:r>
                      <w:fldSimple w:instr=" SEQ Figure \* ARABIC \s 1 ">
                        <w:r>
                          <w:rPr>
                            <w:noProof/>
                          </w:rPr>
                          <w:t>11</w:t>
                        </w:r>
                      </w:fldSimple>
                      <w:bookmarkEnd w:id="215"/>
                      <w:r>
                        <w:t xml:space="preserve">: </w:t>
                      </w:r>
                      <w:r w:rsidRPr="002D4A9F">
                        <w:t>Concentration vs.  Conductivity</w:t>
                      </w:r>
                      <w:bookmarkEnd w:id="216"/>
                    </w:p>
                  </w:txbxContent>
                </v:textbox>
                <w10:wrap type="topAndBottom"/>
              </v:shape>
            </w:pict>
          </mc:Fallback>
        </mc:AlternateContent>
      </w:r>
      <w:r>
        <w:rPr>
          <w:noProof/>
          <w:sz w:val="20"/>
          <w:szCs w:val="20"/>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90">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 xml:space="preserve">nd the relationship between conductivity and concentration, a beaker of tap water was place on a hot plate with a magnetic stirrer. There was no requirement to use distilled or de-ionized </w:t>
      </w:r>
      <w:proofErr w:type="gramStart"/>
      <w:r w:rsidR="00A33B95">
        <w:t>water</w:t>
      </w:r>
      <w:proofErr w:type="gramEnd"/>
      <w:r w:rsidR="00A33B95">
        <w:t xml:space="preserve"> as the main feed in the reactor was tap water. The average conductivity would never be in the range of de-ionized water. With the use of a laboratory scale, small amounts of laboratory grade sodium chloride </w:t>
      </w:r>
      <w:proofErr w:type="gramStart"/>
      <w:r w:rsidR="00A33B95">
        <w:t>was added</w:t>
      </w:r>
      <w:proofErr w:type="gramEnd"/>
      <w:r w:rsidR="00A33B95">
        <w:t xml:space="preserve"> to the beaker. It is important to note that the behavior of laboratory sodium chloride is</w:t>
      </w:r>
      <w:r w:rsidR="00DE5134">
        <w:t xml:space="preserve"> different </w:t>
      </w:r>
      <w:proofErr w:type="gramStart"/>
      <w:r w:rsidR="00717040">
        <w:t>than</w:t>
      </w:r>
      <w:proofErr w:type="gramEnd"/>
      <w:r w:rsidR="00A33B95">
        <w:t xml:space="preserve"> regular table salt. Table salt includes an anti-caking agent that prevents clumpin</w:t>
      </w:r>
      <w:r>
        <w:t>g and enhances ease of pouring.</w:t>
      </w:r>
      <w:r>
        <w:fldChar w:fldCharType="begin"/>
      </w:r>
      <w:r w:rsidR="00277678">
        <w:instrText xml:space="preserve"> ADDIN ZOTERO_ITEM CSL_CITATION {"citationID":"5laaBmvx","properties":{"formattedCitation":"[69]","plainCitation":"[69]","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277678" w:rsidRPr="00277678">
        <w:rPr>
          <w:rFonts w:ascii="Calibri" w:hAnsi="Calibri" w:cs="Calibri"/>
        </w:rPr>
        <w:t>[69]</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t>
      </w:r>
      <w:proofErr w:type="gramStart"/>
      <w:r w:rsidR="00A33B95">
        <w:t>were used</w:t>
      </w:r>
      <w:proofErr w:type="gramEnd"/>
      <w:r w:rsidR="00A33B95">
        <w:t xml:space="preserve"> to ensure consistency. A laboratory conductivity meter would have provided </w:t>
      </w:r>
      <w:proofErr w:type="gramStart"/>
      <w:r w:rsidR="00A33B95">
        <w:t>more accurate results of the relationship</w:t>
      </w:r>
      <w:proofErr w:type="gramEnd"/>
      <w:r w:rsidR="00A33B95">
        <w:t xml:space="preserve">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w:t>
      </w:r>
      <w:proofErr w:type="gramStart"/>
      <w:r>
        <w:lastRenderedPageBreak/>
        <w:t>can be found</w:t>
      </w:r>
      <w:proofErr w:type="gramEnd"/>
      <w:r>
        <w:t xml:space="preserve"> in </w:t>
      </w:r>
      <w:r w:rsidR="003435AE">
        <w:fldChar w:fldCharType="begin"/>
      </w:r>
      <w:r w:rsidR="003435AE">
        <w:instrText xml:space="preserve"> REF _Ref43385533 \h </w:instrText>
      </w:r>
      <w:r w:rsidR="003435AE">
        <w:fldChar w:fldCharType="separate"/>
      </w:r>
      <w:r w:rsidR="00F9138F">
        <w:t xml:space="preserve">Figure </w:t>
      </w:r>
      <w:r w:rsidR="00F9138F">
        <w:rPr>
          <w:noProof/>
        </w:rPr>
        <w:t>3</w:t>
      </w:r>
      <w:r w:rsidR="00F9138F">
        <w:t>.</w:t>
      </w:r>
      <w:r w:rsidR="00F9138F">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217" w:name="page47"/>
      <w:bookmarkEnd w:id="217"/>
    </w:p>
    <w:p w:rsidR="003435AE" w:rsidRPr="003435AE" w:rsidRDefault="003435AE" w:rsidP="003435AE">
      <w:r>
        <w:rPr>
          <w:noProof/>
        </w:rPr>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6F4682" w:rsidRPr="001518B6" w:rsidRDefault="006F4682" w:rsidP="00136403">
                            <w:pPr>
                              <w:pStyle w:val="Caption"/>
                              <w:rPr>
                                <w:noProof/>
                              </w:rPr>
                            </w:pPr>
                            <w:bookmarkStart w:id="218" w:name="_Ref43385665"/>
                            <w:bookmarkStart w:id="219" w:name="_Toc48421781"/>
                            <w:r>
                              <w:t xml:space="preserve">Figure </w:t>
                            </w:r>
                            <w:fldSimple w:instr=" STYLEREF 1 \s ">
                              <w:r>
                                <w:rPr>
                                  <w:noProof/>
                                </w:rPr>
                                <w:t>3</w:t>
                              </w:r>
                            </w:fldSimple>
                            <w:r>
                              <w:t>.</w:t>
                            </w:r>
                            <w:fldSimple w:instr=" SEQ Figure \* ARABIC \s 1 ">
                              <w:r>
                                <w:rPr>
                                  <w:noProof/>
                                </w:rPr>
                                <w:t>12</w:t>
                              </w:r>
                            </w:fldSimple>
                            <w:bookmarkEnd w:id="218"/>
                            <w:r>
                              <w:t xml:space="preserve">: </w:t>
                            </w:r>
                            <w:r w:rsidRPr="00E91B66">
                              <w:t xml:space="preserve"> Sample Conductivity Graph</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61"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BoLgIAAGcEAAAOAAAAZHJzL2Uyb0RvYy54bWysVFFv2yAQfp+0/4B4X+x0StdacaosVaZJ&#10;UVspmfpMMI6RgGNAYme/fge2k63b07QXfNwdH3z33Xn+0GlFTsJ5Caak00lOiTAcKmkOJf22W3+4&#10;o8QHZiqmwIiSnoWnD4v37+atLcQNNKAq4QiCGF+0tqRNCLbIMs8boZmfgBUGgzU4zQJu3SGrHGsR&#10;XavsJs9vsxZcZR1w4T16H/sgXST8uhY8PNe1F4GokuLbQlpdWvdxzRZzVhwcs43kwzPYP7xCM2nw&#10;0gvUIwuMHJ38A0pL7sBDHSYcdAZ1LblIHJDNNH/DZtswKxIXLI63lzL5/wfLn04vjsiqpPdTSgzT&#10;qNFOdIF8ho6gC+vTWl9g2tZiYujQjzqPfo/OSLurnY5fJEQwjpU+X6ob0Tg6Z5/yu3w6o4Rj7Pbj&#10;LGJk16PW+fBFgCbRKKlD6VJF2WnjQ586psSbPChZraVScRMDK+XIiaHMbSODGMB/y1Im5hqIp3rA&#10;6Mkiv55HtEK371I9+gdG1x6qM3J30HePt3wt8cIN8+GFOWwXpIsjEJ5xqRW0JYXBoqQB9+Nv/piP&#10;KmKUkhbbr6T++5E5QYn6alDf2Kuj4UZjPxrmqFeAVFEyfE0y8YALajRrB/oVJ2MZb8EQMxzvKmkY&#10;zVXohwAni4vlMiVhR1oWNmZreYQeC7vrXpmzgywB1XyCsTFZ8UadPjfpY5fHgKVO0l2rONQbuzmJ&#10;P0xeHJdf9ynr+n9Y/AQAAP//AwBQSwMEFAAGAAgAAAAhAAtw79LgAAAACQEAAA8AAABkcnMvZG93&#10;bnJldi54bWxMjzFPwzAQhXck/oN1SCyI2qRV1IY4VVXBAEtF6MLmxtc4ENuR7bTh33Od6HZ37+nd&#10;98r1ZHt2whA77yQ8zQQwdI3XnWsl7D9fH5fAYlJOq947lPCLEdbV7U2pCu3P7gNPdWoZhbhYKAkm&#10;paHgPDYGrYozP6Aj7eiDVYnW0HId1JnCbc8zIXJuVefog1EDbg02P/VoJewWXzvzMB5f3jeLeXjb&#10;j9v8u62lvL+bNs/AEk7p3wwXfEKHipgOfnQ6sl5CRk2ShHyZrYCRvhKChsPlMhfAq5JfN6j+AAAA&#10;//8DAFBLAQItABQABgAIAAAAIQC2gziS/gAAAOEBAAATAAAAAAAAAAAAAAAAAAAAAABbQ29udGVu&#10;dF9UeXBlc10ueG1sUEsBAi0AFAAGAAgAAAAhADj9If/WAAAAlAEAAAsAAAAAAAAAAAAAAAAALwEA&#10;AF9yZWxzLy5yZWxzUEsBAi0AFAAGAAgAAAAhALd8oGguAgAAZwQAAA4AAAAAAAAAAAAAAAAALgIA&#10;AGRycy9lMm9Eb2MueG1sUEsBAi0AFAAGAAgAAAAhAAtw79LgAAAACQEAAA8AAAAAAAAAAAAAAAAA&#10;iAQAAGRycy9kb3ducmV2LnhtbFBLBQYAAAAABAAEAPMAAACVBQAAAAA=&#10;" stroked="f">
                <v:textbox style="mso-fit-shape-to-text:t" inset="0,0,0,0">
                  <w:txbxContent>
                    <w:p w:rsidR="006F4682" w:rsidRPr="001518B6" w:rsidRDefault="006F4682" w:rsidP="00136403">
                      <w:pPr>
                        <w:pStyle w:val="Caption"/>
                        <w:rPr>
                          <w:noProof/>
                        </w:rPr>
                      </w:pPr>
                      <w:bookmarkStart w:id="220" w:name="_Ref43385665"/>
                      <w:bookmarkStart w:id="221" w:name="_Toc48421781"/>
                      <w:r>
                        <w:t xml:space="preserve">Figure </w:t>
                      </w:r>
                      <w:fldSimple w:instr=" STYLEREF 1 \s ">
                        <w:r>
                          <w:rPr>
                            <w:noProof/>
                          </w:rPr>
                          <w:t>3</w:t>
                        </w:r>
                      </w:fldSimple>
                      <w:r>
                        <w:t>.</w:t>
                      </w:r>
                      <w:fldSimple w:instr=" SEQ Figure \* ARABIC \s 1 ">
                        <w:r>
                          <w:rPr>
                            <w:noProof/>
                          </w:rPr>
                          <w:t>12</w:t>
                        </w:r>
                      </w:fldSimple>
                      <w:bookmarkEnd w:id="220"/>
                      <w:r>
                        <w:t xml:space="preserve">: </w:t>
                      </w:r>
                      <w:r w:rsidRPr="00E91B66">
                        <w:t xml:space="preserve"> Sample Conductivity Graph</w:t>
                      </w:r>
                      <w:bookmarkEnd w:id="221"/>
                    </w:p>
                  </w:txbxContent>
                </v:textbox>
                <w10:wrap type="topAndBottom"/>
              </v:shape>
            </w:pict>
          </mc:Fallback>
        </mc:AlternateContent>
      </w:r>
      <w:r>
        <w:rPr>
          <w:noProof/>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91">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222" w:name="_Toc48421717"/>
      <w:r>
        <w:t>3.2.2</w:t>
      </w:r>
      <w:r>
        <w:tab/>
        <w:t>Transformation to Population Density Function</w:t>
      </w:r>
      <w:bookmarkEnd w:id="222"/>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F9138F">
        <w:t xml:space="preserve">Figure </w:t>
      </w:r>
      <w:r w:rsidR="00F9138F">
        <w:rPr>
          <w:noProof/>
        </w:rPr>
        <w:t>3</w:t>
      </w:r>
      <w:r w:rsidR="00F9138F">
        <w:t>.</w:t>
      </w:r>
      <w:r w:rsidR="00F9138F">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w:t>
      </w:r>
      <w:proofErr w:type="gramStart"/>
      <w:r w:rsidR="00A33B95">
        <w:t>be addressed</w:t>
      </w:r>
      <w:proofErr w:type="gramEnd"/>
      <w:r w:rsidR="00A33B95">
        <w:t xml:space="preserve">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w:t>
      </w:r>
      <w:proofErr w:type="gramStart"/>
      <w:r w:rsidR="00A33B95">
        <w:t>be accounted for</w:t>
      </w:r>
      <w:proofErr w:type="gramEnd"/>
      <w:r w:rsidR="00A33B95">
        <w:t xml:space="preserve">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 xml:space="preserve">The fouling of the sensors due to rust deposits likely </w:t>
      </w:r>
      <w:r w:rsidR="00717040">
        <w:lastRenderedPageBreak/>
        <w:t>causes this</w:t>
      </w:r>
      <w:r w:rsidR="00A33B95">
        <w:t xml:space="preserve">. A linear regression model </w:t>
      </w:r>
      <w:proofErr w:type="gramStart"/>
      <w:r w:rsidR="00A33B95">
        <w:t>was implemented</w:t>
      </w:r>
      <w:proofErr w:type="gramEnd"/>
      <w:r w:rsidR="00A33B95">
        <w:t xml:space="preserve"> to solve this problem from the </w:t>
      </w:r>
      <w:r w:rsidR="00051E43">
        <w:t xml:space="preserve">first </w:t>
      </w:r>
      <w:r w:rsidR="00A33B95">
        <w:t xml:space="preserve">ten and the last ten data points. This </w:t>
      </w:r>
      <w:proofErr w:type="gramStart"/>
      <w:r w:rsidR="00A33B95">
        <w:t>was achieved</w:t>
      </w:r>
      <w:proofErr w:type="gramEnd"/>
      <w:r w:rsidR="00A33B95">
        <w:t xml:space="preserve"> in </w:t>
      </w:r>
      <w:proofErr w:type="spellStart"/>
      <w:r>
        <w:t>Matlab</w:t>
      </w:r>
      <w:proofErr w:type="spellEnd"/>
      <w:r>
        <w:t xml:space="preserve"> utilizing the function “</w:t>
      </w:r>
      <w:proofErr w:type="spellStart"/>
      <w:r>
        <w:t>fit</w:t>
      </w:r>
      <w:r w:rsidR="00A33B95">
        <w:t>lm</w:t>
      </w:r>
      <w:proofErr w:type="spellEnd"/>
      <w:r w:rsidR="00A33B95">
        <w:t>".</w:t>
      </w:r>
    </w:p>
    <w:p w:rsidR="00653DB4" w:rsidRDefault="00653DB4" w:rsidP="00854E85">
      <w:pPr>
        <w:rPr>
          <w:sz w:val="20"/>
          <w:szCs w:val="20"/>
        </w:rPr>
      </w:pPr>
    </w:p>
    <w:p w:rsidR="00653DB4" w:rsidRDefault="00A33B95" w:rsidP="00BF4F9C">
      <w:pPr>
        <w:ind w:firstLine="720"/>
        <w:rPr>
          <w:sz w:val="20"/>
          <w:szCs w:val="20"/>
        </w:rPr>
      </w:pPr>
      <w:r>
        <w:t xml:space="preserve">There was a large amount of noise from the collected samples so a regression model </w:t>
      </w:r>
      <w:proofErr w:type="gramStart"/>
      <w:r>
        <w:t>was used</w:t>
      </w:r>
      <w:proofErr w:type="gramEnd"/>
      <w:r>
        <w:t xml:space="preserve"> to clean up the data. It </w:t>
      </w:r>
      <w:proofErr w:type="gramStart"/>
      <w:r>
        <w:t>was later decided</w:t>
      </w:r>
      <w:proofErr w:type="gramEnd"/>
      <w:r>
        <w:t xml:space="preserve"> that the </w:t>
      </w:r>
      <w:proofErr w:type="spellStart"/>
      <w:r>
        <w:t>Matlab</w:t>
      </w:r>
      <w:proofErr w:type="spellEnd"/>
      <w:r>
        <w:t xml:space="preserve"> function "</w:t>
      </w:r>
      <w:r w:rsidR="00F806AB">
        <w:t>fi</w:t>
      </w:r>
      <w:r>
        <w:t>lter" using a moving average was a better solutio</w:t>
      </w:r>
      <w:r w:rsidR="00F806AB">
        <w:t xml:space="preserve">n. The amount of points to </w:t>
      </w:r>
      <w:proofErr w:type="gramStart"/>
      <w:r w:rsidR="00F806AB">
        <w:t>be aff</w:t>
      </w:r>
      <w:r>
        <w:t>ected</w:t>
      </w:r>
      <w:proofErr w:type="gramEnd"/>
      <w:r>
        <w:t xml:space="preserve">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 xml:space="preserve">This </w:t>
      </w:r>
      <w:proofErr w:type="gramStart"/>
      <w:r>
        <w:t>is achieved</w:t>
      </w:r>
      <w:proofErr w:type="gramEnd"/>
      <w:r>
        <w:t xml:space="preserve">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223" w:name="page50"/>
      <w:bookmarkEnd w:id="223"/>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This formula based on the concentration of the tracer (</w:t>
      </w:r>
      <w:proofErr w:type="gramStart"/>
      <w:r>
        <w:t>C(</w:t>
      </w:r>
      <w:proofErr w:type="gramEnd"/>
      <w:r>
        <w:t xml:space="preserve">t)) </w:t>
      </w:r>
      <w:r w:rsidR="009F500B">
        <w:t xml:space="preserve">(M/L) </w:t>
      </w:r>
      <w:r>
        <w:t>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w:t>
      </w:r>
      <w:proofErr w:type="spellStart"/>
      <w:r>
        <w:t>Matlab</w:t>
      </w:r>
      <w:proofErr w:type="spellEnd"/>
      <w:r>
        <w:t xml:space="preserve">. The function can be describe </w:t>
      </w:r>
      <w:r w:rsidR="00BF4F9C">
        <w:t>by the following equation:</w:t>
      </w:r>
    </w:p>
    <w:p w:rsidR="0018017D" w:rsidRDefault="0018017D" w:rsidP="00BF4F9C"/>
    <w:p w:rsidR="0018017D" w:rsidRDefault="006F4682"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 xml:space="preserve">One advantage of using a concentration vs time graph is that the value of the integral across time is equal to the mass of tracer injected into the reactor. This provides an additional check to ensure that no tracer </w:t>
      </w:r>
      <w:proofErr w:type="gramStart"/>
      <w:r>
        <w:t>is absorbed by the system or lost</w:t>
      </w:r>
      <w:proofErr w:type="gramEnd"/>
      <w:r>
        <w:t>. The value obtained from an arbitrary measurement, such as cond</w:t>
      </w:r>
      <w:r w:rsidR="00AB72AB">
        <w:t>uctivity, provides no such benefi</w:t>
      </w:r>
      <w:r w:rsidR="00BF4F9C">
        <w:t>t.</w:t>
      </w:r>
      <w:r w:rsidR="00BF4F9C">
        <w:fldChar w:fldCharType="begin"/>
      </w:r>
      <w:r w:rsidR="00BF4F9C">
        <w:instrText xml:space="preserve"> ADDIN ZOTERO_ITEM CSL_CITATION {"citationID":"SCk2Bxou","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BF4F9C" w:rsidRPr="00BF4F9C">
        <w:rPr>
          <w:rFonts w:ascii="Calibri" w:hAnsi="Calibri"/>
        </w:rPr>
        <w:t>[3]</w:t>
      </w:r>
      <w:r w:rsidR="00BF4F9C">
        <w:fldChar w:fldCharType="end"/>
      </w:r>
    </w:p>
    <w:p w:rsidR="00653DB4" w:rsidRDefault="00653DB4" w:rsidP="00BF4F9C"/>
    <w:p w:rsidR="00BD5AE6" w:rsidRDefault="00A33B95" w:rsidP="00BF4F9C">
      <w:pPr>
        <w:ind w:firstLine="720"/>
      </w:pPr>
      <w:r>
        <w:t xml:space="preserve">The Population Density Function graph </w:t>
      </w:r>
      <w:proofErr w:type="gramStart"/>
      <w:r>
        <w:t>can now be used</w:t>
      </w:r>
      <w:proofErr w:type="gramEnd"/>
      <w:r>
        <w:t xml:space="preserve"> to evaluate</w:t>
      </w:r>
      <w:r w:rsidR="00DE5134">
        <w:t xml:space="preserve"> different</w:t>
      </w:r>
      <w:r w:rsidR="00EC0616">
        <w:t xml:space="preserve"> flow</w:t>
      </w:r>
      <w:r>
        <w:t xml:space="preserve"> models but this evaluation is even easier if the </w:t>
      </w:r>
      <w:r w:rsidR="00751F11">
        <w:t>E (t)</w:t>
      </w:r>
      <w:r>
        <w:t xml:space="preserve"> is tran</w:t>
      </w:r>
      <w:r w:rsidR="00BD5AE6">
        <w:t>sformed in dimensionless time (</w:t>
      </w:r>
      <w:r w:rsidR="00BD5AE6">
        <w:rPr>
          <w:rFonts w:ascii="Calibri" w:hAnsi="Calibri" w:cs="Calibri"/>
        </w:rPr>
        <w:t>θ</w:t>
      </w:r>
      <w:r>
        <w:t xml:space="preserve">). </w:t>
      </w:r>
      <w:r>
        <w:lastRenderedPageBreak/>
        <w:t>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vision of time by the MRT</w:t>
      </w:r>
      <w:proofErr w:type="gramStart"/>
      <w:r>
        <w:t xml:space="preserve">, </w:t>
      </w:r>
      <w:proofErr w:type="gramEnd"/>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277678">
        <w:instrText xml:space="preserve"> ADDIN ZOTERO_ITEM CSL_CITATION {"citationID":"x7CftXRP","properties":{"formattedCitation":"[70]","plainCitation":"[70]","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277678" w:rsidRPr="00277678">
        <w:rPr>
          <w:rFonts w:ascii="Calibri" w:hAnsi="Calibri" w:cs="Calibri"/>
        </w:rPr>
        <w:t>[70]</w:t>
      </w:r>
      <w:r w:rsidR="00BF4F9C">
        <w:fldChar w:fldCharType="end"/>
      </w:r>
      <w:r>
        <w:t xml:space="preserve"> These functions </w:t>
      </w:r>
      <w:proofErr w:type="gramStart"/>
      <w:r>
        <w:t>are used</w:t>
      </w:r>
      <w:proofErr w:type="gramEnd"/>
      <w:r>
        <w:t xml:space="preserve"> to compare</w:t>
      </w:r>
      <w:r w:rsidR="00DE5134">
        <w:t xml:space="preserve"> different </w:t>
      </w:r>
      <w:r>
        <w:t xml:space="preserve">distributions. The </w:t>
      </w:r>
      <w:r w:rsidR="00051E43">
        <w:t xml:space="preserve">first </w:t>
      </w:r>
      <w:r>
        <w:t xml:space="preserve">moment represents the MRT. The second moment is the variance of a </w:t>
      </w:r>
      <w:proofErr w:type="gramStart"/>
      <w:r>
        <w:t>distribution which</w:t>
      </w:r>
      <w:proofErr w:type="gramEnd"/>
      <w:r>
        <w:t xml:space="preserve"> is</w:t>
      </w:r>
      <w:r w:rsidR="007A08E1">
        <w:t xml:space="preserve"> defined </w:t>
      </w:r>
      <w:r w:rsidR="00BF4F9C">
        <w:t>by the following equation:</w:t>
      </w:r>
    </w:p>
    <w:p w:rsidR="00BD5AE6" w:rsidRDefault="006F4682"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 xml:space="preserve">t is a measure of the extent that a distribution </w:t>
      </w:r>
      <w:proofErr w:type="gramStart"/>
      <w:r>
        <w:t>is skewed</w:t>
      </w:r>
      <w:proofErr w:type="gramEnd"/>
      <w:r>
        <w:t xml:space="preserve"> in one direction or the other in reference to the mean. It </w:t>
      </w:r>
      <w:proofErr w:type="gramStart"/>
      <w:r>
        <w:t>is observed</w:t>
      </w:r>
      <w:proofErr w:type="gramEnd"/>
      <w:r>
        <w:t xml:space="preserve"> as a tail. It </w:t>
      </w:r>
      <w:proofErr w:type="gramStart"/>
      <w:r>
        <w:t>is</w:t>
      </w:r>
      <w:r w:rsidR="007A08E1">
        <w:t xml:space="preserve"> defined</w:t>
      </w:r>
      <w:proofErr w:type="gramEnd"/>
      <w:r w:rsidR="007A08E1">
        <w:t xml:space="preserve"> </w:t>
      </w:r>
      <w:r w:rsidR="00BF4F9C">
        <w:t>as</w:t>
      </w:r>
      <w:r>
        <w:t>:</w:t>
      </w:r>
    </w:p>
    <w:p w:rsidR="00472904" w:rsidRDefault="00472904" w:rsidP="00BF4F9C"/>
    <w:p w:rsidR="00472904" w:rsidRDefault="006F4682"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224" w:name="_Toc48421718"/>
      <w:r>
        <w:t>3.3</w:t>
      </w:r>
      <w:r>
        <w:tab/>
        <w:t>Model Testing</w:t>
      </w:r>
      <w:bookmarkEnd w:id="224"/>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w:t>
      </w:r>
      <w:proofErr w:type="gramStart"/>
      <w:r w:rsidR="00A33B95">
        <w:t>E(</w:t>
      </w:r>
      <w:proofErr w:type="gramEnd"/>
      <w:r>
        <w:rPr>
          <w:rFonts w:ascii="Calibri" w:hAnsi="Calibri" w:cs="Calibri"/>
        </w:rPr>
        <w:t>θ</w:t>
      </w:r>
      <w:r w:rsidR="00A33B95">
        <w:t>)) for the</w:t>
      </w:r>
      <w:r w:rsidR="00DE5134">
        <w:t xml:space="preserve"> different </w:t>
      </w:r>
      <w:r w:rsidR="00A33B95">
        <w:t xml:space="preserve">sections of the STAR reactor. These proposed models </w:t>
      </w:r>
      <w:proofErr w:type="gramStart"/>
      <w:r w:rsidR="00A33B95">
        <w:t>were evaluated</w:t>
      </w:r>
      <w:proofErr w:type="gramEnd"/>
      <w:r w:rsidR="00A33B95">
        <w:t xml:space="preserve">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225" w:name="_Toc48421719"/>
      <w:r>
        <w:t>3.4</w:t>
      </w:r>
      <w:r>
        <w:tab/>
        <w:t>Recycle Experiment</w:t>
      </w:r>
      <w:bookmarkEnd w:id="225"/>
    </w:p>
    <w:p w:rsidR="00653DB4" w:rsidRDefault="00653DB4">
      <w:pPr>
        <w:spacing w:line="319" w:lineRule="exact"/>
        <w:rPr>
          <w:sz w:val="20"/>
          <w:szCs w:val="20"/>
        </w:rPr>
      </w:pPr>
    </w:p>
    <w:p w:rsidR="00653DB4" w:rsidRDefault="00A33B95" w:rsidP="00BF4F9C">
      <w:pPr>
        <w:rPr>
          <w:sz w:val="20"/>
          <w:szCs w:val="20"/>
        </w:rPr>
      </w:pPr>
      <w:r>
        <w:t xml:space="preserve">The tracer experiment </w:t>
      </w:r>
      <w:proofErr w:type="gramStart"/>
      <w:r>
        <w:t>was run</w:t>
      </w:r>
      <w:proofErr w:type="gramEnd"/>
      <w:r>
        <w:t xml:space="preserve"> without the systems internal recycle. The recycle sludge streamed </w:t>
      </w:r>
      <w:proofErr w:type="gramStart"/>
      <w:r>
        <w:t xml:space="preserve">was also turned </w:t>
      </w:r>
      <w:r w:rsidR="00472904">
        <w:t>off,</w:t>
      </w:r>
      <w:proofErr w:type="gramEnd"/>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w:t>
      </w:r>
      <w:proofErr w:type="gramStart"/>
      <w:r>
        <w:t>can be observed</w:t>
      </w:r>
      <w:proofErr w:type="gramEnd"/>
      <w:r>
        <w:t xml:space="preserve">. Optimization of the MRT by controlling the internal recycle rate </w:t>
      </w:r>
      <w:proofErr w:type="gramStart"/>
      <w:r>
        <w:t xml:space="preserve">can </w:t>
      </w:r>
      <w:r w:rsidR="00472904">
        <w:t>then</w:t>
      </w:r>
      <w:r>
        <w:t xml:space="preserve"> be considered</w:t>
      </w:r>
      <w:proofErr w:type="gramEnd"/>
      <w:r>
        <w:t>.</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26" w:name="_Toc48421720"/>
      <w:r>
        <w:t>3.5</w:t>
      </w:r>
      <w:r>
        <w:tab/>
        <w:t>Characteristic Parameters</w:t>
      </w:r>
      <w:bookmarkEnd w:id="226"/>
    </w:p>
    <w:p w:rsidR="00653DB4" w:rsidRDefault="00653DB4">
      <w:pPr>
        <w:spacing w:line="319" w:lineRule="exact"/>
        <w:rPr>
          <w:sz w:val="20"/>
          <w:szCs w:val="20"/>
        </w:rPr>
      </w:pPr>
    </w:p>
    <w:p w:rsidR="00653DB4" w:rsidRDefault="00A33B95" w:rsidP="00854E85">
      <w:r>
        <w:t xml:space="preserve">The data provided by the internal recycle testing allows </w:t>
      </w:r>
      <w:r w:rsidR="00C17680">
        <w:t xml:space="preserve">for additional testing for dead </w:t>
      </w:r>
      <w:r>
        <w:t xml:space="preserve">space and </w:t>
      </w:r>
      <w:proofErr w:type="gramStart"/>
      <w:r>
        <w:t>by-passing</w:t>
      </w:r>
      <w:proofErr w:type="gramEnd"/>
      <w:r>
        <w:t xml:space="preserve"> (as described in section 2.3.3). The theoretical mean residence time </w:t>
      </w:r>
      <w:proofErr w:type="gramStart"/>
      <w:r>
        <w:t>can be calculated</w:t>
      </w:r>
      <w:proofErr w:type="gramEnd"/>
      <w:r>
        <w:t xml:space="preserve">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w:t>
      </w:r>
      <w:proofErr w:type="spellStart"/>
      <w:r>
        <w:t>V</w:t>
      </w:r>
      <w:r>
        <w:rPr>
          <w:sz w:val="31"/>
          <w:szCs w:val="31"/>
          <w:vertAlign w:val="subscript"/>
        </w:rPr>
        <w:t>aerobic</w:t>
      </w:r>
      <w:proofErr w:type="spellEnd"/>
      <w:r>
        <w:t xml:space="preserve"> = 10L + 10L + 45L = 65L. The volumetric</w:t>
      </w:r>
      <w:r w:rsidR="00EC0616">
        <w:t xml:space="preserve"> flow</w:t>
      </w:r>
      <w:r>
        <w:t xml:space="preserve"> rate </w:t>
      </w:r>
      <w:proofErr w:type="gramStart"/>
      <w:r>
        <w:t>was maintained</w:t>
      </w:r>
      <w:proofErr w:type="gramEnd"/>
      <w:r>
        <w:t xml:space="preserve"> at 10L=</w:t>
      </w:r>
      <w:proofErr w:type="spellStart"/>
      <w:r>
        <w:t>hr</w:t>
      </w:r>
      <w:proofErr w:type="spellEnd"/>
      <w:r>
        <w:t xml:space="preserve"> result</w:t>
      </w:r>
      <w:r w:rsidR="00472904">
        <w:t xml:space="preserve">ing in a </w:t>
      </w:r>
      <w:r w:rsidR="00BF4F9C">
        <w:t xml:space="preserve">τ </w:t>
      </w:r>
      <w:r w:rsidR="00472904">
        <w:t>= 6:5hrs. The observe</w:t>
      </w:r>
      <w:r>
        <w:t xml:space="preserve">d MRT </w:t>
      </w:r>
      <w:proofErr w:type="gramStart"/>
      <w:r>
        <w:t>can be found</w:t>
      </w:r>
      <w:proofErr w:type="gramEnd"/>
      <w:r>
        <w:t xml:space="preserve"> with the following equation:</w:t>
      </w:r>
    </w:p>
    <w:p w:rsidR="00653DB4" w:rsidRDefault="006F4682"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6F4682"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lastRenderedPageBreak/>
        <w:t xml:space="preserve">The quantities of </w:t>
      </w:r>
      <w:proofErr w:type="gramStart"/>
      <w:r>
        <w:t>Hold-back</w:t>
      </w:r>
      <w:proofErr w:type="gramEnd"/>
      <w:r>
        <w:t xml:space="preserve"> (H) and Segregation (S) were also found as described in section 2.3.4. The values </w:t>
      </w:r>
      <w:proofErr w:type="gramStart"/>
      <w:r>
        <w:t>were obtained</w:t>
      </w:r>
      <w:proofErr w:type="gramEnd"/>
      <w:r>
        <w:t xml:space="preserve"> after </w:t>
      </w:r>
      <w:r w:rsidR="001A33D9">
        <w:t>fin</w:t>
      </w:r>
      <w:r>
        <w:t>ding the Distribution Function (</w:t>
      </w:r>
      <w:r w:rsidR="00751F11">
        <w:t>F (t)</w:t>
      </w:r>
      <w:r>
        <w:t>) from the Population Density Function (</w:t>
      </w:r>
      <w:r w:rsidR="00751F11">
        <w:t>E (t)</w:t>
      </w:r>
      <w:r>
        <w:t xml:space="preserve">). They </w:t>
      </w:r>
      <w:proofErr w:type="gramStart"/>
      <w:r>
        <w:t>are related</w:t>
      </w:r>
      <w:proofErr w:type="gramEnd"/>
      <w:r>
        <w:t xml:space="preserve">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 xml:space="preserve">All of these values </w:t>
      </w:r>
      <w:proofErr w:type="gramStart"/>
      <w:r>
        <w:rPr>
          <w:sz w:val="21"/>
          <w:szCs w:val="21"/>
        </w:rPr>
        <w:t>were obtained</w:t>
      </w:r>
      <w:proofErr w:type="gramEnd"/>
      <w:r>
        <w:rPr>
          <w:sz w:val="21"/>
          <w:szCs w:val="21"/>
        </w:rPr>
        <w:t xml:space="preserve"> with the use of </w:t>
      </w:r>
      <w:proofErr w:type="spellStart"/>
      <w:r>
        <w:rPr>
          <w:sz w:val="21"/>
          <w:szCs w:val="21"/>
        </w:rPr>
        <w:t>Matlab</w:t>
      </w:r>
      <w:proofErr w:type="spellEnd"/>
      <w:r>
        <w:rPr>
          <w:sz w:val="21"/>
          <w:szCs w:val="21"/>
        </w:rPr>
        <w:t xml:space="preserve"> scripts.</w:t>
      </w:r>
    </w:p>
    <w:p w:rsidR="00854E85" w:rsidRDefault="00854E85">
      <w:pPr>
        <w:spacing w:line="240" w:lineRule="auto"/>
        <w:rPr>
          <w:sz w:val="20"/>
          <w:szCs w:val="20"/>
        </w:rPr>
      </w:pPr>
      <w:bookmarkStart w:id="227" w:name="page52"/>
      <w:bookmarkEnd w:id="227"/>
      <w:r>
        <w:rPr>
          <w:sz w:val="20"/>
          <w:szCs w:val="20"/>
        </w:rPr>
        <w:br w:type="page"/>
      </w:r>
    </w:p>
    <w:p w:rsidR="00653DB4" w:rsidRPr="00854E85" w:rsidRDefault="00854E85" w:rsidP="00BF4F9C">
      <w:pPr>
        <w:pStyle w:val="Heading1"/>
        <w:rPr>
          <w:sz w:val="20"/>
          <w:szCs w:val="20"/>
        </w:rPr>
      </w:pPr>
      <w:bookmarkStart w:id="228" w:name="_Toc48421721"/>
      <w:r>
        <w:lastRenderedPageBreak/>
        <w:t xml:space="preserve">: </w:t>
      </w:r>
      <w:r w:rsidR="00A33B95">
        <w:t>Results</w:t>
      </w:r>
      <w:bookmarkEnd w:id="228"/>
    </w:p>
    <w:p w:rsidR="00653DB4" w:rsidRDefault="00A33B95" w:rsidP="00854E85">
      <w:pPr>
        <w:pStyle w:val="Heading2"/>
        <w:rPr>
          <w:sz w:val="20"/>
          <w:szCs w:val="20"/>
        </w:rPr>
      </w:pPr>
      <w:bookmarkStart w:id="229" w:name="_Toc48421722"/>
      <w:r>
        <w:t>4.1</w:t>
      </w:r>
      <w:r>
        <w:tab/>
        <w:t>Tracer Experiment</w:t>
      </w:r>
      <w:bookmarkEnd w:id="229"/>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F9138F">
        <w:t xml:space="preserve">Figure </w:t>
      </w:r>
      <w:r w:rsidR="00F9138F">
        <w:rPr>
          <w:noProof/>
        </w:rPr>
        <w:t>4</w:t>
      </w:r>
      <w:r w:rsidR="00F9138F">
        <w:t>.</w:t>
      </w:r>
      <w:r w:rsidR="00F9138F">
        <w:rPr>
          <w:noProof/>
        </w:rPr>
        <w:t>1</w:t>
      </w:r>
      <w:r w:rsidR="00FA75E7">
        <w:fldChar w:fldCharType="end"/>
      </w:r>
      <w:r>
        <w:t xml:space="preserve">) represents the raw data collected from the tracer experiment on </w:t>
      </w:r>
      <w:proofErr w:type="gramStart"/>
      <w:r>
        <w:t>December,</w:t>
      </w:r>
      <w:proofErr w:type="gramEnd"/>
      <w:r>
        <w:t xml:space="preserve"> 19, 2019. A sample of 50mL of saturated tracer solution </w:t>
      </w:r>
      <w:proofErr w:type="gramStart"/>
      <w:r>
        <w:t>was injected</w:t>
      </w:r>
      <w:proofErr w:type="gramEnd"/>
      <w:r>
        <w:t xml:space="preserve"> a few seconds after the initial sampling. The sampling rate was set to three seconds for the conductivity sensors. There is a plot for each conductivity </w:t>
      </w:r>
      <w:r w:rsidR="001A33D9">
        <w:t>sensor, which</w:t>
      </w:r>
      <w:r>
        <w:t xml:space="preserve"> represent the e</w:t>
      </w:r>
      <w:r w:rsidR="001A33D9">
        <w:t>fflu</w:t>
      </w:r>
      <w:r>
        <w:t xml:space="preserve">ent of each stage of the reactor and the internal recycle. The graphs show the trend of the tracer throughout the stages. There is some noise in the raw data but the general trend </w:t>
      </w:r>
      <w:proofErr w:type="gramStart"/>
      <w:r>
        <w:t>can be observed</w:t>
      </w:r>
      <w:proofErr w:type="gramEnd"/>
      <w:r>
        <w:t>.</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w:t>
      </w:r>
      <w:proofErr w:type="gramStart"/>
      <w:r>
        <w:rPr>
          <w:sz w:val="21"/>
          <w:szCs w:val="21"/>
        </w:rPr>
        <w:t>are examined</w:t>
      </w:r>
      <w:proofErr w:type="gramEnd"/>
      <w:r>
        <w:rPr>
          <w:sz w:val="21"/>
          <w:szCs w:val="21"/>
        </w:rPr>
        <w:t xml:space="preserve">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F9138F">
        <w:t xml:space="preserve">Figure </w:t>
      </w:r>
      <w:r w:rsidR="00F9138F">
        <w:rPr>
          <w:noProof/>
        </w:rPr>
        <w:t>4</w:t>
      </w:r>
      <w:r w:rsidR="00F9138F">
        <w:t>.</w:t>
      </w:r>
      <w:r w:rsidR="00F9138F">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F9138F">
        <w:t xml:space="preserve">Table </w:t>
      </w:r>
      <w:r w:rsidR="00F9138F">
        <w:rPr>
          <w:noProof/>
        </w:rPr>
        <w:t>6</w:t>
      </w:r>
      <w:r w:rsidR="00FA75E7">
        <w:rPr>
          <w:sz w:val="21"/>
          <w:szCs w:val="21"/>
        </w:rPr>
        <w:fldChar w:fldCharType="end"/>
      </w:r>
      <w:r w:rsidR="00FA75E7">
        <w:rPr>
          <w:sz w:val="21"/>
          <w:szCs w:val="21"/>
        </w:rPr>
        <w:t xml:space="preserve"> </w:t>
      </w:r>
      <w:r>
        <w:rPr>
          <w:sz w:val="21"/>
          <w:szCs w:val="21"/>
        </w:rPr>
        <w:t xml:space="preserve">illustrates the error between each of the trials. This measurement of error </w:t>
      </w:r>
      <w:proofErr w:type="gramStart"/>
      <w:r>
        <w:rPr>
          <w:sz w:val="21"/>
          <w:szCs w:val="21"/>
        </w:rPr>
        <w:t>will be used</w:t>
      </w:r>
      <w:proofErr w:type="gramEnd"/>
      <w:r>
        <w:rPr>
          <w:sz w:val="21"/>
          <w:szCs w:val="21"/>
        </w:rPr>
        <w:t xml:space="preserve"> as a benchmark for the model testing.</w:t>
      </w:r>
      <w:r w:rsidR="001A33D9">
        <w:rPr>
          <w:sz w:val="21"/>
          <w:szCs w:val="21"/>
        </w:rPr>
        <w:t xml:space="preserve"> The first and second moments (Mean Residence Time and Variance) of the RTD for three different trials </w:t>
      </w:r>
      <w:proofErr w:type="gramStart"/>
      <w:r w:rsidR="001A33D9">
        <w:rPr>
          <w:sz w:val="21"/>
          <w:szCs w:val="21"/>
        </w:rPr>
        <w:t>are summarized</w:t>
      </w:r>
      <w:proofErr w:type="gramEnd"/>
      <w:r w:rsidR="001A33D9">
        <w:rPr>
          <w:sz w:val="21"/>
          <w:szCs w:val="21"/>
        </w:rPr>
        <w:t xml:space="preserve">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F9138F">
        <w:t xml:space="preserve">Table </w:t>
      </w:r>
      <w:r w:rsidR="00F9138F">
        <w:rPr>
          <w:noProof/>
        </w:rPr>
        <w:t>7</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F9138F">
        <w:t xml:space="preserve">Figure </w:t>
      </w:r>
      <w:r w:rsidR="00F9138F">
        <w:rPr>
          <w:noProof/>
        </w:rPr>
        <w:t>4</w:t>
      </w:r>
      <w:r w:rsidR="00F9138F">
        <w:t>.</w:t>
      </w:r>
      <w:r w:rsidR="00F9138F">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w:t>
      </w:r>
      <w:r w:rsidR="00F449F1">
        <w:rPr>
          <w:sz w:val="21"/>
          <w:szCs w:val="21"/>
        </w:rPr>
        <w:t>@@</w:t>
      </w:r>
      <w:r w:rsidR="00A33B95">
        <w:rPr>
          <w:sz w:val="21"/>
          <w:szCs w:val="21"/>
        </w:rPr>
        <w:t xml:space="preserve">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F9138F">
        <w:t xml:space="preserve">Figure </w:t>
      </w:r>
      <w:r w:rsidR="00F9138F">
        <w:rPr>
          <w:noProof/>
        </w:rPr>
        <w:t>4</w:t>
      </w:r>
      <w:r w:rsidR="00F9138F">
        <w:t>.</w:t>
      </w:r>
      <w:r w:rsidR="00F9138F">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136403">
      <w:pPr>
        <w:pStyle w:val="Caption"/>
        <w:rPr>
          <w:sz w:val="20"/>
          <w:szCs w:val="20"/>
        </w:rPr>
      </w:pPr>
      <w:bookmarkStart w:id="230" w:name="_Ref43395321"/>
      <w:bookmarkStart w:id="231" w:name="_Toc48421739"/>
      <w:r>
        <w:t xml:space="preserve">Table </w:t>
      </w:r>
      <w:fldSimple w:instr=" SEQ Table \* ARABIC ">
        <w:r w:rsidR="00F9138F">
          <w:rPr>
            <w:noProof/>
          </w:rPr>
          <w:t>6</w:t>
        </w:r>
      </w:fldSimple>
      <w:bookmarkEnd w:id="230"/>
      <w:r>
        <w:t xml:space="preserve">: </w:t>
      </w:r>
      <w:r w:rsidRPr="001E4042">
        <w:t xml:space="preserve"> Erro</w:t>
      </w:r>
      <w:r>
        <w:t xml:space="preserve">r between different trials, </w:t>
      </w:r>
      <w:proofErr w:type="gramStart"/>
      <w:r>
        <w:t>E(</w:t>
      </w:r>
      <w:proofErr w:type="gramEnd"/>
      <w:r>
        <w:t>θ)</w:t>
      </w:r>
      <w:bookmarkEnd w:id="231"/>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232" w:name="page53"/>
      <w:bookmarkEnd w:id="232"/>
      <w:r>
        <w:rPr>
          <w:rFonts w:ascii="Arial" w:eastAsia="Arial" w:hAnsi="Arial" w:cs="Arial"/>
          <w:noProof/>
        </w:rPr>
        <w:lastRenderedPageBreak/>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92">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136403">
      <w:pPr>
        <w:pStyle w:val="Caption"/>
        <w:rPr>
          <w:rFonts w:ascii="Arial" w:eastAsia="Arial" w:hAnsi="Arial" w:cs="Arial"/>
        </w:rPr>
      </w:pPr>
      <w:bookmarkStart w:id="233" w:name="_Ref43395289"/>
      <w:bookmarkStart w:id="234" w:name="_Toc48421782"/>
      <w:r>
        <w:t xml:space="preserve">Figure </w:t>
      </w:r>
      <w:fldSimple w:instr=" STYLEREF 1 \s ">
        <w:r w:rsidR="00F9138F">
          <w:rPr>
            <w:noProof/>
          </w:rPr>
          <w:t>4</w:t>
        </w:r>
      </w:fldSimple>
      <w:r w:rsidR="00136403">
        <w:t>.</w:t>
      </w:r>
      <w:fldSimple w:instr=" SEQ Figure \* ARABIC \s 1 ">
        <w:r w:rsidR="00F9138F">
          <w:rPr>
            <w:noProof/>
          </w:rPr>
          <w:t>1</w:t>
        </w:r>
      </w:fldSimple>
      <w:bookmarkEnd w:id="233"/>
      <w:r>
        <w:t xml:space="preserve">: </w:t>
      </w:r>
      <w:r w:rsidRPr="00F436BE">
        <w:t>Raw Data of tracer experiment</w:t>
      </w:r>
      <w:bookmarkEnd w:id="234"/>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235" w:name="page54"/>
      <w:bookmarkEnd w:id="235"/>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6F4682" w:rsidRPr="007C0D77" w:rsidRDefault="006F4682" w:rsidP="00136403">
                            <w:pPr>
                              <w:pStyle w:val="Caption"/>
                              <w:rPr>
                                <w:noProof/>
                                <w:sz w:val="20"/>
                                <w:szCs w:val="20"/>
                              </w:rPr>
                            </w:pPr>
                            <w:bookmarkStart w:id="236" w:name="_Ref43393365"/>
                            <w:bookmarkStart w:id="237" w:name="_Toc48421783"/>
                            <w:r>
                              <w:t xml:space="preserve">Figure </w:t>
                            </w:r>
                            <w:fldSimple w:instr=" STYLEREF 1 \s ">
                              <w:r>
                                <w:rPr>
                                  <w:noProof/>
                                </w:rPr>
                                <w:t>4</w:t>
                              </w:r>
                            </w:fldSimple>
                            <w:r>
                              <w:t>.</w:t>
                            </w:r>
                            <w:fldSimple w:instr=" SEQ Figure \* ARABIC \s 1 ">
                              <w:r>
                                <w:rPr>
                                  <w:noProof/>
                                </w:rPr>
                                <w:t>2</w:t>
                              </w:r>
                            </w:fldSimple>
                            <w:bookmarkEnd w:id="236"/>
                            <w:r>
                              <w:t xml:space="preserve">: </w:t>
                            </w:r>
                            <w:r w:rsidRPr="00AE33E5">
                              <w:t>different RTD trials for overall reactor</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62"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uvMAIAAGcEAAAOAAAAZHJzL2Uyb0RvYy54bWysVE1v2zAMvQ/YfxB0X5yPNd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efppxZ&#10;YUijvWoD+wwtIxfx0zi/oLSdo8TQkp90HvyenBF2W6KJXwLEKE5MX67sxmqSnDcfZuPpewpJis1n&#10;N7FG9nLUoQ9fFBgWjZwjSZcYFed7H7rUISXe5EHXxbbWOm5iYKORnQXJ3FR1UH3x37K0jbkW4qmu&#10;YPRkEV+HI1qhPbSJj9l8AHmA4kLYEbru8U5ua7rwXvjwJJDahTDRCIRHWkoNTc6htzirAH/8zR/z&#10;SUWKctZQ++Xcfz8JVJzpr5b0jb06GDgYh8GwJ7MBgjqh4XIymXQAgx7MEsE802Ss4y0UElbSXTkP&#10;g7kJ3RDQZEm1Xqck6kgnwr3dORlLD8Tu22eBrpclkJoPMDSmWLxSp8tN+rj1KRDVSbpIbMdizzd1&#10;cxK/n7w4Lr/uU9bL/2H1Ew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Hbbq68wAgAAZwQAAA4AAAAAAAAAAAAAAAAA&#10;LgIAAGRycy9lMm9Eb2MueG1sUEsBAi0AFAAGAAgAAAAhABwUjpThAAAACgEAAA8AAAAAAAAAAAAA&#10;AAAAigQAAGRycy9kb3ducmV2LnhtbFBLBQYAAAAABAAEAPMAAACYBQAAAAA=&#10;" stroked="f">
                <v:textbox style="mso-fit-shape-to-text:t" inset="0,0,0,0">
                  <w:txbxContent>
                    <w:p w:rsidR="006F4682" w:rsidRPr="007C0D77" w:rsidRDefault="006F4682" w:rsidP="00136403">
                      <w:pPr>
                        <w:pStyle w:val="Caption"/>
                        <w:rPr>
                          <w:noProof/>
                          <w:sz w:val="20"/>
                          <w:szCs w:val="20"/>
                        </w:rPr>
                      </w:pPr>
                      <w:bookmarkStart w:id="238" w:name="_Ref43393365"/>
                      <w:bookmarkStart w:id="239" w:name="_Toc48421783"/>
                      <w:r>
                        <w:t xml:space="preserve">Figure </w:t>
                      </w:r>
                      <w:fldSimple w:instr=" STYLEREF 1 \s ">
                        <w:r>
                          <w:rPr>
                            <w:noProof/>
                          </w:rPr>
                          <w:t>4</w:t>
                        </w:r>
                      </w:fldSimple>
                      <w:r>
                        <w:t>.</w:t>
                      </w:r>
                      <w:fldSimple w:instr=" SEQ Figure \* ARABIC \s 1 ">
                        <w:r>
                          <w:rPr>
                            <w:noProof/>
                          </w:rPr>
                          <w:t>2</w:t>
                        </w:r>
                      </w:fldSimple>
                      <w:bookmarkEnd w:id="238"/>
                      <w:r>
                        <w:t xml:space="preserve">: </w:t>
                      </w:r>
                      <w:r w:rsidRPr="00AE33E5">
                        <w:t>different RTD trials for overall reactor</w:t>
                      </w:r>
                      <w:bookmarkEnd w:id="239"/>
                    </w:p>
                  </w:txbxContent>
                </v:textbox>
                <w10:wrap type="topAndBottom"/>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93">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w:t>
            </w:r>
            <w:proofErr w:type="spellStart"/>
            <w:r>
              <w:rPr>
                <w:rFonts w:ascii="Arial" w:eastAsia="Arial" w:hAnsi="Arial" w:cs="Arial"/>
              </w:rPr>
              <w:t>hrs</w:t>
            </w:r>
            <w:proofErr w:type="spellEnd"/>
            <w:r>
              <w:rPr>
                <w:rFonts w:ascii="Arial" w:eastAsia="Arial" w:hAnsi="Arial" w:cs="Arial"/>
              </w:rPr>
              <w:t>)</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136403">
      <w:pPr>
        <w:pStyle w:val="Caption"/>
        <w:rPr>
          <w:sz w:val="20"/>
          <w:szCs w:val="20"/>
        </w:rPr>
      </w:pPr>
      <w:bookmarkStart w:id="240" w:name="_Ref43395355"/>
      <w:bookmarkStart w:id="241" w:name="_Toc48421740"/>
      <w:r>
        <w:t xml:space="preserve">Table </w:t>
      </w:r>
      <w:fldSimple w:instr=" SEQ Table \* ARABIC ">
        <w:r w:rsidR="00F9138F">
          <w:rPr>
            <w:noProof/>
          </w:rPr>
          <w:t>7</w:t>
        </w:r>
      </w:fldSimple>
      <w:bookmarkEnd w:id="240"/>
      <w:r>
        <w:t xml:space="preserve">: </w:t>
      </w:r>
      <w:r w:rsidRPr="00710315">
        <w:t>RTD characteristics of different trials</w:t>
      </w:r>
      <w:bookmarkEnd w:id="241"/>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1F23DB" w:rsidRDefault="00577E89">
      <w:pPr>
        <w:ind w:right="6"/>
        <w:jc w:val="center"/>
        <w:rPr>
          <w:rFonts w:ascii="Arial" w:eastAsia="Arial" w:hAnsi="Arial" w:cs="Arial"/>
        </w:rPr>
      </w:pPr>
      <w:bookmarkStart w:id="242" w:name="page55"/>
      <w:bookmarkEnd w:id="242"/>
      <w:r>
        <w:rPr>
          <w:noProof/>
        </w:rPr>
        <w:lastRenderedPageBreak/>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6F4682" w:rsidRPr="006358FC" w:rsidRDefault="006F4682" w:rsidP="00136403">
                            <w:pPr>
                              <w:pStyle w:val="Caption"/>
                              <w:rPr>
                                <w:rFonts w:ascii="Arial" w:eastAsia="Arial" w:hAnsi="Arial" w:cs="Arial"/>
                                <w:noProof/>
                              </w:rPr>
                            </w:pPr>
                            <w:bookmarkStart w:id="243" w:name="_Ref43395386"/>
                            <w:bookmarkStart w:id="244" w:name="_Toc48421784"/>
                            <w:r>
                              <w:t xml:space="preserve">Figure </w:t>
                            </w:r>
                            <w:fldSimple w:instr=" STYLEREF 1 \s ">
                              <w:r>
                                <w:rPr>
                                  <w:noProof/>
                                </w:rPr>
                                <w:t>4</w:t>
                              </w:r>
                            </w:fldSimple>
                            <w:r>
                              <w:t>.</w:t>
                            </w:r>
                            <w:fldSimple w:instr=" SEQ Figure \* ARABIC \s 1 ">
                              <w:r>
                                <w:rPr>
                                  <w:noProof/>
                                </w:rPr>
                                <w:t>3</w:t>
                              </w:r>
                            </w:fldSimple>
                            <w:bookmarkEnd w:id="243"/>
                            <w:r>
                              <w:t xml:space="preserve">: </w:t>
                            </w:r>
                            <w:r w:rsidRPr="00B11DA0">
                              <w:t>STAR reactor Residence Time Distribution Function</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63"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dlMgIAAGc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DPHykx&#10;TKNGe9EG8gVagi7kp7E+x7SdxcTQoh91HvwenRF2WzkdvwiIYByZvlzZjdU4Oufz6exmMaeEY2wx&#10;m8ca2ctR63z4KkCTaBTUoXSJUXa+96FLHVLiTR6ULLdSqbiJgY1y5MxQ5qaWQfTFf8tSJuYaiKe6&#10;gtGTRXwdjmiF9tAmPmafBpAHKC+I3UHXPd7yrcQL75kPT8xhuyBcHIHwiEuloCko9BYlNbiff/PH&#10;fFQRo5Q02H4F9T9OzAlK1DeD+sZeHQw3GIfBMCe9AYQ6weGyPJl4wAU1mJUD/YyTsY63YIgZjncV&#10;NAzmJnRDgJPFxXqdkrAjLQv3Zmd5LD0Qu2+fmbO9LAHVfIChMVn+Rp0uN+lj16eAVCfpIrEdiz3f&#10;2M1J/H7y4ri83qesl//D6hcAAAD//wMAUEsDBBQABgAIAAAAIQDH88Nt4QAAAAoBAAAPAAAAZHJz&#10;L2Rvd25yZXYueG1sTI/NTsMwEITvSLyDtUhcEHV+qoiGOFVVwQEuVUMv3Nx4GwfidWQ7bXh7DBc4&#10;zs5o9ptqPZuBndH53pKAdJEAQ2qt6qkTcHh7vn8A5oMkJQdLKOALPazr66tKlspeaI/nJnQslpAv&#10;pQAdwlhy7luNRvqFHZGid7LOyBCl67hy8hLLzcCzJCm4kT3FD1qOuNXYfjaTEbBbvu/03XR6et0s&#10;c/dymLbFR9cIcXszbx6BBZzDXxh+8CM61JHpaCdSng0C8ixOCQKKIs2AxcAqSVfAjr+XHHhd8f8T&#10;6m8AAAD//wMAUEsBAi0AFAAGAAgAAAAhALaDOJL+AAAA4QEAABMAAAAAAAAAAAAAAAAAAAAAAFtD&#10;b250ZW50X1R5cGVzXS54bWxQSwECLQAUAAYACAAAACEAOP0h/9YAAACUAQAACwAAAAAAAAAAAAAA&#10;AAAvAQAAX3JlbHMvLnJlbHNQSwECLQAUAAYACAAAACEAJlaXZTICAABnBAAADgAAAAAAAAAAAAAA&#10;AAAuAgAAZHJzL2Uyb0RvYy54bWxQSwECLQAUAAYACAAAACEAx/PDbeEAAAAKAQAADwAAAAAAAAAA&#10;AAAAAACMBAAAZHJzL2Rvd25yZXYueG1sUEsFBgAAAAAEAAQA8wAAAJoFAAAAAA==&#10;" stroked="f">
                <v:textbox style="mso-fit-shape-to-text:t" inset="0,0,0,0">
                  <w:txbxContent>
                    <w:p w:rsidR="006F4682" w:rsidRPr="006358FC" w:rsidRDefault="006F4682" w:rsidP="00136403">
                      <w:pPr>
                        <w:pStyle w:val="Caption"/>
                        <w:rPr>
                          <w:rFonts w:ascii="Arial" w:eastAsia="Arial" w:hAnsi="Arial" w:cs="Arial"/>
                          <w:noProof/>
                        </w:rPr>
                      </w:pPr>
                      <w:bookmarkStart w:id="245" w:name="_Ref43395386"/>
                      <w:bookmarkStart w:id="246" w:name="_Toc48421784"/>
                      <w:r>
                        <w:t xml:space="preserve">Figure </w:t>
                      </w:r>
                      <w:fldSimple w:instr=" STYLEREF 1 \s ">
                        <w:r>
                          <w:rPr>
                            <w:noProof/>
                          </w:rPr>
                          <w:t>4</w:t>
                        </w:r>
                      </w:fldSimple>
                      <w:r>
                        <w:t>.</w:t>
                      </w:r>
                      <w:fldSimple w:instr=" SEQ Figure \* ARABIC \s 1 ">
                        <w:r>
                          <w:rPr>
                            <w:noProof/>
                          </w:rPr>
                          <w:t>3</w:t>
                        </w:r>
                      </w:fldSimple>
                      <w:bookmarkEnd w:id="245"/>
                      <w:r>
                        <w:t xml:space="preserve">: </w:t>
                      </w:r>
                      <w:r w:rsidRPr="00B11DA0">
                        <w:t>STAR reactor Residence Time Distribution Function</w:t>
                      </w:r>
                      <w:bookmarkEnd w:id="246"/>
                    </w:p>
                  </w:txbxContent>
                </v:textbox>
                <w10:wrap type="topAndBottom"/>
              </v:shape>
            </w:pict>
          </mc:Fallback>
        </mc:AlternateContent>
      </w:r>
      <w:r w:rsidR="001F23DB">
        <w:rPr>
          <w:rFonts w:ascii="Arial" w:eastAsia="Arial" w:hAnsi="Arial" w:cs="Arial"/>
          <w:noProof/>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4">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577E89">
              <w:rPr>
                <w:rFonts w:eastAsia="Arial" w:cs="Arial"/>
              </w:rPr>
              <w:t>DispOpen</w:t>
            </w:r>
            <w:proofErr w:type="spellEnd"/>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136403">
      <w:pPr>
        <w:pStyle w:val="Caption"/>
        <w:rPr>
          <w:sz w:val="20"/>
          <w:szCs w:val="20"/>
        </w:rPr>
      </w:pPr>
      <w:bookmarkStart w:id="247" w:name="_Ref43393432"/>
      <w:bookmarkStart w:id="248" w:name="_Toc48421741"/>
      <w:r>
        <w:t xml:space="preserve">Table </w:t>
      </w:r>
      <w:fldSimple w:instr=" SEQ Table \* ARABIC ">
        <w:r w:rsidR="00F9138F">
          <w:rPr>
            <w:noProof/>
          </w:rPr>
          <w:t>8</w:t>
        </w:r>
      </w:fldSimple>
      <w:bookmarkEnd w:id="247"/>
      <w:r>
        <w:t xml:space="preserve">: </w:t>
      </w:r>
      <w:r w:rsidRPr="0073056E">
        <w:t>Model Test Summary</w:t>
      </w:r>
      <w:bookmarkEnd w:id="248"/>
    </w:p>
    <w:p w:rsidR="00653DB4" w:rsidRPr="00854E85" w:rsidRDefault="00854E85" w:rsidP="00854E85">
      <w:pPr>
        <w:pStyle w:val="Heading2"/>
      </w:pPr>
      <w:bookmarkStart w:id="249" w:name="_Toc48421723"/>
      <w:r>
        <w:t>4.2</w:t>
      </w:r>
      <w:r>
        <w:tab/>
      </w:r>
      <w:r w:rsidR="00A33B95" w:rsidRPr="00854E85">
        <w:t>Model Testing</w:t>
      </w:r>
      <w:bookmarkEnd w:id="249"/>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F9138F">
        <w:t xml:space="preserve">Figure </w:t>
      </w:r>
      <w:r w:rsidR="00F9138F">
        <w:rPr>
          <w:noProof/>
        </w:rPr>
        <w:t>4</w:t>
      </w:r>
      <w:r w:rsidR="00F9138F">
        <w:t>.</w:t>
      </w:r>
      <w:r w:rsidR="00F9138F">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F9138F">
        <w:t xml:space="preserve">Figure </w:t>
      </w:r>
      <w:r w:rsidR="00F9138F">
        <w:rPr>
          <w:noProof/>
        </w:rPr>
        <w:t>4</w:t>
      </w:r>
      <w:r w:rsidR="00F9138F">
        <w:t>.</w:t>
      </w:r>
      <w:r w:rsidR="00F9138F">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F9138F">
        <w:t xml:space="preserve">Figure </w:t>
      </w:r>
      <w:r w:rsidR="00F9138F">
        <w:rPr>
          <w:noProof/>
        </w:rPr>
        <w:t>4</w:t>
      </w:r>
      <w:r w:rsidR="00F9138F">
        <w:t>.</w:t>
      </w:r>
      <w:r w:rsidR="00F9138F">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 xml:space="preserve">erence in error between the two ideal conditions is on a factor of </w:t>
      </w:r>
      <w:proofErr w:type="gramStart"/>
      <w:r w:rsidR="00A33B95" w:rsidRPr="001F23DB">
        <w:t>3</w:t>
      </w:r>
      <w:proofErr w:type="gramEnd"/>
      <w:r w:rsidR="00A33B95" w:rsidRPr="001F23DB">
        <w:t>.</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F9138F">
        <w:t xml:space="preserve">Figure </w:t>
      </w:r>
      <w:r w:rsidR="00F9138F">
        <w:rPr>
          <w:noProof/>
        </w:rPr>
        <w:t>4</w:t>
      </w:r>
      <w:r w:rsidR="00F9138F">
        <w:t>.</w:t>
      </w:r>
      <w:r w:rsidR="00F9138F">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F9138F">
        <w:t xml:space="preserve">Figure </w:t>
      </w:r>
      <w:r w:rsidR="00F9138F">
        <w:rPr>
          <w:noProof/>
        </w:rPr>
        <w:t>4</w:t>
      </w:r>
      <w:r w:rsidR="00F9138F">
        <w:t>.</w:t>
      </w:r>
      <w:r w:rsidR="00F9138F">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F9138F">
        <w:t xml:space="preserve">Table </w:t>
      </w:r>
      <w:r w:rsidR="00F9138F">
        <w:rPr>
          <w:noProof/>
        </w:rPr>
        <w:t>8</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t xml:space="preserve">experiment trials </w:t>
      </w:r>
      <w:r w:rsidRPr="001F23DB">
        <w:lastRenderedPageBreak/>
        <w:t xml:space="preserve">while </w:t>
      </w:r>
      <w:r w:rsidR="00577E89">
        <w:fldChar w:fldCharType="begin"/>
      </w:r>
      <w:r w:rsidR="00577E89">
        <w:instrText xml:space="preserve"> REF _Ref43392963 \h </w:instrText>
      </w:r>
      <w:r w:rsidR="00577E89">
        <w:fldChar w:fldCharType="separate"/>
      </w:r>
      <w:r w:rsidR="00F9138F">
        <w:t xml:space="preserve">Table </w:t>
      </w:r>
      <w:r w:rsidR="00F9138F">
        <w:rPr>
          <w:noProof/>
        </w:rPr>
        <w:t>9</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250" w:name="page56"/>
      <w:bookmarkEnd w:id="250"/>
      <w:r>
        <w:rPr>
          <w:rFonts w:ascii="Arial" w:eastAsia="Arial" w:hAnsi="Arial" w:cs="Arial"/>
          <w:noProof/>
          <w:sz w:val="21"/>
          <w:szCs w:val="21"/>
        </w:rPr>
        <w:lastRenderedPageBreak/>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5">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136403">
      <w:pPr>
        <w:pStyle w:val="Caption"/>
        <w:rPr>
          <w:rFonts w:ascii="Arial" w:eastAsia="Arial" w:hAnsi="Arial" w:cs="Arial"/>
          <w:sz w:val="21"/>
          <w:szCs w:val="21"/>
        </w:rPr>
      </w:pPr>
      <w:bookmarkStart w:id="251" w:name="_Toc48421785"/>
      <w:r>
        <w:t xml:space="preserve">Figure </w:t>
      </w:r>
      <w:fldSimple w:instr=" STYLEREF 1 \s ">
        <w:r w:rsidR="00F9138F">
          <w:rPr>
            <w:noProof/>
          </w:rPr>
          <w:t>4</w:t>
        </w:r>
      </w:fldSimple>
      <w:r w:rsidR="00136403">
        <w:t>.</w:t>
      </w:r>
      <w:fldSimple w:instr=" SEQ Figure \* ARABIC \s 1 ">
        <w:r w:rsidR="00F9138F">
          <w:rPr>
            <w:noProof/>
          </w:rPr>
          <w:t>4</w:t>
        </w:r>
      </w:fldSimple>
      <w:r>
        <w:t xml:space="preserve">: </w:t>
      </w:r>
      <w:r w:rsidRPr="00170745">
        <w:t>Transformed Dimensionless Residence Time Distribution</w:t>
      </w:r>
      <w:bookmarkEnd w:id="251"/>
    </w:p>
    <w:p w:rsidR="00653DB4" w:rsidRDefault="00653DB4">
      <w:pPr>
        <w:sectPr w:rsidR="00653DB4">
          <w:type w:val="continuous"/>
          <w:pgSz w:w="16840" w:h="11906" w:orient="landscape"/>
          <w:pgMar w:top="695" w:right="78" w:bottom="509" w:left="1440" w:header="0" w:footer="0" w:gutter="0"/>
          <w:cols w:space="720" w:equalWidth="0">
            <w:col w:w="15320"/>
          </w:cols>
        </w:sectPr>
      </w:pPr>
    </w:p>
    <w:p w:rsidR="00653DB4" w:rsidRDefault="00577E89">
      <w:pPr>
        <w:spacing w:line="200" w:lineRule="exact"/>
        <w:rPr>
          <w:sz w:val="20"/>
          <w:szCs w:val="20"/>
        </w:rPr>
      </w:pPr>
      <w:bookmarkStart w:id="252" w:name="page57"/>
      <w:bookmarkEnd w:id="252"/>
      <w:r>
        <w:rPr>
          <w:noProof/>
        </w:rPr>
        <w:lastRenderedPageBreak/>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6F4682" w:rsidRPr="00756BB5" w:rsidRDefault="006F4682" w:rsidP="00136403">
                            <w:pPr>
                              <w:pStyle w:val="Caption"/>
                              <w:rPr>
                                <w:noProof/>
                                <w:sz w:val="20"/>
                                <w:szCs w:val="20"/>
                              </w:rPr>
                            </w:pPr>
                            <w:bookmarkStart w:id="253" w:name="_Ref43395418"/>
                            <w:bookmarkStart w:id="254" w:name="_Toc48421786"/>
                            <w:r>
                              <w:t xml:space="preserve">Figure </w:t>
                            </w:r>
                            <w:fldSimple w:instr=" STYLEREF 1 \s ">
                              <w:r>
                                <w:rPr>
                                  <w:noProof/>
                                </w:rPr>
                                <w:t>4</w:t>
                              </w:r>
                            </w:fldSimple>
                            <w:r>
                              <w:t>.</w:t>
                            </w:r>
                            <w:fldSimple w:instr=" SEQ Figure \* ARABIC \s 1 ">
                              <w:r>
                                <w:rPr>
                                  <w:noProof/>
                                </w:rPr>
                                <w:t>5</w:t>
                              </w:r>
                            </w:fldSimple>
                            <w:bookmarkEnd w:id="253"/>
                            <w:r>
                              <w:t xml:space="preserve">: </w:t>
                            </w:r>
                            <w:r w:rsidRPr="00421BEC">
                              <w:t>Ideal Models Test</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4"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aiWMgIAAGcEAAAOAAAAZHJzL2Uyb0RvYy54bWysVMFu2zAMvQ/YPwi6L05aNOuCOEWWosOA&#10;oC2QDD0rshwbkEVNUmJnX78nOU63bqdhF5kiKUrvPdLzu67R7Kicr8nkfDIac6aMpKI2+5x/2z58&#10;uOXMB2EKocmonJ+U53eL9+/mrZ2pK6pIF8oxFDF+1tqcVyHYWZZ5WalG+BFZZRAsyTUiYOv2WeFE&#10;i+qNzq7G42nWkiusI6m8h/e+D/JFql+WSoansvQqMJ1zvC2k1aV1F9dsMRezvRO2quX5GeIfXtGI&#10;2uDSS6l7EQQ7uPqPUk0tHXkqw0hSk1FZ1lIlDEAzGb9Bs6mEVQkLyPH2QpP/f2Xl4/HZsbrI+acb&#10;zoxooNFWdYF9po7BBX5a62dI21gkhg5+6Dz4PZwRdle6Jn4BiCEOpk8XdmM1CefNx/Ht9AYhidj0&#10;OtXOXo9a58MXRQ2LRs4dpEuMiuPaBzwDqUNKvMmTrouHWuu4iYGVduwoIHNb1UHFB+LEb1naxFxD&#10;8VQfjp4s4utxRCt0uy7xcX07gNxRcQJ2R333eCsfaly4Fj48C4d2ASaMQHjCUmpqc05ni7OK3I+/&#10;+WM+VESUsxbtl3P//SCc4kx/NdA39upguMHYDYY5NCsC1AmGy8pk4oALejBLR80LJmMZb0FIGIm7&#10;ch4GcxX6IcBkSbVcpiR0pBVhbTZWxtIDsdvuRTh7liVAzUcaGlPM3qjT5yZ97PIQQHWSLhLbs3jm&#10;G92c9DlPXhyXX/cp6/X/sPgJAAD//wMAUEsDBBQABgAIAAAAIQC36miY4AAAAAkBAAAPAAAAZHJz&#10;L2Rvd25yZXYueG1sTI/BTsMwEETvSPyDtUhcEHWSVlGbxqmqCg5wqRp64ebGbhyI15HttOHvWbjA&#10;cWdGs2/KzWR7dtE+dA4FpLMEmMbGqQ5bAce358clsBAlKtk71AK+dIBNdXtTykK5Kx70pY4toxIM&#10;hRRgYhwKzkNjtJVh5gaN5J2dtzLS6VuuvLxSue15liQ5t7JD+mDkoHdGN5/1aAXsF+978zCen163&#10;i7l/OY67/KOthbi/m7ZrYFFP8S8MP/iEDhUxndyIKrBeQEZLooB8OU+Bkb9KUlJOv0oGvCr5/wXV&#10;NwAAAP//AwBQSwECLQAUAAYACAAAACEAtoM4kv4AAADhAQAAEwAAAAAAAAAAAAAAAAAAAAAAW0Nv&#10;bnRlbnRfVHlwZXNdLnhtbFBLAQItABQABgAIAAAAIQA4/SH/1gAAAJQBAAALAAAAAAAAAAAAAAAA&#10;AC8BAABfcmVscy8ucmVsc1BLAQItABQABgAIAAAAIQAoHaiWMgIAAGcEAAAOAAAAAAAAAAAAAAAA&#10;AC4CAABkcnMvZTJvRG9jLnhtbFBLAQItABQABgAIAAAAIQC36miY4AAAAAkBAAAPAAAAAAAAAAAA&#10;AAAAAIwEAABkcnMvZG93bnJldi54bWxQSwUGAAAAAAQABADzAAAAmQUAAAAA&#10;" stroked="f">
                <v:textbox style="mso-fit-shape-to-text:t" inset="0,0,0,0">
                  <w:txbxContent>
                    <w:p w:rsidR="006F4682" w:rsidRPr="00756BB5" w:rsidRDefault="006F4682" w:rsidP="00136403">
                      <w:pPr>
                        <w:pStyle w:val="Caption"/>
                        <w:rPr>
                          <w:noProof/>
                          <w:sz w:val="20"/>
                          <w:szCs w:val="20"/>
                        </w:rPr>
                      </w:pPr>
                      <w:bookmarkStart w:id="255" w:name="_Ref43395418"/>
                      <w:bookmarkStart w:id="256" w:name="_Toc48421786"/>
                      <w:r>
                        <w:t xml:space="preserve">Figure </w:t>
                      </w:r>
                      <w:fldSimple w:instr=" STYLEREF 1 \s ">
                        <w:r>
                          <w:rPr>
                            <w:noProof/>
                          </w:rPr>
                          <w:t>4</w:t>
                        </w:r>
                      </w:fldSimple>
                      <w:r>
                        <w:t>.</w:t>
                      </w:r>
                      <w:fldSimple w:instr=" SEQ Figure \* ARABIC \s 1 ">
                        <w:r>
                          <w:rPr>
                            <w:noProof/>
                          </w:rPr>
                          <w:t>5</w:t>
                        </w:r>
                      </w:fldSimple>
                      <w:bookmarkEnd w:id="255"/>
                      <w:r>
                        <w:t xml:space="preserve">: </w:t>
                      </w:r>
                      <w:r w:rsidRPr="00421BEC">
                        <w:t>Ideal Models Test</w:t>
                      </w:r>
                      <w:bookmarkEnd w:id="256"/>
                    </w:p>
                  </w:txbxContent>
                </v:textbox>
                <w10:wrap type="topAndBottom"/>
              </v:shape>
            </w:pict>
          </mc:Fallback>
        </mc:AlternateContent>
      </w:r>
      <w:r w:rsidR="00655A0F">
        <w:rPr>
          <w:noProof/>
          <w:sz w:val="20"/>
          <w:szCs w:val="20"/>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6">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6F4682" w:rsidRPr="00F74B40" w:rsidRDefault="006F4682" w:rsidP="00136403">
                            <w:pPr>
                              <w:pStyle w:val="Caption"/>
                              <w:rPr>
                                <w:rFonts w:ascii="Arial" w:eastAsia="Arial" w:hAnsi="Arial" w:cs="Arial"/>
                                <w:noProof/>
                              </w:rPr>
                            </w:pPr>
                            <w:bookmarkStart w:id="257" w:name="_Ref43395432"/>
                            <w:bookmarkStart w:id="258" w:name="_Toc48421787"/>
                            <w:r>
                              <w:t xml:space="preserve">Figure </w:t>
                            </w:r>
                            <w:fldSimple w:instr=" STYLEREF 1 \s ">
                              <w:r>
                                <w:rPr>
                                  <w:noProof/>
                                </w:rPr>
                                <w:t>4</w:t>
                              </w:r>
                            </w:fldSimple>
                            <w:r>
                              <w:t>.</w:t>
                            </w:r>
                            <w:fldSimple w:instr=" SEQ Figure \* ARABIC \s 1 ">
                              <w:r>
                                <w:rPr>
                                  <w:noProof/>
                                </w:rPr>
                                <w:t>6</w:t>
                              </w:r>
                            </w:fldSimple>
                            <w:bookmarkEnd w:id="257"/>
                            <w:r>
                              <w:t xml:space="preserve">: </w:t>
                            </w:r>
                            <w:r w:rsidRPr="00D41595">
                              <w:t>Real Reactor Models Test</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5"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PYLwIAAGkEAAAOAAAAZHJzL2Uyb0RvYy54bWysVMGO2jAQvVfqP1i+l8BuQd2IsKKsqCqh&#10;3ZWg2rNxHGLJ8bhjQ0K/vmOHsO22p6oXM54ZP+e952F+3zWGnRR6Dbbgk9GYM2UllNoeCv5tt/7w&#10;iTMfhC2FAasKflae3y/ev5u3Llc3UIMpFTICsT5vXcHrEFyeZV7WqhF+BE5ZKlaAjQi0xUNWomgJ&#10;vTHZzXg8y1rA0iFI5T1lH/oiXyT8qlIyPFWVV4GZgtO3hbRiWvdxzRZzkR9QuFrLy2eIf/iKRmhL&#10;l16hHkQQ7Ij6D6hGSwQPVRhJaDKoKi1V4kBsJuM3bLa1cCpxIXG8u8rk/x+sfDw9I9MleTcmfaxo&#10;yKSd6gL7DB2LOVKodT6nxq2j1tBRgbqHvKdkJN5V2MRfosSoTljnq74RTlJy+nEym06pJKk2u51G&#10;jOz1qEMfvihoWAwKjmRe0lScNj70rUNLvMmD0eVaGxM3sbAyyE6CjG5rHdQF/LcuY2OvhXiqB4yZ&#10;LPLrecQodPsuKXJ7N5DcQ3km7gj9+/FOrjVduBE+PAukB0OcaAjCEy2VgbbgcIk4qwF//C0f+8lH&#10;qnLW0gMsuP9+FKg4M18tOUyQYQhwCPZDYI/NCojqhMbLyRTSAQxmCCuE5oVmYxlvoZKwku4qeBjC&#10;VejHgGZLquUyNdGbdCJs7NbJCD0Iu+teBLqLLYHcfIThaYr8jTt9b/LHLY+BpE7WRWF7FS9603tO&#10;5l9mLw7Mr/vU9foPsfgJAAD//wMAUEsDBBQABgAIAAAAIQBtlwrg3wAAAAkBAAAPAAAAZHJzL2Rv&#10;d25yZXYueG1sTI/BTsMwEETvSPyDtUhcEHWgUQghTlVVcIBLReiFmxtv40C8jmKnDX/PwgWOOzOa&#10;fVOuZteLI46h86TgZpGAQGq86ahVsHt7us5BhKjJ6N4TKvjCAKvq/KzUhfEnesVjHVvBJRQKrcDG&#10;OBRShsai02HhByT2Dn50OvI5ttKM+sTlrpe3SZJJpzviD1YPuLHYfNaTU7BN37f2ajo8vqzT5fi8&#10;mzbZR1srdXkxrx9ARJzjXxh+8BkdKmba+4lMEL2Cu3sOKsjydAmC/TxLWNn/KinIqpT/F1TfAAAA&#10;//8DAFBLAQItABQABgAIAAAAIQC2gziS/gAAAOEBAAATAAAAAAAAAAAAAAAAAAAAAABbQ29udGVu&#10;dF9UeXBlc10ueG1sUEsBAi0AFAAGAAgAAAAhADj9If/WAAAAlAEAAAsAAAAAAAAAAAAAAAAALwEA&#10;AF9yZWxzLy5yZWxzUEsBAi0AFAAGAAgAAAAhADDFk9gvAgAAaQQAAA4AAAAAAAAAAAAAAAAALgIA&#10;AGRycy9lMm9Eb2MueG1sUEsBAi0AFAAGAAgAAAAhAG2XCuDfAAAACQEAAA8AAAAAAAAAAAAAAAAA&#10;iQQAAGRycy9kb3ducmV2LnhtbFBLBQYAAAAABAAEAPMAAACVBQAAAAA=&#10;" stroked="f">
                <v:textbox style="mso-fit-shape-to-text:t" inset="0,0,0,0">
                  <w:txbxContent>
                    <w:p w:rsidR="006F4682" w:rsidRPr="00F74B40" w:rsidRDefault="006F4682" w:rsidP="00136403">
                      <w:pPr>
                        <w:pStyle w:val="Caption"/>
                        <w:rPr>
                          <w:rFonts w:ascii="Arial" w:eastAsia="Arial" w:hAnsi="Arial" w:cs="Arial"/>
                          <w:noProof/>
                        </w:rPr>
                      </w:pPr>
                      <w:bookmarkStart w:id="259" w:name="_Ref43395432"/>
                      <w:bookmarkStart w:id="260" w:name="_Toc48421787"/>
                      <w:r>
                        <w:t xml:space="preserve">Figure </w:t>
                      </w:r>
                      <w:fldSimple w:instr=" STYLEREF 1 \s ">
                        <w:r>
                          <w:rPr>
                            <w:noProof/>
                          </w:rPr>
                          <w:t>4</w:t>
                        </w:r>
                      </w:fldSimple>
                      <w:r>
                        <w:t>.</w:t>
                      </w:r>
                      <w:fldSimple w:instr=" SEQ Figure \* ARABIC \s 1 ">
                        <w:r>
                          <w:rPr>
                            <w:noProof/>
                          </w:rPr>
                          <w:t>6</w:t>
                        </w:r>
                      </w:fldSimple>
                      <w:bookmarkEnd w:id="259"/>
                      <w:r>
                        <w:t xml:space="preserve">: </w:t>
                      </w:r>
                      <w:r w:rsidRPr="00D41595">
                        <w:t>Real Reactor Models Test</w:t>
                      </w:r>
                      <w:bookmarkEnd w:id="260"/>
                    </w:p>
                  </w:txbxContent>
                </v:textbox>
                <w10:wrap type="topAndBottom"/>
              </v:shape>
            </w:pict>
          </mc:Fallback>
        </mc:AlternateContent>
      </w:r>
      <w:r w:rsidR="0074037B">
        <w:rPr>
          <w:rFonts w:ascii="Arial" w:eastAsia="Arial" w:hAnsi="Arial" w:cs="Arial"/>
          <w:noProof/>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7">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577E89">
      <w:pPr>
        <w:spacing w:line="200" w:lineRule="exact"/>
        <w:rPr>
          <w:sz w:val="20"/>
          <w:szCs w:val="20"/>
        </w:rPr>
      </w:pPr>
      <w:bookmarkStart w:id="261" w:name="page58"/>
      <w:bookmarkEnd w:id="261"/>
      <w:r>
        <w:rPr>
          <w:noProof/>
        </w:rPr>
        <w:lastRenderedPageBreak/>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6F4682" w:rsidRPr="00AF02EF" w:rsidRDefault="006F4682" w:rsidP="00136403">
                            <w:pPr>
                              <w:pStyle w:val="Caption"/>
                              <w:rPr>
                                <w:noProof/>
                                <w:sz w:val="20"/>
                                <w:szCs w:val="20"/>
                              </w:rPr>
                            </w:pPr>
                            <w:bookmarkStart w:id="262" w:name="_Ref43395446"/>
                            <w:bookmarkStart w:id="263" w:name="_Toc48421788"/>
                            <w:r>
                              <w:t xml:space="preserve">Figure </w:t>
                            </w:r>
                            <w:fldSimple w:instr=" STYLEREF 1 \s ">
                              <w:r>
                                <w:rPr>
                                  <w:noProof/>
                                </w:rPr>
                                <w:t>4</w:t>
                              </w:r>
                            </w:fldSimple>
                            <w:r>
                              <w:t>.</w:t>
                            </w:r>
                            <w:fldSimple w:instr=" SEQ Figure \* ARABIC \s 1 ">
                              <w:r>
                                <w:rPr>
                                  <w:noProof/>
                                </w:rPr>
                                <w:t>7</w:t>
                              </w:r>
                            </w:fldSimple>
                            <w:bookmarkEnd w:id="262"/>
                            <w:r w:rsidRPr="007A6376">
                              <w:t>: Real Reactor Models Test cont.</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6"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fJLLwIAAGkEAAAOAAAAZHJzL2Uyb0RvYy54bWysVMFu2zAMvQ/YPwi6L07apduCOEWWIsOA&#10;oC2QDD0rshwbkESNUmJnXz9KtpOt22nYRabIpyeRj/T8vjWanRT6GmzOJ6MxZ8pKKGp7yPm33frd&#10;R858ELYQGqzK+Vl5fr94+2beuJm6gQp0oZARifWzxuW8CsHNsszLShnhR+CUpWAJaESgLR6yAkVD&#10;7EZnN+PxXdYAFg5BKu/J+9AF+SLxl6WS4aksvQpM55zeFtKKad3HNVvMxeyAwlW17J8h/uEVRtSW&#10;Lr1QPYgg2BHrP6hMLRE8lGEkwWRQlrVUKQfKZjJ+lc22Ek6lXKg43l3K5P8frXw8PSOrC9JuPOHM&#10;CkMi7VQb2GdoWfRRhRrnZwTcOoKGlgKEHvyenDHxtkQTv5QSozjV+nypb6ST5Jx++jC9nVJIUuzu&#10;dho5sutRhz58UWBYNHKOJF6qqThtfOigAyTe5EHXxbrWOm5iYKWRnQQJ3VR1UD35byhtI9ZCPNUR&#10;Rk8W8+vyiFZo922qyPvUHtG1h+JMuSN0/eOdXNd04Ub48CyQGoZyoiEIT7SUGpqcQ29xVgH++Js/&#10;4klHinLWUAPm3H8/ClSc6a+WFI7dOhg4GPvBsEezAkqVNKPXJJMOYNCDWSKYF5qNZbyFQsJKuivn&#10;YTBXoRsDmi2plssEop50Imzs1slIPRR2174IdL0sgdR8hKE1xeyVOh026eOWx0ClTtJdq9jXm/o5&#10;id/PXhyYX/cJdf1DLH4CAAD//wMAUEsDBBQABgAIAAAAIQCG/N/r4AAAAAkBAAAPAAAAZHJzL2Rv&#10;d25yZXYueG1sTI/BTsMwEETvSPyDtUhcUOsUTIAQp6oqONBLReiFmxtv40C8jmynDX+P4QLH2RnN&#10;vC2Xk+3ZEX3oHElYzDNgSI3THbUSdm/Ps3tgISrSqneEEr4wwLI6PytVod2JXvFYx5alEgqFkmBi&#10;HArOQ2PQqjB3A1LyDs5bFZP0LddenVK57fl1luXcqo7SglEDrg02n/VoJWzF+9ZcjYenzUrc+Jfd&#10;uM4/2lrKy4tp9Qgs4hT/wvCDn9ChSkx7N5IOrJcwy1NQwt1C3AJL/oPIBLD97yUHXpX8/wfVNwAA&#10;AP//AwBQSwECLQAUAAYACAAAACEAtoM4kv4AAADhAQAAEwAAAAAAAAAAAAAAAAAAAAAAW0NvbnRl&#10;bnRfVHlwZXNdLnhtbFBLAQItABQABgAIAAAAIQA4/SH/1gAAAJQBAAALAAAAAAAAAAAAAAAAAC8B&#10;AABfcmVscy8ucmVsc1BLAQItABQABgAIAAAAIQA4GfJLLwIAAGkEAAAOAAAAAAAAAAAAAAAAAC4C&#10;AABkcnMvZTJvRG9jLnhtbFBLAQItABQABgAIAAAAIQCG/N/r4AAAAAkBAAAPAAAAAAAAAAAAAAAA&#10;AIkEAABkcnMvZG93bnJldi54bWxQSwUGAAAAAAQABADzAAAAlgUAAAAA&#10;" stroked="f">
                <v:textbox style="mso-fit-shape-to-text:t" inset="0,0,0,0">
                  <w:txbxContent>
                    <w:p w:rsidR="006F4682" w:rsidRPr="00AF02EF" w:rsidRDefault="006F4682" w:rsidP="00136403">
                      <w:pPr>
                        <w:pStyle w:val="Caption"/>
                        <w:rPr>
                          <w:noProof/>
                          <w:sz w:val="20"/>
                          <w:szCs w:val="20"/>
                        </w:rPr>
                      </w:pPr>
                      <w:bookmarkStart w:id="264" w:name="_Ref43395446"/>
                      <w:bookmarkStart w:id="265" w:name="_Toc48421788"/>
                      <w:r>
                        <w:t xml:space="preserve">Figure </w:t>
                      </w:r>
                      <w:fldSimple w:instr=" STYLEREF 1 \s ">
                        <w:r>
                          <w:rPr>
                            <w:noProof/>
                          </w:rPr>
                          <w:t>4</w:t>
                        </w:r>
                      </w:fldSimple>
                      <w:r>
                        <w:t>.</w:t>
                      </w:r>
                      <w:fldSimple w:instr=" SEQ Figure \* ARABIC \s 1 ">
                        <w:r>
                          <w:rPr>
                            <w:noProof/>
                          </w:rPr>
                          <w:t>7</w:t>
                        </w:r>
                      </w:fldSimple>
                      <w:bookmarkEnd w:id="264"/>
                      <w:r w:rsidRPr="007A6376">
                        <w:t>: Real Reactor Models Test cont.</w:t>
                      </w:r>
                      <w:bookmarkEnd w:id="265"/>
                    </w:p>
                  </w:txbxContent>
                </v:textbox>
                <w10:wrap type="topAndBottom"/>
              </v:shape>
            </w:pict>
          </mc:Fallback>
        </mc:AlternateContent>
      </w:r>
      <w:r w:rsidR="0074037B">
        <w:rPr>
          <w:noProof/>
          <w:sz w:val="20"/>
          <w:szCs w:val="20"/>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8">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w:t>
            </w:r>
            <w:proofErr w:type="spellStart"/>
            <w:r w:rsidRPr="00A42E6D">
              <w:rPr>
                <w:rFonts w:ascii="Arial" w:eastAsia="Arial" w:hAnsi="Arial" w:cs="Arial"/>
                <w:sz w:val="20"/>
                <w:szCs w:val="20"/>
              </w:rPr>
              <w:t>nthCSTRS</w:t>
            </w:r>
            <w:proofErr w:type="spellEnd"/>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136403">
      <w:pPr>
        <w:pStyle w:val="Caption"/>
        <w:rPr>
          <w:sz w:val="20"/>
          <w:szCs w:val="20"/>
        </w:rPr>
      </w:pPr>
      <w:bookmarkStart w:id="266" w:name="_Ref43392963"/>
      <w:bookmarkStart w:id="267" w:name="_Toc48421742"/>
      <w:r>
        <w:t xml:space="preserve">Table </w:t>
      </w:r>
      <w:fldSimple w:instr=" SEQ Table \* ARABIC ">
        <w:r w:rsidR="00F9138F">
          <w:rPr>
            <w:noProof/>
          </w:rPr>
          <w:t>9</w:t>
        </w:r>
      </w:fldSimple>
      <w:bookmarkEnd w:id="266"/>
      <w:r>
        <w:t xml:space="preserve">: </w:t>
      </w:r>
      <w:r w:rsidRPr="003276C3">
        <w:t>Model Optimal Parameters</w:t>
      </w:r>
      <w:bookmarkEnd w:id="267"/>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268" w:name="page59"/>
      <w:bookmarkEnd w:id="268"/>
      <w:r>
        <w:rPr>
          <w:rFonts w:ascii="Arial" w:eastAsia="Arial" w:hAnsi="Arial" w:cs="Arial"/>
          <w:noProof/>
        </w:rPr>
        <w:lastRenderedPageBreak/>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99">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136403">
      <w:pPr>
        <w:pStyle w:val="Caption"/>
        <w:rPr>
          <w:rFonts w:ascii="Arial" w:eastAsia="Arial" w:hAnsi="Arial" w:cs="Arial"/>
        </w:rPr>
      </w:pPr>
      <w:bookmarkStart w:id="269" w:name="_Toc48421789"/>
      <w:r>
        <w:t xml:space="preserve">Figure </w:t>
      </w:r>
      <w:fldSimple w:instr=" STYLEREF 1 \s ">
        <w:r w:rsidR="00F9138F">
          <w:rPr>
            <w:noProof/>
          </w:rPr>
          <w:t>4</w:t>
        </w:r>
      </w:fldSimple>
      <w:r w:rsidR="00136403">
        <w:t>.</w:t>
      </w:r>
      <w:fldSimple w:instr=" SEQ Figure \* ARABIC \s 1 ">
        <w:r w:rsidR="00F9138F">
          <w:rPr>
            <w:noProof/>
          </w:rPr>
          <w:t>8</w:t>
        </w:r>
      </w:fldSimple>
      <w:r>
        <w:t xml:space="preserve">: </w:t>
      </w:r>
      <w:r w:rsidRPr="00A201AA">
        <w:t>Internal Recycle Study</w:t>
      </w:r>
      <w:bookmarkEnd w:id="269"/>
    </w:p>
    <w:p w:rsidR="00653DB4" w:rsidRDefault="00653DB4">
      <w:pPr>
        <w:spacing w:line="350" w:lineRule="exact"/>
        <w:rPr>
          <w:sz w:val="20"/>
          <w:szCs w:val="20"/>
        </w:rPr>
      </w:pPr>
    </w:p>
    <w:p w:rsidR="00653DB4" w:rsidRDefault="00A33B95" w:rsidP="00C43BD2">
      <w:pPr>
        <w:pStyle w:val="Heading2"/>
        <w:rPr>
          <w:sz w:val="20"/>
          <w:szCs w:val="20"/>
        </w:rPr>
      </w:pPr>
      <w:bookmarkStart w:id="270" w:name="_Toc48421724"/>
      <w:r>
        <w:t>4.3</w:t>
      </w:r>
      <w:r>
        <w:tab/>
        <w:t>Internal Recycle Experiment</w:t>
      </w:r>
      <w:bookmarkEnd w:id="270"/>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 xml:space="preserve">time </w:t>
      </w:r>
      <w:proofErr w:type="gramStart"/>
      <w:r>
        <w:t>was compared</w:t>
      </w:r>
      <w:proofErr w:type="gramEnd"/>
      <w:r>
        <w:t xml:space="preserve">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71" w:name="_Toc48421725"/>
      <w:r>
        <w:t>4.4</w:t>
      </w:r>
      <w:r>
        <w:tab/>
        <w:t>Characteristic Parameters</w:t>
      </w:r>
      <w:bookmarkEnd w:id="271"/>
    </w:p>
    <w:p w:rsidR="00653DB4" w:rsidRDefault="00653DB4">
      <w:pPr>
        <w:spacing w:line="282" w:lineRule="exact"/>
        <w:rPr>
          <w:sz w:val="20"/>
          <w:szCs w:val="20"/>
        </w:rPr>
      </w:pPr>
    </w:p>
    <w:p w:rsidR="00653DB4" w:rsidRDefault="00C17680" w:rsidP="00C43BD2">
      <w:pPr>
        <w:pStyle w:val="Heading3"/>
        <w:rPr>
          <w:sz w:val="20"/>
          <w:szCs w:val="20"/>
        </w:rPr>
      </w:pPr>
      <w:bookmarkStart w:id="272" w:name="_Toc48421726"/>
      <w:r>
        <w:t>4.4.1</w:t>
      </w:r>
      <w:r>
        <w:tab/>
        <w:t xml:space="preserve">Dead </w:t>
      </w:r>
      <w:r w:rsidR="00A33B95">
        <w:t>Space and By-passing</w:t>
      </w:r>
      <w:bookmarkEnd w:id="272"/>
    </w:p>
    <w:p w:rsidR="00653DB4" w:rsidRDefault="00653DB4">
      <w:pPr>
        <w:spacing w:line="262" w:lineRule="exact"/>
        <w:rPr>
          <w:sz w:val="20"/>
          <w:szCs w:val="20"/>
        </w:rPr>
      </w:pPr>
    </w:p>
    <w:p w:rsidR="00653DB4" w:rsidRDefault="00A33B95" w:rsidP="00A42E6D">
      <w:pPr>
        <w:rPr>
          <w:sz w:val="20"/>
          <w:szCs w:val="20"/>
        </w:rPr>
      </w:pPr>
      <w:r>
        <w:t xml:space="preserve">The mean residence time for the system without a recycle </w:t>
      </w:r>
      <w:proofErr w:type="gramStart"/>
      <w:r>
        <w:t>was found</w:t>
      </w:r>
      <w:proofErr w:type="gramEnd"/>
      <w:r>
        <w:t xml:space="preserve"> to be 7.02 hrs. This value </w:t>
      </w:r>
      <w:proofErr w:type="gramStart"/>
      <w:r>
        <w:t>is compared</w:t>
      </w:r>
      <w:proofErr w:type="gramEnd"/>
      <w:r>
        <w:t xml:space="preserve"> to the theoretical mean residence time for the reactor of 6.5hrs. As the observed mean residence time is larger t</w:t>
      </w:r>
      <w:r w:rsidR="009E1EB9">
        <w:t>han the theoretical, this signifi</w:t>
      </w:r>
      <w:r>
        <w:t xml:space="preserve">es </w:t>
      </w:r>
      <w:proofErr w:type="gramStart"/>
      <w:r>
        <w:t>by-passing</w:t>
      </w:r>
      <w:proofErr w:type="gramEnd"/>
      <w:r>
        <w:t xml:space="preserve"> in the </w:t>
      </w:r>
      <w:r>
        <w:lastRenderedPageBreak/>
        <w:t>system. The volumetric</w:t>
      </w:r>
      <w:r w:rsidR="00EC0616">
        <w:t xml:space="preserve"> flow</w:t>
      </w:r>
      <w:r>
        <w:t xml:space="preserve"> rate for </w:t>
      </w:r>
      <w:proofErr w:type="gramStart"/>
      <w:r>
        <w:t>by-passing</w:t>
      </w:r>
      <w:proofErr w:type="gramEnd"/>
      <w:r>
        <w:t xml:space="preserve"> was found to be 0.75 L/</w:t>
      </w:r>
      <w:proofErr w:type="spellStart"/>
      <w:r>
        <w:t>hr</w:t>
      </w:r>
      <w:proofErr w:type="spellEnd"/>
      <w:r>
        <w:t xml:space="preserve"> which represents 7.5% of the</w:t>
      </w:r>
      <w:r w:rsidR="00EC0616">
        <w:t xml:space="preserve"> flow</w:t>
      </w:r>
      <w:r>
        <w:t xml:space="preserve"> rate in the feed stream.</w:t>
      </w:r>
    </w:p>
    <w:p w:rsidR="00653DB4" w:rsidRDefault="001D1F2A">
      <w:pPr>
        <w:spacing w:line="329" w:lineRule="exact"/>
        <w:rPr>
          <w:sz w:val="20"/>
          <w:szCs w:val="20"/>
        </w:rPr>
      </w:pPr>
      <w:r>
        <w:rPr>
          <w:noProof/>
        </w:rPr>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F4682" w:rsidRPr="009E48A7" w:rsidRDefault="006F4682" w:rsidP="00136403">
                            <w:pPr>
                              <w:pStyle w:val="Caption"/>
                              <w:rPr>
                                <w:rFonts w:ascii="Arial" w:eastAsia="Arial" w:hAnsi="Arial" w:cs="Arial"/>
                                <w:noProof/>
                              </w:rPr>
                            </w:pPr>
                            <w:bookmarkStart w:id="273" w:name="_Ref43393210"/>
                            <w:bookmarkStart w:id="274" w:name="_Toc48421790"/>
                            <w:r>
                              <w:t xml:space="preserve">Figure </w:t>
                            </w:r>
                            <w:fldSimple w:instr=" STYLEREF 1 \s ">
                              <w:r>
                                <w:rPr>
                                  <w:noProof/>
                                </w:rPr>
                                <w:t>4</w:t>
                              </w:r>
                            </w:fldSimple>
                            <w:r>
                              <w:t>.</w:t>
                            </w:r>
                            <w:fldSimple w:instr=" SEQ Figure \* ARABIC \s 1 ">
                              <w:r>
                                <w:rPr>
                                  <w:noProof/>
                                </w:rPr>
                                <w:t>9</w:t>
                              </w:r>
                            </w:fldSimple>
                            <w:bookmarkEnd w:id="273"/>
                            <w:r>
                              <w:t xml:space="preserve">: </w:t>
                            </w:r>
                            <w:proofErr w:type="gramStart"/>
                            <w:r w:rsidRPr="00B83FCE">
                              <w:t>Hold-back</w:t>
                            </w:r>
                            <w:proofErr w:type="gramEnd"/>
                            <w:r w:rsidRPr="00B83FCE">
                              <w:t xml:space="preserve"> for the vertical bioreactor</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7"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VLLwIAAGk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14ypkV&#10;DYm0U11gn6Fj0UcMtc7nlLh1lBo6ClD24PfkjMC7Cpv4JUiM4sT1+cpvLCfJOfs0ndzMKCQpdnsz&#10;izWy16MOffiioGHRKDiSeIlTcdr40KcOKfEmD0aXa21M3MTAyiA7CRK6rXVQl+K/ZRkbcy3EU33B&#10;6Mkivh5HtEK37xIjH68g91CeCTtC3z/eybWmCzfCh2eB1DCEiYYgPNFSGWgLDheLsxrwx9/8MZ90&#10;pChnLTVgwf33o0DFmflqSeHYrYOBg7EfDHtsVkBQJzReTiaTDmAwg1khNC80G8t4C4WElXRXwcNg&#10;rkI/BjRbUi2XKYl60omwsVsnY+mB2F33ItBdZAmk5iMMrSnyN+r0uUkftzwGojpJF4ntWbzwTf2c&#10;xL/MXhyYX/cp6/UPsfgJAAD//wMAUEsDBBQABgAIAAAAIQCWnMz23gAAAAkBAAAPAAAAZHJzL2Rv&#10;d25yZXYueG1sTI/BTsMwEETvSPyDtUhcEHUoIWrTOFVVwQEuFaEXbm68jQPxOoqdNvw9Cxc4zsxq&#10;9k2xnlwnTjiE1pOCu1kCAqn2pqVGwf7t6XYBIkRNRneeUMEXBliXlxeFzo0/0yueqtgILqGQawU2&#10;xj6XMtQWnQ4z3yNxdvSD05Hl0Egz6DOXu07OkySTTrfEH6zucWux/qxGp2CXvu/szXh8fNmk98Pz&#10;ftxmH02l1PXVtFmBiDjFv2P4wWd0KJnp4EcyQXSseUlUkC3SBxCcL5M5O4dfJwNZFvL/gvIbAAD/&#10;/wMAUEsBAi0AFAAGAAgAAAAhALaDOJL+AAAA4QEAABMAAAAAAAAAAAAAAAAAAAAAAFtDb250ZW50&#10;X1R5cGVzXS54bWxQSwECLQAUAAYACAAAACEAOP0h/9YAAACUAQAACwAAAAAAAAAAAAAAAAAvAQAA&#10;X3JlbHMvLnJlbHNQSwECLQAUAAYACAAAACEAhVzlSy8CAABpBAAADgAAAAAAAAAAAAAAAAAuAgAA&#10;ZHJzL2Uyb0RvYy54bWxQSwECLQAUAAYACAAAACEAlpzM9t4AAAAJAQAADwAAAAAAAAAAAAAAAACJ&#10;BAAAZHJzL2Rvd25yZXYueG1sUEsFBgAAAAAEAAQA8wAAAJQFAAAAAA==&#10;" stroked="f">
                <v:textbox style="mso-fit-shape-to-text:t" inset="0,0,0,0">
                  <w:txbxContent>
                    <w:p w:rsidR="006F4682" w:rsidRPr="009E48A7" w:rsidRDefault="006F4682" w:rsidP="00136403">
                      <w:pPr>
                        <w:pStyle w:val="Caption"/>
                        <w:rPr>
                          <w:rFonts w:ascii="Arial" w:eastAsia="Arial" w:hAnsi="Arial" w:cs="Arial"/>
                          <w:noProof/>
                        </w:rPr>
                      </w:pPr>
                      <w:bookmarkStart w:id="275" w:name="_Ref43393210"/>
                      <w:bookmarkStart w:id="276" w:name="_Toc48421790"/>
                      <w:r>
                        <w:t xml:space="preserve">Figure </w:t>
                      </w:r>
                      <w:fldSimple w:instr=" STYLEREF 1 \s ">
                        <w:r>
                          <w:rPr>
                            <w:noProof/>
                          </w:rPr>
                          <w:t>4</w:t>
                        </w:r>
                      </w:fldSimple>
                      <w:r>
                        <w:t>.</w:t>
                      </w:r>
                      <w:fldSimple w:instr=" SEQ Figure \* ARABIC \s 1 ">
                        <w:r>
                          <w:rPr>
                            <w:noProof/>
                          </w:rPr>
                          <w:t>9</w:t>
                        </w:r>
                      </w:fldSimple>
                      <w:bookmarkEnd w:id="275"/>
                      <w:r>
                        <w:t xml:space="preserve">: </w:t>
                      </w:r>
                      <w:proofErr w:type="gramStart"/>
                      <w:r w:rsidRPr="00B83FCE">
                        <w:t>Hold-back</w:t>
                      </w:r>
                      <w:proofErr w:type="gramEnd"/>
                      <w:r w:rsidRPr="00B83FCE">
                        <w:t xml:space="preserve"> for the vertical bioreactor</w:t>
                      </w:r>
                      <w:bookmarkEnd w:id="276"/>
                    </w:p>
                  </w:txbxContent>
                </v:textbox>
                <w10:wrap type="topAndBottom"/>
              </v:shape>
            </w:pict>
          </mc:Fallback>
        </mc:AlternateContent>
      </w:r>
      <w:r w:rsidR="00577E89">
        <w:rPr>
          <w:rFonts w:ascii="Arial" w:eastAsia="Arial" w:hAnsi="Arial" w:cs="Arial"/>
          <w:noProof/>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100">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277" w:name="_Toc48421727"/>
      <w:r>
        <w:t>4.4.2</w:t>
      </w:r>
      <w:r>
        <w:tab/>
        <w:t>Hold-back and Segregation</w:t>
      </w:r>
      <w:bookmarkEnd w:id="277"/>
    </w:p>
    <w:p w:rsidR="00653DB4" w:rsidRDefault="00653DB4">
      <w:pPr>
        <w:spacing w:line="262" w:lineRule="exact"/>
        <w:rPr>
          <w:sz w:val="20"/>
          <w:szCs w:val="20"/>
        </w:rPr>
      </w:pPr>
    </w:p>
    <w:p w:rsidR="00653DB4" w:rsidRDefault="00A33B95" w:rsidP="00C43BD2">
      <w:pPr>
        <w:rPr>
          <w:sz w:val="20"/>
          <w:szCs w:val="20"/>
        </w:rPr>
      </w:pPr>
      <w:r>
        <w:t>The plot for the Distribution Function (</w:t>
      </w:r>
      <w:r w:rsidR="00751F11">
        <w:t>F (t)</w:t>
      </w:r>
      <w:r>
        <w:t xml:space="preserve">) </w:t>
      </w:r>
      <w:proofErr w:type="gramStart"/>
      <w:r>
        <w:t>w</w:t>
      </w:r>
      <w:r w:rsidR="009E1EB9">
        <w:t>as found</w:t>
      </w:r>
      <w:proofErr w:type="gramEnd"/>
      <w:r w:rsidR="009E1EB9">
        <w:t xml:space="preserve"> with </w:t>
      </w:r>
      <w:proofErr w:type="spellStart"/>
      <w:r w:rsidR="009E1EB9">
        <w:t>Matlab</w:t>
      </w:r>
      <w:proofErr w:type="spellEnd"/>
      <w:r w:rsidR="009E1EB9">
        <w:t xml:space="preserve"> using the “</w:t>
      </w:r>
      <w:proofErr w:type="spellStart"/>
      <w:r>
        <w:t>trapz</w:t>
      </w:r>
      <w:proofErr w:type="spellEnd"/>
      <w:r>
        <w:t>" function across the Population Density Function (</w:t>
      </w:r>
      <w:r w:rsidR="00751F11">
        <w:t>E (t)</w:t>
      </w:r>
      <w:r>
        <w:t xml:space="preserve">). The </w:t>
      </w:r>
      <w:proofErr w:type="gramStart"/>
      <w:r>
        <w:t>Hold-Back</w:t>
      </w:r>
      <w:proofErr w:type="gramEnd"/>
      <w:r>
        <w:t xml:space="preserve">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t>
      </w:r>
      <w:proofErr w:type="gramStart"/>
      <w:r w:rsidR="009E1EB9">
        <w:t>was found</w:t>
      </w:r>
      <w:proofErr w:type="gramEnd"/>
      <w:r w:rsidR="009E1EB9">
        <w:t xml:space="preserve"> again with the “</w:t>
      </w:r>
      <w:proofErr w:type="spellStart"/>
      <w:r>
        <w:t>trapz</w:t>
      </w:r>
      <w:proofErr w:type="spellEnd"/>
      <w:r>
        <w:t xml:space="preserve">" function in </w:t>
      </w:r>
      <w:proofErr w:type="spellStart"/>
      <w:r>
        <w:t>Matlab</w:t>
      </w:r>
      <w:proofErr w:type="spellEnd"/>
      <w:r>
        <w:t xml:space="preserve"> (</w:t>
      </w:r>
      <w:r w:rsidR="001D1F2A">
        <w:fldChar w:fldCharType="begin"/>
      </w:r>
      <w:r w:rsidR="001D1F2A">
        <w:instrText xml:space="preserve"> REF _Ref43393210 \h </w:instrText>
      </w:r>
      <w:r w:rsidR="001D1F2A">
        <w:fldChar w:fldCharType="separate"/>
      </w:r>
      <w:r w:rsidR="00F9138F">
        <w:t xml:space="preserve">Figure </w:t>
      </w:r>
      <w:r w:rsidR="00F9138F">
        <w:rPr>
          <w:noProof/>
        </w:rPr>
        <w:t>4</w:t>
      </w:r>
      <w:r w:rsidR="00F9138F">
        <w:t>.</w:t>
      </w:r>
      <w:r w:rsidR="00F9138F">
        <w:rPr>
          <w:noProof/>
        </w:rPr>
        <w:t>9</w:t>
      </w:r>
      <w:r w:rsidR="001D1F2A">
        <w:fldChar w:fldCharType="end"/>
      </w:r>
      <w:r>
        <w:t xml:space="preserve">). The value H </w:t>
      </w:r>
      <w:proofErr w:type="gramStart"/>
      <w:r>
        <w:t>was found</w:t>
      </w:r>
      <w:proofErr w:type="gramEnd"/>
      <w:r>
        <w:t xml:space="preserve">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 xml:space="preserve">The value for segregation (S) </w:t>
      </w:r>
      <w:proofErr w:type="gramStart"/>
      <w:r>
        <w:t>was found</w:t>
      </w:r>
      <w:proofErr w:type="gramEnd"/>
      <w:r>
        <w:t xml:space="preserve"> from plotting the </w:t>
      </w:r>
      <w:r w:rsidR="00751F11">
        <w:t>F (t)</w:t>
      </w:r>
      <w:r>
        <w:t xml:space="preserve"> with the </w:t>
      </w:r>
      <w:r w:rsidR="00751F11">
        <w:t>F (t)</w:t>
      </w:r>
      <w:r>
        <w:t xml:space="preserve"> for the ideal CSTR. The intersecting points </w:t>
      </w:r>
      <w:proofErr w:type="gramStart"/>
      <w:r>
        <w:t>were found</w:t>
      </w:r>
      <w:proofErr w:type="gramEnd"/>
      <w:r>
        <w:t xml:space="preserve"> with a </w:t>
      </w:r>
      <w:proofErr w:type="spellStart"/>
      <w:r>
        <w:t>Matlab</w:t>
      </w:r>
      <w:proofErr w:type="spellEnd"/>
      <w:r>
        <w:t xml:space="preserve"> script. Since the plots do not meet at set points, a ce</w:t>
      </w:r>
      <w:r w:rsidR="009E1EB9">
        <w:t>rtain tolerance (&lt; 0.</w:t>
      </w:r>
      <w:r>
        <w:t xml:space="preserve">00001) </w:t>
      </w:r>
      <w:proofErr w:type="gramStart"/>
      <w:r>
        <w:t>was used</w:t>
      </w:r>
      <w:proofErr w:type="gramEnd"/>
      <w:r>
        <w:t xml:space="preserve"> to </w:t>
      </w:r>
      <w:r w:rsidR="009E1EB9">
        <w:t>fi</w:t>
      </w:r>
      <w:r>
        <w:t xml:space="preserve">nd their intersection. The intersection points than </w:t>
      </w:r>
      <w:proofErr w:type="gramStart"/>
      <w:r>
        <w:t>had to be hard coded</w:t>
      </w:r>
      <w:proofErr w:type="gramEnd"/>
      <w:r>
        <w:t xml:space="preserve"> into the </w:t>
      </w:r>
      <w:proofErr w:type="spellStart"/>
      <w:r>
        <w:t>Matlab</w:t>
      </w:r>
      <w:proofErr w:type="spellEnd"/>
      <w:r>
        <w:t xml:space="preserve"> program. From the plot (</w:t>
      </w:r>
      <w:r w:rsidR="00FA75E7">
        <w:fldChar w:fldCharType="begin"/>
      </w:r>
      <w:r w:rsidR="00FA75E7">
        <w:instrText xml:space="preserve"> REF _Ref43395591 \h </w:instrText>
      </w:r>
      <w:r w:rsidR="00FA75E7">
        <w:fldChar w:fldCharType="separate"/>
      </w:r>
      <w:r w:rsidR="00F9138F">
        <w:t xml:space="preserve">Figure </w:t>
      </w:r>
      <w:r w:rsidR="00F9138F">
        <w:rPr>
          <w:noProof/>
        </w:rPr>
        <w:t>4</w:t>
      </w:r>
      <w:r w:rsidR="00F9138F">
        <w:t>.</w:t>
      </w:r>
      <w:r w:rsidR="00F9138F">
        <w:rPr>
          <w:noProof/>
        </w:rPr>
        <w:t>10</w:t>
      </w:r>
      <w:r w:rsidR="00FA75E7">
        <w:fldChar w:fldCharType="end"/>
      </w:r>
      <w:r>
        <w:t xml:space="preserve">), it may appear </w:t>
      </w:r>
      <w:r w:rsidR="00C17680">
        <w:t xml:space="preserve">that the system exhibits a dead </w:t>
      </w:r>
      <w:r>
        <w:t xml:space="preserve">space with the CSTR proceeding the system. This is incorrect as there is a small region where the system proceeds the </w:t>
      </w:r>
      <w:proofErr w:type="gramStart"/>
      <w:r>
        <w:t>CSTR which</w:t>
      </w:r>
      <w:proofErr w:type="gramEnd"/>
      <w:r>
        <w:t xml:space="preserve">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F9138F">
        <w:t xml:space="preserve">Figure </w:t>
      </w:r>
      <w:r w:rsidR="00F9138F">
        <w:rPr>
          <w:noProof/>
        </w:rPr>
        <w:t>4</w:t>
      </w:r>
      <w:r w:rsidR="00F9138F">
        <w:t>.</w:t>
      </w:r>
      <w:r w:rsidR="00F9138F">
        <w:rPr>
          <w:noProof/>
        </w:rPr>
        <w:t>11</w:t>
      </w:r>
      <w:r w:rsidR="00FA75E7">
        <w:fldChar w:fldCharType="end"/>
      </w:r>
      <w:r>
        <w:t xml:space="preserve"> more </w:t>
      </w:r>
      <w:r>
        <w:lastRenderedPageBreak/>
        <w:t>clearly shows that the CSTR does in fact proceed the reactor. This is</w:t>
      </w:r>
      <w:r w:rsidR="00C17680">
        <w:t xml:space="preserve"> evidence that there is no dead </w:t>
      </w:r>
      <w:r>
        <w:t xml:space="preserve">space in the system. The value of segregation (S) </w:t>
      </w:r>
      <w:proofErr w:type="gramStart"/>
      <w:r>
        <w:t>was found</w:t>
      </w:r>
      <w:proofErr w:type="gramEnd"/>
      <w:r>
        <w:t xml:space="preserve"> to be -0.16.</w:t>
      </w:r>
    </w:p>
    <w:p w:rsidR="00653DB4" w:rsidRDefault="00653DB4">
      <w:pPr>
        <w:spacing w:line="200" w:lineRule="exact"/>
        <w:rPr>
          <w:sz w:val="20"/>
          <w:szCs w:val="20"/>
        </w:rPr>
      </w:pPr>
      <w:bookmarkStart w:id="278" w:name="page61"/>
      <w:bookmarkEnd w:id="278"/>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101">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136403">
      <w:pPr>
        <w:pStyle w:val="Caption"/>
        <w:sectPr w:rsidR="00653DB4">
          <w:pgSz w:w="11900" w:h="17006"/>
          <w:pgMar w:top="1440" w:right="1440" w:bottom="0" w:left="1440" w:header="0" w:footer="0" w:gutter="0"/>
          <w:cols w:space="720" w:equalWidth="0">
            <w:col w:w="9026"/>
          </w:cols>
        </w:sectPr>
      </w:pPr>
      <w:bookmarkStart w:id="279" w:name="_Ref43395591"/>
      <w:bookmarkStart w:id="280" w:name="_Toc48421791"/>
      <w:r>
        <w:t xml:space="preserve">Figure </w:t>
      </w:r>
      <w:fldSimple w:instr=" STYLEREF 1 \s ">
        <w:r w:rsidR="00F9138F">
          <w:rPr>
            <w:noProof/>
          </w:rPr>
          <w:t>4</w:t>
        </w:r>
      </w:fldSimple>
      <w:r w:rsidR="00136403">
        <w:t>.</w:t>
      </w:r>
      <w:fldSimple w:instr=" SEQ Figure \* ARABIC \s 1 ">
        <w:r w:rsidR="00F9138F">
          <w:rPr>
            <w:noProof/>
          </w:rPr>
          <w:t>10</w:t>
        </w:r>
      </w:fldSimple>
      <w:bookmarkEnd w:id="279"/>
      <w:r>
        <w:t xml:space="preserve">: </w:t>
      </w:r>
      <w:r w:rsidRPr="00B67200">
        <w:t>Segregation (S) for the vertical bioreactor</w:t>
      </w:r>
      <w:bookmarkEnd w:id="280"/>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102">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136403">
      <w:pPr>
        <w:pStyle w:val="Caption"/>
        <w:rPr>
          <w:sz w:val="20"/>
          <w:szCs w:val="20"/>
        </w:rPr>
      </w:pPr>
      <w:bookmarkStart w:id="281" w:name="_Ref43395186"/>
      <w:bookmarkStart w:id="282" w:name="_Toc48421792"/>
      <w:r>
        <w:t xml:space="preserve">Figure </w:t>
      </w:r>
      <w:fldSimple w:instr=" STYLEREF 1 \s ">
        <w:r w:rsidR="00F9138F">
          <w:rPr>
            <w:noProof/>
          </w:rPr>
          <w:t>4</w:t>
        </w:r>
      </w:fldSimple>
      <w:r w:rsidR="00136403">
        <w:t>.</w:t>
      </w:r>
      <w:fldSimple w:instr=" SEQ Figure \* ARABIC \s 1 ">
        <w:r w:rsidR="00F9138F">
          <w:rPr>
            <w:noProof/>
          </w:rPr>
          <w:t>11</w:t>
        </w:r>
      </w:fldSimple>
      <w:bookmarkEnd w:id="281"/>
      <w:r>
        <w:t xml:space="preserve">: </w:t>
      </w:r>
      <w:r w:rsidRPr="00E97EE1">
        <w:t>Zoomed-in Segregation (S)</w:t>
      </w:r>
      <w:bookmarkEnd w:id="282"/>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83" w:name="page62"/>
      <w:bookmarkStart w:id="284" w:name="_Toc48421728"/>
      <w:bookmarkEnd w:id="283"/>
      <w:r>
        <w:lastRenderedPageBreak/>
        <w:t xml:space="preserve">: </w:t>
      </w:r>
      <w:r w:rsidR="00A33B95">
        <w:t>Discussion</w:t>
      </w:r>
      <w:bookmarkEnd w:id="284"/>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w:t>
      </w:r>
      <w:proofErr w:type="gramStart"/>
      <w:r>
        <w:t>can be obtained</w:t>
      </w:r>
      <w:proofErr w:type="gramEnd"/>
      <w:r>
        <w:t>.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F9138F">
        <w:t xml:space="preserve">Figure </w:t>
      </w:r>
      <w:r w:rsidR="00F9138F">
        <w:rPr>
          <w:noProof/>
        </w:rPr>
        <w:t>4</w:t>
      </w:r>
      <w:r w:rsidR="00F9138F">
        <w:t>.</w:t>
      </w:r>
      <w:r w:rsidR="00F9138F">
        <w:rPr>
          <w:noProof/>
        </w:rPr>
        <w:t>2</w:t>
      </w:r>
      <w:r w:rsidR="001D1F2A">
        <w:fldChar w:fldCharType="end"/>
      </w:r>
      <w:r>
        <w:t>). Through analysis of the constructed RTD,</w:t>
      </w:r>
      <w:r w:rsidR="00DE5134">
        <w:t xml:space="preserve"> different </w:t>
      </w:r>
      <w:r>
        <w:t xml:space="preserve">mixing models </w:t>
      </w:r>
      <w:proofErr w:type="gramStart"/>
      <w:r>
        <w:t>were evaluated</w:t>
      </w:r>
      <w:proofErr w:type="gramEnd"/>
      <w:r>
        <w:t xml:space="preserve">. </w:t>
      </w:r>
      <w:r w:rsidR="001D1F2A">
        <w:fldChar w:fldCharType="begin"/>
      </w:r>
      <w:r w:rsidR="001D1F2A">
        <w:instrText xml:space="preserve"> REF _Ref43393432 \h </w:instrText>
      </w:r>
      <w:r w:rsidR="001D1F2A">
        <w:fldChar w:fldCharType="separate"/>
      </w:r>
      <w:r w:rsidR="00F9138F">
        <w:t xml:space="preserve">Table </w:t>
      </w:r>
      <w:r w:rsidR="00F9138F">
        <w:rPr>
          <w:noProof/>
        </w:rPr>
        <w:t>8</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1D1F2A">
        <w:instrText xml:space="preserve"> ADDIN ZOTERO_ITEM CSL_CITATION {"citationID":"L0cxbJ1z","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1D1F2A" w:rsidRPr="001D1F2A">
        <w:rPr>
          <w:rFonts w:ascii="Calibri" w:hAnsi="Calibri"/>
        </w:rPr>
        <w:t>[3]</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1D1F2A">
        <w:instrText xml:space="preserve"> ADDIN ZOTERO_ITEM CSL_CITATION {"citationID":"RQWnWRUn","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w:t>
      </w:r>
      <w:proofErr w:type="gramStart"/>
      <w:r w:rsidR="00A33B95">
        <w:t>by-passing</w:t>
      </w:r>
      <w:proofErr w:type="gramEnd"/>
      <w:r w:rsidR="00A33B95">
        <w:t xml:space="preserve"> of 7.5% of the feed stream. The values for the </w:t>
      </w:r>
      <w:proofErr w:type="gramStart"/>
      <w:r w:rsidR="00A33B95">
        <w:t>Hold-back</w:t>
      </w:r>
      <w:proofErr w:type="gramEnd"/>
      <w:r w:rsidR="00A33B95">
        <w:t xml:space="preserve"> (0.2365) and for Segregation (-0.16) were both found. In both cases, their values were close to the </w:t>
      </w:r>
      <w:r w:rsidR="009E1EB9">
        <w:t>ideal CSTR (H 0.</w:t>
      </w:r>
      <w:r w:rsidR="00A33B95">
        <w:t xml:space="preserve">3679 and S = </w:t>
      </w:r>
      <w:proofErr w:type="gramStart"/>
      <w:r w:rsidR="00A33B95">
        <w:t>0</w:t>
      </w:r>
      <w:proofErr w:type="gramEnd"/>
      <w:r w:rsidR="00A33B95">
        <w:t xml:space="preserve">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9A5086">
        <w:instrText xml:space="preserve"> ADDIN ZOTERO_ITEM CSL_CITATION {"citationID":"6EXm3oz8","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r>
        <w:t xml:space="preserve">. In order to insure that each sensor was adequately submerged, </w:t>
      </w:r>
      <w:r w:rsidR="00EC0616">
        <w:t>fluid</w:t>
      </w:r>
      <w:r w:rsidR="009E1EB9">
        <w:t xml:space="preserve"> levels were “</w:t>
      </w:r>
      <w:r>
        <w:t>held-</w:t>
      </w:r>
      <w:r>
        <w:lastRenderedPageBreak/>
        <w:t xml:space="preserve">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85" w:name="page63"/>
      <w:bookmarkEnd w:id="285"/>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w:t>
      </w:r>
      <w:proofErr w:type="gramStart"/>
      <w:r>
        <w:t>can be found</w:t>
      </w:r>
      <w:proofErr w:type="gramEnd"/>
      <w:r>
        <w:t xml:space="preserve"> in</w:t>
      </w:r>
      <w:r w:rsidR="009E1EB9">
        <w:t xml:space="preserve"> literature, but due to the com</w:t>
      </w:r>
      <w:r>
        <w:t xml:space="preserve">plicated nature of a mixed population of microbes would be best found experimentally. This experiment </w:t>
      </w:r>
      <w:proofErr w:type="gramStart"/>
      <w:r>
        <w:t>can be performed</w:t>
      </w:r>
      <w:proofErr w:type="gramEnd"/>
      <w:r>
        <w:t xml:space="preserve"> by seeding the reactor with microbes and developing the </w:t>
      </w:r>
      <w:r w:rsidR="001A055A">
        <w:t>population</w:t>
      </w:r>
      <w:r>
        <w:t xml:space="preserve">. Samples from each section </w:t>
      </w:r>
      <w:proofErr w:type="gramStart"/>
      <w:r>
        <w:t>would be taken</w:t>
      </w:r>
      <w:proofErr w:type="gramEnd"/>
      <w:r>
        <w:t xml:space="preserve">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There could be some value in modeling the vertical bioreactor with a Computational Fluid Dynamics (CFD). CFDs can identify the physical locations of dead</w:t>
      </w:r>
      <w:r w:rsidR="00C17680">
        <w:t xml:space="preserve"> </w:t>
      </w:r>
      <w:r>
        <w:t xml:space="preserve">space and by-pass within the reactor. There was found to be 7.5% </w:t>
      </w:r>
      <w:proofErr w:type="gramStart"/>
      <w:r>
        <w:t>by-passing</w:t>
      </w:r>
      <w:proofErr w:type="gramEnd"/>
      <w:r>
        <w:t xml:space="preserve"> in the react</w:t>
      </w:r>
      <w:r w:rsidR="001A055A">
        <w:t>or which could be better identifi</w:t>
      </w:r>
      <w:r>
        <w:t xml:space="preserve">ed with a CFD. A potential source of </w:t>
      </w:r>
      <w:proofErr w:type="gramStart"/>
      <w:r>
        <w:t>by-passing</w:t>
      </w:r>
      <w:proofErr w:type="gramEnd"/>
      <w:r>
        <w:t xml:space="preserve"> was observed in the anoxic zone 2 </w:t>
      </w:r>
      <w:r w:rsidR="00FA75E7">
        <w:fldChar w:fldCharType="begin"/>
      </w:r>
      <w:r w:rsidR="00FA75E7">
        <w:instrText xml:space="preserve"> REF _Ref43395621 \h </w:instrText>
      </w:r>
      <w:r w:rsidR="00FA75E7">
        <w:fldChar w:fldCharType="separate"/>
      </w:r>
      <w:r w:rsidR="00F9138F">
        <w:t xml:space="preserve">Figure </w:t>
      </w:r>
      <w:r w:rsidR="00F9138F">
        <w:rPr>
          <w:noProof/>
        </w:rPr>
        <w:t>5</w:t>
      </w:r>
      <w:r w:rsidR="00F9138F">
        <w:t>.</w:t>
      </w:r>
      <w:r w:rsidR="00F9138F">
        <w:rPr>
          <w:noProof/>
        </w:rPr>
        <w:t>1</w:t>
      </w:r>
      <w:r w:rsidR="00FA75E7">
        <w:fldChar w:fldCharType="end"/>
      </w:r>
      <w:r>
        <w:t xml:space="preserve"> which was not addressed due to time restraints. Addressing this concern than determining the new amount of </w:t>
      </w:r>
      <w:proofErr w:type="gramStart"/>
      <w:r>
        <w:t>by-passing</w:t>
      </w:r>
      <w:proofErr w:type="gramEnd"/>
      <w:r>
        <w:t xml:space="preserve">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w:t>
      </w:r>
      <w:proofErr w:type="gramStart"/>
      <w:r>
        <w:t>shown to be well represented</w:t>
      </w:r>
      <w:proofErr w:type="gramEnd"/>
      <w:r>
        <w:t xml:space="preserve"> by a CSTR. There is some potential value of using </w:t>
      </w:r>
      <w:proofErr w:type="gramStart"/>
      <w:r>
        <w:t xml:space="preserve">more complicated models to represent the mixing </w:t>
      </w:r>
      <w:r w:rsidR="00CB4D02">
        <w:t>profile</w:t>
      </w:r>
      <w:r>
        <w:t xml:space="preserve"> such as the Axial Dispersion model or the Generalized N-CSTR in series model</w:t>
      </w:r>
      <w:proofErr w:type="gramEnd"/>
      <w:r>
        <w:t xml:space="preserve">.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 xml:space="preserve">cient is very high which represents a large deviation for the ideal PFR. The system also exhibits </w:t>
      </w:r>
      <w:proofErr w:type="gramStart"/>
      <w:r>
        <w:t>by-passing</w:t>
      </w:r>
      <w:proofErr w:type="gramEnd"/>
      <w:r>
        <w:t xml:space="preserve">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1D1F2A">
      <w:pPr>
        <w:spacing w:line="200" w:lineRule="exact"/>
        <w:rPr>
          <w:sz w:val="20"/>
          <w:szCs w:val="20"/>
        </w:rPr>
      </w:pPr>
      <w:bookmarkStart w:id="286" w:name="page64"/>
      <w:bookmarkEnd w:id="286"/>
      <w:r>
        <w:rPr>
          <w:noProof/>
        </w:rPr>
        <w:lastRenderedPageBreak/>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F4682" w:rsidRPr="00302055" w:rsidRDefault="006F4682" w:rsidP="00136403">
                            <w:pPr>
                              <w:pStyle w:val="Caption"/>
                              <w:rPr>
                                <w:noProof/>
                                <w:sz w:val="20"/>
                                <w:szCs w:val="20"/>
                              </w:rPr>
                            </w:pPr>
                            <w:bookmarkStart w:id="287" w:name="_Ref43395621"/>
                            <w:bookmarkStart w:id="288" w:name="_Toc48421793"/>
                            <w:r>
                              <w:t xml:space="preserve">Figure </w:t>
                            </w:r>
                            <w:fldSimple w:instr=" STYLEREF 1 \s ">
                              <w:r>
                                <w:rPr>
                                  <w:noProof/>
                                </w:rPr>
                                <w:t>5</w:t>
                              </w:r>
                            </w:fldSimple>
                            <w:r>
                              <w:t>.</w:t>
                            </w:r>
                            <w:fldSimple w:instr=" SEQ Figure \* ARABIC \s 1 ">
                              <w:r>
                                <w:rPr>
                                  <w:noProof/>
                                </w:rPr>
                                <w:t>1</w:t>
                              </w:r>
                            </w:fldSimple>
                            <w:bookmarkEnd w:id="287"/>
                            <w:r>
                              <w:t xml:space="preserve">: </w:t>
                            </w:r>
                            <w:r w:rsidRPr="001155F6">
                              <w:t xml:space="preserve">Potential source of </w:t>
                            </w:r>
                            <w:proofErr w:type="gramStart"/>
                            <w:r w:rsidRPr="001155F6">
                              <w:t>by-passing</w:t>
                            </w:r>
                            <w:bookmarkEnd w:id="28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8"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hA0MQIAAGkEAAAOAAAAZHJzL2Uyb0RvYy54bWysVFFv2yAQfp+0/4B4X+wkS1tZcaosVaZJ&#10;UVspmfpMMI6RgGNAYme/fgeO067b07QXfNwdB9/33Xl+32lFTsJ5Caak41FOiTAcKmkOJf2+W3+6&#10;o8QHZiqmwIiSnoWn94uPH+atLcQEGlCVcASLGF+0tqRNCLbIMs8boZkfgRUGgzU4zQJu3SGrHGux&#10;ulbZJM9vshZcZR1w4T16H/ogXaT6dS14eKprLwJRJcW3hbS6tO7jmi3mrDg4ZhvJL89g//AKzaTB&#10;S6+lHlhg5OjkH6W05A481GHEQWdQ15KLhAHRjPN3aLYNsyJhQXK8vdLk/19Z/nh6dkRWqF0+pcQw&#10;jSLtRBfIF+hI9CFDrfUFJm4tpoYOA5g9+D06I/Cudjp+ERLBOHJ9vvIby3F0zm6n+d3tjBKOsZvp&#10;LNbIXo9a58NXAZpEo6QOxUucstPGhz51SIk3eVCyWkul4iYGVsqRE0Oh20YGcSn+W5YyMddAPNUX&#10;jJ4s4utxRCt0+y4x8nkygNxDdUbsDvr+8ZavJV64YT48M4cNg3BxCMITLrWCtqRwsShpwP38mz/m&#10;o44YpaTFBiyp/3FkTlCivhlUOHbrYLjB2A+GOeoVINQxjpflycQDLqjBrB3oF5yNZbwFQ8xwvKuk&#10;YTBXoR8DnC0ulsuUhD1pWdiYreWx9EDsrnthzl5kCajmIwytyYp36vS5SR+7PAakOkkXie1ZvPCN&#10;/ZzEv8xeHJi3+5T1+odY/AIAAP//AwBQSwMEFAAGAAgAAAAhAGQfbavgAAAACgEAAA8AAABkcnMv&#10;ZG93bnJldi54bWxMjzFPwzAQhXck/oN1SCyI2i2l0BCnqioYYKkIXdjc+JoE4nNkO2349xxigO3u&#10;vdO77+Wr0XXiiCG2njRMJwoEUuVtS7WG3dvT9T2ImAxZ03lCDV8YYVWcn+Ums/5Er3gsUy04hGJm&#10;NDQp9ZmUsWrQmTjxPRJ7Bx+cSbyGWtpgThzuOjlTaiGdaYk/NKbHTYPVZzk4Ddv5+7a5Gg6PL+v5&#10;TXjeDZvFR11qfXkxrh9AJBzT3zH84DM6FMy09wPZKDoNXCSxqpZ3PLG/VLNbEPtfaQqyyOX/CsU3&#10;AAAA//8DAFBLAQItABQABgAIAAAAIQC2gziS/gAAAOEBAAATAAAAAAAAAAAAAAAAAAAAAABbQ29u&#10;dGVudF9UeXBlc10ueG1sUEsBAi0AFAAGAAgAAAAhADj9If/WAAAAlAEAAAsAAAAAAAAAAAAAAAAA&#10;LwEAAF9yZWxzLy5yZWxzUEsBAi0AFAAGAAgAAAAhACGSEDQxAgAAaQQAAA4AAAAAAAAAAAAAAAAA&#10;LgIAAGRycy9lMm9Eb2MueG1sUEsBAi0AFAAGAAgAAAAhAGQfbavgAAAACgEAAA8AAAAAAAAAAAAA&#10;AAAAiwQAAGRycy9kb3ducmV2LnhtbFBLBQYAAAAABAAEAPMAAACYBQAAAAA=&#10;" stroked="f">
                <v:textbox style="mso-fit-shape-to-text:t" inset="0,0,0,0">
                  <w:txbxContent>
                    <w:p w:rsidR="006F4682" w:rsidRPr="00302055" w:rsidRDefault="006F4682" w:rsidP="00136403">
                      <w:pPr>
                        <w:pStyle w:val="Caption"/>
                        <w:rPr>
                          <w:noProof/>
                          <w:sz w:val="20"/>
                          <w:szCs w:val="20"/>
                        </w:rPr>
                      </w:pPr>
                      <w:bookmarkStart w:id="289" w:name="_Ref43395621"/>
                      <w:bookmarkStart w:id="290" w:name="_Toc48421793"/>
                      <w:r>
                        <w:t xml:space="preserve">Figure </w:t>
                      </w:r>
                      <w:fldSimple w:instr=" STYLEREF 1 \s ">
                        <w:r>
                          <w:rPr>
                            <w:noProof/>
                          </w:rPr>
                          <w:t>5</w:t>
                        </w:r>
                      </w:fldSimple>
                      <w:r>
                        <w:t>.</w:t>
                      </w:r>
                      <w:fldSimple w:instr=" SEQ Figure \* ARABIC \s 1 ">
                        <w:r>
                          <w:rPr>
                            <w:noProof/>
                          </w:rPr>
                          <w:t>1</w:t>
                        </w:r>
                      </w:fldSimple>
                      <w:bookmarkEnd w:id="289"/>
                      <w:r>
                        <w:t xml:space="preserve">: </w:t>
                      </w:r>
                      <w:r w:rsidRPr="001155F6">
                        <w:t xml:space="preserve">Potential source of </w:t>
                      </w:r>
                      <w:proofErr w:type="gramStart"/>
                      <w:r w:rsidRPr="001155F6">
                        <w:t>by-passing</w:t>
                      </w:r>
                      <w:bookmarkEnd w:id="290"/>
                      <w:proofErr w:type="gramEnd"/>
                    </w:p>
                  </w:txbxContent>
                </v:textbox>
              </v:shape>
            </w:pict>
          </mc:Fallback>
        </mc:AlternateContent>
      </w:r>
      <w:r w:rsidR="00A33B95">
        <w:rPr>
          <w:noProof/>
          <w:sz w:val="20"/>
          <w:szCs w:val="20"/>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3">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91" w:name="page65"/>
      <w:bookmarkStart w:id="292" w:name="_Toc48421729"/>
      <w:bookmarkEnd w:id="291"/>
      <w:r>
        <w:lastRenderedPageBreak/>
        <w:t xml:space="preserve">: </w:t>
      </w:r>
      <w:r w:rsidR="00A33B95">
        <w:t>Conclusions</w:t>
      </w:r>
      <w:bookmarkEnd w:id="29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t>
      </w:r>
      <w:proofErr w:type="gramStart"/>
      <w:r>
        <w:t>was found</w:t>
      </w:r>
      <w:proofErr w:type="gramEnd"/>
      <w:r>
        <w:t xml:space="preserve"> by performing a tracer experiment. A tracer solution of 50mL saturated NaCl </w:t>
      </w:r>
      <w:proofErr w:type="gramStart"/>
      <w:r>
        <w:t>was injected</w:t>
      </w:r>
      <w:proofErr w:type="gramEnd"/>
      <w:r>
        <w:t xml:space="preserve"> at the entrance of the reactor and the conductivity was measured at the exit of each stage. The collected data </w:t>
      </w:r>
      <w:proofErr w:type="gramStart"/>
      <w:r>
        <w:t xml:space="preserve">was </w:t>
      </w:r>
      <w:r w:rsidR="00717040">
        <w:t>then</w:t>
      </w:r>
      <w:r>
        <w:t xml:space="preserve"> converted</w:t>
      </w:r>
      <w:proofErr w:type="gramEnd"/>
      <w:r>
        <w:t xml:space="preserve"> into the dimensionless Residence Time Distribution (RTD). The behaviour of the</w:t>
      </w:r>
      <w:r w:rsidR="00EC0616">
        <w:t xml:space="preserve"> flow</w:t>
      </w:r>
      <w:r>
        <w:t xml:space="preserve"> </w:t>
      </w:r>
      <w:proofErr w:type="gramStart"/>
      <w:r>
        <w:t>was interpreted</w:t>
      </w:r>
      <w:proofErr w:type="gramEnd"/>
      <w:r>
        <w:t xml:space="preserve"> from these results with the </w:t>
      </w:r>
      <w:r w:rsidR="00CB4D02">
        <w:t>effect</w:t>
      </w:r>
      <w:r>
        <w:t xml:space="preserve"> of the internal recycle evident</w:t>
      </w:r>
      <w:r w:rsidR="00C17680">
        <w:t xml:space="preserve">. There was no evidence of dead </w:t>
      </w:r>
      <w:r>
        <w:t xml:space="preserve">space but 7.5% </w:t>
      </w:r>
      <w:proofErr w:type="gramStart"/>
      <w:r>
        <w:t>by-passing</w:t>
      </w:r>
      <w:proofErr w:type="gramEnd"/>
      <w:r>
        <w:t xml:space="preserve">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t>
      </w:r>
      <w:proofErr w:type="gramStart"/>
      <w:r>
        <w:t>was found</w:t>
      </w:r>
      <w:proofErr w:type="gramEnd"/>
      <w:r>
        <w:t xml:space="preserve"> that the generalized Nth CSTR in series model and the Ideal CSTR </w:t>
      </w:r>
      <w:r w:rsidR="001A055A">
        <w:t>fi</w:t>
      </w:r>
      <w:r>
        <w:t xml:space="preserve">t the mixing </w:t>
      </w:r>
      <w:r w:rsidR="00CB4D02">
        <w:t>profile</w:t>
      </w:r>
      <w:r>
        <w:t xml:space="preserve"> well. The parameters for </w:t>
      </w:r>
      <w:proofErr w:type="gramStart"/>
      <w:r>
        <w:t>Hold-back</w:t>
      </w:r>
      <w:proofErr w:type="gramEnd"/>
      <w:r>
        <w:t xml:space="preserve">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pPr>
      <w:bookmarkStart w:id="293" w:name="page66"/>
      <w:bookmarkStart w:id="294" w:name="_Ref48419836"/>
      <w:bookmarkStart w:id="295" w:name="_Toc48421730"/>
      <w:bookmarkEnd w:id="293"/>
      <w:r>
        <w:lastRenderedPageBreak/>
        <w:t>Appendix</w:t>
      </w:r>
      <w:bookmarkEnd w:id="294"/>
      <w:bookmarkEnd w:id="295"/>
    </w:p>
    <w:p w:rsidR="00653DB4" w:rsidRPr="005B1E19" w:rsidRDefault="003A5539" w:rsidP="005B1E19">
      <w:pPr>
        <w:pStyle w:val="Appendix"/>
        <w:rPr>
          <w:rStyle w:val="IntenseReference"/>
        </w:rPr>
      </w:pPr>
      <w:bookmarkStart w:id="296" w:name="_Ref47807743"/>
      <w:bookmarkStart w:id="297" w:name="_Toc48421731"/>
      <w:bookmarkStart w:id="298" w:name="_Toc48421794"/>
      <w:r w:rsidRPr="005B1E19">
        <w:rPr>
          <w:rStyle w:val="IntenseReference"/>
        </w:rPr>
        <w:t>Appendix  1: Gamma function</w:t>
      </w:r>
      <w:bookmarkEnd w:id="296"/>
      <w:bookmarkEnd w:id="297"/>
      <w:bookmarkEnd w:id="298"/>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pgSz w:w="11900" w:h="17006"/>
          <w:pgMar w:top="1440" w:right="1440" w:bottom="0" w:left="1440" w:header="0" w:footer="0" w:gutter="0"/>
          <w:cols w:space="720" w:equalWidth="0">
            <w:col w:w="9026"/>
          </w:cols>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proofErr w:type="gramStart"/>
      <w:r>
        <w:t>The Gamma function has been defined by Eul</w:t>
      </w:r>
      <w:r w:rsidR="00136403">
        <w:t>e</w:t>
      </w:r>
      <w:r>
        <w:t>r as the following</w:t>
      </w:r>
      <w:proofErr w:type="gramEnd"/>
      <w:r>
        <w:t>:</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r>
        <w:t>Where the following conditions are also satisfied:</w:t>
      </w:r>
    </w:p>
    <w:p w:rsidR="00277678" w:rsidRDefault="00277678" w:rsidP="003A5539">
      <w:pPr>
        <w:rPr>
          <w:sz w:val="20"/>
          <w:szCs w:val="20"/>
        </w:rPr>
      </w:pP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E54B25" w:rsidP="0081077A">
      <w:pPr>
        <w:pStyle w:val="Appendix"/>
      </w:pPr>
      <w:bookmarkStart w:id="299" w:name="_Ref48419744"/>
      <w:bookmarkStart w:id="300" w:name="_Toc48421732"/>
      <w:bookmarkStart w:id="301" w:name="_Toc48421795"/>
      <w:r>
        <w:rPr>
          <w:rStyle w:val="IntenseReference"/>
        </w:rPr>
        <w:t>Appendix  2</w:t>
      </w:r>
      <w:r w:rsidR="0081077A" w:rsidRPr="005B1E19">
        <w:rPr>
          <w:rStyle w:val="IntenseReference"/>
        </w:rPr>
        <w:t xml:space="preserve">: </w:t>
      </w:r>
      <w:r w:rsidR="0081077A">
        <w:rPr>
          <w:rStyle w:val="IntenseReference"/>
        </w:rPr>
        <w:t>Integrating factor</w:t>
      </w:r>
      <w:bookmarkEnd w:id="299"/>
      <w:bookmarkEnd w:id="300"/>
      <w:bookmarkEnd w:id="301"/>
      <w:r w:rsidR="0081077A" w:rsidRPr="005B1E19">
        <w:rPr>
          <w:rStyle w:val="IntenseReference"/>
        </w:rPr>
        <w:fldChar w:fldCharType="begin"/>
      </w:r>
      <w:r w:rsidR="0081077A" w:rsidRPr="005B1E19">
        <w:rPr>
          <w:rStyle w:val="IntenseReference"/>
        </w:rPr>
        <w:instrText xml:space="preserve"> XE "Appendix:Appendix  1\: Gamma function" </w:instrText>
      </w:r>
      <w:r w:rsidR="0081077A" w:rsidRPr="005B1E19">
        <w:rPr>
          <w:rStyle w:val="IntenseReference"/>
        </w:rPr>
        <w:fldChar w:fldCharType="end"/>
      </w:r>
    </w:p>
    <w:p w:rsidR="00653DB4" w:rsidRDefault="0081077A" w:rsidP="0081077A">
      <w:r>
        <w:t>For the ordinary differential equation such as this:</w:t>
      </w:r>
    </w:p>
    <w:p w:rsidR="0081077A" w:rsidRDefault="0081077A" w:rsidP="0081077A"/>
    <w:p w:rsidR="0081077A" w:rsidRDefault="006F4682" w:rsidP="0081077A">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=q(x)</m:t>
          </m:r>
        </m:oMath>
      </m:oMathPara>
    </w:p>
    <w:p w:rsidR="0081077A" w:rsidRDefault="0081077A" w:rsidP="0081077A"/>
    <w:p w:rsidR="0081077A" w:rsidRDefault="0081077A" w:rsidP="0081077A">
      <w:r>
        <w:t xml:space="preserve">Find the function </w:t>
      </w:r>
      <m:oMath>
        <m:r>
          <w:rPr>
            <w:rFonts w:ascii="Cambria Math" w:hAnsi="Cambria Math"/>
          </w:rPr>
          <m:t>v (x)</m:t>
        </m:r>
      </m:oMath>
      <w:r>
        <w:t xml:space="preserve"> such that this is true:</w:t>
      </w:r>
    </w:p>
    <w:p w:rsidR="0081077A" w:rsidRDefault="0081077A" w:rsidP="0081077A"/>
    <w:p w:rsidR="0081077A" w:rsidRDefault="0081077A" w:rsidP="0081077A">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oMath>
      </m:oMathPara>
    </w:p>
    <w:p w:rsidR="0081077A" w:rsidRDefault="0081077A" w:rsidP="0081077A"/>
    <w:p w:rsidR="0081077A" w:rsidRDefault="006F4682" w:rsidP="0081077A">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oMath>
      </m:oMathPara>
    </w:p>
    <w:p w:rsidR="0081077A" w:rsidRDefault="0081077A" w:rsidP="0081077A"/>
    <w:p w:rsidR="0081077A" w:rsidRDefault="0081077A" w:rsidP="0081077A">
      <w:r>
        <w:t xml:space="preserve">The integrating factor is than </w:t>
      </w:r>
      <m:oMath>
        <m:sSup>
          <m:sSupPr>
            <m:ctrlPr>
              <w:rPr>
                <w:rFonts w:ascii="Cambria Math" w:hAnsi="Cambria Math"/>
                <w:i/>
              </w:rPr>
            </m:ctrlPr>
          </m:sSupPr>
          <m:e>
            <m:r>
              <w:rPr>
                <w:rFonts w:ascii="Cambria Math" w:hAnsi="Cambria Math"/>
              </w:rPr>
              <m:t>e</m:t>
            </m:r>
          </m:e>
          <m:sup>
            <m:r>
              <w:rPr>
                <w:rFonts w:ascii="Cambria Math" w:hAnsi="Cambria Math"/>
              </w:rPr>
              <m:t>v(x)</m:t>
            </m:r>
          </m:sup>
        </m:sSup>
      </m:oMath>
      <w:r>
        <w:t xml:space="preserve"> giving the expression</w:t>
      </w:r>
      <w:r w:rsidR="00E54B25">
        <w:t xml:space="preserve"> and substituting the initial differential equation</w:t>
      </w:r>
      <w:r>
        <w:t>:</w:t>
      </w:r>
    </w:p>
    <w:p w:rsidR="0081077A" w:rsidRPr="00E54B25" w:rsidRDefault="0081077A" w:rsidP="0081077A">
      <m:oMathPara>
        <m:oMath>
          <m:r>
            <m:rPr>
              <m:sty m:val="p"/>
            </m:rPr>
            <w:rPr>
              <w:rFonts w:ascii="Cambria Math" w:hAnsi="Cambria Math"/>
            </w:rPr>
            <w:br/>
          </m:r>
        </m:oMath>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dy</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 xml:space="preserve">+p </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oMath>
      </m:oMathPara>
    </w:p>
    <w:p w:rsidR="00E54B25" w:rsidRDefault="00E54B25" w:rsidP="0081077A"/>
    <w:p w:rsidR="00E54B25" w:rsidRDefault="00E54B25" w:rsidP="0081077A">
      <w:r>
        <w:t>Than integrating both sides:</w:t>
      </w:r>
    </w:p>
    <w:p w:rsidR="00E54B25" w:rsidRDefault="00E54B25" w:rsidP="0081077A"/>
    <w:p w:rsidR="00E54B25" w:rsidRDefault="00E54B25" w:rsidP="00E54B25">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oMath>
      </m:oMathPara>
    </w:p>
    <w:p w:rsidR="00E54B25" w:rsidRPr="00E54B25" w:rsidRDefault="00E54B25" w:rsidP="0081077A"/>
    <w:p w:rsidR="0081077A" w:rsidRDefault="0081077A"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B22621" w:rsidRDefault="00B22621">
      <w:pPr>
        <w:spacing w:line="240" w:lineRule="auto"/>
        <w:rPr>
          <w:rFonts w:asciiTheme="majorHAnsi" w:eastAsiaTheme="majorEastAsia" w:hAnsiTheme="majorHAnsi" w:cstheme="majorBidi"/>
          <w:color w:val="2E74B5" w:themeColor="accent1" w:themeShade="BF"/>
          <w:sz w:val="48"/>
          <w:szCs w:val="32"/>
        </w:rPr>
      </w:pPr>
      <w:r>
        <w:lastRenderedPageBreak/>
        <w:br w:type="page"/>
      </w:r>
    </w:p>
    <w:p w:rsidR="00653DB4" w:rsidRDefault="00B25AB4" w:rsidP="00B25AB4">
      <w:pPr>
        <w:pStyle w:val="Heading1"/>
        <w:numPr>
          <w:ilvl w:val="0"/>
          <w:numId w:val="0"/>
        </w:numPr>
      </w:pPr>
      <w:bookmarkStart w:id="302" w:name="_Toc48421733"/>
      <w:r>
        <w:lastRenderedPageBreak/>
        <w:t>Bibliography</w:t>
      </w:r>
      <w:bookmarkEnd w:id="302"/>
    </w:p>
    <w:p w:rsidR="00277678" w:rsidRDefault="00B25AB4" w:rsidP="00277678">
      <w:pPr>
        <w:pStyle w:val="Bibliography"/>
      </w:pPr>
      <w:r>
        <w:fldChar w:fldCharType="begin"/>
      </w:r>
      <w:r>
        <w:instrText xml:space="preserve"> ADDIN ZOTERO_BIBL {"uncited":[],"omitted":[],"custom":[]} CSL_BIBLIOGRAPHY </w:instrText>
      </w:r>
      <w:r>
        <w:fldChar w:fldCharType="separate"/>
      </w:r>
      <w:r w:rsidR="00277678">
        <w:t>[1]</w:t>
      </w:r>
      <w:r w:rsidR="00277678">
        <w:tab/>
        <w:t xml:space="preserve">M. Reza and M. Alvarez Cuenca, “Nitrification and denitrifying phosphorus removal in an upright continuous flow reactor,” </w:t>
      </w:r>
      <w:r w:rsidR="00277678">
        <w:rPr>
          <w:i/>
          <w:iCs/>
        </w:rPr>
        <w:t>Water Science and Technology</w:t>
      </w:r>
      <w:r w:rsidR="00277678">
        <w:t xml:space="preserve">, vol. 73, no. 9, pp. 2093–2100, May 2016, </w:t>
      </w:r>
      <w:proofErr w:type="spellStart"/>
      <w:r w:rsidR="00277678">
        <w:t>doi</w:t>
      </w:r>
      <w:proofErr w:type="spellEnd"/>
      <w:r w:rsidR="00277678">
        <w:t>: 10.2166/wst.2016.057.</w:t>
      </w:r>
    </w:p>
    <w:p w:rsidR="00277678" w:rsidRDefault="00277678" w:rsidP="00277678">
      <w:pPr>
        <w:pStyle w:val="Bibliography"/>
      </w:pPr>
      <w:r>
        <w:t>[2]</w:t>
      </w:r>
      <w:r>
        <w:tab/>
        <w:t>M. Reza, “Simultaneous Removal of Ammonia and Phosphorus from Wastewater in a Continuous Flow Vertical Bioreactor,” p. 203.</w:t>
      </w:r>
    </w:p>
    <w:p w:rsidR="00277678" w:rsidRDefault="00277678" w:rsidP="00277678">
      <w:pPr>
        <w:pStyle w:val="Bibliography"/>
      </w:pPr>
      <w:r>
        <w:t>[3]</w:t>
      </w:r>
      <w:r>
        <w:tab/>
        <w:t xml:space="preserve">O. Levenspiel, </w:t>
      </w:r>
      <w:r>
        <w:rPr>
          <w:i/>
          <w:iCs/>
        </w:rPr>
        <w:t>Chemical reaction engineering</w:t>
      </w:r>
      <w:r>
        <w:t xml:space="preserve">, 3rd </w:t>
      </w:r>
      <w:proofErr w:type="gramStart"/>
      <w:r>
        <w:t>ed</w:t>
      </w:r>
      <w:proofErr w:type="gramEnd"/>
      <w:r>
        <w:t>. New York: Wiley, 1999.</w:t>
      </w:r>
    </w:p>
    <w:p w:rsidR="00277678" w:rsidRDefault="00277678" w:rsidP="00277678">
      <w:pPr>
        <w:pStyle w:val="Bibliography"/>
      </w:pPr>
      <w:r>
        <w:t>[4]</w:t>
      </w:r>
      <w:r>
        <w:tab/>
        <w:t xml:space="preserve">A. </w:t>
      </w:r>
      <w:proofErr w:type="spellStart"/>
      <w:r>
        <w:t>Barwal</w:t>
      </w:r>
      <w:proofErr w:type="spellEnd"/>
      <w:r>
        <w:t xml:space="preserve"> and R. Chaudhary, “To study the performance of </w:t>
      </w:r>
      <w:proofErr w:type="spellStart"/>
      <w:r>
        <w:t>biocarriers</w:t>
      </w:r>
      <w:proofErr w:type="spellEnd"/>
      <w:r>
        <w:t xml:space="preserve"> in moving bed biofilm reactor (MBBR) technology and kinetics of biofilm for retrofitting the existing aerobic treatment systems: a review,” </w:t>
      </w:r>
      <w:r>
        <w:rPr>
          <w:i/>
          <w:iCs/>
        </w:rPr>
        <w:t xml:space="preserve">Rev Environ </w:t>
      </w:r>
      <w:proofErr w:type="spellStart"/>
      <w:r>
        <w:rPr>
          <w:i/>
          <w:iCs/>
        </w:rPr>
        <w:t>Sci</w:t>
      </w:r>
      <w:proofErr w:type="spellEnd"/>
      <w:r>
        <w:rPr>
          <w:i/>
          <w:iCs/>
        </w:rPr>
        <w:t xml:space="preserve"> Biotechnol</w:t>
      </w:r>
      <w:r>
        <w:t xml:space="preserve">, vol. 13, no. 3, pp. 285–299, Sep. 2014, </w:t>
      </w:r>
      <w:proofErr w:type="spellStart"/>
      <w:r>
        <w:t>doi</w:t>
      </w:r>
      <w:proofErr w:type="spellEnd"/>
      <w:r>
        <w:t>: 10.1007/s11157-014-9333-7.</w:t>
      </w:r>
    </w:p>
    <w:p w:rsidR="00277678" w:rsidRDefault="00277678" w:rsidP="00277678">
      <w:pPr>
        <w:pStyle w:val="Bibliography"/>
      </w:pPr>
      <w:r>
        <w:t>[5]</w:t>
      </w:r>
      <w:r>
        <w:tab/>
        <w:t xml:space="preserve">B. Young, B. </w:t>
      </w:r>
      <w:proofErr w:type="spellStart"/>
      <w:r>
        <w:t>Banihashemi</w:t>
      </w:r>
      <w:proofErr w:type="spellEnd"/>
      <w:r>
        <w:t xml:space="preserve">, D. Forrest, K. Kennedy, A. </w:t>
      </w:r>
      <w:proofErr w:type="spellStart"/>
      <w:r>
        <w:t>Stintzi</w:t>
      </w:r>
      <w:proofErr w:type="spellEnd"/>
      <w:r>
        <w:t xml:space="preserve">, and R. </w:t>
      </w:r>
      <w:proofErr w:type="spellStart"/>
      <w:r>
        <w:t>Delatolla</w:t>
      </w:r>
      <w:proofErr w:type="spellEnd"/>
      <w:r>
        <w:t>, “</w:t>
      </w:r>
      <w:proofErr w:type="spellStart"/>
      <w:r>
        <w:t>Meso</w:t>
      </w:r>
      <w:proofErr w:type="spellEnd"/>
      <w:r>
        <w:t xml:space="preserve"> and micro-scale response of post carbon removal nitrifying MBBR biofilm across carrier type and loading,” </w:t>
      </w:r>
      <w:r>
        <w:rPr>
          <w:i/>
          <w:iCs/>
        </w:rPr>
        <w:t>Water Research</w:t>
      </w:r>
      <w:r>
        <w:t xml:space="preserve">, vol. 91, pp. 235–243, Mar. 2016, </w:t>
      </w:r>
      <w:proofErr w:type="spellStart"/>
      <w:r>
        <w:t>doi</w:t>
      </w:r>
      <w:proofErr w:type="spellEnd"/>
      <w:r>
        <w:t>: 10.1016/j.watres.2016.01.006.</w:t>
      </w:r>
    </w:p>
    <w:p w:rsidR="00277678" w:rsidRDefault="00277678" w:rsidP="00277678">
      <w:pPr>
        <w:pStyle w:val="Bibliography"/>
      </w:pPr>
      <w:r>
        <w:t>[6]</w:t>
      </w:r>
      <w:r>
        <w:tab/>
        <w:t xml:space="preserve">L. Deng </w:t>
      </w:r>
      <w:r>
        <w:rPr>
          <w:i/>
          <w:iCs/>
        </w:rPr>
        <w:t>et al.</w:t>
      </w:r>
      <w:r>
        <w:t xml:space="preserve">, “New functional </w:t>
      </w:r>
      <w:proofErr w:type="spellStart"/>
      <w:r>
        <w:t>biocarriers</w:t>
      </w:r>
      <w:proofErr w:type="spellEnd"/>
      <w:r>
        <w:t xml:space="preserve"> for enhancing the performance of a hybrid moving bed biofilm reactor–membrane bioreactor system,” </w:t>
      </w:r>
      <w:proofErr w:type="spellStart"/>
      <w:r>
        <w:rPr>
          <w:i/>
          <w:iCs/>
        </w:rPr>
        <w:t>Bioresource</w:t>
      </w:r>
      <w:proofErr w:type="spellEnd"/>
      <w:r>
        <w:rPr>
          <w:i/>
          <w:iCs/>
        </w:rPr>
        <w:t xml:space="preserve"> Technology</w:t>
      </w:r>
      <w:r>
        <w:t xml:space="preserve">, vol. 208, pp. 87–93, May 2016, </w:t>
      </w:r>
      <w:proofErr w:type="spellStart"/>
      <w:r>
        <w:t>doi</w:t>
      </w:r>
      <w:proofErr w:type="spellEnd"/>
      <w:r>
        <w:t>: 10.1016/j.biortech.2016.02.057.</w:t>
      </w:r>
    </w:p>
    <w:p w:rsidR="00277678" w:rsidRDefault="00277678" w:rsidP="00277678">
      <w:pPr>
        <w:pStyle w:val="Bibliography"/>
      </w:pPr>
      <w:r>
        <w:t>[7]</w:t>
      </w:r>
      <w:r>
        <w:tab/>
        <w:t xml:space="preserve">E. Arnold, B. </w:t>
      </w:r>
      <w:proofErr w:type="spellStart"/>
      <w:r>
        <w:t>Böhm</w:t>
      </w:r>
      <w:proofErr w:type="spellEnd"/>
      <w:r>
        <w:t xml:space="preserve">, and P. A. </w:t>
      </w:r>
      <w:proofErr w:type="spellStart"/>
      <w:r>
        <w:t>Wilderer</w:t>
      </w:r>
      <w:proofErr w:type="spellEnd"/>
      <w:r>
        <w:t xml:space="preserve">, “Application of activated sludge and biofilm sequencing batch reactor technology to treat reject water from sludge dewatering systems: a comparison,” </w:t>
      </w:r>
      <w:r>
        <w:rPr>
          <w:i/>
          <w:iCs/>
        </w:rPr>
        <w:t>Water Science and Technology; London</w:t>
      </w:r>
      <w:r>
        <w:t>, vol. 41, no. 1, pp. 115–122, Jan. 2000.</w:t>
      </w:r>
    </w:p>
    <w:p w:rsidR="00277678" w:rsidRDefault="00277678" w:rsidP="00277678">
      <w:pPr>
        <w:pStyle w:val="Bibliography"/>
      </w:pPr>
      <w:r>
        <w:t>[8]</w:t>
      </w:r>
      <w:r>
        <w:tab/>
        <w:t xml:space="preserve">K. Li, F. Fang, J. </w:t>
      </w:r>
      <w:proofErr w:type="spellStart"/>
      <w:r>
        <w:t>Guo</w:t>
      </w:r>
      <w:proofErr w:type="spellEnd"/>
      <w:r>
        <w:t xml:space="preserve">, Y. Chen, J. Yang, and H. Wei, “Performance of one-stage autotrophic nitrogen removal in a biofilm reactor with low C/N ratio,” </w:t>
      </w:r>
      <w:r>
        <w:rPr>
          <w:i/>
          <w:iCs/>
        </w:rPr>
        <w:t>Environmental Technology</w:t>
      </w:r>
      <w:r>
        <w:t xml:space="preserve">, vol. 36, no. 14, pp. 1819–1827, Jul. 2015, </w:t>
      </w:r>
      <w:proofErr w:type="spellStart"/>
      <w:r>
        <w:t>doi</w:t>
      </w:r>
      <w:proofErr w:type="spellEnd"/>
      <w:r>
        <w:t>: 10.1080/09593330.2015.1013569.</w:t>
      </w:r>
    </w:p>
    <w:p w:rsidR="00277678" w:rsidRDefault="00277678" w:rsidP="00277678">
      <w:pPr>
        <w:pStyle w:val="Bibliography"/>
      </w:pPr>
      <w:r>
        <w:t>[9]</w:t>
      </w:r>
      <w:r>
        <w:tab/>
        <w:t xml:space="preserve">J. Yin, P. Zhang, F. Li, G. Li, and B. Hai, “Simultaneous biological nitrogen and phosphorus removal with a sequencing batch reactor–biofilm system,” </w:t>
      </w:r>
      <w:r>
        <w:rPr>
          <w:i/>
          <w:iCs/>
        </w:rPr>
        <w:t xml:space="preserve">International </w:t>
      </w:r>
      <w:proofErr w:type="spellStart"/>
      <w:r>
        <w:rPr>
          <w:i/>
          <w:iCs/>
        </w:rPr>
        <w:t>Biodeterioration</w:t>
      </w:r>
      <w:proofErr w:type="spellEnd"/>
      <w:r>
        <w:rPr>
          <w:i/>
          <w:iCs/>
        </w:rPr>
        <w:t xml:space="preserve"> &amp; Biodegradation</w:t>
      </w:r>
      <w:r>
        <w:t xml:space="preserve">, vol. 103, pp. 221–226, Sep. 2015, </w:t>
      </w:r>
      <w:proofErr w:type="spellStart"/>
      <w:r>
        <w:t>doi</w:t>
      </w:r>
      <w:proofErr w:type="spellEnd"/>
      <w:r>
        <w:t>: 10.1016/j.ibiod.2015.02.019.</w:t>
      </w:r>
    </w:p>
    <w:p w:rsidR="00277678" w:rsidRDefault="00277678" w:rsidP="00277678">
      <w:pPr>
        <w:pStyle w:val="Bibliography"/>
      </w:pPr>
      <w:r>
        <w:t>[10]</w:t>
      </w:r>
      <w:r>
        <w:tab/>
        <w:t xml:space="preserve">H. Xiao, P. Yang, H. Peng, Y. Zhang, S. Deng, and X. Zhang, “Nitrogen removal from livestock and poultry breeding wastewaters using a novel sequencing batch biofilm reactor,” </w:t>
      </w:r>
      <w:r>
        <w:rPr>
          <w:i/>
          <w:iCs/>
        </w:rPr>
        <w:t>Water Science and Technology</w:t>
      </w:r>
      <w:r>
        <w:t xml:space="preserve">, vol. 62, no. 11, pp. 2599–2606, Dec. 2010, </w:t>
      </w:r>
      <w:proofErr w:type="spellStart"/>
      <w:r>
        <w:t>doi</w:t>
      </w:r>
      <w:proofErr w:type="spellEnd"/>
      <w:r>
        <w:t>: 10.2166/wst.2010.534.</w:t>
      </w:r>
    </w:p>
    <w:p w:rsidR="00277678" w:rsidRDefault="00277678" w:rsidP="00277678">
      <w:pPr>
        <w:pStyle w:val="Bibliography"/>
      </w:pPr>
      <w:r>
        <w:t>[11]</w:t>
      </w:r>
      <w:r>
        <w:tab/>
        <w:t xml:space="preserve">M. </w:t>
      </w:r>
      <w:proofErr w:type="spellStart"/>
      <w:r>
        <w:t>Chaali</w:t>
      </w:r>
      <w:proofErr w:type="spellEnd"/>
      <w:r>
        <w:t xml:space="preserve">, M. </w:t>
      </w:r>
      <w:proofErr w:type="spellStart"/>
      <w:r>
        <w:t>Naghdi</w:t>
      </w:r>
      <w:proofErr w:type="spellEnd"/>
      <w:r>
        <w:t xml:space="preserve">, S. K. </w:t>
      </w:r>
      <w:proofErr w:type="spellStart"/>
      <w:r>
        <w:t>Brar</w:t>
      </w:r>
      <w:proofErr w:type="spellEnd"/>
      <w:r>
        <w:t xml:space="preserve">, and A. Avalos‐Ramirez, “A review on the advances in nitrifying biofilm reactors and their removal rates in wastewater treatment,” </w:t>
      </w:r>
      <w:r>
        <w:rPr>
          <w:i/>
          <w:iCs/>
        </w:rPr>
        <w:t>Journal of Chemical Technology &amp; Biotechnology</w:t>
      </w:r>
      <w:r>
        <w:t xml:space="preserve">, vol. 93, no. 11, pp. 3113–3124, 2018, </w:t>
      </w:r>
      <w:proofErr w:type="spellStart"/>
      <w:r>
        <w:t>doi</w:t>
      </w:r>
      <w:proofErr w:type="spellEnd"/>
      <w:r>
        <w:t>: 10.1002/jctb.5692.</w:t>
      </w:r>
    </w:p>
    <w:p w:rsidR="00277678" w:rsidRDefault="00277678" w:rsidP="00277678">
      <w:pPr>
        <w:pStyle w:val="Bibliography"/>
      </w:pPr>
      <w:r>
        <w:t>[12]</w:t>
      </w:r>
      <w:r>
        <w:tab/>
        <w:t xml:space="preserve">B. </w:t>
      </w:r>
      <w:proofErr w:type="spellStart"/>
      <w:r>
        <w:t>Günder</w:t>
      </w:r>
      <w:proofErr w:type="spellEnd"/>
      <w:r>
        <w:t xml:space="preserve"> and K. </w:t>
      </w:r>
      <w:proofErr w:type="spellStart"/>
      <w:r>
        <w:t>Krauth</w:t>
      </w:r>
      <w:proofErr w:type="spellEnd"/>
      <w:r>
        <w:t xml:space="preserve">, “Replacement of Secondary Clarification by Membrane Separation-Results with Tubular, Plate and Hollow </w:t>
      </w:r>
      <w:proofErr w:type="spellStart"/>
      <w:r>
        <w:t>Fibre</w:t>
      </w:r>
      <w:proofErr w:type="spellEnd"/>
      <w:r>
        <w:t xml:space="preserve"> Modules,” </w:t>
      </w:r>
      <w:r>
        <w:rPr>
          <w:i/>
          <w:iCs/>
        </w:rPr>
        <w:t>Water Science and Technology; London</w:t>
      </w:r>
      <w:r>
        <w:t>, vol. 40, no. 4–5, pp. 311–320, Aug. 1999.</w:t>
      </w:r>
    </w:p>
    <w:p w:rsidR="00277678" w:rsidRDefault="00277678" w:rsidP="00277678">
      <w:pPr>
        <w:pStyle w:val="Bibliography"/>
      </w:pPr>
      <w:r>
        <w:t>[13]</w:t>
      </w:r>
      <w:r>
        <w:tab/>
        <w:t xml:space="preserve">Ch. </w:t>
      </w:r>
      <w:proofErr w:type="spellStart"/>
      <w:r>
        <w:t>Brepols</w:t>
      </w:r>
      <w:proofErr w:type="spellEnd"/>
      <w:r>
        <w:t xml:space="preserve"> </w:t>
      </w:r>
      <w:r>
        <w:rPr>
          <w:i/>
          <w:iCs/>
        </w:rPr>
        <w:t>et al.</w:t>
      </w:r>
      <w:r>
        <w:t xml:space="preserve">, “Upgrading and retrofitting of municipal wastewater treatment plants by means of membrane bioreactor (MBR) technology,” </w:t>
      </w:r>
      <w:r>
        <w:rPr>
          <w:i/>
          <w:iCs/>
        </w:rPr>
        <w:t>Desalination</w:t>
      </w:r>
      <w:r>
        <w:t xml:space="preserve">, vol. 231, no. 1, pp. 20–26, Oct. 2008, </w:t>
      </w:r>
      <w:proofErr w:type="spellStart"/>
      <w:r>
        <w:t>doi</w:t>
      </w:r>
      <w:proofErr w:type="spellEnd"/>
      <w:r>
        <w:t>: 10.1016/j.desal.2007.11.035.</w:t>
      </w:r>
    </w:p>
    <w:p w:rsidR="00277678" w:rsidRDefault="00277678" w:rsidP="00277678">
      <w:pPr>
        <w:pStyle w:val="Bibliography"/>
      </w:pPr>
      <w:r>
        <w:t>[14]</w:t>
      </w:r>
      <w:r>
        <w:tab/>
        <w:t xml:space="preserve">M. </w:t>
      </w:r>
      <w:proofErr w:type="spellStart"/>
      <w:r>
        <w:t>Kraume</w:t>
      </w:r>
      <w:proofErr w:type="spellEnd"/>
      <w:r>
        <w:t xml:space="preserve"> and A. </w:t>
      </w:r>
      <w:proofErr w:type="spellStart"/>
      <w:r>
        <w:t>Drews</w:t>
      </w:r>
      <w:proofErr w:type="spellEnd"/>
      <w:r>
        <w:t xml:space="preserve">, “Membrane Bioreactors in Waste Water Treatment – Status and Trends,” </w:t>
      </w:r>
      <w:r>
        <w:rPr>
          <w:i/>
          <w:iCs/>
        </w:rPr>
        <w:t>Chemical Engineering &amp; Technology</w:t>
      </w:r>
      <w:r>
        <w:t xml:space="preserve">, vol. 33, no. 8, pp. 1251–1259, 2010, </w:t>
      </w:r>
      <w:proofErr w:type="spellStart"/>
      <w:r>
        <w:t>doi</w:t>
      </w:r>
      <w:proofErr w:type="spellEnd"/>
      <w:r>
        <w:t>: 10.1002/ceat.201000104.</w:t>
      </w:r>
    </w:p>
    <w:p w:rsidR="00277678" w:rsidRDefault="00277678" w:rsidP="00277678">
      <w:pPr>
        <w:pStyle w:val="Bibliography"/>
      </w:pPr>
      <w:r>
        <w:lastRenderedPageBreak/>
        <w:t>[15]</w:t>
      </w:r>
      <w:r>
        <w:tab/>
        <w:t xml:space="preserve">H. </w:t>
      </w:r>
      <w:proofErr w:type="spellStart"/>
      <w:r>
        <w:t>Monclús</w:t>
      </w:r>
      <w:proofErr w:type="spellEnd"/>
      <w:r>
        <w:t xml:space="preserve">, J. </w:t>
      </w:r>
      <w:proofErr w:type="spellStart"/>
      <w:r>
        <w:t>Sipma</w:t>
      </w:r>
      <w:proofErr w:type="spellEnd"/>
      <w:r>
        <w:t>, G. Ferrero, I. Rodriguez-</w:t>
      </w:r>
      <w:proofErr w:type="spellStart"/>
      <w:r>
        <w:t>Roda</w:t>
      </w:r>
      <w:proofErr w:type="spellEnd"/>
      <w:r>
        <w:t xml:space="preserve">, and J. Comas, “Biological nutrient removal in an MBR treating municipal wastewater with special focus on biological phosphorus removal,” </w:t>
      </w:r>
      <w:proofErr w:type="spellStart"/>
      <w:r>
        <w:rPr>
          <w:i/>
          <w:iCs/>
        </w:rPr>
        <w:t>Bioresource</w:t>
      </w:r>
      <w:proofErr w:type="spellEnd"/>
      <w:r>
        <w:rPr>
          <w:i/>
          <w:iCs/>
        </w:rPr>
        <w:t xml:space="preserve"> Technology</w:t>
      </w:r>
      <w:r>
        <w:t xml:space="preserve">, vol. 101, no. 11, pp. 3984–3991, Jun. 2010, </w:t>
      </w:r>
      <w:proofErr w:type="spellStart"/>
      <w:r>
        <w:t>doi</w:t>
      </w:r>
      <w:proofErr w:type="spellEnd"/>
      <w:r>
        <w:t>: 10.1016/j.biortech.2010.01.038.</w:t>
      </w:r>
    </w:p>
    <w:p w:rsidR="00277678" w:rsidRDefault="00277678" w:rsidP="00277678">
      <w:pPr>
        <w:pStyle w:val="Bibliography"/>
      </w:pPr>
      <w:r>
        <w:t>[16]</w:t>
      </w:r>
      <w:r>
        <w:tab/>
        <w:t xml:space="preserve">F. Sun, X. Wang, and X. Li, “An innovative membrane bioreactor (MBR) system for simultaneous nitrogen and phosphorus removal,” </w:t>
      </w:r>
      <w:r>
        <w:rPr>
          <w:i/>
          <w:iCs/>
        </w:rPr>
        <w:t>Process Biochemistry</w:t>
      </w:r>
      <w:r>
        <w:t xml:space="preserve">, vol. 48, no. 11, pp. 1749–1756, Nov. 2013, </w:t>
      </w:r>
      <w:proofErr w:type="spellStart"/>
      <w:r>
        <w:t>doi</w:t>
      </w:r>
      <w:proofErr w:type="spellEnd"/>
      <w:r>
        <w:t>: 10.1016/j.procbio.2013.08.009.</w:t>
      </w:r>
    </w:p>
    <w:p w:rsidR="00277678" w:rsidRDefault="00277678" w:rsidP="00277678">
      <w:pPr>
        <w:pStyle w:val="Bibliography"/>
      </w:pPr>
      <w:r>
        <w:t>[17]</w:t>
      </w:r>
      <w:r>
        <w:tab/>
        <w:t xml:space="preserve">M. A. H. </w:t>
      </w:r>
      <w:proofErr w:type="spellStart"/>
      <w:r>
        <w:t>Johir</w:t>
      </w:r>
      <w:proofErr w:type="spellEnd"/>
      <w:r>
        <w:t xml:space="preserve"> </w:t>
      </w:r>
      <w:r>
        <w:rPr>
          <w:i/>
          <w:iCs/>
        </w:rPr>
        <w:t>et al.</w:t>
      </w:r>
      <w:r>
        <w:t xml:space="preserve">, “Removal of phosphorus by a high rate membrane adsorption hybrid system,” </w:t>
      </w:r>
      <w:proofErr w:type="spellStart"/>
      <w:r>
        <w:rPr>
          <w:i/>
          <w:iCs/>
        </w:rPr>
        <w:t>Bioresource</w:t>
      </w:r>
      <w:proofErr w:type="spellEnd"/>
      <w:r>
        <w:rPr>
          <w:i/>
          <w:iCs/>
        </w:rPr>
        <w:t xml:space="preserve"> Technology</w:t>
      </w:r>
      <w:r>
        <w:t xml:space="preserve">, vol. 201, pp. 365–369, Feb. 2016, </w:t>
      </w:r>
      <w:proofErr w:type="spellStart"/>
      <w:r>
        <w:t>doi</w:t>
      </w:r>
      <w:proofErr w:type="spellEnd"/>
      <w:r>
        <w:t>: 10.1016/j.biortech.2015.11.045.</w:t>
      </w:r>
    </w:p>
    <w:p w:rsidR="00277678" w:rsidRDefault="00277678" w:rsidP="00277678">
      <w:pPr>
        <w:pStyle w:val="Bibliography"/>
      </w:pPr>
      <w:r>
        <w:t>[18]</w:t>
      </w:r>
      <w:r>
        <w:tab/>
        <w:t xml:space="preserve">U. Bracklow, L. </w:t>
      </w:r>
      <w:proofErr w:type="spellStart"/>
      <w:r>
        <w:t>Manigas</w:t>
      </w:r>
      <w:proofErr w:type="spellEnd"/>
      <w:r>
        <w:t xml:space="preserve">, A. </w:t>
      </w:r>
      <w:proofErr w:type="spellStart"/>
      <w:r>
        <w:t>Drews</w:t>
      </w:r>
      <w:proofErr w:type="spellEnd"/>
      <w:r>
        <w:t xml:space="preserve">, M. </w:t>
      </w:r>
      <w:proofErr w:type="spellStart"/>
      <w:r>
        <w:t>Vocks</w:t>
      </w:r>
      <w:proofErr w:type="spellEnd"/>
      <w:r>
        <w:t xml:space="preserve">, M. </w:t>
      </w:r>
      <w:proofErr w:type="spellStart"/>
      <w:r>
        <w:t>Barjenbruch</w:t>
      </w:r>
      <w:proofErr w:type="spellEnd"/>
      <w:r>
        <w:t xml:space="preserve">, and M. </w:t>
      </w:r>
      <w:proofErr w:type="spellStart"/>
      <w:r>
        <w:t>Kraume</w:t>
      </w:r>
      <w:proofErr w:type="spellEnd"/>
      <w:r>
        <w:t xml:space="preserve">, “Impact of different recirculation schemes on nitrogen removal and overall performance of a laboratory scale MBR,” </w:t>
      </w:r>
      <w:r>
        <w:rPr>
          <w:i/>
          <w:iCs/>
        </w:rPr>
        <w:t>Water Science and Technology; London</w:t>
      </w:r>
      <w:r>
        <w:t xml:space="preserve">, vol. 56, no. 6, pp. 115–124, Sep. 2007, </w:t>
      </w:r>
      <w:proofErr w:type="spellStart"/>
      <w:r>
        <w:t>doi</w:t>
      </w:r>
      <w:proofErr w:type="spellEnd"/>
      <w:r>
        <w:t>: http://dx.doi.org.ezproxy.lib.ryerson.ca/10.2166/wst.2007.641.</w:t>
      </w:r>
    </w:p>
    <w:p w:rsidR="00277678" w:rsidRDefault="00277678" w:rsidP="00277678">
      <w:pPr>
        <w:pStyle w:val="Bibliography"/>
      </w:pPr>
      <w:r>
        <w:t>[19]</w:t>
      </w:r>
      <w:r>
        <w:tab/>
        <w:t xml:space="preserve">R. Wang, F. Xiao, Y. Wang, and Z. Lewandowski, “Determining the optimal transmembrane gas pressure for nitrification in membrane-aerated biofilm reactors based on oxygen profile analysis,” </w:t>
      </w:r>
      <w:proofErr w:type="spellStart"/>
      <w:r>
        <w:rPr>
          <w:i/>
          <w:iCs/>
        </w:rPr>
        <w:t>Appl</w:t>
      </w:r>
      <w:proofErr w:type="spellEnd"/>
      <w:r>
        <w:rPr>
          <w:i/>
          <w:iCs/>
        </w:rPr>
        <w:t xml:space="preserve"> </w:t>
      </w:r>
      <w:proofErr w:type="spellStart"/>
      <w:r>
        <w:rPr>
          <w:i/>
          <w:iCs/>
        </w:rPr>
        <w:t>Microbiol</w:t>
      </w:r>
      <w:proofErr w:type="spellEnd"/>
      <w:r>
        <w:rPr>
          <w:i/>
          <w:iCs/>
        </w:rPr>
        <w:t xml:space="preserve"> Biotechnol</w:t>
      </w:r>
      <w:r>
        <w:t xml:space="preserve">, vol. 100, no. 17, pp. 7699–7711, Sep. 2016, </w:t>
      </w:r>
      <w:proofErr w:type="spellStart"/>
      <w:r>
        <w:t>doi</w:t>
      </w:r>
      <w:proofErr w:type="spellEnd"/>
      <w:r>
        <w:t>: 10.1007/s00253-016-7553-1.</w:t>
      </w:r>
    </w:p>
    <w:p w:rsidR="00277678" w:rsidRDefault="00277678" w:rsidP="00277678">
      <w:pPr>
        <w:pStyle w:val="Bibliography"/>
      </w:pPr>
      <w:r>
        <w:t>[20]</w:t>
      </w:r>
      <w:r>
        <w:tab/>
        <w:t xml:space="preserve">K. Hibiya, A. Terada, S. </w:t>
      </w:r>
      <w:proofErr w:type="spellStart"/>
      <w:r>
        <w:t>Tsuneda</w:t>
      </w:r>
      <w:proofErr w:type="spellEnd"/>
      <w:r>
        <w:t xml:space="preserve">, and A. Hirata, “Simultaneous nitrification and denitrification by controlling vertical and horizontal microenvironment in a membrane-aerated biofilm reactor,” </w:t>
      </w:r>
      <w:r>
        <w:rPr>
          <w:i/>
          <w:iCs/>
        </w:rPr>
        <w:t>Journal of Biotechnology</w:t>
      </w:r>
      <w:r>
        <w:t xml:space="preserve">, vol. 100, no. 1, pp. 23–32, Jan. 2003, </w:t>
      </w:r>
      <w:proofErr w:type="spellStart"/>
      <w:r>
        <w:t>doi</w:t>
      </w:r>
      <w:proofErr w:type="spellEnd"/>
      <w:r>
        <w:t>: 10.1016/S0168-1656(02)00227-4.</w:t>
      </w:r>
    </w:p>
    <w:p w:rsidR="00277678" w:rsidRDefault="00277678" w:rsidP="00277678">
      <w:pPr>
        <w:pStyle w:val="Bibliography"/>
      </w:pPr>
      <w:r>
        <w:t>[21]</w:t>
      </w:r>
      <w:r>
        <w:tab/>
        <w:t xml:space="preserve">M. </w:t>
      </w:r>
      <w:proofErr w:type="spellStart"/>
      <w:r>
        <w:t>Aybar</w:t>
      </w:r>
      <w:proofErr w:type="spellEnd"/>
      <w:r>
        <w:t xml:space="preserve">, G. Pizarro, J. P. </w:t>
      </w:r>
      <w:proofErr w:type="spellStart"/>
      <w:r>
        <w:t>Boltz</w:t>
      </w:r>
      <w:proofErr w:type="spellEnd"/>
      <w:r>
        <w:t xml:space="preserve">, L. Downing, and R. </w:t>
      </w:r>
      <w:proofErr w:type="spellStart"/>
      <w:r>
        <w:t>Nerenberg</w:t>
      </w:r>
      <w:proofErr w:type="spellEnd"/>
      <w:r>
        <w:t xml:space="preserve">, “Energy-efficient wastewater treatment via the air-based, hybrid membrane biofilm reactor (hybrid </w:t>
      </w:r>
      <w:proofErr w:type="spellStart"/>
      <w:r>
        <w:t>MfBR</w:t>
      </w:r>
      <w:proofErr w:type="spellEnd"/>
      <w:r>
        <w:t xml:space="preserve">),” </w:t>
      </w:r>
      <w:r>
        <w:rPr>
          <w:i/>
          <w:iCs/>
        </w:rPr>
        <w:t>Water Science and Technology; London</w:t>
      </w:r>
      <w:r>
        <w:t xml:space="preserve">, vol. 69, no. 8, pp. 1735–1741, Apr. 2014, </w:t>
      </w:r>
      <w:proofErr w:type="spellStart"/>
      <w:r>
        <w:t>doi</w:t>
      </w:r>
      <w:proofErr w:type="spellEnd"/>
      <w:r>
        <w:t>: http://dx.doi.org.ezproxy.lib.ryerson.ca/10.2166/wst.2014.086.</w:t>
      </w:r>
    </w:p>
    <w:p w:rsidR="00277678" w:rsidRDefault="00277678" w:rsidP="00277678">
      <w:pPr>
        <w:pStyle w:val="Bibliography"/>
      </w:pPr>
      <w:r>
        <w:t>[22]</w:t>
      </w:r>
      <w:r>
        <w:tab/>
        <w:t xml:space="preserve">S. Judd and C. Judd, </w:t>
      </w:r>
      <w:proofErr w:type="gramStart"/>
      <w:r>
        <w:rPr>
          <w:i/>
          <w:iCs/>
        </w:rPr>
        <w:t>The</w:t>
      </w:r>
      <w:proofErr w:type="gramEnd"/>
      <w:r>
        <w:rPr>
          <w:i/>
          <w:iCs/>
        </w:rPr>
        <w:t xml:space="preserve"> MBR Book: Principles and Applications of Membrane Bioreactors for Water and Wastewater Treatment</w:t>
      </w:r>
      <w:r>
        <w:t>. Jordan Hill, UNITED KINGDOM: Elsevier Science &amp; Technology, 2006.</w:t>
      </w:r>
    </w:p>
    <w:p w:rsidR="00277678" w:rsidRDefault="00277678" w:rsidP="00277678">
      <w:pPr>
        <w:pStyle w:val="Bibliography"/>
      </w:pPr>
      <w:r>
        <w:t>[23]</w:t>
      </w:r>
      <w:r>
        <w:tab/>
        <w:t>P. Le-</w:t>
      </w:r>
      <w:proofErr w:type="spellStart"/>
      <w:r>
        <w:t>Clech</w:t>
      </w:r>
      <w:proofErr w:type="spellEnd"/>
      <w:r>
        <w:t xml:space="preserve">, V. Chen, and T. A. G. Fane, “Fouling in membrane bioreactors used in wastewater treatment,” </w:t>
      </w:r>
      <w:r>
        <w:rPr>
          <w:i/>
          <w:iCs/>
        </w:rPr>
        <w:t>Journal of Membrane Science</w:t>
      </w:r>
      <w:r>
        <w:t xml:space="preserve">, vol. 284, no. 1–2, pp. 17–53, Nov. 2006, </w:t>
      </w:r>
      <w:proofErr w:type="spellStart"/>
      <w:r>
        <w:t>doi</w:t>
      </w:r>
      <w:proofErr w:type="spellEnd"/>
      <w:r>
        <w:t>: 10.1016/j.memsci.2006.08.019.</w:t>
      </w:r>
    </w:p>
    <w:p w:rsidR="00277678" w:rsidRDefault="00277678" w:rsidP="00277678">
      <w:pPr>
        <w:pStyle w:val="Bibliography"/>
      </w:pPr>
      <w:r>
        <w:t>[24]</w:t>
      </w:r>
      <w:r>
        <w:tab/>
        <w:t xml:space="preserve">A. </w:t>
      </w:r>
      <w:proofErr w:type="spellStart"/>
      <w:r>
        <w:t>Drews</w:t>
      </w:r>
      <w:proofErr w:type="spellEnd"/>
      <w:r>
        <w:t>, “Membrane fouling in membrane bioreactors—</w:t>
      </w:r>
      <w:proofErr w:type="spellStart"/>
      <w:r>
        <w:t>Characterisation</w:t>
      </w:r>
      <w:proofErr w:type="spellEnd"/>
      <w:r>
        <w:t xml:space="preserve">, contradictions, cause and cures,” </w:t>
      </w:r>
      <w:r>
        <w:rPr>
          <w:i/>
          <w:iCs/>
        </w:rPr>
        <w:t>Journal of Membrane Science</w:t>
      </w:r>
      <w:r>
        <w:t xml:space="preserve">, vol. 363, no. 1–2, pp. 1–28, Nov. 2010, </w:t>
      </w:r>
      <w:proofErr w:type="spellStart"/>
      <w:r>
        <w:t>doi</w:t>
      </w:r>
      <w:proofErr w:type="spellEnd"/>
      <w:r>
        <w:t>: 10.1016/j.memsci.2010.06.046.</w:t>
      </w:r>
    </w:p>
    <w:p w:rsidR="00277678" w:rsidRDefault="00277678" w:rsidP="00277678">
      <w:pPr>
        <w:pStyle w:val="Bibliography"/>
      </w:pPr>
      <w:r>
        <w:t>[25]</w:t>
      </w:r>
      <w:r>
        <w:tab/>
        <w:t xml:space="preserve">F. </w:t>
      </w:r>
      <w:proofErr w:type="spellStart"/>
      <w:r>
        <w:t>Meng</w:t>
      </w:r>
      <w:proofErr w:type="spellEnd"/>
      <w:r>
        <w:t xml:space="preserve">, S.-R. </w:t>
      </w:r>
      <w:proofErr w:type="spellStart"/>
      <w:r>
        <w:t>Chae</w:t>
      </w:r>
      <w:proofErr w:type="spellEnd"/>
      <w:r>
        <w:t xml:space="preserve">, A. </w:t>
      </w:r>
      <w:proofErr w:type="spellStart"/>
      <w:r>
        <w:t>Drews</w:t>
      </w:r>
      <w:proofErr w:type="spellEnd"/>
      <w:r>
        <w:t xml:space="preserve">, M. </w:t>
      </w:r>
      <w:proofErr w:type="spellStart"/>
      <w:r>
        <w:t>Kraume</w:t>
      </w:r>
      <w:proofErr w:type="spellEnd"/>
      <w:r>
        <w:t xml:space="preserve">, H.-S. Shin, and F. Yang, “Recent advances in membrane bioreactors (MBRs): Membrane fouling and membrane material,” </w:t>
      </w:r>
      <w:r>
        <w:rPr>
          <w:i/>
          <w:iCs/>
        </w:rPr>
        <w:t>Water Research</w:t>
      </w:r>
      <w:r>
        <w:t xml:space="preserve">, vol. 43, no. 6, pp. 1489–1512, Apr. 2009, </w:t>
      </w:r>
      <w:proofErr w:type="spellStart"/>
      <w:r>
        <w:t>doi</w:t>
      </w:r>
      <w:proofErr w:type="spellEnd"/>
      <w:r>
        <w:t>: 10.1016/j.watres.2008.12.044.</w:t>
      </w:r>
    </w:p>
    <w:p w:rsidR="00277678" w:rsidRDefault="00277678" w:rsidP="00277678">
      <w:pPr>
        <w:pStyle w:val="Bibliography"/>
      </w:pPr>
      <w:r>
        <w:t>[26]</w:t>
      </w:r>
      <w:r>
        <w:tab/>
        <w:t xml:space="preserve">M. </w:t>
      </w:r>
      <w:proofErr w:type="spellStart"/>
      <w:r>
        <w:t>Martínez</w:t>
      </w:r>
      <w:proofErr w:type="spellEnd"/>
      <w:r>
        <w:t xml:space="preserve">, “Nitrogen and phosphorus removal from urban wastewater by the microalga </w:t>
      </w:r>
      <w:proofErr w:type="spellStart"/>
      <w:r>
        <w:t>Scenedesmus</w:t>
      </w:r>
      <w:proofErr w:type="spellEnd"/>
      <w:r>
        <w:t xml:space="preserve"> obliquus,” </w:t>
      </w:r>
      <w:proofErr w:type="spellStart"/>
      <w:r>
        <w:rPr>
          <w:i/>
          <w:iCs/>
        </w:rPr>
        <w:t>Bioresource</w:t>
      </w:r>
      <w:proofErr w:type="spellEnd"/>
      <w:r>
        <w:rPr>
          <w:i/>
          <w:iCs/>
        </w:rPr>
        <w:t xml:space="preserve"> Technology</w:t>
      </w:r>
      <w:r>
        <w:t xml:space="preserve">, vol. 73, no. 3, pp. 263–272, Jul. 2000, </w:t>
      </w:r>
      <w:proofErr w:type="spellStart"/>
      <w:r>
        <w:t>doi</w:t>
      </w:r>
      <w:proofErr w:type="spellEnd"/>
      <w:r>
        <w:t>: 10.1016/S0960-8524(99)00121-2.</w:t>
      </w:r>
    </w:p>
    <w:p w:rsidR="00277678" w:rsidRDefault="00277678" w:rsidP="00277678">
      <w:pPr>
        <w:pStyle w:val="Bibliography"/>
      </w:pPr>
      <w:r>
        <w:t>[27]</w:t>
      </w:r>
      <w:r>
        <w:tab/>
        <w:t xml:space="preserve">J. Shi, B. </w:t>
      </w:r>
      <w:proofErr w:type="spellStart"/>
      <w:r>
        <w:t>Podola</w:t>
      </w:r>
      <w:proofErr w:type="spellEnd"/>
      <w:r>
        <w:t xml:space="preserve">, and M. </w:t>
      </w:r>
      <w:proofErr w:type="spellStart"/>
      <w:r>
        <w:t>Melkonian</w:t>
      </w:r>
      <w:proofErr w:type="spellEnd"/>
      <w:r>
        <w:t xml:space="preserve">, “Removal of nitrogen and phosphorus from wastewater using microalgae immobilized on twin layers: an experimental study,” </w:t>
      </w:r>
      <w:r>
        <w:rPr>
          <w:i/>
          <w:iCs/>
        </w:rPr>
        <w:t xml:space="preserve">J </w:t>
      </w:r>
      <w:proofErr w:type="spellStart"/>
      <w:r>
        <w:rPr>
          <w:i/>
          <w:iCs/>
        </w:rPr>
        <w:t>Appl</w:t>
      </w:r>
      <w:proofErr w:type="spellEnd"/>
      <w:r>
        <w:rPr>
          <w:i/>
          <w:iCs/>
        </w:rPr>
        <w:t xml:space="preserve"> </w:t>
      </w:r>
      <w:proofErr w:type="spellStart"/>
      <w:r>
        <w:rPr>
          <w:i/>
          <w:iCs/>
        </w:rPr>
        <w:t>Phycol</w:t>
      </w:r>
      <w:proofErr w:type="spellEnd"/>
      <w:r>
        <w:t xml:space="preserve">, vol. 19, no. 5, pp. 417–423, Aug. 2007, </w:t>
      </w:r>
      <w:proofErr w:type="spellStart"/>
      <w:r>
        <w:t>doi</w:t>
      </w:r>
      <w:proofErr w:type="spellEnd"/>
      <w:r>
        <w:t>: 10.1007/s10811-006-9148-1.</w:t>
      </w:r>
    </w:p>
    <w:p w:rsidR="00277678" w:rsidRDefault="00277678" w:rsidP="00277678">
      <w:pPr>
        <w:pStyle w:val="Bibliography"/>
      </w:pPr>
      <w:r>
        <w:t>[28]</w:t>
      </w:r>
      <w:r>
        <w:tab/>
        <w:t xml:space="preserve">J. A. </w:t>
      </w:r>
      <w:proofErr w:type="spellStart"/>
      <w:r>
        <w:t>Borchardt</w:t>
      </w:r>
      <w:proofErr w:type="spellEnd"/>
      <w:r>
        <w:t xml:space="preserve"> and H. S. Azad, “Biological Extraction of Nutrients,” p. 17, 2020.</w:t>
      </w:r>
    </w:p>
    <w:p w:rsidR="00277678" w:rsidRDefault="00277678" w:rsidP="00277678">
      <w:pPr>
        <w:pStyle w:val="Bibliography"/>
      </w:pPr>
      <w:r>
        <w:t>[29]</w:t>
      </w:r>
      <w:r>
        <w:tab/>
        <w:t xml:space="preserve">A. Ruiz-Martinez, N. Martin Garcia, I. Romero, A. </w:t>
      </w:r>
      <w:proofErr w:type="spellStart"/>
      <w:r>
        <w:t>Seco</w:t>
      </w:r>
      <w:proofErr w:type="spellEnd"/>
      <w:r>
        <w:t xml:space="preserve">, and J. Ferrer, “Microalgae cultivation in wastewater: Nutrient removal from anaerobic membrane bioreactor effluent,” </w:t>
      </w:r>
      <w:proofErr w:type="spellStart"/>
      <w:r>
        <w:rPr>
          <w:i/>
          <w:iCs/>
        </w:rPr>
        <w:t>Bioresource</w:t>
      </w:r>
      <w:proofErr w:type="spellEnd"/>
      <w:r>
        <w:rPr>
          <w:i/>
          <w:iCs/>
        </w:rPr>
        <w:t xml:space="preserve"> Technology</w:t>
      </w:r>
      <w:r>
        <w:t xml:space="preserve">, vol. 126, pp. 247–253, Dec. 2012, </w:t>
      </w:r>
      <w:proofErr w:type="spellStart"/>
      <w:r>
        <w:t>doi</w:t>
      </w:r>
      <w:proofErr w:type="spellEnd"/>
      <w:r>
        <w:t>: 10.1016/j.biortech.2012.09.022.</w:t>
      </w:r>
    </w:p>
    <w:p w:rsidR="00277678" w:rsidRDefault="00277678" w:rsidP="00277678">
      <w:pPr>
        <w:pStyle w:val="Bibliography"/>
      </w:pPr>
      <w:r>
        <w:lastRenderedPageBreak/>
        <w:t>[30]</w:t>
      </w:r>
      <w:r>
        <w:tab/>
        <w:t xml:space="preserve">J. T. Bunce, E. </w:t>
      </w:r>
      <w:proofErr w:type="spellStart"/>
      <w:r>
        <w:t>Ndam</w:t>
      </w:r>
      <w:proofErr w:type="spellEnd"/>
      <w:r>
        <w:t xml:space="preserve">, I. D. </w:t>
      </w:r>
      <w:proofErr w:type="spellStart"/>
      <w:r>
        <w:t>Ofiteru</w:t>
      </w:r>
      <w:proofErr w:type="spellEnd"/>
      <w:r>
        <w:t xml:space="preserve">, A. Moore, and D. W. Graham, “A Review of Phosphorus Removal Technologies and Their Applicability to Small-Scale Domestic Wastewater Treatment Systems,” </w:t>
      </w:r>
      <w:r>
        <w:rPr>
          <w:i/>
          <w:iCs/>
        </w:rPr>
        <w:t>Front. Environ. Sci.</w:t>
      </w:r>
      <w:r>
        <w:t xml:space="preserve">, vol. 6, p. 8, Feb. 2018, </w:t>
      </w:r>
      <w:proofErr w:type="spellStart"/>
      <w:r>
        <w:t>doi</w:t>
      </w:r>
      <w:proofErr w:type="spellEnd"/>
      <w:r>
        <w:t>: 10.3389/fenvs.2018.00008.</w:t>
      </w:r>
    </w:p>
    <w:p w:rsidR="00277678" w:rsidRDefault="00277678" w:rsidP="00277678">
      <w:pPr>
        <w:pStyle w:val="Bibliography"/>
      </w:pPr>
      <w:r>
        <w:t>[31]</w:t>
      </w:r>
      <w:r>
        <w:tab/>
        <w:t xml:space="preserve">D. S. Parker and </w:t>
      </w:r>
      <w:proofErr w:type="spellStart"/>
      <w:proofErr w:type="gramStart"/>
      <w:r>
        <w:t>And</w:t>
      </w:r>
      <w:proofErr w:type="spellEnd"/>
      <w:proofErr w:type="gramEnd"/>
      <w:r>
        <w:t xml:space="preserve"> Others, </w:t>
      </w:r>
      <w:r>
        <w:rPr>
          <w:i/>
          <w:iCs/>
        </w:rPr>
        <w:t>Process Design Manual for Nitrogen Control</w:t>
      </w:r>
      <w:r>
        <w:t>. 1975.</w:t>
      </w:r>
    </w:p>
    <w:p w:rsidR="00277678" w:rsidRDefault="00277678" w:rsidP="00277678">
      <w:pPr>
        <w:pStyle w:val="Bibliography"/>
      </w:pPr>
      <w:r>
        <w:t>[32]</w:t>
      </w:r>
      <w:r>
        <w:tab/>
        <w:t xml:space="preserve">W. E. Federation, </w:t>
      </w:r>
      <w:r>
        <w:rPr>
          <w:i/>
          <w:iCs/>
        </w:rPr>
        <w:t>Biological Nutrient Removal (BNR) Operation in Wastewater Treatment Plants : WEF Manual of Practice No. 30: WEF Manual of Practice</w:t>
      </w:r>
      <w:r>
        <w:t>. McGraw-Hill Education, 2005.</w:t>
      </w:r>
    </w:p>
    <w:p w:rsidR="00277678" w:rsidRDefault="00277678" w:rsidP="00277678">
      <w:pPr>
        <w:pStyle w:val="Bibliography"/>
      </w:pPr>
      <w:r>
        <w:t>[33]</w:t>
      </w:r>
      <w:r>
        <w:tab/>
        <w:t xml:space="preserve">W. C. Hiatt and C. P. L. Grady, “An Updated Process Model for Carbon Oxidation, Nitrification, and Denitrification,” </w:t>
      </w:r>
      <w:r>
        <w:rPr>
          <w:i/>
          <w:iCs/>
        </w:rPr>
        <w:t>Water Environment Research</w:t>
      </w:r>
      <w:r>
        <w:t xml:space="preserve">, vol. 80, no. 11, pp. 2145–2156, Nov. 2008, </w:t>
      </w:r>
      <w:proofErr w:type="spellStart"/>
      <w:r>
        <w:t>doi</w:t>
      </w:r>
      <w:proofErr w:type="spellEnd"/>
      <w:r>
        <w:t>: 10.2175/106143008X304776.</w:t>
      </w:r>
    </w:p>
    <w:p w:rsidR="00277678" w:rsidRDefault="00277678" w:rsidP="00277678">
      <w:pPr>
        <w:pStyle w:val="Bibliography"/>
      </w:pPr>
      <w:r>
        <w:t>[34]</w:t>
      </w:r>
      <w:r>
        <w:tab/>
        <w:t xml:space="preserve">I. Iacopozzi, V. Innocenti, S. </w:t>
      </w:r>
      <w:proofErr w:type="spellStart"/>
      <w:r>
        <w:t>Marsililibelli</w:t>
      </w:r>
      <w:proofErr w:type="spellEnd"/>
      <w:r>
        <w:t xml:space="preserve">, and E. </w:t>
      </w:r>
      <w:proofErr w:type="spellStart"/>
      <w:r>
        <w:t>Giusti</w:t>
      </w:r>
      <w:proofErr w:type="spellEnd"/>
      <w:r>
        <w:t xml:space="preserve">, “A modified Activated Sludge Model No. 3 (ASM3) with two-step nitrification–denitrification,” </w:t>
      </w:r>
      <w:r>
        <w:rPr>
          <w:i/>
          <w:iCs/>
        </w:rPr>
        <w:t>Environmental Modelling &amp; Software</w:t>
      </w:r>
      <w:r>
        <w:t xml:space="preserve">, vol. 22, no. 6, pp. 847–861, Jun. 2007, </w:t>
      </w:r>
      <w:proofErr w:type="spellStart"/>
      <w:r>
        <w:t>doi</w:t>
      </w:r>
      <w:proofErr w:type="spellEnd"/>
      <w:r>
        <w:t>: 10.1016/j.envsoft.2006.05.009.</w:t>
      </w:r>
    </w:p>
    <w:p w:rsidR="00277678" w:rsidRDefault="00277678" w:rsidP="00277678">
      <w:pPr>
        <w:pStyle w:val="Bibliography"/>
      </w:pPr>
      <w:r>
        <w:t>[35]</w:t>
      </w:r>
      <w:r>
        <w:tab/>
        <w:t xml:space="preserve">G. </w:t>
      </w:r>
      <w:proofErr w:type="spellStart"/>
      <w:r>
        <w:t>Tchobanoglous</w:t>
      </w:r>
      <w:proofErr w:type="spellEnd"/>
      <w:r>
        <w:t xml:space="preserve">, F. L. Burton, H. D. </w:t>
      </w:r>
      <w:proofErr w:type="spellStart"/>
      <w:r>
        <w:t>Stensel</w:t>
      </w:r>
      <w:proofErr w:type="spellEnd"/>
      <w:r>
        <w:t xml:space="preserve">, and Metcalf &amp; Eddy, Eds., </w:t>
      </w:r>
      <w:r>
        <w:rPr>
          <w:i/>
          <w:iCs/>
        </w:rPr>
        <w:t>Wastewater engineering: treatment and reuse</w:t>
      </w:r>
      <w:r>
        <w:t>, 4th ed. Dubuque, IA ; Toronto: McGraw-Hill, 2002.</w:t>
      </w:r>
    </w:p>
    <w:p w:rsidR="00277678" w:rsidRDefault="00277678" w:rsidP="00277678">
      <w:pPr>
        <w:pStyle w:val="Bibliography"/>
      </w:pPr>
      <w:r>
        <w:t>[36]</w:t>
      </w:r>
      <w:r>
        <w:tab/>
        <w:t xml:space="preserve">M. Henze, Ed., </w:t>
      </w:r>
      <w:r>
        <w:rPr>
          <w:i/>
          <w:iCs/>
        </w:rPr>
        <w:t>Biological wastewater treatment: principles, modelling and design</w:t>
      </w:r>
      <w:r>
        <w:t>. London: IWA Pub, 2008.</w:t>
      </w:r>
    </w:p>
    <w:p w:rsidR="00277678" w:rsidRDefault="00277678" w:rsidP="00277678">
      <w:pPr>
        <w:pStyle w:val="Bibliography"/>
      </w:pPr>
      <w:r>
        <w:t>[37]</w:t>
      </w:r>
      <w:r>
        <w:tab/>
        <w:t xml:space="preserve">G. W. </w:t>
      </w:r>
      <w:proofErr w:type="spellStart"/>
      <w:r>
        <w:t>Fuhs</w:t>
      </w:r>
      <w:proofErr w:type="spellEnd"/>
      <w:r>
        <w:t xml:space="preserve"> and M. Chen, “Microbiological basis of phosphate removal in the activated sludge process for the treatment of wastewater,” </w:t>
      </w:r>
      <w:proofErr w:type="spellStart"/>
      <w:r>
        <w:rPr>
          <w:i/>
          <w:iCs/>
        </w:rPr>
        <w:t>Microb</w:t>
      </w:r>
      <w:proofErr w:type="spellEnd"/>
      <w:r>
        <w:rPr>
          <w:i/>
          <w:iCs/>
        </w:rPr>
        <w:t xml:space="preserve"> </w:t>
      </w:r>
      <w:proofErr w:type="spellStart"/>
      <w:r>
        <w:rPr>
          <w:i/>
          <w:iCs/>
        </w:rPr>
        <w:t>Ecol</w:t>
      </w:r>
      <w:proofErr w:type="spellEnd"/>
      <w:r>
        <w:t xml:space="preserve">, vol. 2, no. 2, pp. 119–138, Jun. 1975, </w:t>
      </w:r>
      <w:proofErr w:type="spellStart"/>
      <w:r>
        <w:t>doi</w:t>
      </w:r>
      <w:proofErr w:type="spellEnd"/>
      <w:r>
        <w:t>: 10.1007/BF02010434.</w:t>
      </w:r>
    </w:p>
    <w:p w:rsidR="00277678" w:rsidRDefault="00277678" w:rsidP="00277678">
      <w:pPr>
        <w:pStyle w:val="Bibliography"/>
      </w:pPr>
      <w:r>
        <w:t>[38]</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xml:space="preserve">, vol. 76, no. 2, pp. 256–267, May 2011, </w:t>
      </w:r>
      <w:proofErr w:type="spellStart"/>
      <w:r>
        <w:t>doi</w:t>
      </w:r>
      <w:proofErr w:type="spellEnd"/>
      <w:r>
        <w:t>: 10.1111/j.1574-6941.2011.01049.x.</w:t>
      </w:r>
    </w:p>
    <w:p w:rsidR="00277678" w:rsidRDefault="00277678" w:rsidP="00277678">
      <w:pPr>
        <w:pStyle w:val="Bibliography"/>
      </w:pPr>
      <w:r>
        <w:t>[39]</w:t>
      </w:r>
      <w:r>
        <w:tab/>
        <w:t xml:space="preserve">R. Kristiansen </w:t>
      </w:r>
      <w:r>
        <w:rPr>
          <w:i/>
          <w:iCs/>
        </w:rPr>
        <w:t>et al.</w:t>
      </w:r>
      <w:r>
        <w:t xml:space="preserve">, “A metabolic model for members of the genus Tetrasphaera involved in enhanced biological phosphorus removal,” </w:t>
      </w:r>
      <w:r>
        <w:rPr>
          <w:i/>
          <w:iCs/>
        </w:rPr>
        <w:t>ISME J</w:t>
      </w:r>
      <w:r>
        <w:t xml:space="preserve">, vol. 7, no. 3, pp. 543–554, Mar. 2013, </w:t>
      </w:r>
      <w:proofErr w:type="spellStart"/>
      <w:r>
        <w:t>doi</w:t>
      </w:r>
      <w:proofErr w:type="spellEnd"/>
      <w:r>
        <w:t>: 10.1038/ismej.2012.136.</w:t>
      </w:r>
    </w:p>
    <w:p w:rsidR="00277678" w:rsidRDefault="00277678" w:rsidP="00277678">
      <w:pPr>
        <w:pStyle w:val="Bibliography"/>
      </w:pPr>
      <w:r>
        <w:t>[40]</w:t>
      </w:r>
      <w:r>
        <w:tab/>
        <w:t xml:space="preserve">M. Henze </w:t>
      </w:r>
      <w:r>
        <w:rPr>
          <w:i/>
          <w:iCs/>
        </w:rPr>
        <w:t>et al.</w:t>
      </w:r>
      <w:r>
        <w:t xml:space="preserve">, “Activated Sludge Model No.2d, ASM2D,” </w:t>
      </w:r>
      <w:r>
        <w:rPr>
          <w:i/>
          <w:iCs/>
        </w:rPr>
        <w:t>Water Science and Technology</w:t>
      </w:r>
      <w:proofErr w:type="gramStart"/>
      <w:r>
        <w:rPr>
          <w:i/>
          <w:iCs/>
        </w:rPr>
        <w:t>;</w:t>
      </w:r>
      <w:proofErr w:type="gramEnd"/>
      <w:r>
        <w:rPr>
          <w:i/>
          <w:iCs/>
        </w:rPr>
        <w:t xml:space="preserve"> London</w:t>
      </w:r>
      <w:r>
        <w:t>, vol. 39, no. 1, pp. 165–182, Jan. 1999.</w:t>
      </w:r>
    </w:p>
    <w:p w:rsidR="00277678" w:rsidRDefault="00277678" w:rsidP="00277678">
      <w:pPr>
        <w:pStyle w:val="Bibliography"/>
      </w:pPr>
      <w:r>
        <w:t>[41]</w:t>
      </w:r>
      <w:r>
        <w:tab/>
        <w:t xml:space="preserve">P. V. Danckwerts, “Continuous flow systems: Distribution of residence times,” </w:t>
      </w:r>
      <w:r>
        <w:rPr>
          <w:i/>
          <w:iCs/>
        </w:rPr>
        <w:t>Chemical Engineering Science</w:t>
      </w:r>
      <w:r>
        <w:t xml:space="preserve">, vol. 2, no. 1, pp. 1–13, Feb. 1953, </w:t>
      </w:r>
      <w:proofErr w:type="spellStart"/>
      <w:r>
        <w:t>doi</w:t>
      </w:r>
      <w:proofErr w:type="spellEnd"/>
      <w:r>
        <w:t>: 10.1016/0009-2509(53)80001-1.</w:t>
      </w:r>
    </w:p>
    <w:p w:rsidR="00277678" w:rsidRDefault="00277678" w:rsidP="00277678">
      <w:pPr>
        <w:pStyle w:val="Bibliography"/>
      </w:pPr>
      <w:r>
        <w:t>[42]</w:t>
      </w:r>
      <w:r>
        <w:tab/>
        <w:t xml:space="preserve">Th. N. Zwietering, “The degree of mixing in continuous flow systems,” </w:t>
      </w:r>
      <w:r>
        <w:rPr>
          <w:i/>
          <w:iCs/>
        </w:rPr>
        <w:t>Chemical Engineering Science</w:t>
      </w:r>
      <w:r>
        <w:t xml:space="preserve">, vol. 11, no. 1, pp. 1–15, Aug. 1959, </w:t>
      </w:r>
      <w:proofErr w:type="spellStart"/>
      <w:r>
        <w:t>doi</w:t>
      </w:r>
      <w:proofErr w:type="spellEnd"/>
      <w:r>
        <w:t>: 10.1016/0009-2509(59)80068-3.</w:t>
      </w:r>
    </w:p>
    <w:p w:rsidR="00277678" w:rsidRDefault="00277678" w:rsidP="00277678">
      <w:pPr>
        <w:pStyle w:val="Bibliography"/>
      </w:pPr>
      <w:r>
        <w:t>[43]</w:t>
      </w:r>
      <w:r>
        <w:tab/>
        <w:t xml:space="preserve">T. Salmi, J.-P. Mikkola, and P. Warna, </w:t>
      </w:r>
      <w:r>
        <w:rPr>
          <w:i/>
          <w:iCs/>
        </w:rPr>
        <w:t>Chemical reaction engineering and reactor technology</w:t>
      </w:r>
      <w:r>
        <w:t>. Boca Raton: CRC Press, 2011.</w:t>
      </w:r>
    </w:p>
    <w:p w:rsidR="00277678" w:rsidRDefault="00277678" w:rsidP="00277678">
      <w:pPr>
        <w:pStyle w:val="Bibliography"/>
      </w:pPr>
      <w:r>
        <w:t>[44]</w:t>
      </w:r>
      <w:r>
        <w:tab/>
        <w:t xml:space="preserve">R. W. Missen, C. A. Mims, and B. A. Saville, </w:t>
      </w:r>
      <w:r>
        <w:rPr>
          <w:i/>
          <w:iCs/>
        </w:rPr>
        <w:t>Introduction to chemical reaction engineering and kinetics</w:t>
      </w:r>
      <w:r>
        <w:t>. New York: J. Wiley, 1999.</w:t>
      </w:r>
    </w:p>
    <w:p w:rsidR="00277678" w:rsidRDefault="00277678" w:rsidP="00277678">
      <w:pPr>
        <w:pStyle w:val="Bibliography"/>
      </w:pPr>
      <w:r>
        <w:t>[45]</w:t>
      </w:r>
      <w:r>
        <w:tab/>
        <w:t xml:space="preserve">S. </w:t>
      </w:r>
      <w:proofErr w:type="spellStart"/>
      <w:r>
        <w:t>Goswami</w:t>
      </w:r>
      <w:proofErr w:type="spellEnd"/>
      <w:r>
        <w:t xml:space="preserve">, H. J. Pant, D. </w:t>
      </w:r>
      <w:proofErr w:type="spellStart"/>
      <w:r>
        <w:t>Poswal</w:t>
      </w:r>
      <w:proofErr w:type="spellEnd"/>
      <w:r>
        <w:t xml:space="preserve">, J. S. </w:t>
      </w:r>
      <w:proofErr w:type="spellStart"/>
      <w:r>
        <w:t>Samantray</w:t>
      </w:r>
      <w:proofErr w:type="spellEnd"/>
      <w:r>
        <w:t xml:space="preserve">, and S. R. </w:t>
      </w:r>
      <w:proofErr w:type="spellStart"/>
      <w:r>
        <w:t>Asolekar</w:t>
      </w:r>
      <w:proofErr w:type="spellEnd"/>
      <w:r>
        <w:t xml:space="preserve">, “Investigation of flow dynamics of wastewater in a pilot-scale constructed wetland using radiotracer technique,” </w:t>
      </w:r>
      <w:r>
        <w:rPr>
          <w:i/>
          <w:iCs/>
        </w:rPr>
        <w:t>Applied Radiation and Isotopes</w:t>
      </w:r>
      <w:r>
        <w:t xml:space="preserve">, vol. 147, pp. 70–75, May 2019, </w:t>
      </w:r>
      <w:proofErr w:type="spellStart"/>
      <w:r>
        <w:t>doi</w:t>
      </w:r>
      <w:proofErr w:type="spellEnd"/>
      <w:r>
        <w:t>: 10.1016/j.apradiso.2019.01.013.</w:t>
      </w:r>
    </w:p>
    <w:p w:rsidR="00277678" w:rsidRDefault="00277678" w:rsidP="00277678">
      <w:pPr>
        <w:pStyle w:val="Bibliography"/>
      </w:pPr>
      <w:r>
        <w:t>[46]</w:t>
      </w:r>
      <w:r>
        <w:tab/>
        <w:t xml:space="preserve">H. S. </w:t>
      </w:r>
      <w:proofErr w:type="spellStart"/>
      <w:r>
        <w:t>Fogler</w:t>
      </w:r>
      <w:proofErr w:type="spellEnd"/>
      <w:r>
        <w:t xml:space="preserve">, </w:t>
      </w:r>
      <w:r>
        <w:rPr>
          <w:i/>
          <w:iCs/>
        </w:rPr>
        <w:t>Elements of chemical reaction engineering</w:t>
      </w:r>
      <w:r>
        <w:t xml:space="preserve">, </w:t>
      </w:r>
      <w:proofErr w:type="gramStart"/>
      <w:r>
        <w:t>4th</w:t>
      </w:r>
      <w:proofErr w:type="gramEnd"/>
      <w:r>
        <w:t xml:space="preserve"> ed. Upper Saddle River, NJ: Prentice Hall PTR, 2006.</w:t>
      </w:r>
    </w:p>
    <w:p w:rsidR="00277678" w:rsidRDefault="00277678" w:rsidP="00277678">
      <w:pPr>
        <w:pStyle w:val="Bibliography"/>
      </w:pPr>
      <w:r>
        <w:t>[47]</w:t>
      </w:r>
      <w:r>
        <w:tab/>
        <w:t xml:space="preserve">M. </w:t>
      </w:r>
      <w:proofErr w:type="spellStart"/>
      <w:r>
        <w:t>Gresch</w:t>
      </w:r>
      <w:proofErr w:type="spellEnd"/>
      <w:r>
        <w:t xml:space="preserve">, D. Braun, and W. Gujer, “The role of the flow pattern in wastewater aeration tanks,” </w:t>
      </w:r>
      <w:r>
        <w:rPr>
          <w:i/>
          <w:iCs/>
        </w:rPr>
        <w:t>Water Science and Technology; London</w:t>
      </w:r>
      <w:r>
        <w:t xml:space="preserve">, vol. 61, no. 2, pp. 407–414, Jan. 2010, </w:t>
      </w:r>
      <w:proofErr w:type="spellStart"/>
      <w:r>
        <w:t>doi</w:t>
      </w:r>
      <w:proofErr w:type="spellEnd"/>
      <w:r>
        <w:t>: http://dx.doi.org.ezproxy.lib.ryerson.ca/10.2166/wst.2010.803.</w:t>
      </w:r>
    </w:p>
    <w:p w:rsidR="00277678" w:rsidRDefault="00277678" w:rsidP="00277678">
      <w:pPr>
        <w:pStyle w:val="Bibliography"/>
      </w:pPr>
      <w:r>
        <w:lastRenderedPageBreak/>
        <w:t>[48]</w:t>
      </w:r>
      <w:r>
        <w:tab/>
        <w:t xml:space="preserve">L. D. Schmidt, </w:t>
      </w:r>
      <w:r>
        <w:rPr>
          <w:i/>
          <w:iCs/>
        </w:rPr>
        <w:t>The engineering of chemical reactions</w:t>
      </w:r>
      <w:r>
        <w:t xml:space="preserve">, 2nd </w:t>
      </w:r>
      <w:proofErr w:type="gramStart"/>
      <w:r>
        <w:t>ed</w:t>
      </w:r>
      <w:proofErr w:type="gramEnd"/>
      <w:r>
        <w:t>. New York: Oxford University Press, 2005.</w:t>
      </w:r>
    </w:p>
    <w:p w:rsidR="00277678" w:rsidRDefault="00277678" w:rsidP="00277678">
      <w:pPr>
        <w:pStyle w:val="Bibliography"/>
      </w:pPr>
      <w:r>
        <w:t>[49]</w:t>
      </w:r>
      <w:r>
        <w:tab/>
        <w:t xml:space="preserve">C. G. Hill and T. W. Root, </w:t>
      </w:r>
      <w:r>
        <w:rPr>
          <w:i/>
          <w:iCs/>
        </w:rPr>
        <w:t>Introduction to Chemical Engineering Kinetics and Reactor Design</w:t>
      </w:r>
      <w:r>
        <w:t>. Wiley, 2014.</w:t>
      </w:r>
    </w:p>
    <w:p w:rsidR="00277678" w:rsidRDefault="00277678" w:rsidP="00277678">
      <w:pPr>
        <w:pStyle w:val="Bibliography"/>
      </w:pPr>
      <w:r>
        <w:t>[50]</w:t>
      </w:r>
      <w:r>
        <w:tab/>
        <w:t xml:space="preserve">O. Levenspiel, </w:t>
      </w:r>
      <w:r>
        <w:rPr>
          <w:i/>
          <w:iCs/>
        </w:rPr>
        <w:t xml:space="preserve">The chemical reactor </w:t>
      </w:r>
      <w:proofErr w:type="spellStart"/>
      <w:r>
        <w:rPr>
          <w:i/>
          <w:iCs/>
        </w:rPr>
        <w:t>omnibook</w:t>
      </w:r>
      <w:proofErr w:type="spellEnd"/>
      <w:r>
        <w:t xml:space="preserve">. Corvallis, </w:t>
      </w:r>
      <w:proofErr w:type="gramStart"/>
      <w:r>
        <w:t>Or</w:t>
      </w:r>
      <w:proofErr w:type="gramEnd"/>
      <w:r>
        <w:t xml:space="preserve">: OSU Book Stores, </w:t>
      </w:r>
      <w:proofErr w:type="spellStart"/>
      <w:r>
        <w:t>Inc</w:t>
      </w:r>
      <w:proofErr w:type="spellEnd"/>
      <w:r>
        <w:t>, 1979.</w:t>
      </w:r>
    </w:p>
    <w:p w:rsidR="00277678" w:rsidRDefault="00277678" w:rsidP="00277678">
      <w:pPr>
        <w:pStyle w:val="Bibliography"/>
      </w:pPr>
      <w:r>
        <w:t>[51]</w:t>
      </w:r>
      <w:r>
        <w:tab/>
        <w:t xml:space="preserve">A. Martin-Dominguez, V. G. </w:t>
      </w:r>
      <w:proofErr w:type="spellStart"/>
      <w:r>
        <w:t>Tzatchkov</w:t>
      </w:r>
      <w:proofErr w:type="spellEnd"/>
      <w:r>
        <w:t xml:space="preserve">, I. R. Martin-Dominguez, and D. F. Lawler, “An enhanced tanks-in-series model for interpretation of tracer tests,” </w:t>
      </w:r>
      <w:r>
        <w:rPr>
          <w:i/>
          <w:iCs/>
        </w:rPr>
        <w:t>Journal of Water Supply : Research and Technology - AQUA; Oxford</w:t>
      </w:r>
      <w:r>
        <w:t>, vol. 54, no. 7, pp. 435–448, Nov. 2005.</w:t>
      </w:r>
    </w:p>
    <w:p w:rsidR="00277678" w:rsidRDefault="00277678" w:rsidP="00277678">
      <w:pPr>
        <w:pStyle w:val="Bibliography"/>
      </w:pPr>
      <w:r>
        <w:t>[52]</w:t>
      </w:r>
      <w:r>
        <w:tab/>
        <w:t xml:space="preserve">P. </w:t>
      </w:r>
      <w:proofErr w:type="spellStart"/>
      <w:r>
        <w:t>Toson</w:t>
      </w:r>
      <w:proofErr w:type="spellEnd"/>
      <w:r>
        <w:t xml:space="preserve">, P. </w:t>
      </w:r>
      <w:proofErr w:type="spellStart"/>
      <w:r>
        <w:t>Doshi</w:t>
      </w:r>
      <w:proofErr w:type="spellEnd"/>
      <w:r>
        <w:t xml:space="preserve">, and D. </w:t>
      </w:r>
      <w:proofErr w:type="spellStart"/>
      <w:r>
        <w:t>Jajcevic</w:t>
      </w:r>
      <w:proofErr w:type="spellEnd"/>
      <w:r>
        <w:t xml:space="preserve">, “Explicit Residence Time Distribution of a </w:t>
      </w:r>
      <w:proofErr w:type="spellStart"/>
      <w:r>
        <w:t>Generalised</w:t>
      </w:r>
      <w:proofErr w:type="spellEnd"/>
      <w:r>
        <w:t xml:space="preserve"> Cascade of Continuous Stirred Tank Reactors for a Description of Short Recirculation Time (Bypassing),” </w:t>
      </w:r>
      <w:r>
        <w:rPr>
          <w:i/>
          <w:iCs/>
        </w:rPr>
        <w:t>Processes</w:t>
      </w:r>
      <w:r>
        <w:t xml:space="preserve">, vol. 7, no. 9, p. 615, Sep. 2019, </w:t>
      </w:r>
      <w:proofErr w:type="spellStart"/>
      <w:r>
        <w:t>doi</w:t>
      </w:r>
      <w:proofErr w:type="spellEnd"/>
      <w:r>
        <w:t>: 10.3390/pr7090615.</w:t>
      </w:r>
    </w:p>
    <w:p w:rsidR="00277678" w:rsidRDefault="00277678" w:rsidP="00277678">
      <w:pPr>
        <w:pStyle w:val="Bibliography"/>
      </w:pPr>
      <w:r>
        <w:t>[53]</w:t>
      </w:r>
      <w:r>
        <w:tab/>
        <w:t xml:space="preserve">A. D. Martin, “Interpretation of residence time distribution data,” </w:t>
      </w:r>
      <w:r>
        <w:rPr>
          <w:i/>
          <w:iCs/>
        </w:rPr>
        <w:t>Chemical Engineering Science</w:t>
      </w:r>
      <w:r>
        <w:t xml:space="preserve">, vol. 55, no. 23, pp. 5907–5917, Dec. 2000, </w:t>
      </w:r>
      <w:proofErr w:type="spellStart"/>
      <w:r>
        <w:t>doi</w:t>
      </w:r>
      <w:proofErr w:type="spellEnd"/>
      <w:r>
        <w:t>: 10.1016/S0009-2509(00)00108-1.</w:t>
      </w:r>
    </w:p>
    <w:p w:rsidR="00277678" w:rsidRDefault="00277678" w:rsidP="00277678">
      <w:pPr>
        <w:pStyle w:val="Bibliography"/>
      </w:pPr>
      <w:r>
        <w:t>[54]</w:t>
      </w:r>
      <w:r>
        <w:tab/>
        <w:t xml:space="preserve">M. Liu, “Age distribution and the degree of mixing in continuous flow stirred tank reactors,” </w:t>
      </w:r>
      <w:r>
        <w:rPr>
          <w:i/>
          <w:iCs/>
        </w:rPr>
        <w:t>Chemical Engineering Science</w:t>
      </w:r>
      <w:r>
        <w:t xml:space="preserve">, vol. 69, no. 1, pp. 382–393, 2012, </w:t>
      </w:r>
      <w:proofErr w:type="spellStart"/>
      <w:r>
        <w:t>doi</w:t>
      </w:r>
      <w:proofErr w:type="spellEnd"/>
      <w:r>
        <w:t>: 10.1016/j.ces.2011.10.062.</w:t>
      </w:r>
    </w:p>
    <w:p w:rsidR="00277678" w:rsidRDefault="00277678" w:rsidP="00277678">
      <w:pPr>
        <w:pStyle w:val="Bibliography"/>
      </w:pPr>
      <w:r>
        <w:t>[55]</w:t>
      </w:r>
      <w:r>
        <w:tab/>
        <w:t xml:space="preserve">M. Liu and J. N. Tilton, “Spatial distributions of mean age and higher moments in steady continuous flows,” </w:t>
      </w:r>
      <w:proofErr w:type="spellStart"/>
      <w:r>
        <w:rPr>
          <w:i/>
          <w:iCs/>
        </w:rPr>
        <w:t>AIChE</w:t>
      </w:r>
      <w:proofErr w:type="spellEnd"/>
      <w:r>
        <w:rPr>
          <w:i/>
          <w:iCs/>
        </w:rPr>
        <w:t xml:space="preserve"> Journal</w:t>
      </w:r>
      <w:r>
        <w:t xml:space="preserve">, vol. 56, no. 10, pp. 2561–2572, Oct. 2010, </w:t>
      </w:r>
      <w:proofErr w:type="spellStart"/>
      <w:r>
        <w:t>doi</w:t>
      </w:r>
      <w:proofErr w:type="spellEnd"/>
      <w:r>
        <w:t>: 10.1002/aic.12151.</w:t>
      </w:r>
    </w:p>
    <w:p w:rsidR="00277678" w:rsidRDefault="00277678" w:rsidP="00277678">
      <w:pPr>
        <w:pStyle w:val="Bibliography"/>
      </w:pPr>
      <w:r>
        <w:t>[56]</w:t>
      </w:r>
      <w:r>
        <w:tab/>
        <w:t xml:space="preserve">J. Aubin, D. F. Fletcher, and C. </w:t>
      </w:r>
      <w:proofErr w:type="spellStart"/>
      <w:r>
        <w:t>Xuereb</w:t>
      </w:r>
      <w:proofErr w:type="spellEnd"/>
      <w:r>
        <w:t xml:space="preserve">, “Modeling turbulent flow in stirred tanks with CFD: the influence of the modeling approach, turbulence model and numerical scheme,” </w:t>
      </w:r>
      <w:r>
        <w:rPr>
          <w:i/>
          <w:iCs/>
        </w:rPr>
        <w:t>Experimental Thermal and Fluid Science</w:t>
      </w:r>
      <w:r>
        <w:t xml:space="preserve">, vol. 28, no. 5, pp. 431–445, Apr. 2004, </w:t>
      </w:r>
      <w:proofErr w:type="spellStart"/>
      <w:r>
        <w:t>doi</w:t>
      </w:r>
      <w:proofErr w:type="spellEnd"/>
      <w:r>
        <w:t>: 10.1016/j.expthermflusci.2003.04.001.</w:t>
      </w:r>
    </w:p>
    <w:p w:rsidR="00277678" w:rsidRDefault="00277678" w:rsidP="00277678">
      <w:pPr>
        <w:pStyle w:val="Bibliography"/>
      </w:pPr>
      <w:r>
        <w:t>[57]</w:t>
      </w:r>
      <w:r>
        <w:tab/>
        <w:t xml:space="preserve">M. </w:t>
      </w:r>
      <w:proofErr w:type="spellStart"/>
      <w:r>
        <w:t>Ahnert</w:t>
      </w:r>
      <w:proofErr w:type="spellEnd"/>
      <w:r>
        <w:t xml:space="preserve">, V. Kuehn, and P. Krebs, “Temperature as an alternative tracer for the determination of the mixing characteristics in wastewater treatment plants,” </w:t>
      </w:r>
      <w:r>
        <w:rPr>
          <w:i/>
          <w:iCs/>
        </w:rPr>
        <w:t>Water Research</w:t>
      </w:r>
      <w:r>
        <w:t xml:space="preserve">, vol. 44, no. 6, pp. 1765–1776, Mar. 2010, </w:t>
      </w:r>
      <w:proofErr w:type="spellStart"/>
      <w:r>
        <w:t>doi</w:t>
      </w:r>
      <w:proofErr w:type="spellEnd"/>
      <w:r>
        <w:t>: 10.1016/j.watres.2009.11.047.</w:t>
      </w:r>
    </w:p>
    <w:p w:rsidR="00277678" w:rsidRDefault="00277678" w:rsidP="00277678">
      <w:pPr>
        <w:pStyle w:val="Bibliography"/>
      </w:pPr>
      <w:r>
        <w:t>[58]</w:t>
      </w:r>
      <w:r>
        <w:tab/>
        <w:t xml:space="preserve">D. Braun and W. Gujer, “Reactive tracers reveal hydraulic and control instabilities in full-scale activated sludge plant,” </w:t>
      </w:r>
      <w:r>
        <w:rPr>
          <w:i/>
          <w:iCs/>
        </w:rPr>
        <w:t>Water Science and Technology; London</w:t>
      </w:r>
      <w:r>
        <w:t xml:space="preserve">, vol. 57, no. 7, pp. 1001–1007, Apr. 2008, </w:t>
      </w:r>
      <w:proofErr w:type="spellStart"/>
      <w:r>
        <w:t>doi</w:t>
      </w:r>
      <w:proofErr w:type="spellEnd"/>
      <w:r>
        <w:t>: http://dx.doi.org.ezproxy.lib.ryerson.ca/10.2166/wst.2008.210.</w:t>
      </w:r>
    </w:p>
    <w:p w:rsidR="00277678" w:rsidRDefault="00277678" w:rsidP="00277678">
      <w:pPr>
        <w:pStyle w:val="Bibliography"/>
      </w:pPr>
      <w:r>
        <w:t>[59]</w:t>
      </w:r>
      <w:r>
        <w:tab/>
        <w:t xml:space="preserve">M. </w:t>
      </w:r>
      <w:proofErr w:type="spellStart"/>
      <w:r>
        <w:t>Gresch</w:t>
      </w:r>
      <w:proofErr w:type="spellEnd"/>
      <w:r>
        <w:t xml:space="preserve">, D. Braun, and W. Gujer, “Using reactive tracers to detect flow field anomalies in water treatment reactors,” </w:t>
      </w:r>
      <w:r>
        <w:rPr>
          <w:i/>
          <w:iCs/>
        </w:rPr>
        <w:t>Water Research</w:t>
      </w:r>
      <w:r>
        <w:t xml:space="preserve">, vol. 45, no. 5, pp. 1984–1994, 2011, </w:t>
      </w:r>
      <w:proofErr w:type="spellStart"/>
      <w:r>
        <w:t>doi</w:t>
      </w:r>
      <w:proofErr w:type="spellEnd"/>
      <w:r>
        <w:t>: 10.1016/j.watres.2010.11.017.</w:t>
      </w:r>
    </w:p>
    <w:p w:rsidR="00277678" w:rsidRDefault="00277678" w:rsidP="00277678">
      <w:pPr>
        <w:pStyle w:val="Bibliography"/>
      </w:pPr>
      <w:r>
        <w:t>[60]</w:t>
      </w:r>
      <w:r>
        <w:tab/>
        <w:t xml:space="preserve">A. J. Stewart and L. A. </w:t>
      </w:r>
      <w:proofErr w:type="spellStart"/>
      <w:r>
        <w:t>Kszos</w:t>
      </w:r>
      <w:proofErr w:type="spellEnd"/>
      <w:r>
        <w:t xml:space="preserve">, “Caution on using lithium (Li </w:t>
      </w:r>
      <w:proofErr w:type="gramStart"/>
      <w:r>
        <w:rPr>
          <w:vertAlign w:val="superscript"/>
        </w:rPr>
        <w:t>+</w:t>
      </w:r>
      <w:r>
        <w:t xml:space="preserve"> )</w:t>
      </w:r>
      <w:proofErr w:type="gramEnd"/>
      <w:r>
        <w:t xml:space="preserve"> as a conservative tracer in hydrological studies,” </w:t>
      </w:r>
      <w:r>
        <w:rPr>
          <w:i/>
          <w:iCs/>
        </w:rPr>
        <w:t>Limnology and Oceanography</w:t>
      </w:r>
      <w:r>
        <w:t xml:space="preserve">, vol. 41, no. 1, pp. 190–191, Jan. 1996, </w:t>
      </w:r>
      <w:proofErr w:type="spellStart"/>
      <w:r>
        <w:t>doi</w:t>
      </w:r>
      <w:proofErr w:type="spellEnd"/>
      <w:r>
        <w:t>: 10.4319/lo.1996.41.1.0190.</w:t>
      </w:r>
    </w:p>
    <w:p w:rsidR="00277678" w:rsidRDefault="00277678" w:rsidP="00277678">
      <w:pPr>
        <w:pStyle w:val="Bibliography"/>
      </w:pPr>
      <w:r>
        <w:t>[61]</w:t>
      </w:r>
      <w:r>
        <w:tab/>
        <w:t xml:space="preserve">C. S. Widodo, H. </w:t>
      </w:r>
      <w:proofErr w:type="spellStart"/>
      <w:r>
        <w:t>Sela</w:t>
      </w:r>
      <w:proofErr w:type="spellEnd"/>
      <w:r>
        <w:t xml:space="preserve">, and D. R. </w:t>
      </w:r>
      <w:proofErr w:type="spellStart"/>
      <w:r>
        <w:t>Santosa</w:t>
      </w:r>
      <w:proofErr w:type="spellEnd"/>
      <w:r>
        <w:t xml:space="preserve">, “The effect of NaCl concentration on the ionic NaCl solutions electrical impedance value using electrochemical impedance spectroscopy methods,” East Java, Indonesia, 2018, p. 050003, </w:t>
      </w:r>
      <w:proofErr w:type="spellStart"/>
      <w:r>
        <w:t>doi</w:t>
      </w:r>
      <w:proofErr w:type="spellEnd"/>
      <w:r>
        <w:t>: 10.1063/1.5062753.</w:t>
      </w:r>
    </w:p>
    <w:p w:rsidR="00277678" w:rsidRDefault="00277678" w:rsidP="00277678">
      <w:pPr>
        <w:pStyle w:val="Bibliography"/>
      </w:pPr>
      <w:proofErr w:type="gramStart"/>
      <w:r>
        <w:t>[62]</w:t>
      </w:r>
      <w:r>
        <w:tab/>
        <w:t xml:space="preserve">D. Olivet, J. </w:t>
      </w:r>
      <w:proofErr w:type="spellStart"/>
      <w:r>
        <w:t>Valls</w:t>
      </w:r>
      <w:proofErr w:type="spellEnd"/>
      <w:r>
        <w:t xml:space="preserve">, M. À. Gordillo, À. </w:t>
      </w:r>
      <w:proofErr w:type="spellStart"/>
      <w:r>
        <w:t>Freixó</w:t>
      </w:r>
      <w:proofErr w:type="spellEnd"/>
      <w:r>
        <w:t xml:space="preserve">,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xml:space="preserve">, vol. 80, no. 4, pp. 425–432, Apr. 2005, </w:t>
      </w:r>
      <w:proofErr w:type="spellStart"/>
      <w:r>
        <w:t>doi</w:t>
      </w:r>
      <w:proofErr w:type="spellEnd"/>
      <w:r>
        <w:t>: 10.1002/jctb.1201.</w:t>
      </w:r>
      <w:proofErr w:type="gramEnd"/>
    </w:p>
    <w:p w:rsidR="00277678" w:rsidRDefault="00277678" w:rsidP="00277678">
      <w:pPr>
        <w:pStyle w:val="Bibliography"/>
      </w:pPr>
      <w:r>
        <w:t>[63]</w:t>
      </w:r>
      <w:r>
        <w:tab/>
        <w:t xml:space="preserve">C. F. Williams and S. D. Nelson, “Comparison of </w:t>
      </w:r>
      <w:proofErr w:type="spellStart"/>
      <w:r>
        <w:t>Rhodamine-WT</w:t>
      </w:r>
      <w:proofErr w:type="spellEnd"/>
      <w:r>
        <w:t xml:space="preserve"> and bromide as a tracer for elucidating internal wetland flow dynamics,” </w:t>
      </w:r>
      <w:r>
        <w:rPr>
          <w:i/>
          <w:iCs/>
        </w:rPr>
        <w:t>Ecological Engineering</w:t>
      </w:r>
      <w:r>
        <w:t xml:space="preserve">, vol. 37, no. 10, pp. 1492–1498, Oct. 2011, </w:t>
      </w:r>
      <w:proofErr w:type="spellStart"/>
      <w:r>
        <w:t>doi</w:t>
      </w:r>
      <w:proofErr w:type="spellEnd"/>
      <w:r>
        <w:t>: 10.1016/j.ecoleng.2011.05.003.</w:t>
      </w:r>
    </w:p>
    <w:p w:rsidR="00277678" w:rsidRDefault="00277678" w:rsidP="00277678">
      <w:pPr>
        <w:pStyle w:val="Bibliography"/>
      </w:pPr>
      <w:r>
        <w:lastRenderedPageBreak/>
        <w:t>[64]</w:t>
      </w:r>
      <w:r>
        <w:tab/>
        <w:t xml:space="preserve">M. C. </w:t>
      </w:r>
      <w:proofErr w:type="spellStart"/>
      <w:r>
        <w:t>Collivignarelli</w:t>
      </w:r>
      <w:proofErr w:type="spellEnd"/>
      <w:r>
        <w:t xml:space="preserve">, G. </w:t>
      </w:r>
      <w:proofErr w:type="spellStart"/>
      <w:r>
        <w:t>Bertanza</w:t>
      </w:r>
      <w:proofErr w:type="spellEnd"/>
      <w:r>
        <w:t xml:space="preserve">, A. </w:t>
      </w:r>
      <w:proofErr w:type="spellStart"/>
      <w:r>
        <w:t>Abbà</w:t>
      </w:r>
      <w:proofErr w:type="spellEnd"/>
      <w:r>
        <w:t xml:space="preserve">, and S. </w:t>
      </w:r>
      <w:proofErr w:type="spellStart"/>
      <w:r>
        <w:t>Damiani</w:t>
      </w:r>
      <w:proofErr w:type="spellEnd"/>
      <w:r>
        <w:t xml:space="preserve">, “Troubleshooting in a full-scale wastewater treatment plant: what can be learnt from tracer tests,” </w:t>
      </w:r>
      <w:r>
        <w:rPr>
          <w:i/>
          <w:iCs/>
        </w:rPr>
        <w:t>Int. J. Environ. Sci. Technol.</w:t>
      </w:r>
      <w:r>
        <w:t xml:space="preserve">, vol. 16, no. 7, pp. 3455–3466, Jul. 2019, </w:t>
      </w:r>
      <w:proofErr w:type="spellStart"/>
      <w:r>
        <w:t>doi</w:t>
      </w:r>
      <w:proofErr w:type="spellEnd"/>
      <w:r>
        <w:t>: 10.1007/s13762-018-2032-0.</w:t>
      </w:r>
    </w:p>
    <w:p w:rsidR="00277678" w:rsidRDefault="00277678" w:rsidP="00277678">
      <w:pPr>
        <w:pStyle w:val="Bibliography"/>
      </w:pPr>
      <w:r>
        <w:t>[65]</w:t>
      </w:r>
      <w:r>
        <w:tab/>
        <w:t xml:space="preserve">M. </w:t>
      </w:r>
      <w:proofErr w:type="spellStart"/>
      <w:r>
        <w:t>Terashima</w:t>
      </w:r>
      <w:proofErr w:type="spellEnd"/>
      <w:r>
        <w:t xml:space="preserve">, M. Iwasaki, H. </w:t>
      </w:r>
      <w:proofErr w:type="spellStart"/>
      <w:r>
        <w:t>Yasui</w:t>
      </w:r>
      <w:proofErr w:type="spellEnd"/>
      <w:r>
        <w:t xml:space="preserve">, R. </w:t>
      </w:r>
      <w:proofErr w:type="spellStart"/>
      <w:r>
        <w:t>Goel</w:t>
      </w:r>
      <w:proofErr w:type="spellEnd"/>
      <w:r>
        <w:t xml:space="preserve">, K. </w:t>
      </w:r>
      <w:proofErr w:type="spellStart"/>
      <w:r>
        <w:t>Suto</w:t>
      </w:r>
      <w:proofErr w:type="spellEnd"/>
      <w:r>
        <w:t xml:space="preserve">, and C. Inoue, “Tracer experiment and RTD analysis of DAF separator with bar-type baffles,” </w:t>
      </w:r>
      <w:r>
        <w:rPr>
          <w:i/>
          <w:iCs/>
        </w:rPr>
        <w:t>Water Science and Technology; London</w:t>
      </w:r>
      <w:r>
        <w:t xml:space="preserve">, vol. 67, no. 5, pp. 942–947, Feb. 2013, </w:t>
      </w:r>
      <w:proofErr w:type="spellStart"/>
      <w:r>
        <w:t>doi</w:t>
      </w:r>
      <w:proofErr w:type="spellEnd"/>
      <w:r>
        <w:t>: http://dx.doi.org.ezproxy.lib.ryerson.ca/10.2166/wst.2013.584.</w:t>
      </w:r>
    </w:p>
    <w:p w:rsidR="00277678" w:rsidRDefault="00277678" w:rsidP="00277678">
      <w:pPr>
        <w:pStyle w:val="Bibliography"/>
      </w:pPr>
      <w:r>
        <w:t>[66]</w:t>
      </w:r>
      <w:r>
        <w:tab/>
        <w:t xml:space="preserve">I. Embry </w:t>
      </w:r>
      <w:r>
        <w:rPr>
          <w:i/>
          <w:iCs/>
        </w:rPr>
        <w:t>et al.</w:t>
      </w:r>
      <w:r>
        <w:t xml:space="preserve">, “Derivation of a </w:t>
      </w:r>
      <w:proofErr w:type="spellStart"/>
      <w:r>
        <w:t>Multiparameter</w:t>
      </w:r>
      <w:proofErr w:type="spellEnd"/>
      <w:r>
        <w:t xml:space="preserve"> Gamma Model for Analyzing the Residence-Time Distribution Function for </w:t>
      </w:r>
      <w:proofErr w:type="spellStart"/>
      <w:r>
        <w:t>Nonideal</w:t>
      </w:r>
      <w:proofErr w:type="spellEnd"/>
      <w:r>
        <w:t xml:space="preserve"> Flow Systems as an Alternative to the Advection-Dispersion Equation,” </w:t>
      </w:r>
      <w:r>
        <w:rPr>
          <w:i/>
          <w:iCs/>
        </w:rPr>
        <w:t>ISRN Chemical Engineering</w:t>
      </w:r>
      <w:r>
        <w:t xml:space="preserve">, vol. 2013, pp. 1–8, 2013, </w:t>
      </w:r>
      <w:proofErr w:type="spellStart"/>
      <w:r>
        <w:t>doi</w:t>
      </w:r>
      <w:proofErr w:type="spellEnd"/>
      <w:r>
        <w:t>: 10.1155/2013/539209.</w:t>
      </w:r>
    </w:p>
    <w:p w:rsidR="00277678" w:rsidRDefault="00277678" w:rsidP="00277678">
      <w:pPr>
        <w:pStyle w:val="Bibliography"/>
      </w:pPr>
      <w:r>
        <w:t>[67]</w:t>
      </w:r>
      <w:r>
        <w:tab/>
        <w:t xml:space="preserve">R. </w:t>
      </w:r>
      <w:proofErr w:type="spellStart"/>
      <w:r>
        <w:t>Fazli-Abukheyli</w:t>
      </w:r>
      <w:proofErr w:type="spellEnd"/>
      <w:r>
        <w:t xml:space="preserve"> and P. </w:t>
      </w:r>
      <w:proofErr w:type="spellStart"/>
      <w:r>
        <w:t>Darvishi</w:t>
      </w:r>
      <w:proofErr w:type="spellEnd"/>
      <w:r>
        <w:t xml:space="preserve">, “Combination of axial dispersion and velocity profile in parallel tanks-in-series compartment model for prediction of residence time distribution in a wide range of non-ideal laminar flow regimes,” </w:t>
      </w:r>
      <w:r>
        <w:rPr>
          <w:i/>
          <w:iCs/>
        </w:rPr>
        <w:t>Chemical Engineering Science</w:t>
      </w:r>
      <w:r>
        <w:t xml:space="preserve">, vol. 195, pp. 531–540, Feb. 2019, </w:t>
      </w:r>
      <w:proofErr w:type="spellStart"/>
      <w:r>
        <w:t>doi</w:t>
      </w:r>
      <w:proofErr w:type="spellEnd"/>
      <w:r>
        <w:t>: 10.1016/j.ces.2018.09.052.</w:t>
      </w:r>
    </w:p>
    <w:p w:rsidR="00277678" w:rsidRDefault="00277678" w:rsidP="00277678">
      <w:pPr>
        <w:pStyle w:val="Bibliography"/>
      </w:pPr>
      <w:r>
        <w:t>[68]</w:t>
      </w:r>
      <w:r>
        <w:tab/>
        <w:t xml:space="preserve">M. Knap and P. </w:t>
      </w:r>
      <w:proofErr w:type="spellStart"/>
      <w:r>
        <w:t>Balbierz</w:t>
      </w:r>
      <w:proofErr w:type="spellEnd"/>
      <w:r>
        <w:t xml:space="preserve">, “Modification of </w:t>
      </w:r>
      <w:proofErr w:type="spellStart"/>
      <w:r>
        <w:t>Rhodamine</w:t>
      </w:r>
      <w:proofErr w:type="spellEnd"/>
      <w:r>
        <w:t xml:space="preserve"> WT tracer tests procedure in activated sludge reactors,” </w:t>
      </w:r>
      <w:r>
        <w:rPr>
          <w:i/>
          <w:iCs/>
        </w:rPr>
        <w:t>E3S Web of Conferences</w:t>
      </w:r>
      <w:r>
        <w:t xml:space="preserve">, vol. 22, p. 00083, 2017, </w:t>
      </w:r>
      <w:proofErr w:type="spellStart"/>
      <w:r>
        <w:t>doi</w:t>
      </w:r>
      <w:proofErr w:type="spellEnd"/>
      <w:r>
        <w:t>: 10.1051/e3sconf/20172200083.</w:t>
      </w:r>
    </w:p>
    <w:p w:rsidR="00277678" w:rsidRDefault="00277678" w:rsidP="00277678">
      <w:pPr>
        <w:pStyle w:val="Bibliography"/>
      </w:pPr>
      <w:r>
        <w:t>[69]</w:t>
      </w:r>
      <w:r>
        <w:tab/>
        <w:t xml:space="preserve">P. Kuhnert, “Foods, 3. Food Additives,” in </w:t>
      </w:r>
      <w:r>
        <w:rPr>
          <w:i/>
          <w:iCs/>
        </w:rPr>
        <w:t>Ullmann’s Encyclopedia of Industrial Chemistry</w:t>
      </w:r>
      <w:r>
        <w:t>, American Cancer Society, 2016, pp. 1–52.</w:t>
      </w:r>
    </w:p>
    <w:p w:rsidR="00277678" w:rsidRDefault="00277678" w:rsidP="00277678">
      <w:pPr>
        <w:pStyle w:val="Bibliography"/>
      </w:pPr>
      <w:r>
        <w:t>[70]</w:t>
      </w:r>
      <w:r>
        <w:tab/>
        <w:t xml:space="preserve">D. C. Montgomery and G. C. </w:t>
      </w:r>
      <w:proofErr w:type="spellStart"/>
      <w:r>
        <w:t>Runger</w:t>
      </w:r>
      <w:proofErr w:type="spellEnd"/>
      <w:r>
        <w:t xml:space="preserve">, </w:t>
      </w:r>
      <w:r>
        <w:rPr>
          <w:i/>
          <w:iCs/>
        </w:rPr>
        <w:t>Applied statistics and probability for engineers</w:t>
      </w:r>
      <w:r>
        <w:t xml:space="preserve">, 3rd </w:t>
      </w:r>
      <w:proofErr w:type="gramStart"/>
      <w:r>
        <w:t>ed</w:t>
      </w:r>
      <w:proofErr w:type="gramEnd"/>
      <w:r>
        <w:t>. New York: Wiley, 2003.</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303" w:name="page71"/>
      <w:bookmarkEnd w:id="303"/>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7DD" w:rsidRDefault="001E67DD" w:rsidP="00844ED3">
      <w:pPr>
        <w:spacing w:line="240" w:lineRule="auto"/>
      </w:pPr>
      <w:r>
        <w:separator/>
      </w:r>
    </w:p>
  </w:endnote>
  <w:endnote w:type="continuationSeparator" w:id="0">
    <w:p w:rsidR="001E67DD" w:rsidRDefault="001E67DD"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6F4682" w:rsidRDefault="006F4682">
        <w:pPr>
          <w:pStyle w:val="Footer"/>
          <w:jc w:val="center"/>
        </w:pPr>
        <w:r>
          <w:fldChar w:fldCharType="begin"/>
        </w:r>
        <w:r>
          <w:instrText xml:space="preserve"> PAGE   \* MERGEFORMAT </w:instrText>
        </w:r>
        <w:r>
          <w:fldChar w:fldCharType="separate"/>
        </w:r>
        <w:r w:rsidR="00CD3AA0">
          <w:rPr>
            <w:noProof/>
          </w:rPr>
          <w:t>ii</w:t>
        </w:r>
        <w:r>
          <w:rPr>
            <w:noProof/>
          </w:rPr>
          <w:fldChar w:fldCharType="end"/>
        </w:r>
      </w:p>
    </w:sdtContent>
  </w:sdt>
  <w:p w:rsidR="006F4682" w:rsidRDefault="006F46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6F4682" w:rsidRDefault="006F4682">
        <w:pPr>
          <w:pStyle w:val="Footer"/>
          <w:jc w:val="center"/>
        </w:pPr>
        <w:r>
          <w:fldChar w:fldCharType="begin"/>
        </w:r>
        <w:r>
          <w:instrText xml:space="preserve"> PAGE   \* MERGEFORMAT </w:instrText>
        </w:r>
        <w:r>
          <w:fldChar w:fldCharType="separate"/>
        </w:r>
        <w:r w:rsidR="005B486A">
          <w:rPr>
            <w:noProof/>
          </w:rPr>
          <w:t>13</w:t>
        </w:r>
        <w:r>
          <w:rPr>
            <w:noProof/>
          </w:rPr>
          <w:fldChar w:fldCharType="end"/>
        </w:r>
      </w:p>
    </w:sdtContent>
  </w:sdt>
  <w:p w:rsidR="006F4682" w:rsidRDefault="006F46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6F4682" w:rsidRDefault="006F4682">
        <w:pPr>
          <w:pStyle w:val="Footer"/>
          <w:jc w:val="center"/>
        </w:pPr>
        <w:r>
          <w:fldChar w:fldCharType="begin"/>
        </w:r>
        <w:r>
          <w:instrText xml:space="preserve"> PAGE   \* MERGEFORMAT </w:instrText>
        </w:r>
        <w:r>
          <w:fldChar w:fldCharType="separate"/>
        </w:r>
        <w:r w:rsidR="00034493">
          <w:rPr>
            <w:noProof/>
          </w:rPr>
          <w:t>57</w:t>
        </w:r>
        <w:r>
          <w:rPr>
            <w:noProof/>
          </w:rPr>
          <w:fldChar w:fldCharType="end"/>
        </w:r>
      </w:p>
    </w:sdtContent>
  </w:sdt>
  <w:p w:rsidR="006F4682" w:rsidRDefault="006F4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7DD" w:rsidRDefault="001E67DD" w:rsidP="00844ED3">
      <w:pPr>
        <w:spacing w:line="240" w:lineRule="auto"/>
      </w:pPr>
      <w:r>
        <w:separator/>
      </w:r>
    </w:p>
  </w:footnote>
  <w:footnote w:type="continuationSeparator" w:id="0">
    <w:p w:rsidR="001E67DD" w:rsidRDefault="001E67DD"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6"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7"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8"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9"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0"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1"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2"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3"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4"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7"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19"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0"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1"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3"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4"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6"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7" w15:restartNumberingAfterBreak="0">
    <w:nsid w:val="64891F23"/>
    <w:multiLevelType w:val="hybridMultilevel"/>
    <w:tmpl w:val="983007F0"/>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28"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29"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1"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2"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5"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28"/>
  </w:num>
  <w:num w:numId="2">
    <w:abstractNumId w:val="5"/>
  </w:num>
  <w:num w:numId="3">
    <w:abstractNumId w:val="13"/>
  </w:num>
  <w:num w:numId="4">
    <w:abstractNumId w:val="3"/>
  </w:num>
  <w:num w:numId="5">
    <w:abstractNumId w:val="2"/>
  </w:num>
  <w:num w:numId="6">
    <w:abstractNumId w:val="35"/>
  </w:num>
  <w:num w:numId="7">
    <w:abstractNumId w:val="6"/>
  </w:num>
  <w:num w:numId="8">
    <w:abstractNumId w:val="18"/>
  </w:num>
  <w:num w:numId="9">
    <w:abstractNumId w:val="30"/>
  </w:num>
  <w:num w:numId="10">
    <w:abstractNumId w:val="22"/>
  </w:num>
  <w:num w:numId="11">
    <w:abstractNumId w:val="10"/>
  </w:num>
  <w:num w:numId="12">
    <w:abstractNumId w:val="23"/>
  </w:num>
  <w:num w:numId="13">
    <w:abstractNumId w:val="19"/>
  </w:num>
  <w:num w:numId="14">
    <w:abstractNumId w:val="16"/>
  </w:num>
  <w:num w:numId="15">
    <w:abstractNumId w:val="34"/>
  </w:num>
  <w:num w:numId="16">
    <w:abstractNumId w:val="9"/>
  </w:num>
  <w:num w:numId="17">
    <w:abstractNumId w:val="26"/>
  </w:num>
  <w:num w:numId="18">
    <w:abstractNumId w:val="20"/>
  </w:num>
  <w:num w:numId="19">
    <w:abstractNumId w:val="25"/>
  </w:num>
  <w:num w:numId="20">
    <w:abstractNumId w:val="12"/>
  </w:num>
  <w:num w:numId="21">
    <w:abstractNumId w:val="31"/>
  </w:num>
  <w:num w:numId="22">
    <w:abstractNumId w:val="8"/>
  </w:num>
  <w:num w:numId="23">
    <w:abstractNumId w:val="11"/>
  </w:num>
  <w:num w:numId="24">
    <w:abstractNumId w:val="33"/>
  </w:num>
  <w:num w:numId="25">
    <w:abstractNumId w:val="7"/>
  </w:num>
  <w:num w:numId="26">
    <w:abstractNumId w:val="14"/>
  </w:num>
  <w:num w:numId="27">
    <w:abstractNumId w:val="0"/>
  </w:num>
  <w:num w:numId="28">
    <w:abstractNumId w:val="32"/>
  </w:num>
  <w:num w:numId="29">
    <w:abstractNumId w:val="17"/>
  </w:num>
  <w:num w:numId="30">
    <w:abstractNumId w:val="21"/>
  </w:num>
  <w:num w:numId="31">
    <w:abstractNumId w:val="15"/>
  </w:num>
  <w:num w:numId="32">
    <w:abstractNumId w:val="24"/>
  </w:num>
  <w:num w:numId="33">
    <w:abstractNumId w:val="1"/>
  </w:num>
  <w:num w:numId="34">
    <w:abstractNumId w:val="29"/>
  </w:num>
  <w:num w:numId="35">
    <w:abstractNumId w:val="4"/>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04404"/>
    <w:rsid w:val="00007784"/>
    <w:rsid w:val="00016CDF"/>
    <w:rsid w:val="00024360"/>
    <w:rsid w:val="0002479B"/>
    <w:rsid w:val="000306A9"/>
    <w:rsid w:val="00034493"/>
    <w:rsid w:val="000361BF"/>
    <w:rsid w:val="00037F7A"/>
    <w:rsid w:val="00041C4A"/>
    <w:rsid w:val="00043E89"/>
    <w:rsid w:val="00044839"/>
    <w:rsid w:val="00050C4B"/>
    <w:rsid w:val="00051E43"/>
    <w:rsid w:val="00052B0A"/>
    <w:rsid w:val="00054043"/>
    <w:rsid w:val="000540EB"/>
    <w:rsid w:val="00064695"/>
    <w:rsid w:val="00065BB7"/>
    <w:rsid w:val="000679CA"/>
    <w:rsid w:val="00071D41"/>
    <w:rsid w:val="00085E6C"/>
    <w:rsid w:val="000B0F2B"/>
    <w:rsid w:val="000B1AC9"/>
    <w:rsid w:val="000B6DF8"/>
    <w:rsid w:val="000D4C3D"/>
    <w:rsid w:val="000F0B60"/>
    <w:rsid w:val="000F0DBA"/>
    <w:rsid w:val="000F23E8"/>
    <w:rsid w:val="0011358A"/>
    <w:rsid w:val="00125D33"/>
    <w:rsid w:val="00125F54"/>
    <w:rsid w:val="00133A7C"/>
    <w:rsid w:val="00133CE0"/>
    <w:rsid w:val="00134B2A"/>
    <w:rsid w:val="00136403"/>
    <w:rsid w:val="00141633"/>
    <w:rsid w:val="001441A5"/>
    <w:rsid w:val="001469EA"/>
    <w:rsid w:val="00150A69"/>
    <w:rsid w:val="00152766"/>
    <w:rsid w:val="00161158"/>
    <w:rsid w:val="0016216F"/>
    <w:rsid w:val="00164DCA"/>
    <w:rsid w:val="00167DE5"/>
    <w:rsid w:val="00171AF2"/>
    <w:rsid w:val="001744D1"/>
    <w:rsid w:val="0018017D"/>
    <w:rsid w:val="001862BC"/>
    <w:rsid w:val="001879EF"/>
    <w:rsid w:val="001979CE"/>
    <w:rsid w:val="001A055A"/>
    <w:rsid w:val="001A33D9"/>
    <w:rsid w:val="001A3FDB"/>
    <w:rsid w:val="001B10CD"/>
    <w:rsid w:val="001B6761"/>
    <w:rsid w:val="001C29B9"/>
    <w:rsid w:val="001D1F2A"/>
    <w:rsid w:val="001D327F"/>
    <w:rsid w:val="001E3EEF"/>
    <w:rsid w:val="001E67DD"/>
    <w:rsid w:val="001F23DB"/>
    <w:rsid w:val="00212F1E"/>
    <w:rsid w:val="00216E5D"/>
    <w:rsid w:val="00221460"/>
    <w:rsid w:val="00225306"/>
    <w:rsid w:val="00234B5A"/>
    <w:rsid w:val="00240D94"/>
    <w:rsid w:val="0025672A"/>
    <w:rsid w:val="00257106"/>
    <w:rsid w:val="00277678"/>
    <w:rsid w:val="00284EC1"/>
    <w:rsid w:val="002B01D1"/>
    <w:rsid w:val="002B07E8"/>
    <w:rsid w:val="002B72D1"/>
    <w:rsid w:val="002C233B"/>
    <w:rsid w:val="002C53F9"/>
    <w:rsid w:val="002D7080"/>
    <w:rsid w:val="002E143F"/>
    <w:rsid w:val="002E2044"/>
    <w:rsid w:val="002E5E79"/>
    <w:rsid w:val="002F3A73"/>
    <w:rsid w:val="002F4A14"/>
    <w:rsid w:val="00303D2D"/>
    <w:rsid w:val="0030501F"/>
    <w:rsid w:val="0030580E"/>
    <w:rsid w:val="00315A75"/>
    <w:rsid w:val="00336D5B"/>
    <w:rsid w:val="00340BAC"/>
    <w:rsid w:val="003435AE"/>
    <w:rsid w:val="00362A6A"/>
    <w:rsid w:val="0036639E"/>
    <w:rsid w:val="00393549"/>
    <w:rsid w:val="003A5539"/>
    <w:rsid w:val="003A7D01"/>
    <w:rsid w:val="003B71C3"/>
    <w:rsid w:val="003D08CD"/>
    <w:rsid w:val="003E3130"/>
    <w:rsid w:val="003E6202"/>
    <w:rsid w:val="00402AEB"/>
    <w:rsid w:val="00402EDE"/>
    <w:rsid w:val="004128DD"/>
    <w:rsid w:val="00416148"/>
    <w:rsid w:val="00417E1E"/>
    <w:rsid w:val="004200BF"/>
    <w:rsid w:val="00431219"/>
    <w:rsid w:val="004366F5"/>
    <w:rsid w:val="00436ADE"/>
    <w:rsid w:val="00443A77"/>
    <w:rsid w:val="00445A61"/>
    <w:rsid w:val="00447034"/>
    <w:rsid w:val="00465F1D"/>
    <w:rsid w:val="00472904"/>
    <w:rsid w:val="00474C75"/>
    <w:rsid w:val="004956DB"/>
    <w:rsid w:val="004A40AB"/>
    <w:rsid w:val="004A6AFB"/>
    <w:rsid w:val="004B0462"/>
    <w:rsid w:val="004B7C7F"/>
    <w:rsid w:val="004B7DE1"/>
    <w:rsid w:val="004C2A95"/>
    <w:rsid w:val="004E14CB"/>
    <w:rsid w:val="004E153D"/>
    <w:rsid w:val="004E1977"/>
    <w:rsid w:val="004E3297"/>
    <w:rsid w:val="004F26BB"/>
    <w:rsid w:val="00510B27"/>
    <w:rsid w:val="00525262"/>
    <w:rsid w:val="00544117"/>
    <w:rsid w:val="00547A17"/>
    <w:rsid w:val="0055024B"/>
    <w:rsid w:val="005514BA"/>
    <w:rsid w:val="00551648"/>
    <w:rsid w:val="005610A2"/>
    <w:rsid w:val="00567304"/>
    <w:rsid w:val="00574666"/>
    <w:rsid w:val="00577E89"/>
    <w:rsid w:val="0059055D"/>
    <w:rsid w:val="00592441"/>
    <w:rsid w:val="005926A3"/>
    <w:rsid w:val="005A1E72"/>
    <w:rsid w:val="005A3882"/>
    <w:rsid w:val="005A67CF"/>
    <w:rsid w:val="005B1E19"/>
    <w:rsid w:val="005B486A"/>
    <w:rsid w:val="005C4AC8"/>
    <w:rsid w:val="005D3153"/>
    <w:rsid w:val="005D3552"/>
    <w:rsid w:val="005D4E4C"/>
    <w:rsid w:val="005D61E3"/>
    <w:rsid w:val="005D6214"/>
    <w:rsid w:val="005E4EFA"/>
    <w:rsid w:val="005E705A"/>
    <w:rsid w:val="005F00F2"/>
    <w:rsid w:val="00615DB0"/>
    <w:rsid w:val="006211D7"/>
    <w:rsid w:val="00621395"/>
    <w:rsid w:val="00621994"/>
    <w:rsid w:val="006320C5"/>
    <w:rsid w:val="0064783A"/>
    <w:rsid w:val="00653DB4"/>
    <w:rsid w:val="00655A0F"/>
    <w:rsid w:val="00655B4F"/>
    <w:rsid w:val="00657300"/>
    <w:rsid w:val="00670E21"/>
    <w:rsid w:val="00672462"/>
    <w:rsid w:val="006778CE"/>
    <w:rsid w:val="006903BA"/>
    <w:rsid w:val="006906E5"/>
    <w:rsid w:val="006913BE"/>
    <w:rsid w:val="00694B72"/>
    <w:rsid w:val="006974DE"/>
    <w:rsid w:val="006A2421"/>
    <w:rsid w:val="006B5553"/>
    <w:rsid w:val="006D12EA"/>
    <w:rsid w:val="006E430A"/>
    <w:rsid w:val="006F4682"/>
    <w:rsid w:val="006F5F97"/>
    <w:rsid w:val="00717040"/>
    <w:rsid w:val="00724CA5"/>
    <w:rsid w:val="007300C1"/>
    <w:rsid w:val="00733936"/>
    <w:rsid w:val="0074037B"/>
    <w:rsid w:val="00743F0D"/>
    <w:rsid w:val="00744821"/>
    <w:rsid w:val="00751F11"/>
    <w:rsid w:val="00754F12"/>
    <w:rsid w:val="00754F79"/>
    <w:rsid w:val="00761A4F"/>
    <w:rsid w:val="00766C63"/>
    <w:rsid w:val="00795F84"/>
    <w:rsid w:val="007A08E1"/>
    <w:rsid w:val="007D789E"/>
    <w:rsid w:val="007E2E5A"/>
    <w:rsid w:val="008032AB"/>
    <w:rsid w:val="008047F7"/>
    <w:rsid w:val="00806F85"/>
    <w:rsid w:val="0081077A"/>
    <w:rsid w:val="00815D74"/>
    <w:rsid w:val="0082159B"/>
    <w:rsid w:val="008447CA"/>
    <w:rsid w:val="00844ED3"/>
    <w:rsid w:val="00854E85"/>
    <w:rsid w:val="0085687D"/>
    <w:rsid w:val="008737F0"/>
    <w:rsid w:val="00876299"/>
    <w:rsid w:val="0087738D"/>
    <w:rsid w:val="0088416B"/>
    <w:rsid w:val="008A5A70"/>
    <w:rsid w:val="008B3A67"/>
    <w:rsid w:val="008C5322"/>
    <w:rsid w:val="008D630D"/>
    <w:rsid w:val="008E1E2D"/>
    <w:rsid w:val="008F794D"/>
    <w:rsid w:val="00900371"/>
    <w:rsid w:val="00900C22"/>
    <w:rsid w:val="0090117A"/>
    <w:rsid w:val="00902C94"/>
    <w:rsid w:val="00910ECE"/>
    <w:rsid w:val="009204A1"/>
    <w:rsid w:val="0092625C"/>
    <w:rsid w:val="00932442"/>
    <w:rsid w:val="009409AA"/>
    <w:rsid w:val="009466AA"/>
    <w:rsid w:val="009745EC"/>
    <w:rsid w:val="00980070"/>
    <w:rsid w:val="00985B0B"/>
    <w:rsid w:val="0099136A"/>
    <w:rsid w:val="009939C7"/>
    <w:rsid w:val="00994801"/>
    <w:rsid w:val="009A5086"/>
    <w:rsid w:val="009A6339"/>
    <w:rsid w:val="009E1EB9"/>
    <w:rsid w:val="009E675F"/>
    <w:rsid w:val="009F14CA"/>
    <w:rsid w:val="009F500B"/>
    <w:rsid w:val="00A02F4E"/>
    <w:rsid w:val="00A05456"/>
    <w:rsid w:val="00A1587A"/>
    <w:rsid w:val="00A23854"/>
    <w:rsid w:val="00A33553"/>
    <w:rsid w:val="00A33B95"/>
    <w:rsid w:val="00A34B45"/>
    <w:rsid w:val="00A34F6E"/>
    <w:rsid w:val="00A42E6D"/>
    <w:rsid w:val="00A43AC2"/>
    <w:rsid w:val="00A4607E"/>
    <w:rsid w:val="00A47D6C"/>
    <w:rsid w:val="00A72EC7"/>
    <w:rsid w:val="00A86FF7"/>
    <w:rsid w:val="00A91213"/>
    <w:rsid w:val="00AB358C"/>
    <w:rsid w:val="00AB72AB"/>
    <w:rsid w:val="00AC13CB"/>
    <w:rsid w:val="00AD1534"/>
    <w:rsid w:val="00B023AA"/>
    <w:rsid w:val="00B05998"/>
    <w:rsid w:val="00B14A1A"/>
    <w:rsid w:val="00B22621"/>
    <w:rsid w:val="00B25AB4"/>
    <w:rsid w:val="00B25FA9"/>
    <w:rsid w:val="00B31670"/>
    <w:rsid w:val="00B45974"/>
    <w:rsid w:val="00B45F7A"/>
    <w:rsid w:val="00B52705"/>
    <w:rsid w:val="00B538F3"/>
    <w:rsid w:val="00B55471"/>
    <w:rsid w:val="00B76D3F"/>
    <w:rsid w:val="00B8072B"/>
    <w:rsid w:val="00B83CCD"/>
    <w:rsid w:val="00B8655E"/>
    <w:rsid w:val="00BA3203"/>
    <w:rsid w:val="00BB1BEF"/>
    <w:rsid w:val="00BC17E6"/>
    <w:rsid w:val="00BC3410"/>
    <w:rsid w:val="00BC4685"/>
    <w:rsid w:val="00BC4997"/>
    <w:rsid w:val="00BD1C80"/>
    <w:rsid w:val="00BD32CD"/>
    <w:rsid w:val="00BD4B32"/>
    <w:rsid w:val="00BD5AE6"/>
    <w:rsid w:val="00BD6687"/>
    <w:rsid w:val="00BE05D3"/>
    <w:rsid w:val="00BF1653"/>
    <w:rsid w:val="00BF4631"/>
    <w:rsid w:val="00BF4F9C"/>
    <w:rsid w:val="00BF631F"/>
    <w:rsid w:val="00C07EDC"/>
    <w:rsid w:val="00C1011A"/>
    <w:rsid w:val="00C17680"/>
    <w:rsid w:val="00C32893"/>
    <w:rsid w:val="00C33395"/>
    <w:rsid w:val="00C3747C"/>
    <w:rsid w:val="00C4075F"/>
    <w:rsid w:val="00C428E8"/>
    <w:rsid w:val="00C43BD2"/>
    <w:rsid w:val="00C461DD"/>
    <w:rsid w:val="00C51E9A"/>
    <w:rsid w:val="00CB1334"/>
    <w:rsid w:val="00CB37D8"/>
    <w:rsid w:val="00CB4D02"/>
    <w:rsid w:val="00CB5DDA"/>
    <w:rsid w:val="00CB79F1"/>
    <w:rsid w:val="00CC01A4"/>
    <w:rsid w:val="00CC06FF"/>
    <w:rsid w:val="00CD3AA0"/>
    <w:rsid w:val="00CD5FBE"/>
    <w:rsid w:val="00CE604B"/>
    <w:rsid w:val="00CF3919"/>
    <w:rsid w:val="00CF6895"/>
    <w:rsid w:val="00D11348"/>
    <w:rsid w:val="00D12B4B"/>
    <w:rsid w:val="00D31EC8"/>
    <w:rsid w:val="00D34609"/>
    <w:rsid w:val="00D36776"/>
    <w:rsid w:val="00D37535"/>
    <w:rsid w:val="00D4239A"/>
    <w:rsid w:val="00D65146"/>
    <w:rsid w:val="00D7035E"/>
    <w:rsid w:val="00D87854"/>
    <w:rsid w:val="00D97AAA"/>
    <w:rsid w:val="00DA3964"/>
    <w:rsid w:val="00DC12E9"/>
    <w:rsid w:val="00DD254C"/>
    <w:rsid w:val="00DD25FA"/>
    <w:rsid w:val="00DE47CB"/>
    <w:rsid w:val="00DE5134"/>
    <w:rsid w:val="00E03234"/>
    <w:rsid w:val="00E069D9"/>
    <w:rsid w:val="00E072CB"/>
    <w:rsid w:val="00E10589"/>
    <w:rsid w:val="00E15840"/>
    <w:rsid w:val="00E17B2C"/>
    <w:rsid w:val="00E25709"/>
    <w:rsid w:val="00E27D36"/>
    <w:rsid w:val="00E54B25"/>
    <w:rsid w:val="00E567D4"/>
    <w:rsid w:val="00E56A29"/>
    <w:rsid w:val="00EA3FA8"/>
    <w:rsid w:val="00EA667E"/>
    <w:rsid w:val="00EB615C"/>
    <w:rsid w:val="00EC0616"/>
    <w:rsid w:val="00ED7920"/>
    <w:rsid w:val="00EE18F3"/>
    <w:rsid w:val="00EF49A1"/>
    <w:rsid w:val="00F06B55"/>
    <w:rsid w:val="00F1160B"/>
    <w:rsid w:val="00F132AF"/>
    <w:rsid w:val="00F22B09"/>
    <w:rsid w:val="00F33E17"/>
    <w:rsid w:val="00F353D6"/>
    <w:rsid w:val="00F41E33"/>
    <w:rsid w:val="00F449F1"/>
    <w:rsid w:val="00F46C70"/>
    <w:rsid w:val="00F804CD"/>
    <w:rsid w:val="00F806AB"/>
    <w:rsid w:val="00F83F94"/>
    <w:rsid w:val="00F9138F"/>
    <w:rsid w:val="00FA75E7"/>
    <w:rsid w:val="00FC2C24"/>
    <w:rsid w:val="00FC3E0E"/>
    <w:rsid w:val="00FC69D3"/>
    <w:rsid w:val="00FE2E3A"/>
    <w:rsid w:val="00FF01F6"/>
    <w:rsid w:val="00FF0221"/>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47D7D"/>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F33E17"/>
    <w:pPr>
      <w:keepNext/>
      <w:keepLines/>
      <w:numPr>
        <w:ilvl w:val="1"/>
        <w:numId w:val="27"/>
      </w:numPr>
      <w:spacing w:before="4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BC4997"/>
    <w:rPr>
      <w:rFonts w:asciiTheme="minorHAnsi" w:hAnsiTheme="minorHAnsi"/>
      <w:noProof/>
      <w:color w:val="0563C1" w:themeColor="hyperlink"/>
      <w:sz w:val="24"/>
      <w:u w:val="single"/>
    </w:rPr>
  </w:style>
  <w:style w:type="paragraph" w:styleId="Caption">
    <w:name w:val="caption"/>
    <w:basedOn w:val="Normal"/>
    <w:next w:val="Normal"/>
    <w:autoRedefine/>
    <w:uiPriority w:val="35"/>
    <w:unhideWhenUsed/>
    <w:qFormat/>
    <w:rsid w:val="00136403"/>
    <w:pPr>
      <w:spacing w:after="200" w:line="240" w:lineRule="auto"/>
      <w:jc w:val="center"/>
    </w:pPr>
    <w:rPr>
      <w:i/>
      <w:iCs/>
      <w:caps/>
      <w:color w:val="44546A" w:themeColor="text2"/>
      <w:szCs w:val="24"/>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F33E17"/>
    <w:rPr>
      <w:rFonts w:asciiTheme="majorHAnsi" w:eastAsiaTheme="majorEastAsia" w:hAnsiTheme="majorHAnsi" w:cstheme="majorBidi"/>
      <w:color w:val="2E74B5" w:themeColor="accent1" w:themeShade="BF"/>
      <w:sz w:val="40"/>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Thesis\Thesis-Matlab\Thesis%20paper.docx" TargetMode="External"/><Relationship Id="rId21" Type="http://schemas.openxmlformats.org/officeDocument/2006/relationships/hyperlink" Target="file:///E:\Thesis\Thesis-Matlab\Thesis%20paper.docx" TargetMode="External"/><Relationship Id="rId42" Type="http://schemas.openxmlformats.org/officeDocument/2006/relationships/hyperlink" Target="file:///E:\Thesis\Thesis-Matlab\Thesis%20paper.docx" TargetMode="External"/><Relationship Id="rId47" Type="http://schemas.openxmlformats.org/officeDocument/2006/relationships/hyperlink" Target="file:///E:\Thesis\Thesis-Matlab\Thesis%20paper.docx"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1.jpeg"/><Relationship Id="rId89" Type="http://schemas.openxmlformats.org/officeDocument/2006/relationships/image" Target="media/image36.jpeg"/><Relationship Id="rId16" Type="http://schemas.openxmlformats.org/officeDocument/2006/relationships/hyperlink" Target="file:///E:\Thesis\Thesis-Matlab\Thesis%20paper.docx" TargetMode="External"/><Relationship Id="rId11" Type="http://schemas.openxmlformats.org/officeDocument/2006/relationships/hyperlink" Target="file:///E:\Thesis\Thesis-Matlab\Thesis%20paper.docx" TargetMode="External"/><Relationship Id="rId32" Type="http://schemas.openxmlformats.org/officeDocument/2006/relationships/hyperlink" Target="file:///E:\Thesis\Thesis-Matlab\Thesis%20paper.docx" TargetMode="External"/><Relationship Id="rId37" Type="http://schemas.openxmlformats.org/officeDocument/2006/relationships/hyperlink" Target="file:///E:\Thesis\Thesis-Matlab\Thesis%20paper.docx" TargetMode="External"/><Relationship Id="rId53" Type="http://schemas.openxmlformats.org/officeDocument/2006/relationships/footer" Target="footer3.xml"/><Relationship Id="rId58" Type="http://schemas.openxmlformats.org/officeDocument/2006/relationships/image" Target="media/image5.jpe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hyperlink" Target="file:///E:\Thesis\Thesis-Matlab\Thesis%20paper.docx" TargetMode="External"/><Relationship Id="rId27" Type="http://schemas.openxmlformats.org/officeDocument/2006/relationships/hyperlink" Target="file:///E:\Thesis\Thesis-Matlab\Thesis%20paper.docx" TargetMode="External"/><Relationship Id="rId43" Type="http://schemas.openxmlformats.org/officeDocument/2006/relationships/hyperlink" Target="file:///E:\Thesis\Thesis-Matlab\Thesis%20paper.docx" TargetMode="External"/><Relationship Id="rId48" Type="http://schemas.openxmlformats.org/officeDocument/2006/relationships/hyperlink" Target="file:///E:\Thesis\Thesis-Matlab\Thesis%20paper.docx" TargetMode="External"/><Relationship Id="rId64" Type="http://schemas.openxmlformats.org/officeDocument/2006/relationships/image" Target="media/image11.PNG"/><Relationship Id="rId69" Type="http://schemas.openxmlformats.org/officeDocument/2006/relationships/image" Target="media/image16.png"/><Relationship Id="rId80" Type="http://schemas.openxmlformats.org/officeDocument/2006/relationships/image" Target="media/image27.png"/><Relationship Id="rId85" Type="http://schemas.openxmlformats.org/officeDocument/2006/relationships/image" Target="media/image32.jpg"/><Relationship Id="rId12" Type="http://schemas.openxmlformats.org/officeDocument/2006/relationships/hyperlink" Target="file:///E:\Thesis\Thesis-Matlab\Thesis%20paper.docx" TargetMode="External"/><Relationship Id="rId17" Type="http://schemas.openxmlformats.org/officeDocument/2006/relationships/hyperlink" Target="file:///E:\Thesis\Thesis-Matlab\Thesis%20paper.docx" TargetMode="External"/><Relationship Id="rId33" Type="http://schemas.openxmlformats.org/officeDocument/2006/relationships/hyperlink" Target="file:///E:\Thesis\Thesis-Matlab\Thesis%20paper.docx" TargetMode="External"/><Relationship Id="rId38" Type="http://schemas.openxmlformats.org/officeDocument/2006/relationships/hyperlink" Target="file:///E:\Thesis\Thesis-Matlab\Thesis%20paper.docx" TargetMode="External"/><Relationship Id="rId59" Type="http://schemas.openxmlformats.org/officeDocument/2006/relationships/image" Target="media/image6.png"/><Relationship Id="rId103" Type="http://schemas.openxmlformats.org/officeDocument/2006/relationships/image" Target="media/image50.jpeg"/><Relationship Id="rId20" Type="http://schemas.openxmlformats.org/officeDocument/2006/relationships/hyperlink" Target="file:///E:\Thesis\Thesis-Matlab\Thesis%20paper.docx" TargetMode="External"/><Relationship Id="rId41" Type="http://schemas.openxmlformats.org/officeDocument/2006/relationships/hyperlink" Target="file:///E:\Thesis\Thesis-Matlab\Thesis%20paper.docx" TargetMode="External"/><Relationship Id="rId54" Type="http://schemas.openxmlformats.org/officeDocument/2006/relationships/image" Target="media/image1.emf"/><Relationship Id="rId62" Type="http://schemas.openxmlformats.org/officeDocument/2006/relationships/image" Target="media/image9.jpe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jpeg"/><Relationship Id="rId88" Type="http://schemas.openxmlformats.org/officeDocument/2006/relationships/image" Target="media/image35.jpe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Thesis-Matlab\Thesis%20paper.docx" TargetMode="External"/><Relationship Id="rId23" Type="http://schemas.openxmlformats.org/officeDocument/2006/relationships/hyperlink" Target="file:///E:\Thesis\Thesis-Matlab\Thesis%20paper.docx" TargetMode="External"/><Relationship Id="rId28" Type="http://schemas.openxmlformats.org/officeDocument/2006/relationships/hyperlink" Target="file:///E:\Thesis\Thesis-Matlab\Thesis%20paper.docx" TargetMode="External"/><Relationship Id="rId36" Type="http://schemas.openxmlformats.org/officeDocument/2006/relationships/hyperlink" Target="file:///E:\Thesis\Thesis-Matlab\Thesis%20paper.docx" TargetMode="External"/><Relationship Id="rId49" Type="http://schemas.openxmlformats.org/officeDocument/2006/relationships/hyperlink" Target="file:///E:\Thesis\Thesis-Matlab\Thesis%20paper.docx" TargetMode="External"/><Relationship Id="rId57" Type="http://schemas.openxmlformats.org/officeDocument/2006/relationships/image" Target="media/image4.png"/><Relationship Id="rId106" Type="http://schemas.openxmlformats.org/officeDocument/2006/relationships/theme" Target="theme/theme1.xml"/><Relationship Id="rId10" Type="http://schemas.openxmlformats.org/officeDocument/2006/relationships/hyperlink" Target="file:///E:\Thesis\Thesis-Matlab\Thesis%20paper.docx" TargetMode="External"/><Relationship Id="rId31" Type="http://schemas.openxmlformats.org/officeDocument/2006/relationships/hyperlink" Target="file:///E:\Thesis\Thesis-Matlab\Thesis%20paper.docx" TargetMode="External"/><Relationship Id="rId44" Type="http://schemas.openxmlformats.org/officeDocument/2006/relationships/hyperlink" Target="file:///E:\Thesis\Thesis-Matlab\Thesis%20paper.docx" TargetMode="External"/><Relationship Id="rId52" Type="http://schemas.openxmlformats.org/officeDocument/2006/relationships/hyperlink" Target="file:///E:\Thesis\Thesis-Matlab\Thesis%20paper.docx" TargetMode="External"/><Relationship Id="rId60" Type="http://schemas.openxmlformats.org/officeDocument/2006/relationships/image" Target="media/image7.jpe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jpe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E:\Thesis\Thesis-Matlab\Thesis%20paper.docx" TargetMode="External"/><Relationship Id="rId18" Type="http://schemas.openxmlformats.org/officeDocument/2006/relationships/hyperlink" Target="file:///E:\Thesis\Thesis-Matlab\Thesis%20paper.docx" TargetMode="External"/><Relationship Id="rId39" Type="http://schemas.openxmlformats.org/officeDocument/2006/relationships/hyperlink" Target="file:///E:\Thesis\Thesis-Matlab\Thesis%20paper.docx" TargetMode="External"/><Relationship Id="rId34" Type="http://schemas.openxmlformats.org/officeDocument/2006/relationships/hyperlink" Target="file:///E:\Thesis\Thesis-Matlab\Thesis%20paper.docx" TargetMode="External"/><Relationship Id="rId50" Type="http://schemas.openxmlformats.org/officeDocument/2006/relationships/hyperlink" Target="file:///E:\Thesis\Thesis-Matlab\Thesis%20paper.docx" TargetMode="External"/><Relationship Id="rId55" Type="http://schemas.openxmlformats.org/officeDocument/2006/relationships/image" Target="media/image2.png"/><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E:\Thesis\Thesis-Matlab\Thesis%20paper.docx" TargetMode="External"/><Relationship Id="rId24" Type="http://schemas.openxmlformats.org/officeDocument/2006/relationships/hyperlink" Target="file:///E:\Thesis\Thesis-Matlab\Thesis%20paper.docx" TargetMode="External"/><Relationship Id="rId40" Type="http://schemas.openxmlformats.org/officeDocument/2006/relationships/hyperlink" Target="file:///E:\Thesis\Thesis-Matlab\Thesis%20paper.docx" TargetMode="External"/><Relationship Id="rId45" Type="http://schemas.openxmlformats.org/officeDocument/2006/relationships/hyperlink" Target="file:///E:\Thesis\Thesis-Matlab\Thesis%20paper.docx" TargetMode="External"/><Relationship Id="rId66" Type="http://schemas.openxmlformats.org/officeDocument/2006/relationships/image" Target="media/image13.png"/><Relationship Id="rId87" Type="http://schemas.openxmlformats.org/officeDocument/2006/relationships/image" Target="media/image34.jpeg"/><Relationship Id="rId61" Type="http://schemas.openxmlformats.org/officeDocument/2006/relationships/image" Target="media/image8.jpeg"/><Relationship Id="rId82" Type="http://schemas.openxmlformats.org/officeDocument/2006/relationships/image" Target="media/image29.PNG"/><Relationship Id="rId19" Type="http://schemas.openxmlformats.org/officeDocument/2006/relationships/hyperlink" Target="file:///E:\Thesis\Thesis-Matlab\Thesis%20paper.docx" TargetMode="External"/><Relationship Id="rId14" Type="http://schemas.openxmlformats.org/officeDocument/2006/relationships/hyperlink" Target="file:///E:\Thesis\Thesis-Matlab\Thesis%20paper.docx" TargetMode="External"/><Relationship Id="rId30" Type="http://schemas.openxmlformats.org/officeDocument/2006/relationships/hyperlink" Target="file:///E:\Thesis\Thesis-Matlab\Thesis%20paper.docx" TargetMode="External"/><Relationship Id="rId35" Type="http://schemas.openxmlformats.org/officeDocument/2006/relationships/hyperlink" Target="file:///E:\Thesis\Thesis-Matlab\Thesis%20paper.docx" TargetMode="External"/><Relationship Id="rId56" Type="http://schemas.openxmlformats.org/officeDocument/2006/relationships/image" Target="media/image3.png"/><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hyperlink" Target="file:///E:\Thesis\Thesis-Matlab\Thesis%20paper.docx" TargetMode="External"/><Relationship Id="rId72" Type="http://schemas.openxmlformats.org/officeDocument/2006/relationships/image" Target="media/image19.png"/><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hyperlink" Target="file:///E:\Thesis\Thesis-Matlab\Thesis%20paper.docx" TargetMode="External"/><Relationship Id="rId46" Type="http://schemas.openxmlformats.org/officeDocument/2006/relationships/hyperlink" Target="file:///E:\Thesis\Thesis-Matlab\Thesis%20paper.docx" TargetMode="External"/><Relationship Id="rId67"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63F"/>
    <w:rsid w:val="0075463F"/>
    <w:rsid w:val="00DF6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6EB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F7C469C-B40B-4AEA-BF22-4083BF7DF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41227</Words>
  <Characters>234997</Characters>
  <Application>Microsoft Office Word</Application>
  <DocSecurity>0</DocSecurity>
  <Lines>1958</Lines>
  <Paragraphs>551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5</cp:revision>
  <dcterms:created xsi:type="dcterms:W3CDTF">2020-08-17T17:26:00Z</dcterms:created>
  <dcterms:modified xsi:type="dcterms:W3CDTF">2020-08-18T02:36:00Z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id="iasq0pvx"/&gt;&lt;style id="http://www.zotero.org/styles/ieee" locale="en-US" hasBibliography="1" bibliographyStyleHasBeenSet="1"/&gt;&lt;prefs&gt;&lt;pref name="fieldType" value="Field"/&gt;&lt;/prefs&gt;&lt;/data&gt;</vt:lpwstr>
  </property>
</Properties>
</file>