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5BD5" w14:textId="1FC29646" w:rsidR="00A35D34" w:rsidRPr="004F5864" w:rsidRDefault="0079352B" w:rsidP="00FA6FF2">
      <w:pPr>
        <w:jc w:val="center"/>
        <w:rPr>
          <w:color w:val="EE0000"/>
          <w:sz w:val="32"/>
          <w:szCs w:val="32"/>
        </w:rPr>
      </w:pPr>
      <w:r w:rsidRPr="004F5864">
        <w:rPr>
          <w:color w:val="EE0000"/>
          <w:sz w:val="32"/>
          <w:szCs w:val="32"/>
        </w:rPr>
        <w:t>NASLOV SEMINARSKE NALOGE: CENTEK</w:t>
      </w:r>
    </w:p>
    <w:p w14:paraId="0C094D5B" w14:textId="263E1FC0" w:rsidR="0079352B" w:rsidRPr="005678D6" w:rsidRDefault="0079352B" w:rsidP="0079352B">
      <w:r w:rsidRPr="005678D6">
        <w:t>Člana ekipe:</w:t>
      </w:r>
    </w:p>
    <w:p w14:paraId="51D5E60C" w14:textId="32E56AB0" w:rsidR="0079352B" w:rsidRPr="005678D6" w:rsidRDefault="0079352B" w:rsidP="0079352B">
      <w:r w:rsidRPr="005678D6">
        <w:t>63240105 Mark Hafner</w:t>
      </w:r>
    </w:p>
    <w:p w14:paraId="76DC7E4D" w14:textId="0C9CFD7D" w:rsidR="0029636F" w:rsidRDefault="0079352B" w:rsidP="00C227A4">
      <w:r w:rsidRPr="005678D6">
        <w:t>63240368 Matic Žakelj</w:t>
      </w:r>
    </w:p>
    <w:p w14:paraId="52B91C5E" w14:textId="77777777" w:rsidR="003102B8" w:rsidRPr="0029636F" w:rsidRDefault="003102B8" w:rsidP="00C227A4"/>
    <w:p w14:paraId="52CCEC23" w14:textId="7C4CD730" w:rsidR="00FA6FF2" w:rsidRPr="004F5864" w:rsidRDefault="00FA6FF2" w:rsidP="00777A6A">
      <w:pPr>
        <w:rPr>
          <w:b/>
          <w:bCs/>
        </w:rPr>
      </w:pPr>
      <w:r w:rsidRPr="004F5864">
        <w:rPr>
          <w:b/>
          <w:bCs/>
        </w:rPr>
        <w:t xml:space="preserve">CENTEK </w:t>
      </w:r>
      <w:r w:rsidR="0079352B" w:rsidRPr="004F5864">
        <w:rPr>
          <w:b/>
          <w:bCs/>
        </w:rPr>
        <w:t>–</w:t>
      </w:r>
      <w:r w:rsidRPr="004F5864">
        <w:rPr>
          <w:b/>
          <w:bCs/>
        </w:rPr>
        <w:t xml:space="preserve"> </w:t>
      </w:r>
      <w:r w:rsidR="0079352B" w:rsidRPr="004F5864">
        <w:rPr>
          <w:b/>
          <w:bCs/>
        </w:rPr>
        <w:t>aplikacija za pregled financ</w:t>
      </w:r>
    </w:p>
    <w:p w14:paraId="209E4DDF" w14:textId="422FDFCE" w:rsidR="004F5864" w:rsidRPr="004F5864" w:rsidRDefault="004F5864" w:rsidP="00FA6FF2">
      <w:r w:rsidRPr="004F5864">
        <w:t>OPIS APLIKACIJE</w:t>
      </w:r>
    </w:p>
    <w:p w14:paraId="3A8F052F" w14:textId="227E74E8" w:rsidR="00777A6A" w:rsidRDefault="00A040F2" w:rsidP="00FA6FF2">
      <w:r w:rsidRPr="004F5864">
        <w:t xml:space="preserve">Namen aplikacije je sledenje denarnemu toku uporabnika, da ima ta enostaven pregled nad </w:t>
      </w:r>
      <w:r w:rsidR="00594361">
        <w:t>svojimi financami</w:t>
      </w:r>
      <w:r w:rsidRPr="004F5864">
        <w:t xml:space="preserve">. </w:t>
      </w:r>
    </w:p>
    <w:p w14:paraId="628D7AFD" w14:textId="508930D4" w:rsidR="000417DB" w:rsidRPr="004F5864" w:rsidRDefault="000417DB" w:rsidP="00FA6FF2">
      <w:r>
        <w:t>Delovala bo kot spletna in mobilna aplikacija, ki bosta povezani preko skupnega backend-a.</w:t>
      </w:r>
    </w:p>
    <w:p w14:paraId="6A182406" w14:textId="77777777" w:rsidR="004F5864" w:rsidRPr="004F5864" w:rsidRDefault="004F5864" w:rsidP="00FA6FF2"/>
    <w:p w14:paraId="7584B071" w14:textId="07241D6D" w:rsidR="004F5864" w:rsidRPr="00594361" w:rsidRDefault="004F5864" w:rsidP="00FA6FF2">
      <w:pPr>
        <w:rPr>
          <w:b/>
          <w:bCs/>
        </w:rPr>
      </w:pPr>
      <w:r w:rsidRPr="00594361">
        <w:rPr>
          <w:b/>
          <w:bCs/>
        </w:rPr>
        <w:t>FUNKCIONALNOSTI</w:t>
      </w:r>
    </w:p>
    <w:p w14:paraId="521C6D30" w14:textId="7CC8F30E" w:rsidR="00594361" w:rsidRDefault="00594361" w:rsidP="00594361">
      <w:pPr>
        <w:pStyle w:val="ListParagraph"/>
        <w:numPr>
          <w:ilvl w:val="0"/>
          <w:numId w:val="2"/>
        </w:numPr>
      </w:pPr>
      <w:r>
        <w:t>VNOS PRIHODKOV IN ODHODKOV</w:t>
      </w:r>
    </w:p>
    <w:p w14:paraId="265634F0" w14:textId="06B9B3BA" w:rsidR="009F4449" w:rsidRDefault="009F4449" w:rsidP="009F4449">
      <w:pPr>
        <w:pStyle w:val="ListParagraph"/>
        <w:numPr>
          <w:ilvl w:val="0"/>
          <w:numId w:val="1"/>
        </w:numPr>
      </w:pPr>
      <w:r>
        <w:t xml:space="preserve">Uporabnik vpisuje </w:t>
      </w:r>
      <w:r w:rsidR="002F7504">
        <w:t>prihodke</w:t>
      </w:r>
      <w:r>
        <w:t xml:space="preserve"> in</w:t>
      </w:r>
      <w:r w:rsidR="002F7504">
        <w:t xml:space="preserve"> odhodke</w:t>
      </w:r>
      <w:r>
        <w:t xml:space="preserve"> </w:t>
      </w:r>
      <w:r w:rsidR="00594361">
        <w:t xml:space="preserve">ter </w:t>
      </w:r>
      <w:r>
        <w:t>pri vsakem navede, od kod je denar prišel in kje je bil porabljen</w:t>
      </w:r>
    </w:p>
    <w:p w14:paraId="32B33DD2" w14:textId="77777777" w:rsidR="005341B9" w:rsidRDefault="005341B9" w:rsidP="005341B9">
      <w:pPr>
        <w:pStyle w:val="ListParagraph"/>
        <w:numPr>
          <w:ilvl w:val="0"/>
          <w:numId w:val="1"/>
        </w:numPr>
      </w:pPr>
      <w:r>
        <w:t>Pri vsakem vnosu določi:</w:t>
      </w:r>
    </w:p>
    <w:p w14:paraId="658DD2BA" w14:textId="06A676B2" w:rsidR="002A4BA7" w:rsidRDefault="005341B9" w:rsidP="005341B9">
      <w:pPr>
        <w:pStyle w:val="ListParagraph"/>
        <w:numPr>
          <w:ilvl w:val="1"/>
          <w:numId w:val="1"/>
        </w:numPr>
      </w:pPr>
      <w:r>
        <w:t>Ali je prihodek ali odhodek</w:t>
      </w:r>
    </w:p>
    <w:p w14:paraId="4958E720" w14:textId="5E98FA2D" w:rsidR="005341B9" w:rsidRDefault="005341B9" w:rsidP="005341B9">
      <w:pPr>
        <w:pStyle w:val="ListParagraph"/>
        <w:numPr>
          <w:ilvl w:val="1"/>
          <w:numId w:val="1"/>
        </w:numPr>
      </w:pPr>
      <w:r>
        <w:t>Znesek transakcije</w:t>
      </w:r>
    </w:p>
    <w:p w14:paraId="7B36BCCE" w14:textId="63411868" w:rsidR="005341B9" w:rsidRDefault="005341B9" w:rsidP="005341B9">
      <w:pPr>
        <w:pStyle w:val="ListParagraph"/>
        <w:numPr>
          <w:ilvl w:val="1"/>
          <w:numId w:val="1"/>
        </w:numPr>
      </w:pPr>
      <w:r>
        <w:t>Ime in opis transakcije</w:t>
      </w:r>
    </w:p>
    <w:p w14:paraId="4542B4AA" w14:textId="4D397D2C" w:rsidR="005341B9" w:rsidRDefault="005341B9" w:rsidP="005341B9">
      <w:pPr>
        <w:pStyle w:val="ListParagraph"/>
        <w:numPr>
          <w:ilvl w:val="1"/>
          <w:numId w:val="1"/>
        </w:numPr>
      </w:pPr>
      <w:r>
        <w:t>Račun, na ketegem se ta transakcija izvede</w:t>
      </w:r>
    </w:p>
    <w:p w14:paraId="16391D39" w14:textId="5C5F7C75" w:rsidR="005341B9" w:rsidRDefault="005341B9" w:rsidP="005341B9">
      <w:pPr>
        <w:pStyle w:val="ListParagraph"/>
        <w:numPr>
          <w:ilvl w:val="1"/>
          <w:numId w:val="1"/>
        </w:numPr>
      </w:pPr>
      <w:r>
        <w:t>Kategorijo pod katero ta spada (npr. hrana, prevoz, šport…)</w:t>
      </w:r>
    </w:p>
    <w:p w14:paraId="7A3A8DD1" w14:textId="68A0607E" w:rsidR="004D7529" w:rsidRDefault="005341B9" w:rsidP="004D7529">
      <w:pPr>
        <w:pStyle w:val="ListParagraph"/>
        <w:numPr>
          <w:ilvl w:val="1"/>
          <w:numId w:val="1"/>
        </w:numPr>
      </w:pPr>
      <w:r>
        <w:t>Podkategorijo(npr. Špar, McDonalds, Avtobus …)</w:t>
      </w:r>
    </w:p>
    <w:p w14:paraId="5A3E106D" w14:textId="4990D7B3" w:rsidR="004D7529" w:rsidRDefault="004D7529" w:rsidP="004D7529">
      <w:pPr>
        <w:pStyle w:val="ListParagraph"/>
        <w:numPr>
          <w:ilvl w:val="0"/>
          <w:numId w:val="1"/>
        </w:numPr>
      </w:pPr>
      <w:r>
        <w:t>Pri kategorijah lahko izbira med nekaterimi standardnimi, lahko pa tudi doda svoje.</w:t>
      </w:r>
    </w:p>
    <w:p w14:paraId="55DF571B" w14:textId="54AFC7B7" w:rsidR="00161105" w:rsidRDefault="00AC13E3" w:rsidP="00AC13E3">
      <w:pPr>
        <w:pStyle w:val="ListParagraph"/>
        <w:numPr>
          <w:ilvl w:val="0"/>
          <w:numId w:val="1"/>
        </w:numPr>
      </w:pPr>
      <w:r>
        <w:t>Lahko določi tudi ponavljajoče transakcije</w:t>
      </w:r>
      <w:r w:rsidR="004D7529">
        <w:t>.</w:t>
      </w:r>
    </w:p>
    <w:p w14:paraId="6D620B35" w14:textId="77777777" w:rsidR="00AC13E3" w:rsidRDefault="00AC13E3" w:rsidP="00AC13E3">
      <w:pPr>
        <w:pStyle w:val="ListParagraph"/>
      </w:pPr>
    </w:p>
    <w:p w14:paraId="4DC2DC49" w14:textId="3A766B55" w:rsidR="00594361" w:rsidRDefault="00594361" w:rsidP="00594361">
      <w:pPr>
        <w:pStyle w:val="ListParagraph"/>
        <w:numPr>
          <w:ilvl w:val="0"/>
          <w:numId w:val="2"/>
        </w:numPr>
      </w:pPr>
      <w:r>
        <w:t>PRIKAZ PODATKOV</w:t>
      </w:r>
    </w:p>
    <w:p w14:paraId="0DEA5027" w14:textId="60D3DB89" w:rsidR="002F7504" w:rsidRDefault="004C5F1C" w:rsidP="009F4449">
      <w:pPr>
        <w:pStyle w:val="ListParagraph"/>
        <w:numPr>
          <w:ilvl w:val="0"/>
          <w:numId w:val="1"/>
        </w:numPr>
      </w:pPr>
      <w:r>
        <w:t>Aplikacija omogoča</w:t>
      </w:r>
      <w:r w:rsidR="002F7504">
        <w:t xml:space="preserve"> vizalni prikaz prihodkov in odhodkov z grafi</w:t>
      </w:r>
      <w:r>
        <w:t>.</w:t>
      </w:r>
    </w:p>
    <w:p w14:paraId="694C1E88" w14:textId="01CACE01" w:rsidR="00594361" w:rsidRDefault="003B6052" w:rsidP="00594361">
      <w:pPr>
        <w:pStyle w:val="ListParagraph"/>
        <w:numPr>
          <w:ilvl w:val="0"/>
          <w:numId w:val="1"/>
        </w:numPr>
      </w:pPr>
      <w:r>
        <w:t xml:space="preserve">Lahko filtrira po kategorijah, </w:t>
      </w:r>
      <w:r w:rsidR="004C5F1C">
        <w:t>tipu transakcije(</w:t>
      </w:r>
      <w:r>
        <w:t>pihod</w:t>
      </w:r>
      <w:r w:rsidR="004C5F1C">
        <w:t>ek/</w:t>
      </w:r>
      <w:r>
        <w:t>odhod</w:t>
      </w:r>
      <w:r w:rsidR="004C5F1C">
        <w:t>ek)</w:t>
      </w:r>
      <w:r>
        <w:t>,</w:t>
      </w:r>
      <w:r w:rsidR="004C5F1C">
        <w:t>znesku, časovnem obdobju</w:t>
      </w:r>
      <w:r>
        <w:t xml:space="preserve"> …</w:t>
      </w:r>
    </w:p>
    <w:p w14:paraId="6C6BE5D7" w14:textId="77777777" w:rsidR="00DC7731" w:rsidRDefault="004C5F1C" w:rsidP="00EE6164">
      <w:pPr>
        <w:pStyle w:val="ListParagraph"/>
        <w:numPr>
          <w:ilvl w:val="0"/>
          <w:numId w:val="1"/>
        </w:numPr>
      </w:pPr>
      <w:r>
        <w:t>Ob vsakem novem vnosu podatkov se izvede izračun in posodobitev prikaza.</w:t>
      </w:r>
    </w:p>
    <w:p w14:paraId="1E38CDD9" w14:textId="77777777" w:rsidR="00AE1BC3" w:rsidRDefault="00AE1BC3" w:rsidP="00AE1BC3">
      <w:pPr>
        <w:rPr>
          <w:b/>
          <w:bCs/>
        </w:rPr>
      </w:pPr>
    </w:p>
    <w:p w14:paraId="117E6E65" w14:textId="54AA2420" w:rsidR="00AE1BC3" w:rsidRPr="00AE1BC3" w:rsidRDefault="00AE1BC3" w:rsidP="00AE1BC3">
      <w:pPr>
        <w:rPr>
          <w:b/>
          <w:bCs/>
        </w:rPr>
      </w:pPr>
      <w:r w:rsidRPr="00AE1BC3">
        <w:rPr>
          <w:b/>
          <w:bCs/>
        </w:rPr>
        <w:t>TEHNOLOGIJE</w:t>
      </w:r>
    </w:p>
    <w:p w14:paraId="25222085" w14:textId="77777777" w:rsidR="00020216" w:rsidRDefault="00B60FB9" w:rsidP="00DC7731">
      <w:pPr>
        <w:ind w:left="360"/>
      </w:pPr>
      <w:r>
        <w:t xml:space="preserve">Spletna aplikacija bo narejena z </w:t>
      </w:r>
      <w:r w:rsidR="00594361">
        <w:t>ASP</w:t>
      </w:r>
      <w:r>
        <w:t>.NET</w:t>
      </w:r>
      <w:r w:rsidR="00594361">
        <w:t xml:space="preserve"> z MVC</w:t>
      </w:r>
    </w:p>
    <w:p w14:paraId="2AE929BC" w14:textId="1087583A" w:rsidR="00B60FB9" w:rsidRDefault="00020216" w:rsidP="00DC7731">
      <w:pPr>
        <w:ind w:left="360"/>
      </w:pPr>
      <w:r>
        <w:t>M</w:t>
      </w:r>
      <w:r w:rsidR="00C82DFC">
        <w:t>obilna a</w:t>
      </w:r>
      <w:r w:rsidR="00592664">
        <w:t xml:space="preserve">plikacija </w:t>
      </w:r>
      <w:r>
        <w:t>bo narejena</w:t>
      </w:r>
      <w:r w:rsidR="00592664">
        <w:t xml:space="preserve"> v React Native</w:t>
      </w:r>
    </w:p>
    <w:p w14:paraId="03AAE1E7" w14:textId="77777777" w:rsidR="00DC7731" w:rsidRDefault="00DC7731" w:rsidP="00DC7731">
      <w:pPr>
        <w:ind w:left="360"/>
      </w:pPr>
    </w:p>
    <w:p w14:paraId="674C9AFF" w14:textId="4F70FA64" w:rsidR="00DC7731" w:rsidRPr="004F5864" w:rsidRDefault="00A57289" w:rsidP="00DC7731">
      <w:pPr>
        <w:ind w:left="360"/>
      </w:pPr>
      <w:r w:rsidRPr="00A57289">
        <w:lastRenderedPageBreak/>
        <w:drawing>
          <wp:anchor distT="0" distB="0" distL="114300" distR="114300" simplePos="0" relativeHeight="251658240" behindDoc="0" locked="0" layoutInCell="1" allowOverlap="1" wp14:anchorId="3C42B8BA" wp14:editId="42EAF69C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943600" cy="4350385"/>
            <wp:effectExtent l="0" t="0" r="0" b="0"/>
            <wp:wrapSquare wrapText="bothSides"/>
            <wp:docPr id="154073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3983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7731">
        <w:t>SHEMA PODATKOVNE BAZE</w:t>
      </w:r>
    </w:p>
    <w:sectPr w:rsidR="00DC7731" w:rsidRPr="004F5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9554C"/>
    <w:multiLevelType w:val="hybridMultilevel"/>
    <w:tmpl w:val="77DE02F2"/>
    <w:lvl w:ilvl="0" w:tplc="084216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B68A8"/>
    <w:multiLevelType w:val="hybridMultilevel"/>
    <w:tmpl w:val="9710A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796661">
    <w:abstractNumId w:val="0"/>
  </w:num>
  <w:num w:numId="2" w16cid:durableId="716588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F2"/>
    <w:rsid w:val="00020216"/>
    <w:rsid w:val="000417DB"/>
    <w:rsid w:val="00161105"/>
    <w:rsid w:val="002174B3"/>
    <w:rsid w:val="00262412"/>
    <w:rsid w:val="0029636F"/>
    <w:rsid w:val="00297259"/>
    <w:rsid w:val="002A4BA7"/>
    <w:rsid w:val="002F7504"/>
    <w:rsid w:val="00307582"/>
    <w:rsid w:val="003102B8"/>
    <w:rsid w:val="00310868"/>
    <w:rsid w:val="00337869"/>
    <w:rsid w:val="00357312"/>
    <w:rsid w:val="003B6052"/>
    <w:rsid w:val="0047786E"/>
    <w:rsid w:val="004C5F1C"/>
    <w:rsid w:val="004D7529"/>
    <w:rsid w:val="004F5864"/>
    <w:rsid w:val="005341B9"/>
    <w:rsid w:val="005678D6"/>
    <w:rsid w:val="00592664"/>
    <w:rsid w:val="00594361"/>
    <w:rsid w:val="005F7E83"/>
    <w:rsid w:val="00641826"/>
    <w:rsid w:val="00672229"/>
    <w:rsid w:val="00777A6A"/>
    <w:rsid w:val="0079352B"/>
    <w:rsid w:val="00861249"/>
    <w:rsid w:val="00896BD9"/>
    <w:rsid w:val="008D1B98"/>
    <w:rsid w:val="008D7B6B"/>
    <w:rsid w:val="009567AC"/>
    <w:rsid w:val="009D471E"/>
    <w:rsid w:val="009F4449"/>
    <w:rsid w:val="00A040F2"/>
    <w:rsid w:val="00A1501A"/>
    <w:rsid w:val="00A35D34"/>
    <w:rsid w:val="00A4685F"/>
    <w:rsid w:val="00A57289"/>
    <w:rsid w:val="00AC13E3"/>
    <w:rsid w:val="00AE1BC3"/>
    <w:rsid w:val="00B0559B"/>
    <w:rsid w:val="00B60FB9"/>
    <w:rsid w:val="00B8615D"/>
    <w:rsid w:val="00BA25B6"/>
    <w:rsid w:val="00BC15DD"/>
    <w:rsid w:val="00BC475A"/>
    <w:rsid w:val="00C227A4"/>
    <w:rsid w:val="00C412A3"/>
    <w:rsid w:val="00C75B27"/>
    <w:rsid w:val="00C82DFC"/>
    <w:rsid w:val="00D736D4"/>
    <w:rsid w:val="00D8563C"/>
    <w:rsid w:val="00DC7731"/>
    <w:rsid w:val="00EE6164"/>
    <w:rsid w:val="00FA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85E0"/>
  <w15:chartTrackingRefBased/>
  <w15:docId w15:val="{DF1E768B-03F7-4704-A769-CBC73BDF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F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F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F2"/>
    <w:rPr>
      <w:rFonts w:eastAsiaTheme="majorEastAsia" w:cstheme="majorBidi"/>
      <w:noProof/>
      <w:color w:val="2F5496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F2"/>
    <w:rPr>
      <w:rFonts w:eastAsiaTheme="majorEastAsia" w:cstheme="majorBidi"/>
      <w:i/>
      <w:iCs/>
      <w:noProof/>
      <w:color w:val="2F5496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F2"/>
    <w:rPr>
      <w:rFonts w:eastAsiaTheme="majorEastAsia" w:cstheme="majorBidi"/>
      <w:noProof/>
      <w:color w:val="2F5496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F2"/>
    <w:rPr>
      <w:rFonts w:eastAsiaTheme="majorEastAsia" w:cstheme="majorBidi"/>
      <w:i/>
      <w:iCs/>
      <w:noProof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F2"/>
    <w:rPr>
      <w:rFonts w:eastAsiaTheme="majorEastAsia" w:cstheme="majorBidi"/>
      <w:noProof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F2"/>
    <w:rPr>
      <w:rFonts w:eastAsiaTheme="majorEastAsia" w:cstheme="majorBidi"/>
      <w:i/>
      <w:iCs/>
      <w:noProof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F2"/>
    <w:rPr>
      <w:rFonts w:eastAsiaTheme="majorEastAsia" w:cstheme="majorBidi"/>
      <w:noProof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FA6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F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F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FA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F2"/>
    <w:rPr>
      <w:i/>
      <w:iCs/>
      <w:noProof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FA6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F2"/>
    <w:rPr>
      <w:i/>
      <w:iCs/>
      <w:noProof/>
      <w:color w:val="2F5496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FA6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Matic Vreča</dc:creator>
  <cp:keywords/>
  <dc:description/>
  <cp:lastModifiedBy>Matic Vreča</cp:lastModifiedBy>
  <cp:revision>48</cp:revision>
  <dcterms:created xsi:type="dcterms:W3CDTF">2025-10-28T13:48:00Z</dcterms:created>
  <dcterms:modified xsi:type="dcterms:W3CDTF">2025-11-07T17:21:00Z</dcterms:modified>
</cp:coreProperties>
</file>