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spacing w:lineRule="auto" w:line="480" w:before="280" w:after="0"/>
        <w:jc w:val="center"/>
        <w:rPr/>
      </w:pPr>
      <w:r>
        <w:rPr>
          <w:b/>
        </w:rPr>
        <w:t>Peripheral Support for the Smart Thermostat</w:t>
      </w:r>
    </w:p>
    <w:p>
      <w:pPr>
        <w:pStyle w:val="Normal1"/>
        <w:spacing w:lineRule="auto" w:line="480" w:before="240" w:after="240"/>
        <w:rPr/>
      </w:pPr>
      <w:r>
        <w:rPr/>
        <w:t xml:space="preserve">The thermostat project involves using several peripherals: GPIO for LED control and button input, I2C for the temperature sensor, and UART for simulating data transmission to a server. There are several microcontroller options available that can meet the requirements and are compared below. </w:t>
      </w:r>
    </w:p>
    <w:p>
      <w:pPr>
        <w:pStyle w:val="Normal1"/>
        <w:spacing w:lineRule="auto" w:line="480" w:before="240" w:after="240"/>
        <w:ind w:hanging="0" w:left="0"/>
        <w:rPr/>
      </w:pPr>
      <w:r>
        <w:rPr>
          <w:b/>
        </w:rPr>
        <w:t>TI CC3220x</w:t>
      </w:r>
      <w:r>
        <w:rPr/>
        <w:t>: This microcontroller natively supports all the required peripherals (GPIO, I2C, UART) and is designed for IoT applications, making it an excellent choice for the smart thermostat. (Texas Instruments, n.d.)</w:t>
      </w:r>
    </w:p>
    <w:p>
      <w:pPr>
        <w:pStyle w:val="Normal1"/>
        <w:spacing w:lineRule="auto" w:line="480" w:before="240" w:after="240"/>
        <w:ind w:hanging="0" w:left="0"/>
        <w:rPr/>
      </w:pPr>
      <w:r>
        <w:rPr>
          <w:b/>
        </w:rPr>
        <w:t>Microchip PIC32MX795F512L</w:t>
      </w:r>
      <w:r>
        <w:rPr/>
        <w:t>: This microcontroller also supports the necessary peripherals. It has multiple I2C, UART, and GPIO pins, making it suitable for handling the thermostat’s sensors and communication requirements. (</w:t>
      </w:r>
      <w:r>
        <w:rPr>
          <w:i/>
        </w:rPr>
        <w:t>PIC32MX795F512L</w:t>
      </w:r>
      <w:r>
        <w:rPr/>
        <w:t>, n.d.)</w:t>
      </w:r>
    </w:p>
    <w:p>
      <w:pPr>
        <w:pStyle w:val="Normal1"/>
        <w:spacing w:lineRule="auto" w:line="480" w:before="240" w:after="240"/>
        <w:ind w:hanging="0" w:left="0"/>
        <w:rPr/>
      </w:pPr>
      <w:r>
        <w:rPr>
          <w:b/>
        </w:rPr>
        <w:t>Freescale FRDM-KL46Z</w:t>
      </w:r>
      <w:r>
        <w:rPr/>
        <w:t>: This microcontroller provides peripheral support with GPIO, I2C, and UART interfaces. It is commonly used in educational and IoT applications which makes it a viable alternative. (</w:t>
      </w:r>
      <w:r>
        <w:rPr>
          <w:i/>
        </w:rPr>
        <w:t>FRDM-KL46Z Product Information|NXP</w:t>
      </w:r>
      <w:r>
        <w:rPr/>
        <w:t>, n.d.)</w:t>
      </w:r>
    </w:p>
    <w:p>
      <w:pPr>
        <w:pStyle w:val="Normal1"/>
        <w:keepNext w:val="false"/>
        <w:keepLines w:val="false"/>
        <w:spacing w:lineRule="auto" w:line="480" w:before="280" w:after="0"/>
        <w:jc w:val="center"/>
        <w:rPr/>
      </w:pPr>
      <w:r>
        <w:rPr>
          <w:b/>
        </w:rPr>
        <w:t>Cloud Connectivity via Wi-Fi</w:t>
      </w:r>
    </w:p>
    <w:p>
      <w:pPr>
        <w:pStyle w:val="Normal1"/>
        <w:spacing w:lineRule="auto" w:line="480" w:before="240" w:after="240"/>
        <w:ind w:hanging="0" w:left="0"/>
        <w:rPr/>
      </w:pPr>
      <w:r>
        <w:rPr>
          <w:b/>
        </w:rPr>
        <w:t>TI CC3220x</w:t>
      </w:r>
      <w:r>
        <w:rPr/>
        <w:t>: This microcontroller has built-in Wi-Fi capabilities which allows for seamless cloud connectivity. It simplifies development by integrating both the microcontroller and Wi-Fi module. (Texas Instruments, n.d.)</w:t>
      </w:r>
    </w:p>
    <w:p>
      <w:pPr>
        <w:pStyle w:val="Normal1"/>
        <w:spacing w:lineRule="auto" w:line="480" w:before="240" w:after="240"/>
        <w:ind w:hanging="0" w:left="0"/>
        <w:rPr/>
      </w:pPr>
      <w:r>
        <w:rPr>
          <w:b/>
        </w:rPr>
        <w:t>Microchip PIC32MX795F512L</w:t>
      </w:r>
      <w:r>
        <w:rPr/>
        <w:t>: While the PIC32MX795F512L does not have built-in Wi-Fi, it can be paired with Microchip’s Wi-Fi modules to achieve cloud connectivity. This adds flexibility but also increases the complexity of the design. (</w:t>
      </w:r>
      <w:r>
        <w:rPr>
          <w:i/>
        </w:rPr>
        <w:t>PIC32MX795F512L</w:t>
      </w:r>
      <w:r>
        <w:rPr/>
        <w:t>, n.d.)</w:t>
      </w:r>
    </w:p>
    <w:p>
      <w:pPr>
        <w:pStyle w:val="Normal1"/>
        <w:spacing w:lineRule="auto" w:line="480" w:before="240" w:after="240"/>
        <w:ind w:hanging="0" w:left="0"/>
        <w:rPr/>
      </w:pPr>
      <w:r>
        <w:rPr>
          <w:b/>
        </w:rPr>
        <w:t>Freescale FRDM-KL46Z</w:t>
      </w:r>
      <w:r>
        <w:rPr/>
        <w:t>: Similar to the Microchip PIC32, the FRDM-KL46Z does not have integrated Wi-Fi. However, it can connect to the cloud using external Wi-Fi modules, such as the NXP MWCT1000 or other compatible modules. (</w:t>
      </w:r>
      <w:r>
        <w:rPr>
          <w:i/>
        </w:rPr>
        <w:t>FRDM-KL46Z Product Information|NXP</w:t>
      </w:r>
      <w:r>
        <w:rPr/>
        <w:t>, n.d.)</w:t>
      </w:r>
    </w:p>
    <w:p>
      <w:pPr>
        <w:pStyle w:val="Normal1"/>
        <w:keepNext w:val="false"/>
        <w:keepLines w:val="false"/>
        <w:spacing w:lineRule="auto" w:line="480" w:before="280" w:after="0"/>
        <w:jc w:val="center"/>
        <w:rPr/>
      </w:pPr>
      <w:r>
        <w:rPr>
          <w:b/>
        </w:rPr>
        <w:t>Flash and RAM Support</w:t>
      </w:r>
    </w:p>
    <w:p>
      <w:pPr>
        <w:pStyle w:val="Normal1"/>
        <w:spacing w:lineRule="auto" w:line="480" w:before="240" w:after="240"/>
        <w:ind w:hanging="0" w:left="0"/>
        <w:rPr/>
      </w:pPr>
      <w:r>
        <w:rPr>
          <w:b/>
        </w:rPr>
        <w:t>TI CC3220x</w:t>
      </w:r>
      <w:r>
        <w:rPr/>
        <w:t>: The CC3220x series offers up to 256KB of RAM and 1MB of flash memory, which is sufficient for running the thermostat application, including the operating system, peripheral drivers, and application code. (Texas Instruments, n.d.)</w:t>
      </w:r>
    </w:p>
    <w:p>
      <w:pPr>
        <w:pStyle w:val="Normal1"/>
        <w:spacing w:lineRule="auto" w:line="480" w:before="240" w:after="240"/>
        <w:ind w:hanging="0" w:left="0"/>
        <w:rPr/>
      </w:pPr>
      <w:r>
        <w:rPr>
          <w:b/>
        </w:rPr>
        <w:t>Microchip PIC32MX795F512L</w:t>
      </w:r>
      <w:r>
        <w:rPr/>
        <w:t>: This microcontroller provides 128KB of RAM and 512KB of flash memory. While adequate for many applications, it offers less memory compared to the CC3220x, which may limit its capacity for more complex firmware. (</w:t>
      </w:r>
      <w:r>
        <w:rPr>
          <w:i/>
        </w:rPr>
        <w:t>PIC32MX795F512L</w:t>
      </w:r>
      <w:r>
        <w:rPr/>
        <w:t>, n.d.)</w:t>
      </w:r>
    </w:p>
    <w:p>
      <w:pPr>
        <w:pStyle w:val="Normal1"/>
        <w:spacing w:lineRule="auto" w:line="480" w:before="240" w:after="240"/>
        <w:ind w:hanging="0" w:left="0"/>
        <w:rPr/>
      </w:pPr>
      <w:r>
        <w:rPr>
          <w:b/>
        </w:rPr>
        <w:t>Freescale FRDM-KL46Z</w:t>
      </w:r>
      <w:r>
        <w:rPr/>
        <w:t>: The FRDM-KL46Z offers 32KB of RAM and 256KB of flash memory. This is the smallest among the three, which could be a constraint if the application grows in complexity. (</w:t>
      </w:r>
      <w:r>
        <w:rPr>
          <w:i/>
        </w:rPr>
        <w:t>FRDM-KL46Z Product Information|NXP</w:t>
      </w:r>
      <w:r>
        <w:rPr/>
        <w:t>, n.d.)</w:t>
      </w:r>
    </w:p>
    <w:p>
      <w:pPr>
        <w:pStyle w:val="Normal1"/>
        <w:spacing w:lineRule="auto" w:line="480" w:before="240" w:after="240"/>
        <w:rPr/>
      </w:pPr>
      <w:r>
        <w:rPr/>
        <w:t>The TI CC3220x is the most integrated and comprehensive solution for the smart thermostat project because it offers built-in Wi-Fi and sufficient memory for complex functionality, which makes it the best fit. The Microchip PIC32MX795F512L provides flexibility but requires additional components for Wi-Fi and has slightly less memory, while the Freescale FRDM-KL46Z is more basic with the least memory, making it suitable for simpler applications but potentially limiting for more advanced features.</w:t>
      </w:r>
    </w:p>
    <w:p>
      <w:pPr>
        <w:pStyle w:val="Normal1"/>
        <w:spacing w:lineRule="auto" w:line="480" w:before="240" w:after="240"/>
        <w:rPr/>
      </w:pPr>
      <w:r>
        <w:rPr/>
      </w:r>
    </w:p>
    <w:p>
      <w:pPr>
        <w:pStyle w:val="Normal1"/>
        <w:spacing w:lineRule="auto" w:line="480"/>
        <w:ind w:left="720"/>
        <w:rPr/>
      </w:pPr>
      <w:r>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b/>
        </w:rPr>
      </w:pPr>
      <w:r>
        <w:rPr>
          <w:b/>
        </w:rPr>
      </w:r>
    </w:p>
    <w:p>
      <w:pPr>
        <w:pStyle w:val="Normal1"/>
        <w:spacing w:lineRule="auto" w:line="480"/>
        <w:ind w:left="720"/>
        <w:jc w:val="center"/>
        <w:rPr/>
      </w:pPr>
      <w:r>
        <w:rPr>
          <w:b/>
        </w:rPr>
        <w:t>References</w:t>
      </w:r>
    </w:p>
    <w:p>
      <w:pPr>
        <w:pStyle w:val="Normal1"/>
        <w:spacing w:lineRule="auto" w:line="480"/>
        <w:ind w:left="720"/>
        <w:rPr/>
      </w:pPr>
      <w:r>
        <w:rPr>
          <w:i/>
        </w:rPr>
        <w:t>FRDM-KL46Z Product Information|NXP</w:t>
      </w:r>
      <w:r>
        <w:rPr/>
        <w:t>. (n.d., n.d. n.d.). NXP Semiconductors. Retrieved August 13, 2024, from https://www.nxp.com/part/FRDM-KL46Z</w:t>
      </w:r>
    </w:p>
    <w:p>
      <w:pPr>
        <w:pStyle w:val="Normal1"/>
        <w:spacing w:lineRule="auto" w:line="480"/>
        <w:ind w:left="720"/>
        <w:rPr/>
      </w:pPr>
      <w:r>
        <w:rPr>
          <w:i/>
        </w:rPr>
        <w:t>PIC32MX795F512L</w:t>
      </w:r>
      <w:r>
        <w:rPr/>
        <w:t>. (n.d., n.d. n.d.). Microchip Technology. Retrieved August 13, 2024, from https://www.microchip.com/en-us/product/pic32mx795f512l</w:t>
      </w:r>
    </w:p>
    <w:p>
      <w:pPr>
        <w:pStyle w:val="Normal1"/>
        <w:spacing w:lineRule="auto" w:line="480"/>
        <w:ind w:left="720"/>
        <w:rPr/>
      </w:pPr>
      <w:r>
        <w:rPr/>
        <w:t xml:space="preserve">Texas Instruments. (n.d., n.d. n.d.). </w:t>
      </w:r>
      <w:r>
        <w:rPr>
          <w:i/>
        </w:rPr>
        <w:t>SimpleLink CC3220S</w:t>
      </w:r>
      <w:r>
        <w:rPr/>
        <w:t>. SimpleLink CC3220S. Retrieved August 9, 2024, from https://www.ti.com/product/CC3220S?bm-verify=AAQAAAAJ______Y4ROYV6K5iKxrGGDLTDgBPERS2HvGaKl22uOlruz3_dflX7VqElxJ63uxUU_myD0-NLT5p3WcFLTmX6Vywg0nTpZS41-MbYZFGrgIPUnOu6APuzV25kb3jmtPaOtNuLQfJ9N3M3V2GcremR7T_99632d_aQKtE58cktqM_tYltEqxr7gt2eyTTUwaaC1kAcltaQin</w:t>
      </w:r>
    </w:p>
    <w:p>
      <w:pPr>
        <w:pStyle w:val="Normal1"/>
        <w:spacing w:lineRule="auto" w:line="480"/>
        <w:ind w:left="720"/>
        <w:rPr/>
      </w:pPr>
      <w:r>
        <w:rPr/>
      </w:r>
    </w:p>
    <w:p>
      <w:pPr>
        <w:pStyle w:val="Normal1"/>
        <w:spacing w:lineRule="auto" w:line="480" w:before="240" w:after="240"/>
        <w:rPr/>
      </w:pPr>
      <w:r>
        <w:rPr/>
      </w:r>
    </w:p>
    <w:p>
      <w:pPr>
        <w:pStyle w:val="Normal1"/>
        <w:spacing w:lineRule="auto" w:line="480"/>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480" w:before="0" w:after="0"/>
      <w:jc w:val="left"/>
    </w:pPr>
    <w:rPr>
      <w:rFonts w:ascii="Times New Roman" w:hAnsi="Times New Roman" w:eastAsia="NSimSun"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480" w:before="0" w:after="0"/>
      <w:jc w:val="left"/>
    </w:pPr>
    <w:rPr>
      <w:rFonts w:ascii="Times New Roman" w:hAnsi="Times New Roman" w:eastAsia="NSimSun"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tyleName="APA" SelectedStyle="/APASixthEditionOfficeOnline.xsl" Version="6">
  <b:Source>
    <b:Tag>source1</b:Tag>
    <b:Month>n.d.</b:Month>
    <b:DayAccessed>13</b:DayAccessed>
    <b:Day>n.d.</b:Day>
    <b:Year>n.d.</b:Year>
    <b:SourceType>DocumentFromInternetSite</b:SourceType>
    <b:URL>https://www.microchip.com/en-us/product/pic32mx795f512l</b:URL>
    <b:Title>PIC32MX795F512L</b:Title>
    <b:InternetSiteTitle>Microchip Technology</b:InternetSiteTitle>
    <b:MonthAccessed>August</b:MonthAccessed>
    <b:YearAccessed>2024</b:YearAccessed>
    <b:Gdcea>{"AccessedType":"Website"}</b:Gdcea>
  </b:Source>
  <b:Source>
    <b:Tag>source2</b:Tag>
    <b:Month>n.d.</b:Month>
    <b:DayAccessed>13</b:DayAccessed>
    <b:Day>n.d.</b:Day>
    <b:Year>n.d.</b:Year>
    <b:SourceType>DocumentFromInternetSite</b:SourceType>
    <b:URL>https://www.nxp.com/part/FRDM-KL46Z</b:URL>
    <b:Title>FRDM-KL46Z Product Information|NXP</b:Title>
    <b:InternetSiteTitle>NXP Semiconductors</b:InternetSiteTitle>
    <b:MonthAccessed>August</b:MonthAccessed>
    <b:YearAccessed>2024</b:YearAccessed>
    <b:Gdcea>{"AccessedType":"Website"}</b:Gdcea>
  </b:Source>
  <b:Source>
    <b:Tag>source3</b:Tag>
    <b:Month>n.d.</b:Month>
    <b:DayAccessed>9</b:DayAccessed>
    <b:Day>n.d.</b:Day>
    <b:Year>n.d.</b:Year>
    <b:SourceType>DocumentFromInternetSite</b:SourceType>
    <b:URL>https://www.ti.com/product/CC3220S?bm-verify=AAQAAAAJ______Y4ROYV6K5iKxrGGDLTDgBPERS2HvGaKl22uOlruz3_dflX7VqElxJ63uxUU_myD0-NLT5p3WcFLTmX6Vywg0nTpZS41-MbYZFGrgIPUnOu6APuzV25kb3jmtPaOtNuLQfJ9N3M3V2GcremR7T_99632d_aQKtE58cktqM_tYltEqxr7gt2eyTTUwaaC1kAcltaQin</b:URL>
    <b:Title>SimpleLink CC3220S</b:Title>
    <b:InternetSiteTitle>SimpleLink CC3220S</b:InternetSiteTitle>
    <b:MonthAccessed>August</b:MonthAccessed>
    <b:YearAccessed>2024</b:YearAccessed>
    <b:Gdcea>{"AccessedType":"Website"}</b:Gdcea>
    <b:Author>
      <b:Author>
        <b:Corporate>Texas Instruments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LibreOffice/7.6.2.1$Windows_X86_64 LibreOffice_project/56f7684011345957bbf33a7ee678afaf4d2ba333</Application>
  <AppVersion>15.0000</AppVersion>
  <Pages>4</Pages>
  <Words>473</Words>
  <Characters>3265</Characters>
  <CharactersWithSpaces>3721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2024-08-16T10:09:45Z</dcterms:modified>
  <cp:revision>3</cp:revision>
  <dc:subject/>
  <dc:title/>
</cp:coreProperties>
</file>