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E40" w:rsidRDefault="00C51E40" w:rsidP="00C51E40">
      <w:pPr>
        <w:spacing w:after="0" w:line="240" w:lineRule="auto"/>
        <w:jc w:val="center"/>
        <w:rPr>
          <w:rFonts w:ascii="Bookman Old Style" w:eastAsia="Times New Roman" w:hAnsi="Bookman Old Style" w:cs="Times New Roman"/>
          <w:b/>
          <w:bCs/>
          <w:color w:val="000000"/>
          <w:lang w:eastAsia="en-PH"/>
        </w:rPr>
      </w:pPr>
      <w:bookmarkStart w:id="0" w:name="_GoBack"/>
      <w:bookmarkEnd w:id="0"/>
      <w:r w:rsidRPr="00C51E40">
        <w:rPr>
          <w:rFonts w:ascii="Bookman Old Style" w:eastAsia="Times New Roman" w:hAnsi="Bookman Old Style" w:cs="Times New Roman"/>
          <w:b/>
          <w:bCs/>
          <w:color w:val="000000"/>
          <w:lang w:eastAsia="en-PH"/>
        </w:rPr>
        <w:t>181 North Place Residences: Automated Monitoring System</w:t>
      </w:r>
    </w:p>
    <w:p w:rsidR="00F40324" w:rsidRPr="00C51E40" w:rsidRDefault="00F40324" w:rsidP="00C51E40">
      <w:pPr>
        <w:spacing w:after="0" w:line="240" w:lineRule="auto"/>
        <w:jc w:val="center"/>
        <w:rPr>
          <w:rFonts w:ascii="Bookman Old Style" w:eastAsia="Times New Roman" w:hAnsi="Bookman Old Style" w:cs="Times New Roman"/>
          <w:lang w:eastAsia="en-PH"/>
        </w:rPr>
      </w:pPr>
    </w:p>
    <w:p w:rsidR="00F40324" w:rsidRDefault="00F40324" w:rsidP="00D639CA">
      <w:pPr>
        <w:spacing w:after="0" w:line="240" w:lineRule="auto"/>
        <w:ind w:left="-90"/>
        <w:rPr>
          <w:rFonts w:ascii="Bookman Old Style" w:eastAsia="Times New Roman" w:hAnsi="Bookman Old Style" w:cs="Times New Roman"/>
          <w:color w:val="000000"/>
          <w:lang w:eastAsia="en-PH"/>
        </w:rPr>
      </w:pPr>
      <w:proofErr w:type="spellStart"/>
      <w:r w:rsidRPr="00D639CA">
        <w:rPr>
          <w:rFonts w:ascii="Bookman Old Style" w:eastAsia="Times New Roman" w:hAnsi="Bookman Old Style" w:cs="Times New Roman"/>
          <w:b/>
          <w:color w:val="000000"/>
          <w:lang w:eastAsia="en-PH"/>
        </w:rPr>
        <w:t>Jefren</w:t>
      </w:r>
      <w:proofErr w:type="spellEnd"/>
      <w:r w:rsidRPr="00D639CA">
        <w:rPr>
          <w:rFonts w:ascii="Bookman Old Style" w:eastAsia="Times New Roman" w:hAnsi="Bookman Old Style" w:cs="Times New Roman"/>
          <w:b/>
          <w:color w:val="000000"/>
          <w:lang w:eastAsia="en-PH"/>
        </w:rPr>
        <w:t xml:space="preserve"> Aguilar          </w:t>
      </w:r>
      <w:r w:rsidR="00D639CA">
        <w:rPr>
          <w:rFonts w:ascii="Bookman Old Style" w:eastAsia="Times New Roman" w:hAnsi="Bookman Old Style" w:cs="Times New Roman"/>
          <w:b/>
          <w:color w:val="000000"/>
          <w:lang w:eastAsia="en-PH"/>
        </w:rPr>
        <w:t xml:space="preserve">    </w:t>
      </w:r>
      <w:r w:rsidRPr="00D639CA">
        <w:rPr>
          <w:rFonts w:ascii="Bookman Old Style" w:eastAsia="Times New Roman" w:hAnsi="Bookman Old Style" w:cs="Times New Roman"/>
          <w:b/>
          <w:color w:val="000000"/>
          <w:lang w:eastAsia="en-PH"/>
        </w:rPr>
        <w:t xml:space="preserve">  Kenneth Van </w:t>
      </w:r>
      <w:proofErr w:type="spellStart"/>
      <w:r w:rsidRPr="00D639CA">
        <w:rPr>
          <w:rFonts w:ascii="Bookman Old Style" w:eastAsia="Times New Roman" w:hAnsi="Bookman Old Style" w:cs="Times New Roman"/>
          <w:b/>
          <w:color w:val="000000"/>
          <w:lang w:eastAsia="en-PH"/>
        </w:rPr>
        <w:t>Alimorong</w:t>
      </w:r>
      <w:proofErr w:type="spellEnd"/>
      <w:r w:rsidR="00C51E40" w:rsidRPr="00D639CA">
        <w:rPr>
          <w:rFonts w:ascii="Bookman Old Style" w:eastAsia="Times New Roman" w:hAnsi="Bookman Old Style" w:cs="Times New Roman"/>
          <w:b/>
          <w:color w:val="000000"/>
          <w:lang w:eastAsia="en-PH"/>
        </w:rPr>
        <w:t xml:space="preserve"> </w:t>
      </w:r>
      <w:r w:rsidR="00D639CA">
        <w:rPr>
          <w:rFonts w:ascii="Bookman Old Style" w:eastAsia="Times New Roman" w:hAnsi="Bookman Old Style" w:cs="Times New Roman"/>
          <w:b/>
          <w:color w:val="000000"/>
          <w:lang w:eastAsia="en-PH"/>
        </w:rPr>
        <w:t xml:space="preserve">    </w:t>
      </w:r>
      <w:r w:rsidRPr="00D639CA">
        <w:rPr>
          <w:rFonts w:ascii="Bookman Old Style" w:eastAsia="Times New Roman" w:hAnsi="Bookman Old Style" w:cs="Times New Roman"/>
          <w:b/>
          <w:color w:val="000000"/>
          <w:lang w:eastAsia="en-PH"/>
        </w:rPr>
        <w:t xml:space="preserve">Ralph </w:t>
      </w:r>
      <w:proofErr w:type="spellStart"/>
      <w:r w:rsidRPr="00D639CA">
        <w:rPr>
          <w:rFonts w:ascii="Bookman Old Style" w:eastAsia="Times New Roman" w:hAnsi="Bookman Old Style" w:cs="Times New Roman"/>
          <w:b/>
          <w:color w:val="000000"/>
          <w:lang w:eastAsia="en-PH"/>
        </w:rPr>
        <w:t>Daphene</w:t>
      </w:r>
      <w:proofErr w:type="spellEnd"/>
      <w:r w:rsidRPr="00D639CA">
        <w:rPr>
          <w:rFonts w:ascii="Bookman Old Style" w:eastAsia="Times New Roman" w:hAnsi="Bookman Old Style" w:cs="Times New Roman"/>
          <w:b/>
          <w:color w:val="000000"/>
          <w:lang w:eastAsia="en-PH"/>
        </w:rPr>
        <w:t xml:space="preserve"> </w:t>
      </w:r>
      <w:proofErr w:type="spellStart"/>
      <w:r w:rsidRPr="00D639CA">
        <w:rPr>
          <w:rFonts w:ascii="Bookman Old Style" w:eastAsia="Times New Roman" w:hAnsi="Bookman Old Style" w:cs="Times New Roman"/>
          <w:b/>
          <w:color w:val="000000"/>
          <w:lang w:eastAsia="en-PH"/>
        </w:rPr>
        <w:t>Bangsail</w:t>
      </w:r>
      <w:proofErr w:type="spellEnd"/>
    </w:p>
    <w:p w:rsidR="00F40324" w:rsidRDefault="00F40324" w:rsidP="00D639CA">
      <w:pPr>
        <w:spacing w:after="0" w:line="240" w:lineRule="auto"/>
        <w:ind w:left="-90"/>
        <w:rPr>
          <w:rFonts w:ascii="Bookman Old Style" w:eastAsia="Times New Roman" w:hAnsi="Bookman Old Style" w:cs="Times New Roman"/>
          <w:color w:val="000000"/>
          <w:sz w:val="20"/>
          <w:szCs w:val="20"/>
          <w:lang w:eastAsia="en-PH"/>
        </w:rPr>
      </w:pPr>
      <w:r>
        <w:rPr>
          <w:rFonts w:ascii="Bookman Old Style" w:eastAsia="Times New Roman" w:hAnsi="Bookman Old Style" w:cs="Times New Roman"/>
          <w:color w:val="000000"/>
          <w:sz w:val="20"/>
          <w:szCs w:val="20"/>
          <w:lang w:eastAsia="en-PH"/>
        </w:rPr>
        <w:t>Saint Louis University           Saint Louis University               Saint Louis University</w:t>
      </w:r>
    </w:p>
    <w:p w:rsidR="00F40324" w:rsidRPr="00F40324" w:rsidRDefault="00F40324" w:rsidP="00D639CA">
      <w:pPr>
        <w:spacing w:after="0" w:line="240" w:lineRule="auto"/>
        <w:ind w:left="-90"/>
        <w:rPr>
          <w:rFonts w:ascii="Bookman Old Style" w:eastAsia="Times New Roman" w:hAnsi="Bookman Old Style" w:cs="Times New Roman"/>
          <w:color w:val="000000"/>
          <w:sz w:val="20"/>
          <w:szCs w:val="20"/>
          <w:lang w:eastAsia="en-PH"/>
        </w:rPr>
      </w:pPr>
      <w:r w:rsidRPr="00F40324">
        <w:rPr>
          <w:rFonts w:ascii="Bookman Old Style" w:eastAsia="Times New Roman" w:hAnsi="Bookman Old Style" w:cs="Times New Roman"/>
          <w:color w:val="000000"/>
          <w:sz w:val="20"/>
          <w:szCs w:val="20"/>
          <w:lang w:eastAsia="en-PH"/>
        </w:rPr>
        <w:t>School of Computing</w:t>
      </w:r>
      <w:r>
        <w:rPr>
          <w:rFonts w:ascii="Bookman Old Style" w:eastAsia="Times New Roman" w:hAnsi="Bookman Old Style" w:cs="Times New Roman"/>
          <w:color w:val="000000"/>
          <w:sz w:val="20"/>
          <w:szCs w:val="20"/>
          <w:lang w:eastAsia="en-PH"/>
        </w:rPr>
        <w:t xml:space="preserve">             </w:t>
      </w:r>
      <w:r w:rsidRPr="00F40324">
        <w:rPr>
          <w:rFonts w:ascii="Bookman Old Style" w:eastAsia="Times New Roman" w:hAnsi="Bookman Old Style" w:cs="Times New Roman"/>
          <w:color w:val="000000"/>
          <w:sz w:val="20"/>
          <w:szCs w:val="20"/>
          <w:lang w:eastAsia="en-PH"/>
        </w:rPr>
        <w:t>School of Computing</w:t>
      </w:r>
      <w:r>
        <w:rPr>
          <w:rFonts w:ascii="Bookman Old Style" w:eastAsia="Times New Roman" w:hAnsi="Bookman Old Style" w:cs="Times New Roman"/>
          <w:color w:val="000000"/>
          <w:sz w:val="20"/>
          <w:szCs w:val="20"/>
          <w:lang w:eastAsia="en-PH"/>
        </w:rPr>
        <w:t xml:space="preserve">                 </w:t>
      </w:r>
      <w:r w:rsidRPr="00F40324">
        <w:rPr>
          <w:rFonts w:ascii="Bookman Old Style" w:eastAsia="Times New Roman" w:hAnsi="Bookman Old Style" w:cs="Times New Roman"/>
          <w:color w:val="000000"/>
          <w:sz w:val="20"/>
          <w:szCs w:val="20"/>
          <w:lang w:eastAsia="en-PH"/>
        </w:rPr>
        <w:t>School of Computing</w:t>
      </w:r>
      <w:r>
        <w:rPr>
          <w:rFonts w:ascii="Bookman Old Style" w:eastAsia="Times New Roman" w:hAnsi="Bookman Old Style" w:cs="Times New Roman"/>
          <w:color w:val="000000"/>
          <w:sz w:val="20"/>
          <w:szCs w:val="20"/>
          <w:lang w:eastAsia="en-PH"/>
        </w:rPr>
        <w:t xml:space="preserve">             </w:t>
      </w:r>
    </w:p>
    <w:p w:rsidR="00F40324" w:rsidRPr="00F40324" w:rsidRDefault="00F40324" w:rsidP="00D639CA">
      <w:pPr>
        <w:spacing w:after="0" w:line="240" w:lineRule="auto"/>
        <w:ind w:left="-90"/>
        <w:rPr>
          <w:rFonts w:ascii="Bookman Old Style" w:eastAsia="Times New Roman" w:hAnsi="Bookman Old Style" w:cs="Times New Roman"/>
          <w:sz w:val="20"/>
          <w:szCs w:val="20"/>
          <w:lang w:eastAsia="en-PH"/>
        </w:rPr>
      </w:pPr>
      <w:proofErr w:type="gramStart"/>
      <w:r w:rsidRPr="00F40324">
        <w:rPr>
          <w:rFonts w:ascii="Bookman Old Style" w:eastAsia="Times New Roman" w:hAnsi="Bookman Old Style" w:cs="Times New Roman"/>
          <w:color w:val="000000"/>
          <w:sz w:val="20"/>
          <w:szCs w:val="20"/>
          <w:lang w:eastAsia="en-PH"/>
        </w:rPr>
        <w:t>and</w:t>
      </w:r>
      <w:proofErr w:type="gramEnd"/>
      <w:r w:rsidRPr="00F40324">
        <w:rPr>
          <w:rFonts w:ascii="Bookman Old Style" w:eastAsia="Times New Roman" w:hAnsi="Bookman Old Style" w:cs="Times New Roman"/>
          <w:color w:val="000000"/>
          <w:sz w:val="20"/>
          <w:szCs w:val="20"/>
          <w:lang w:eastAsia="en-PH"/>
        </w:rPr>
        <w:t xml:space="preserve"> Information Sciences</w:t>
      </w:r>
      <w:r>
        <w:rPr>
          <w:rFonts w:ascii="Bookman Old Style" w:eastAsia="Times New Roman" w:hAnsi="Bookman Old Style" w:cs="Times New Roman"/>
          <w:color w:val="000000"/>
          <w:sz w:val="20"/>
          <w:szCs w:val="20"/>
          <w:lang w:eastAsia="en-PH"/>
        </w:rPr>
        <w:t xml:space="preserve">      </w:t>
      </w:r>
      <w:r w:rsidRPr="00F40324">
        <w:rPr>
          <w:rFonts w:ascii="Bookman Old Style" w:eastAsia="Times New Roman" w:hAnsi="Bookman Old Style" w:cs="Times New Roman"/>
          <w:color w:val="000000"/>
          <w:sz w:val="20"/>
          <w:szCs w:val="20"/>
          <w:lang w:eastAsia="en-PH"/>
        </w:rPr>
        <w:t>and Information Sciences</w:t>
      </w:r>
      <w:r>
        <w:rPr>
          <w:rFonts w:ascii="Bookman Old Style" w:eastAsia="Times New Roman" w:hAnsi="Bookman Old Style" w:cs="Times New Roman"/>
          <w:sz w:val="20"/>
          <w:szCs w:val="20"/>
          <w:lang w:eastAsia="en-PH"/>
        </w:rPr>
        <w:t xml:space="preserve">          </w:t>
      </w:r>
      <w:r w:rsidRPr="00F40324">
        <w:rPr>
          <w:rFonts w:ascii="Bookman Old Style" w:eastAsia="Times New Roman" w:hAnsi="Bookman Old Style" w:cs="Times New Roman"/>
          <w:color w:val="000000"/>
          <w:sz w:val="20"/>
          <w:szCs w:val="20"/>
          <w:lang w:eastAsia="en-PH"/>
        </w:rPr>
        <w:t>and Information Sciences</w:t>
      </w:r>
    </w:p>
    <w:p w:rsidR="00F40324" w:rsidRPr="00F40324" w:rsidRDefault="00D639CA" w:rsidP="00D639CA">
      <w:pPr>
        <w:spacing w:after="0" w:line="240" w:lineRule="auto"/>
        <w:ind w:left="-180"/>
        <w:rPr>
          <w:rFonts w:ascii="Bookman Old Style" w:eastAsia="Times New Roman" w:hAnsi="Bookman Old Style" w:cs="Times New Roman"/>
          <w:color w:val="000000"/>
          <w:sz w:val="20"/>
          <w:szCs w:val="20"/>
          <w:lang w:eastAsia="en-PH"/>
        </w:rPr>
      </w:pPr>
      <w:r>
        <w:rPr>
          <w:rFonts w:ascii="Bookman Old Style" w:eastAsia="Times New Roman" w:hAnsi="Bookman Old Style" w:cs="Times New Roman"/>
          <w:color w:val="000000"/>
          <w:sz w:val="20"/>
          <w:szCs w:val="20"/>
          <w:lang w:eastAsia="en-PH"/>
        </w:rPr>
        <w:t xml:space="preserve"> </w:t>
      </w:r>
      <w:r w:rsidR="00F40324" w:rsidRPr="00F40324">
        <w:rPr>
          <w:rFonts w:ascii="Bookman Old Style" w:eastAsia="Times New Roman" w:hAnsi="Bookman Old Style" w:cs="Times New Roman"/>
          <w:color w:val="000000"/>
          <w:sz w:val="20"/>
          <w:szCs w:val="20"/>
          <w:lang w:eastAsia="en-PH"/>
        </w:rPr>
        <w:t>Baguio City, 2600</w:t>
      </w:r>
      <w:r w:rsidR="00F40324">
        <w:rPr>
          <w:rFonts w:ascii="Bookman Old Style" w:eastAsia="Times New Roman" w:hAnsi="Bookman Old Style" w:cs="Times New Roman"/>
          <w:color w:val="000000"/>
          <w:sz w:val="20"/>
          <w:szCs w:val="20"/>
          <w:lang w:eastAsia="en-PH"/>
        </w:rPr>
        <w:t xml:space="preserve">                </w:t>
      </w:r>
      <w:r w:rsidR="00F841AE">
        <w:rPr>
          <w:rFonts w:ascii="Bookman Old Style" w:eastAsia="Times New Roman" w:hAnsi="Bookman Old Style" w:cs="Times New Roman"/>
          <w:color w:val="000000"/>
          <w:sz w:val="20"/>
          <w:szCs w:val="20"/>
          <w:lang w:eastAsia="en-PH"/>
        </w:rPr>
        <w:t xml:space="preserve"> </w:t>
      </w:r>
      <w:r w:rsidR="00F40324">
        <w:rPr>
          <w:rFonts w:ascii="Bookman Old Style" w:eastAsia="Times New Roman" w:hAnsi="Bookman Old Style" w:cs="Times New Roman"/>
          <w:color w:val="000000"/>
          <w:sz w:val="20"/>
          <w:szCs w:val="20"/>
          <w:lang w:eastAsia="en-PH"/>
        </w:rPr>
        <w:t xml:space="preserve"> </w:t>
      </w:r>
      <w:r w:rsidR="00F40324" w:rsidRPr="00F40324">
        <w:rPr>
          <w:rFonts w:ascii="Bookman Old Style" w:eastAsia="Times New Roman" w:hAnsi="Bookman Old Style" w:cs="Times New Roman"/>
          <w:color w:val="000000"/>
          <w:sz w:val="20"/>
          <w:szCs w:val="20"/>
          <w:lang w:eastAsia="en-PH"/>
        </w:rPr>
        <w:t>Baguio City, 2600</w:t>
      </w:r>
      <w:r w:rsidR="00F841AE">
        <w:rPr>
          <w:rFonts w:ascii="Bookman Old Style" w:eastAsia="Times New Roman" w:hAnsi="Bookman Old Style" w:cs="Times New Roman"/>
          <w:color w:val="000000"/>
          <w:sz w:val="20"/>
          <w:szCs w:val="20"/>
          <w:lang w:eastAsia="en-PH"/>
        </w:rPr>
        <w:t xml:space="preserve">                     </w:t>
      </w:r>
      <w:r w:rsidR="00F40324" w:rsidRPr="00F40324">
        <w:rPr>
          <w:rFonts w:ascii="Bookman Old Style" w:eastAsia="Times New Roman" w:hAnsi="Bookman Old Style" w:cs="Times New Roman"/>
          <w:color w:val="000000"/>
          <w:sz w:val="20"/>
          <w:szCs w:val="20"/>
          <w:lang w:eastAsia="en-PH"/>
        </w:rPr>
        <w:t>Baguio City, 2600</w:t>
      </w:r>
    </w:p>
    <w:p w:rsidR="00F40324" w:rsidRPr="00D639CA" w:rsidRDefault="00D639CA" w:rsidP="00D639CA">
      <w:pPr>
        <w:spacing w:after="0" w:line="240" w:lineRule="auto"/>
        <w:ind w:left="-180"/>
        <w:rPr>
          <w:rFonts w:ascii="Bookman Old Style" w:eastAsia="Times New Roman" w:hAnsi="Bookman Old Style" w:cs="Times New Roman"/>
          <w:color w:val="000000" w:themeColor="text1"/>
          <w:sz w:val="20"/>
          <w:szCs w:val="20"/>
          <w:lang w:eastAsia="en-PH"/>
        </w:rPr>
      </w:pPr>
      <w:r>
        <w:rPr>
          <w:rFonts w:ascii="Bookman Old Style" w:eastAsia="Times New Roman" w:hAnsi="Bookman Old Style" w:cs="Times New Roman"/>
          <w:bCs/>
          <w:color w:val="000000" w:themeColor="text1"/>
          <w:sz w:val="20"/>
          <w:szCs w:val="20"/>
          <w:lang w:eastAsia="en-PH"/>
        </w:rPr>
        <w:t xml:space="preserve"> </w:t>
      </w:r>
      <w:hyperlink r:id="rId5" w:history="1">
        <w:r w:rsidR="00F40324" w:rsidRPr="00D639CA">
          <w:rPr>
            <w:rStyle w:val="Hyperlink"/>
            <w:rFonts w:ascii="Bookman Old Style" w:eastAsia="Times New Roman" w:hAnsi="Bookman Old Style" w:cs="Times New Roman"/>
            <w:bCs/>
            <w:color w:val="000000" w:themeColor="text1"/>
            <w:sz w:val="20"/>
            <w:szCs w:val="20"/>
            <w:u w:val="none"/>
            <w:lang w:eastAsia="en-PH"/>
          </w:rPr>
          <w:t>jefren.aguilar@gmail.com</w:t>
        </w:r>
      </w:hyperlink>
      <w:r w:rsidR="00F40324" w:rsidRPr="00D639CA">
        <w:rPr>
          <w:rFonts w:ascii="Bookman Old Style" w:eastAsia="Times New Roman" w:hAnsi="Bookman Old Style" w:cs="Times New Roman"/>
          <w:bCs/>
          <w:color w:val="000000" w:themeColor="text1"/>
          <w:sz w:val="20"/>
          <w:szCs w:val="20"/>
          <w:lang w:eastAsia="en-PH"/>
        </w:rPr>
        <w:t xml:space="preserve">     </w:t>
      </w:r>
      <w:r w:rsidR="00F841AE">
        <w:rPr>
          <w:rFonts w:ascii="Bookman Old Style" w:eastAsia="Times New Roman" w:hAnsi="Bookman Old Style" w:cs="Times New Roman"/>
          <w:bCs/>
          <w:color w:val="000000" w:themeColor="text1"/>
          <w:sz w:val="20"/>
          <w:szCs w:val="20"/>
          <w:lang w:eastAsia="en-PH"/>
        </w:rPr>
        <w:t xml:space="preserve"> </w:t>
      </w:r>
      <w:r w:rsidR="00F40324" w:rsidRPr="00D639CA">
        <w:rPr>
          <w:rFonts w:ascii="Bookman Old Style" w:eastAsia="Times New Roman" w:hAnsi="Bookman Old Style" w:cs="Times New Roman"/>
          <w:bCs/>
          <w:color w:val="000000" w:themeColor="text1"/>
          <w:sz w:val="20"/>
          <w:szCs w:val="20"/>
          <w:lang w:eastAsia="en-PH"/>
        </w:rPr>
        <w:t xml:space="preserve"> </w:t>
      </w:r>
      <w:hyperlink r:id="rId6" w:history="1">
        <w:r w:rsidR="00F40324" w:rsidRPr="00D639CA">
          <w:rPr>
            <w:rStyle w:val="Hyperlink"/>
            <w:rFonts w:ascii="Bookman Old Style" w:eastAsia="Times New Roman" w:hAnsi="Bookman Old Style" w:cs="Times New Roman"/>
            <w:bCs/>
            <w:color w:val="000000" w:themeColor="text1"/>
            <w:sz w:val="20"/>
            <w:szCs w:val="20"/>
            <w:u w:val="none"/>
            <w:lang w:eastAsia="en-PH"/>
          </w:rPr>
          <w:t>kenneth101795@gmail.com</w:t>
        </w:r>
      </w:hyperlink>
      <w:r w:rsidR="00F40324" w:rsidRPr="00D639CA">
        <w:rPr>
          <w:rFonts w:ascii="Bookman Old Style" w:eastAsia="Times New Roman" w:hAnsi="Bookman Old Style" w:cs="Times New Roman"/>
          <w:bCs/>
          <w:color w:val="000000" w:themeColor="text1"/>
          <w:sz w:val="20"/>
          <w:szCs w:val="20"/>
          <w:lang w:eastAsia="en-PH"/>
        </w:rPr>
        <w:t xml:space="preserve">      </w:t>
      </w:r>
      <w:hyperlink r:id="rId7" w:history="1">
        <w:r w:rsidR="00F40324" w:rsidRPr="00D639CA">
          <w:rPr>
            <w:rStyle w:val="Hyperlink"/>
            <w:rFonts w:ascii="Bookman Old Style" w:eastAsia="Times New Roman" w:hAnsi="Bookman Old Style" w:cs="Times New Roman"/>
            <w:bCs/>
            <w:color w:val="000000" w:themeColor="text1"/>
            <w:sz w:val="20"/>
            <w:szCs w:val="20"/>
            <w:u w:val="none"/>
            <w:lang w:eastAsia="en-PH"/>
          </w:rPr>
          <w:t>rdbangsail@gmail.com</w:t>
        </w:r>
      </w:hyperlink>
      <w:r w:rsidR="00F40324" w:rsidRPr="00D639CA">
        <w:rPr>
          <w:rFonts w:ascii="Bookman Old Style" w:eastAsia="Times New Roman" w:hAnsi="Bookman Old Style" w:cs="Times New Roman"/>
          <w:bCs/>
          <w:color w:val="000000" w:themeColor="text1"/>
          <w:sz w:val="20"/>
          <w:szCs w:val="20"/>
          <w:lang w:eastAsia="en-PH"/>
        </w:rPr>
        <w:t xml:space="preserve"> </w:t>
      </w:r>
    </w:p>
    <w:p w:rsidR="00F40324" w:rsidRPr="00D639CA" w:rsidRDefault="00F40324" w:rsidP="00F40324">
      <w:pPr>
        <w:spacing w:after="0" w:line="240" w:lineRule="auto"/>
        <w:rPr>
          <w:rFonts w:ascii="Bookman Old Style" w:eastAsia="Times New Roman" w:hAnsi="Bookman Old Style" w:cs="Times New Roman"/>
          <w:color w:val="000000" w:themeColor="text1"/>
          <w:lang w:eastAsia="en-PH"/>
        </w:rPr>
      </w:pPr>
    </w:p>
    <w:p w:rsidR="00F40324" w:rsidRPr="00D639CA" w:rsidRDefault="00F40324" w:rsidP="00D639CA">
      <w:pPr>
        <w:spacing w:after="0" w:line="240" w:lineRule="auto"/>
        <w:ind w:left="-90"/>
        <w:rPr>
          <w:rFonts w:ascii="Bookman Old Style" w:eastAsia="Times New Roman" w:hAnsi="Bookman Old Style" w:cs="Times New Roman"/>
          <w:b/>
          <w:color w:val="000000" w:themeColor="text1"/>
          <w:lang w:eastAsia="en-PH"/>
        </w:rPr>
      </w:pPr>
      <w:r w:rsidRPr="00D639CA">
        <w:rPr>
          <w:rFonts w:ascii="Bookman Old Style" w:eastAsia="Times New Roman" w:hAnsi="Bookman Old Style" w:cs="Times New Roman"/>
          <w:b/>
          <w:color w:val="000000" w:themeColor="text1"/>
          <w:lang w:eastAsia="en-PH"/>
        </w:rPr>
        <w:t xml:space="preserve">Mark Herbert </w:t>
      </w:r>
      <w:proofErr w:type="spellStart"/>
      <w:r w:rsidRPr="00D639CA">
        <w:rPr>
          <w:rFonts w:ascii="Bookman Old Style" w:eastAsia="Times New Roman" w:hAnsi="Bookman Old Style" w:cs="Times New Roman"/>
          <w:b/>
          <w:color w:val="000000" w:themeColor="text1"/>
          <w:lang w:eastAsia="en-PH"/>
        </w:rPr>
        <w:t>Cabuang</w:t>
      </w:r>
      <w:proofErr w:type="spellEnd"/>
      <w:r w:rsidRPr="00D639CA">
        <w:rPr>
          <w:rFonts w:ascii="Bookman Old Style" w:eastAsia="Times New Roman" w:hAnsi="Bookman Old Style" w:cs="Times New Roman"/>
          <w:b/>
          <w:color w:val="000000" w:themeColor="text1"/>
          <w:lang w:eastAsia="en-PH"/>
        </w:rPr>
        <w:t xml:space="preserve">  </w:t>
      </w:r>
      <w:r w:rsidR="00C51E40" w:rsidRPr="00D639CA">
        <w:rPr>
          <w:rFonts w:ascii="Bookman Old Style" w:eastAsia="Times New Roman" w:hAnsi="Bookman Old Style" w:cs="Times New Roman"/>
          <w:b/>
          <w:color w:val="000000" w:themeColor="text1"/>
          <w:lang w:eastAsia="en-PH"/>
        </w:rPr>
        <w:t xml:space="preserve"> </w:t>
      </w:r>
      <w:r w:rsidRPr="00D639CA">
        <w:rPr>
          <w:rFonts w:ascii="Bookman Old Style" w:eastAsia="Times New Roman" w:hAnsi="Bookman Old Style" w:cs="Times New Roman"/>
          <w:b/>
          <w:color w:val="000000" w:themeColor="text1"/>
          <w:lang w:eastAsia="en-PH"/>
        </w:rPr>
        <w:t xml:space="preserve"> Helga Denise Galo     </w:t>
      </w:r>
      <w:r w:rsidR="00D639CA" w:rsidRPr="00D639CA">
        <w:rPr>
          <w:rFonts w:ascii="Bookman Old Style" w:eastAsia="Times New Roman" w:hAnsi="Bookman Old Style" w:cs="Times New Roman"/>
          <w:b/>
          <w:color w:val="000000" w:themeColor="text1"/>
          <w:lang w:eastAsia="en-PH"/>
        </w:rPr>
        <w:t xml:space="preserve">        </w:t>
      </w:r>
      <w:r w:rsidRPr="00D639CA">
        <w:rPr>
          <w:rFonts w:ascii="Bookman Old Style" w:eastAsia="Times New Roman" w:hAnsi="Bookman Old Style" w:cs="Times New Roman"/>
          <w:b/>
          <w:color w:val="000000" w:themeColor="text1"/>
          <w:lang w:eastAsia="en-PH"/>
        </w:rPr>
        <w:t xml:space="preserve"> Frances Mae </w:t>
      </w:r>
      <w:proofErr w:type="spellStart"/>
      <w:r w:rsidRPr="00D639CA">
        <w:rPr>
          <w:rFonts w:ascii="Bookman Old Style" w:eastAsia="Times New Roman" w:hAnsi="Bookman Old Style" w:cs="Times New Roman"/>
          <w:b/>
          <w:color w:val="000000" w:themeColor="text1"/>
          <w:lang w:eastAsia="en-PH"/>
        </w:rPr>
        <w:t>Sabado</w:t>
      </w:r>
      <w:proofErr w:type="spellEnd"/>
    </w:p>
    <w:p w:rsidR="00F40324" w:rsidRPr="00D639CA" w:rsidRDefault="00F40324" w:rsidP="00D639CA">
      <w:pPr>
        <w:spacing w:after="0" w:line="240" w:lineRule="auto"/>
        <w:ind w:left="-90"/>
        <w:rPr>
          <w:rFonts w:ascii="Bookman Old Style" w:eastAsia="Times New Roman" w:hAnsi="Bookman Old Style" w:cs="Times New Roman"/>
          <w:color w:val="000000" w:themeColor="text1"/>
          <w:sz w:val="20"/>
          <w:szCs w:val="20"/>
          <w:lang w:eastAsia="en-PH"/>
        </w:rPr>
      </w:pPr>
      <w:r w:rsidRPr="00D639CA">
        <w:rPr>
          <w:rFonts w:ascii="Bookman Old Style" w:eastAsia="Times New Roman" w:hAnsi="Bookman Old Style" w:cs="Times New Roman"/>
          <w:color w:val="000000" w:themeColor="text1"/>
          <w:sz w:val="20"/>
          <w:szCs w:val="20"/>
          <w:lang w:eastAsia="en-PH"/>
        </w:rPr>
        <w:t>Saint Louis University           Saint Louis University               Saint Louis University</w:t>
      </w:r>
    </w:p>
    <w:p w:rsidR="00F40324" w:rsidRPr="00D639CA" w:rsidRDefault="00F40324" w:rsidP="00D639CA">
      <w:pPr>
        <w:spacing w:after="0" w:line="240" w:lineRule="auto"/>
        <w:ind w:left="-90"/>
        <w:rPr>
          <w:rFonts w:ascii="Bookman Old Style" w:eastAsia="Times New Roman" w:hAnsi="Bookman Old Style" w:cs="Times New Roman"/>
          <w:color w:val="000000" w:themeColor="text1"/>
          <w:sz w:val="20"/>
          <w:szCs w:val="20"/>
          <w:lang w:eastAsia="en-PH"/>
        </w:rPr>
      </w:pPr>
      <w:r w:rsidRPr="00D639CA">
        <w:rPr>
          <w:rFonts w:ascii="Bookman Old Style" w:eastAsia="Times New Roman" w:hAnsi="Bookman Old Style" w:cs="Times New Roman"/>
          <w:color w:val="000000" w:themeColor="text1"/>
          <w:sz w:val="20"/>
          <w:szCs w:val="20"/>
          <w:lang w:eastAsia="en-PH"/>
        </w:rPr>
        <w:t xml:space="preserve">School of Computing             School of Computing                 School of Computing             </w:t>
      </w:r>
    </w:p>
    <w:p w:rsidR="00F40324" w:rsidRPr="00D639CA" w:rsidRDefault="00F40324" w:rsidP="00D639CA">
      <w:pPr>
        <w:spacing w:after="0" w:line="240" w:lineRule="auto"/>
        <w:ind w:left="-90"/>
        <w:rPr>
          <w:rFonts w:ascii="Bookman Old Style" w:eastAsia="Times New Roman" w:hAnsi="Bookman Old Style" w:cs="Times New Roman"/>
          <w:color w:val="000000" w:themeColor="text1"/>
          <w:sz w:val="20"/>
          <w:szCs w:val="20"/>
          <w:lang w:eastAsia="en-PH"/>
        </w:rPr>
      </w:pPr>
      <w:proofErr w:type="gramStart"/>
      <w:r w:rsidRPr="00D639CA">
        <w:rPr>
          <w:rFonts w:ascii="Bookman Old Style" w:eastAsia="Times New Roman" w:hAnsi="Bookman Old Style" w:cs="Times New Roman"/>
          <w:color w:val="000000" w:themeColor="text1"/>
          <w:sz w:val="20"/>
          <w:szCs w:val="20"/>
          <w:lang w:eastAsia="en-PH"/>
        </w:rPr>
        <w:t>and</w:t>
      </w:r>
      <w:proofErr w:type="gramEnd"/>
      <w:r w:rsidRPr="00D639CA">
        <w:rPr>
          <w:rFonts w:ascii="Bookman Old Style" w:eastAsia="Times New Roman" w:hAnsi="Bookman Old Style" w:cs="Times New Roman"/>
          <w:color w:val="000000" w:themeColor="text1"/>
          <w:sz w:val="20"/>
          <w:szCs w:val="20"/>
          <w:lang w:eastAsia="en-PH"/>
        </w:rPr>
        <w:t xml:space="preserve"> Information Sciences      and Information Sciences          and Information Sciences</w:t>
      </w:r>
    </w:p>
    <w:p w:rsidR="00F40324" w:rsidRPr="00D639CA" w:rsidRDefault="00F40324" w:rsidP="00D639CA">
      <w:pPr>
        <w:spacing w:after="0" w:line="240" w:lineRule="auto"/>
        <w:ind w:left="-90"/>
        <w:rPr>
          <w:rFonts w:ascii="Bookman Old Style" w:eastAsia="Times New Roman" w:hAnsi="Bookman Old Style" w:cs="Times New Roman"/>
          <w:color w:val="000000" w:themeColor="text1"/>
          <w:sz w:val="20"/>
          <w:szCs w:val="20"/>
          <w:lang w:eastAsia="en-PH"/>
        </w:rPr>
      </w:pPr>
      <w:r w:rsidRPr="00D639CA">
        <w:rPr>
          <w:rFonts w:ascii="Bookman Old Style" w:eastAsia="Times New Roman" w:hAnsi="Bookman Old Style" w:cs="Times New Roman"/>
          <w:color w:val="000000" w:themeColor="text1"/>
          <w:sz w:val="20"/>
          <w:szCs w:val="20"/>
          <w:lang w:eastAsia="en-PH"/>
        </w:rPr>
        <w:t xml:space="preserve">Baguio City, 2600               </w:t>
      </w:r>
      <w:r w:rsidR="00D639CA" w:rsidRPr="00D639CA">
        <w:rPr>
          <w:rFonts w:ascii="Bookman Old Style" w:eastAsia="Times New Roman" w:hAnsi="Bookman Old Style" w:cs="Times New Roman"/>
          <w:color w:val="000000" w:themeColor="text1"/>
          <w:sz w:val="20"/>
          <w:szCs w:val="20"/>
          <w:lang w:eastAsia="en-PH"/>
        </w:rPr>
        <w:t xml:space="preserve"> </w:t>
      </w:r>
      <w:r w:rsidR="00F841AE">
        <w:rPr>
          <w:rFonts w:ascii="Bookman Old Style" w:eastAsia="Times New Roman" w:hAnsi="Bookman Old Style" w:cs="Times New Roman"/>
          <w:color w:val="000000" w:themeColor="text1"/>
          <w:sz w:val="20"/>
          <w:szCs w:val="20"/>
          <w:lang w:eastAsia="en-PH"/>
        </w:rPr>
        <w:t xml:space="preserve"> </w:t>
      </w:r>
      <w:r w:rsidRPr="00D639CA">
        <w:rPr>
          <w:rFonts w:ascii="Bookman Old Style" w:eastAsia="Times New Roman" w:hAnsi="Bookman Old Style" w:cs="Times New Roman"/>
          <w:color w:val="000000" w:themeColor="text1"/>
          <w:sz w:val="20"/>
          <w:szCs w:val="20"/>
          <w:lang w:eastAsia="en-PH"/>
        </w:rPr>
        <w:t>Baguio City, 2600</w:t>
      </w:r>
      <w:r w:rsidR="00F841AE">
        <w:rPr>
          <w:rFonts w:ascii="Bookman Old Style" w:eastAsia="Times New Roman" w:hAnsi="Bookman Old Style" w:cs="Times New Roman"/>
          <w:color w:val="000000" w:themeColor="text1"/>
          <w:sz w:val="20"/>
          <w:szCs w:val="20"/>
          <w:lang w:eastAsia="en-PH"/>
        </w:rPr>
        <w:t xml:space="preserve">                     </w:t>
      </w:r>
      <w:r w:rsidRPr="00D639CA">
        <w:rPr>
          <w:rFonts w:ascii="Bookman Old Style" w:eastAsia="Times New Roman" w:hAnsi="Bookman Old Style" w:cs="Times New Roman"/>
          <w:color w:val="000000" w:themeColor="text1"/>
          <w:sz w:val="20"/>
          <w:szCs w:val="20"/>
          <w:lang w:eastAsia="en-PH"/>
        </w:rPr>
        <w:t xml:space="preserve"> Baguio City, 2600</w:t>
      </w:r>
    </w:p>
    <w:p w:rsidR="00F40324" w:rsidRPr="00D639CA" w:rsidRDefault="00F40324" w:rsidP="00D639CA">
      <w:pPr>
        <w:spacing w:after="0" w:line="240" w:lineRule="auto"/>
        <w:ind w:left="-90"/>
        <w:rPr>
          <w:rFonts w:ascii="Bookman Old Style" w:eastAsia="Times New Roman" w:hAnsi="Bookman Old Style" w:cs="Times New Roman"/>
          <w:color w:val="000000" w:themeColor="text1"/>
          <w:sz w:val="20"/>
          <w:szCs w:val="20"/>
          <w:lang w:eastAsia="en-PH"/>
        </w:rPr>
      </w:pPr>
      <w:proofErr w:type="spellStart"/>
      <w:proofErr w:type="gramStart"/>
      <w:r w:rsidRPr="00D639CA">
        <w:rPr>
          <w:rFonts w:ascii="Bookman Old Style" w:eastAsia="Times New Roman" w:hAnsi="Bookman Old Style" w:cs="Times New Roman"/>
          <w:color w:val="000000" w:themeColor="text1"/>
          <w:sz w:val="20"/>
          <w:szCs w:val="20"/>
          <w:lang w:eastAsia="en-PH"/>
        </w:rPr>
        <w:t>markherbertcabuang</w:t>
      </w:r>
      <w:proofErr w:type="spellEnd"/>
      <w:proofErr w:type="gramEnd"/>
      <w:r w:rsidR="00F841AE">
        <w:rPr>
          <w:rFonts w:ascii="Bookman Old Style" w:eastAsia="Times New Roman" w:hAnsi="Bookman Old Style" w:cs="Times New Roman"/>
          <w:color w:val="000000" w:themeColor="text1"/>
          <w:sz w:val="20"/>
          <w:szCs w:val="20"/>
          <w:lang w:eastAsia="en-PH"/>
        </w:rPr>
        <w:t xml:space="preserve">         </w:t>
      </w:r>
      <w:r w:rsidRPr="00D639CA">
        <w:rPr>
          <w:rFonts w:ascii="Bookman Old Style" w:eastAsia="Times New Roman" w:hAnsi="Bookman Old Style" w:cs="Times New Roman"/>
          <w:color w:val="000000" w:themeColor="text1"/>
          <w:sz w:val="20"/>
          <w:szCs w:val="20"/>
          <w:lang w:eastAsia="en-PH"/>
        </w:rPr>
        <w:t xml:space="preserve">   </w:t>
      </w:r>
      <w:hyperlink r:id="rId8" w:history="1">
        <w:r w:rsidRPr="00D639CA">
          <w:rPr>
            <w:rStyle w:val="Hyperlink"/>
            <w:rFonts w:ascii="Bookman Old Style" w:eastAsia="Times New Roman" w:hAnsi="Bookman Old Style" w:cs="Times New Roman"/>
            <w:color w:val="000000" w:themeColor="text1"/>
            <w:sz w:val="20"/>
            <w:szCs w:val="20"/>
            <w:u w:val="none"/>
            <w:lang w:eastAsia="en-PH"/>
          </w:rPr>
          <w:t>helgagalo1994@gmail.com</w:t>
        </w:r>
      </w:hyperlink>
      <w:r w:rsidRPr="00D639CA">
        <w:rPr>
          <w:rFonts w:ascii="Bookman Old Style" w:eastAsia="Times New Roman" w:hAnsi="Bookman Old Style" w:cs="Times New Roman"/>
          <w:color w:val="000000" w:themeColor="text1"/>
          <w:sz w:val="20"/>
          <w:szCs w:val="20"/>
          <w:lang w:eastAsia="en-PH"/>
        </w:rPr>
        <w:t xml:space="preserve"> </w:t>
      </w:r>
      <w:r w:rsidR="00F841AE">
        <w:rPr>
          <w:rFonts w:ascii="Bookman Old Style" w:eastAsia="Times New Roman" w:hAnsi="Bookman Old Style" w:cs="Times New Roman"/>
          <w:color w:val="000000" w:themeColor="text1"/>
          <w:sz w:val="20"/>
          <w:szCs w:val="20"/>
          <w:lang w:eastAsia="en-PH"/>
        </w:rPr>
        <w:t xml:space="preserve">     </w:t>
      </w:r>
      <w:r w:rsidRPr="00D639CA">
        <w:rPr>
          <w:rFonts w:ascii="Bookman Old Style" w:eastAsia="Times New Roman" w:hAnsi="Bookman Old Style" w:cs="Times New Roman"/>
          <w:color w:val="000000" w:themeColor="text1"/>
          <w:sz w:val="20"/>
          <w:szCs w:val="20"/>
          <w:lang w:eastAsia="en-PH"/>
        </w:rPr>
        <w:t xml:space="preserve">  </w:t>
      </w:r>
      <w:hyperlink r:id="rId9" w:history="1">
        <w:r w:rsidR="00D639CA" w:rsidRPr="00D639CA">
          <w:rPr>
            <w:rStyle w:val="Hyperlink"/>
            <w:rFonts w:ascii="Bookman Old Style" w:eastAsia="Times New Roman" w:hAnsi="Bookman Old Style" w:cs="Times New Roman"/>
            <w:color w:val="000000" w:themeColor="text1"/>
            <w:sz w:val="20"/>
            <w:szCs w:val="20"/>
            <w:u w:val="none"/>
            <w:lang w:eastAsia="en-PH"/>
          </w:rPr>
          <w:t>frances.sabado@gmail.com</w:t>
        </w:r>
      </w:hyperlink>
      <w:r w:rsidR="00D639CA" w:rsidRPr="00D639CA">
        <w:rPr>
          <w:rFonts w:ascii="Bookman Old Style" w:eastAsia="Times New Roman" w:hAnsi="Bookman Old Style" w:cs="Times New Roman"/>
          <w:color w:val="000000" w:themeColor="text1"/>
          <w:sz w:val="20"/>
          <w:szCs w:val="20"/>
          <w:lang w:eastAsia="en-PH"/>
        </w:rPr>
        <w:t xml:space="preserve"> </w:t>
      </w:r>
    </w:p>
    <w:p w:rsidR="00F40324" w:rsidRPr="00D639CA" w:rsidRDefault="00F40324" w:rsidP="00D639CA">
      <w:pPr>
        <w:spacing w:after="0" w:line="240" w:lineRule="auto"/>
        <w:ind w:left="-90"/>
        <w:rPr>
          <w:rFonts w:ascii="Bookman Old Style" w:eastAsia="Times New Roman" w:hAnsi="Bookman Old Style" w:cs="Times New Roman"/>
          <w:color w:val="000000" w:themeColor="text1"/>
          <w:sz w:val="20"/>
          <w:szCs w:val="20"/>
          <w:lang w:eastAsia="en-PH"/>
        </w:rPr>
      </w:pPr>
      <w:r w:rsidRPr="00D639CA">
        <w:rPr>
          <w:rFonts w:ascii="Bookman Old Style" w:eastAsia="Times New Roman" w:hAnsi="Bookman Old Style" w:cs="Times New Roman"/>
          <w:color w:val="000000" w:themeColor="text1"/>
          <w:sz w:val="20"/>
          <w:szCs w:val="20"/>
          <w:lang w:eastAsia="en-PH"/>
        </w:rPr>
        <w:t>@gmail.com</w:t>
      </w:r>
    </w:p>
    <w:p w:rsidR="00F40324" w:rsidRPr="00D639CA" w:rsidRDefault="00F40324" w:rsidP="00D639CA">
      <w:pPr>
        <w:spacing w:after="0" w:line="240" w:lineRule="auto"/>
        <w:rPr>
          <w:rFonts w:ascii="Bookman Old Style" w:eastAsia="Times New Roman" w:hAnsi="Bookman Old Style" w:cs="Times New Roman"/>
          <w:color w:val="000000" w:themeColor="text1"/>
          <w:lang w:eastAsia="en-PH"/>
        </w:rPr>
      </w:pPr>
    </w:p>
    <w:p w:rsidR="00C51E40" w:rsidRPr="00D639CA" w:rsidRDefault="00D639CA" w:rsidP="00F841AE">
      <w:pPr>
        <w:spacing w:after="0" w:line="240" w:lineRule="auto"/>
        <w:ind w:left="-90"/>
        <w:rPr>
          <w:rFonts w:ascii="Bookman Old Style" w:eastAsia="Times New Roman" w:hAnsi="Bookman Old Style" w:cs="Times New Roman"/>
          <w:b/>
          <w:color w:val="000000" w:themeColor="text1"/>
          <w:lang w:eastAsia="en-PH"/>
        </w:rPr>
      </w:pPr>
      <w:r w:rsidRPr="00D639CA">
        <w:rPr>
          <w:rFonts w:ascii="Bookman Old Style" w:eastAsia="Times New Roman" w:hAnsi="Bookman Old Style" w:cs="Times New Roman"/>
          <w:b/>
          <w:color w:val="000000" w:themeColor="text1"/>
          <w:lang w:eastAsia="en-PH"/>
        </w:rPr>
        <w:t xml:space="preserve">Kathreen Ann Silen         </w:t>
      </w:r>
      <w:r w:rsidR="00C51E40" w:rsidRPr="00D639CA">
        <w:rPr>
          <w:rFonts w:ascii="Bookman Old Style" w:eastAsia="Times New Roman" w:hAnsi="Bookman Old Style" w:cs="Times New Roman"/>
          <w:b/>
          <w:color w:val="000000" w:themeColor="text1"/>
          <w:lang w:eastAsia="en-PH"/>
        </w:rPr>
        <w:t>Jaqueline Torres</w:t>
      </w:r>
    </w:p>
    <w:p w:rsidR="00D639CA" w:rsidRPr="00D639CA" w:rsidRDefault="00D639CA" w:rsidP="00F841AE">
      <w:pPr>
        <w:spacing w:after="0" w:line="240" w:lineRule="auto"/>
        <w:ind w:left="-90"/>
        <w:rPr>
          <w:rFonts w:ascii="Bookman Old Style" w:eastAsia="Times New Roman" w:hAnsi="Bookman Old Style" w:cs="Times New Roman"/>
          <w:color w:val="000000" w:themeColor="text1"/>
          <w:sz w:val="20"/>
          <w:szCs w:val="20"/>
          <w:lang w:eastAsia="en-PH"/>
        </w:rPr>
      </w:pPr>
      <w:r w:rsidRPr="00D639CA">
        <w:rPr>
          <w:rFonts w:ascii="Bookman Old Style" w:eastAsia="Times New Roman" w:hAnsi="Bookman Old Style" w:cs="Times New Roman"/>
          <w:color w:val="000000" w:themeColor="text1"/>
          <w:sz w:val="20"/>
          <w:szCs w:val="20"/>
          <w:lang w:eastAsia="en-PH"/>
        </w:rPr>
        <w:t xml:space="preserve">Saint Louis University           Saint Louis University               </w:t>
      </w:r>
    </w:p>
    <w:p w:rsidR="00D639CA" w:rsidRPr="00D639CA" w:rsidRDefault="00D639CA" w:rsidP="00F841AE">
      <w:pPr>
        <w:spacing w:after="0" w:line="240" w:lineRule="auto"/>
        <w:ind w:left="-90"/>
        <w:rPr>
          <w:rFonts w:ascii="Bookman Old Style" w:eastAsia="Times New Roman" w:hAnsi="Bookman Old Style" w:cs="Times New Roman"/>
          <w:color w:val="000000" w:themeColor="text1"/>
          <w:sz w:val="20"/>
          <w:szCs w:val="20"/>
          <w:lang w:eastAsia="en-PH"/>
        </w:rPr>
      </w:pPr>
      <w:r w:rsidRPr="00D639CA">
        <w:rPr>
          <w:rFonts w:ascii="Bookman Old Style" w:eastAsia="Times New Roman" w:hAnsi="Bookman Old Style" w:cs="Times New Roman"/>
          <w:color w:val="000000" w:themeColor="text1"/>
          <w:sz w:val="20"/>
          <w:szCs w:val="20"/>
          <w:lang w:eastAsia="en-PH"/>
        </w:rPr>
        <w:t xml:space="preserve">School of Computing             School of Computing                 </w:t>
      </w:r>
    </w:p>
    <w:p w:rsidR="00D639CA" w:rsidRPr="00D639CA" w:rsidRDefault="00D639CA" w:rsidP="00F841AE">
      <w:pPr>
        <w:spacing w:after="0" w:line="240" w:lineRule="auto"/>
        <w:ind w:left="-90"/>
        <w:rPr>
          <w:rFonts w:ascii="Bookman Old Style" w:eastAsia="Times New Roman" w:hAnsi="Bookman Old Style" w:cs="Times New Roman"/>
          <w:color w:val="000000" w:themeColor="text1"/>
          <w:sz w:val="20"/>
          <w:szCs w:val="20"/>
          <w:lang w:eastAsia="en-PH"/>
        </w:rPr>
      </w:pPr>
      <w:proofErr w:type="gramStart"/>
      <w:r w:rsidRPr="00D639CA">
        <w:rPr>
          <w:rFonts w:ascii="Bookman Old Style" w:eastAsia="Times New Roman" w:hAnsi="Bookman Old Style" w:cs="Times New Roman"/>
          <w:color w:val="000000" w:themeColor="text1"/>
          <w:sz w:val="20"/>
          <w:szCs w:val="20"/>
          <w:lang w:eastAsia="en-PH"/>
        </w:rPr>
        <w:t>and</w:t>
      </w:r>
      <w:proofErr w:type="gramEnd"/>
      <w:r w:rsidRPr="00D639CA">
        <w:rPr>
          <w:rFonts w:ascii="Bookman Old Style" w:eastAsia="Times New Roman" w:hAnsi="Bookman Old Style" w:cs="Times New Roman"/>
          <w:color w:val="000000" w:themeColor="text1"/>
          <w:sz w:val="20"/>
          <w:szCs w:val="20"/>
          <w:lang w:eastAsia="en-PH"/>
        </w:rPr>
        <w:t xml:space="preserve"> Information Sciences      and Information Sciences          </w:t>
      </w:r>
    </w:p>
    <w:p w:rsidR="00D639CA" w:rsidRPr="00D639CA" w:rsidRDefault="00D639CA" w:rsidP="00F841AE">
      <w:pPr>
        <w:spacing w:after="0" w:line="240" w:lineRule="auto"/>
        <w:ind w:left="-90"/>
        <w:rPr>
          <w:rFonts w:ascii="Bookman Old Style" w:eastAsia="Times New Roman" w:hAnsi="Bookman Old Style" w:cs="Times New Roman"/>
          <w:color w:val="000000" w:themeColor="text1"/>
          <w:sz w:val="20"/>
          <w:szCs w:val="20"/>
          <w:lang w:eastAsia="en-PH"/>
        </w:rPr>
      </w:pPr>
      <w:r w:rsidRPr="00D639CA">
        <w:rPr>
          <w:rFonts w:ascii="Bookman Old Style" w:eastAsia="Times New Roman" w:hAnsi="Bookman Old Style" w:cs="Times New Roman"/>
          <w:color w:val="000000" w:themeColor="text1"/>
          <w:sz w:val="20"/>
          <w:szCs w:val="20"/>
          <w:lang w:eastAsia="en-PH"/>
        </w:rPr>
        <w:t xml:space="preserve">Baguio City, 2600                 Baguio City, 2600                      </w:t>
      </w:r>
    </w:p>
    <w:p w:rsidR="00D639CA" w:rsidRPr="00D639CA" w:rsidRDefault="00DC5298" w:rsidP="00F841AE">
      <w:pPr>
        <w:spacing w:after="0" w:line="240" w:lineRule="auto"/>
        <w:ind w:left="-90"/>
        <w:rPr>
          <w:rFonts w:ascii="Bookman Old Style" w:eastAsia="Times New Roman" w:hAnsi="Bookman Old Style" w:cs="Times New Roman"/>
          <w:color w:val="000000" w:themeColor="text1"/>
          <w:sz w:val="20"/>
          <w:szCs w:val="20"/>
          <w:lang w:eastAsia="en-PH"/>
        </w:rPr>
      </w:pPr>
      <w:hyperlink r:id="rId10" w:history="1">
        <w:r w:rsidR="00D639CA" w:rsidRPr="00D639CA">
          <w:rPr>
            <w:rStyle w:val="Hyperlink"/>
            <w:rFonts w:ascii="Bookman Old Style" w:eastAsia="Times New Roman" w:hAnsi="Bookman Old Style" w:cs="Times New Roman"/>
            <w:color w:val="000000" w:themeColor="text1"/>
            <w:sz w:val="20"/>
            <w:szCs w:val="20"/>
            <w:u w:val="none"/>
            <w:lang w:eastAsia="en-PH"/>
          </w:rPr>
          <w:t>katkat.silen@gmail.com</w:t>
        </w:r>
      </w:hyperlink>
      <w:r w:rsidR="00D639CA" w:rsidRPr="00D639CA">
        <w:rPr>
          <w:rFonts w:ascii="Bookman Old Style" w:eastAsia="Times New Roman" w:hAnsi="Bookman Old Style" w:cs="Times New Roman"/>
          <w:color w:val="000000" w:themeColor="text1"/>
          <w:sz w:val="20"/>
          <w:szCs w:val="20"/>
          <w:lang w:eastAsia="en-PH"/>
        </w:rPr>
        <w:t xml:space="preserve">        </w:t>
      </w:r>
      <w:hyperlink r:id="rId11" w:history="1">
        <w:r w:rsidR="00D639CA" w:rsidRPr="00D639CA">
          <w:rPr>
            <w:rStyle w:val="Hyperlink"/>
            <w:rFonts w:ascii="Bookman Old Style" w:eastAsia="Times New Roman" w:hAnsi="Bookman Old Style" w:cs="Times New Roman"/>
            <w:color w:val="000000" w:themeColor="text1"/>
            <w:sz w:val="20"/>
            <w:szCs w:val="20"/>
            <w:u w:val="none"/>
            <w:lang w:eastAsia="en-PH"/>
          </w:rPr>
          <w:t>jaqueline21.torres@gmail.com</w:t>
        </w:r>
      </w:hyperlink>
      <w:r w:rsidR="00D639CA" w:rsidRPr="00D639CA">
        <w:rPr>
          <w:rFonts w:ascii="Bookman Old Style" w:eastAsia="Times New Roman" w:hAnsi="Bookman Old Style" w:cs="Times New Roman"/>
          <w:color w:val="000000" w:themeColor="text1"/>
          <w:sz w:val="20"/>
          <w:szCs w:val="20"/>
          <w:lang w:eastAsia="en-PH"/>
        </w:rPr>
        <w:t xml:space="preserve"> </w:t>
      </w:r>
    </w:p>
    <w:p w:rsidR="00022CDC" w:rsidRDefault="00022CDC" w:rsidP="00C51E40">
      <w:pPr>
        <w:spacing w:after="0" w:line="240" w:lineRule="auto"/>
        <w:jc w:val="center"/>
        <w:rPr>
          <w:rFonts w:ascii="Bookman Old Style" w:eastAsia="Times New Roman" w:hAnsi="Bookman Old Style" w:cs="Times New Roman"/>
          <w:b/>
          <w:bCs/>
          <w:color w:val="000000"/>
          <w:lang w:eastAsia="en-PH"/>
        </w:rPr>
      </w:pPr>
    </w:p>
    <w:p w:rsidR="00022CDC" w:rsidRDefault="00022CDC" w:rsidP="00C51E40">
      <w:pPr>
        <w:spacing w:after="0" w:line="240" w:lineRule="auto"/>
        <w:jc w:val="center"/>
        <w:rPr>
          <w:rFonts w:ascii="Bookman Old Style" w:eastAsia="Times New Roman" w:hAnsi="Bookman Old Style" w:cs="Times New Roman"/>
          <w:b/>
          <w:bCs/>
          <w:color w:val="000000"/>
          <w:lang w:eastAsia="en-PH"/>
        </w:rPr>
      </w:pPr>
    </w:p>
    <w:p w:rsidR="00022CDC" w:rsidRDefault="00022CDC" w:rsidP="00022CDC">
      <w:pPr>
        <w:spacing w:after="0" w:line="240" w:lineRule="auto"/>
        <w:jc w:val="both"/>
        <w:rPr>
          <w:rFonts w:ascii="Bookman Old Style" w:eastAsia="Times New Roman" w:hAnsi="Bookman Old Style" w:cs="Times New Roman"/>
          <w:b/>
          <w:bCs/>
          <w:color w:val="000000"/>
          <w:lang w:eastAsia="en-PH"/>
        </w:rPr>
        <w:sectPr w:rsidR="00022CDC" w:rsidSect="00022CDC">
          <w:type w:val="continuous"/>
          <w:pgSz w:w="12240" w:h="15840" w:code="1"/>
          <w:pgMar w:top="1440" w:right="1440" w:bottom="1440" w:left="1440" w:header="720" w:footer="720" w:gutter="720"/>
          <w:cols w:space="540"/>
          <w:docGrid w:linePitch="360"/>
        </w:sect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lastRenderedPageBreak/>
        <w:t>ABSTRACT</w:t>
      </w:r>
    </w:p>
    <w:p w:rsidR="00424C49" w:rsidRPr="00424C49" w:rsidRDefault="00424C49" w:rsidP="00424C49">
      <w:pPr>
        <w:spacing w:after="0" w:line="240" w:lineRule="auto"/>
        <w:jc w:val="both"/>
        <w:rPr>
          <w:rFonts w:ascii="Bookman Old Style" w:eastAsia="Times New Roman" w:hAnsi="Bookman Old Style" w:cs="Times New Roman"/>
          <w:color w:val="000000"/>
          <w:lang w:eastAsia="en-PH"/>
        </w:rPr>
      </w:pPr>
      <w:r w:rsidRPr="00424C49">
        <w:rPr>
          <w:rFonts w:ascii="Bookman Old Style" w:eastAsia="Times New Roman" w:hAnsi="Bookman Old Style" w:cs="Times New Roman"/>
          <w:color w:val="000000"/>
          <w:lang w:eastAsia="en-PH"/>
        </w:rPr>
        <w:t>181 North Place Residences is a commercial dormitory that ensures the safety and security of their residents and transients. The management uses a paper-based system in their reservation, registration, and billing, the building administrator manually checks the logbook to know which resident exceeded the curfew hours, and then manually sends text message to the resident’s guardian or parents. The project proponents created an automated monitoring system using the current system of the dormitory that will help the management to process their operations effectively and efficiently. In creating the project, the proponents used the Incremental Process Model. By using the model, the proponent achieved their objectives in creating an automated monitoring system that uses a biometric device for the time-in and time-out of the residents.  </w:t>
      </w:r>
    </w:p>
    <w:p w:rsidR="00022CDC" w:rsidRDefault="00424C49" w:rsidP="00424C49">
      <w:pPr>
        <w:spacing w:after="0" w:line="240" w:lineRule="auto"/>
        <w:jc w:val="both"/>
        <w:rPr>
          <w:rFonts w:ascii="Bookman Old Style" w:eastAsia="Times New Roman" w:hAnsi="Bookman Old Style" w:cs="Times New Roman"/>
          <w:color w:val="000000"/>
          <w:lang w:eastAsia="en-PH"/>
        </w:rPr>
      </w:pPr>
      <w:r w:rsidRPr="00424C49">
        <w:rPr>
          <w:rFonts w:ascii="Bookman Old Style" w:eastAsia="Times New Roman" w:hAnsi="Bookman Old Style" w:cs="Times New Roman"/>
          <w:color w:val="000000"/>
          <w:lang w:eastAsia="en-PH"/>
        </w:rPr>
        <w:lastRenderedPageBreak/>
        <w:t>The automated monitoring system created by the proponents helped 181 North Place Residences improve their monitoring operations because of the reduction of time-consuming tasks and helped the dormitory in the security and safety of the residents through the validation of the biometric device. Also, the automated system would be a beneficial tool on their daily operations as well as the dormitory’s future development.</w:t>
      </w:r>
    </w:p>
    <w:p w:rsidR="00424C49" w:rsidRPr="00424C49" w:rsidRDefault="00424C49" w:rsidP="00424C49">
      <w:pPr>
        <w:spacing w:after="0" w:line="240" w:lineRule="auto"/>
        <w:rPr>
          <w:rFonts w:ascii="Bookman Old Style" w:eastAsia="Times New Roman" w:hAnsi="Bookman Old Style" w:cs="Times New Roman"/>
          <w:color w:val="000000"/>
          <w:lang w:eastAsia="en-PH"/>
        </w:r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t>Categories and Subject Descriptors</w:t>
      </w: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Information Technology</w:t>
      </w:r>
    </w:p>
    <w:p w:rsidR="00022CDC" w:rsidRDefault="00022CDC" w:rsidP="00022CDC">
      <w:pPr>
        <w:spacing w:after="0" w:line="240" w:lineRule="auto"/>
        <w:jc w:val="both"/>
        <w:rPr>
          <w:rFonts w:ascii="Bookman Old Style" w:eastAsia="Times New Roman" w:hAnsi="Bookman Old Style" w:cs="Times New Roman"/>
          <w:b/>
          <w:bCs/>
          <w:color w:val="000000"/>
          <w:lang w:eastAsia="en-PH"/>
        </w:r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t>General Terms</w:t>
      </w: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Monitoring System</w:t>
      </w:r>
    </w:p>
    <w:p w:rsidR="00022CDC" w:rsidRDefault="00022CDC" w:rsidP="00022CDC">
      <w:pPr>
        <w:spacing w:after="0" w:line="240" w:lineRule="auto"/>
        <w:jc w:val="both"/>
        <w:rPr>
          <w:rFonts w:ascii="Bookman Old Style" w:eastAsia="Times New Roman" w:hAnsi="Bookman Old Style" w:cs="Times New Roman"/>
          <w:b/>
          <w:bCs/>
          <w:color w:val="000000"/>
          <w:lang w:eastAsia="en-PH"/>
        </w:rPr>
      </w:pPr>
    </w:p>
    <w:p w:rsidR="00022CDC" w:rsidRPr="0068247C"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t>Keywords</w:t>
      </w:r>
    </w:p>
    <w:p w:rsidR="00022CDC" w:rsidRPr="00C51E40" w:rsidRDefault="00022CDC" w:rsidP="00022CDC">
      <w:pPr>
        <w:spacing w:after="0" w:line="240" w:lineRule="auto"/>
        <w:jc w:val="both"/>
        <w:rPr>
          <w:rFonts w:ascii="Bookman Old Style" w:eastAsia="Times New Roman" w:hAnsi="Bookman Old Style" w:cs="Times New Roman"/>
          <w:lang w:eastAsia="en-PH"/>
        </w:rPr>
      </w:pPr>
      <w:proofErr w:type="spellStart"/>
      <w:r w:rsidRPr="00C51E40">
        <w:rPr>
          <w:rFonts w:ascii="Bookman Old Style" w:eastAsia="Times New Roman" w:hAnsi="Bookman Old Style" w:cs="Times New Roman"/>
          <w:color w:val="000000"/>
          <w:lang w:eastAsia="en-PH"/>
        </w:rPr>
        <w:t>FOWiz</w:t>
      </w:r>
      <w:proofErr w:type="spellEnd"/>
      <w:r w:rsidRPr="00C51E40">
        <w:rPr>
          <w:rFonts w:ascii="Bookman Old Style" w:eastAsia="Times New Roman" w:hAnsi="Bookman Old Style" w:cs="Times New Roman"/>
          <w:color w:val="000000"/>
          <w:lang w:eastAsia="en-PH"/>
        </w:rPr>
        <w:t>, Biometric</w:t>
      </w:r>
    </w:p>
    <w:p w:rsidR="00022CDC" w:rsidRDefault="00022CDC" w:rsidP="00022CDC">
      <w:pPr>
        <w:spacing w:after="0" w:line="240" w:lineRule="auto"/>
        <w:jc w:val="both"/>
        <w:rPr>
          <w:rFonts w:ascii="Bookman Old Style" w:eastAsia="Times New Roman" w:hAnsi="Bookman Old Style" w:cs="Times New Roman"/>
          <w:b/>
          <w:bCs/>
          <w:color w:val="000000"/>
          <w:lang w:eastAsia="en-PH"/>
        </w:rPr>
      </w:pPr>
    </w:p>
    <w:p w:rsidR="00022CDC" w:rsidRDefault="00022CDC" w:rsidP="00022CDC">
      <w:pPr>
        <w:spacing w:after="0" w:line="240" w:lineRule="auto"/>
        <w:jc w:val="both"/>
        <w:rPr>
          <w:rFonts w:ascii="Bookman Old Style" w:eastAsia="Times New Roman" w:hAnsi="Bookman Old Style" w:cs="Times New Roman"/>
          <w:b/>
          <w:bCs/>
          <w:color w:val="000000"/>
          <w:lang w:eastAsia="en-PH"/>
        </w:rPr>
      </w:pPr>
    </w:p>
    <w:p w:rsidR="00022CDC" w:rsidRDefault="00022CDC" w:rsidP="00022CDC">
      <w:pPr>
        <w:spacing w:after="0" w:line="240" w:lineRule="auto"/>
        <w:jc w:val="both"/>
        <w:rPr>
          <w:rFonts w:ascii="Bookman Old Style" w:eastAsia="Times New Roman" w:hAnsi="Bookman Old Style" w:cs="Times New Roman"/>
          <w:b/>
          <w:bCs/>
          <w:color w:val="000000"/>
          <w:lang w:eastAsia="en-PH"/>
        </w:rPr>
      </w:pPr>
    </w:p>
    <w:p w:rsidR="00424C49" w:rsidRDefault="00424C49" w:rsidP="00022CDC">
      <w:pPr>
        <w:spacing w:after="0" w:line="240" w:lineRule="auto"/>
        <w:jc w:val="both"/>
        <w:rPr>
          <w:rFonts w:ascii="Bookman Old Style" w:eastAsia="Times New Roman" w:hAnsi="Bookman Old Style" w:cs="Times New Roman"/>
          <w:b/>
          <w:bCs/>
          <w:color w:val="000000"/>
          <w:lang w:eastAsia="en-PH"/>
        </w:r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lastRenderedPageBreak/>
        <w:t>1.</w:t>
      </w:r>
      <w:r w:rsidRPr="00C51E40">
        <w:rPr>
          <w:rFonts w:ascii="Bookman Old Style" w:eastAsia="Times New Roman" w:hAnsi="Bookman Old Style" w:cs="Times New Roman"/>
          <w:color w:val="000000"/>
          <w:lang w:eastAsia="en-PH"/>
        </w:rPr>
        <w:t xml:space="preserve">   </w:t>
      </w:r>
      <w:r w:rsidRPr="00C51E40">
        <w:rPr>
          <w:rFonts w:ascii="Bookman Old Style" w:eastAsia="Times New Roman" w:hAnsi="Bookman Old Style" w:cs="Times New Roman"/>
          <w:b/>
          <w:bCs/>
          <w:color w:val="000000"/>
          <w:lang w:eastAsia="en-PH"/>
        </w:rPr>
        <w:t>INTRODUCTION</w:t>
      </w:r>
    </w:p>
    <w:p w:rsidR="00022CDC" w:rsidRPr="00C51E40" w:rsidRDefault="00022CDC" w:rsidP="00022CDC">
      <w:pPr>
        <w:spacing w:after="0" w:line="240" w:lineRule="auto"/>
        <w:jc w:val="both"/>
        <w:rPr>
          <w:rFonts w:ascii="Bookman Old Style" w:eastAsia="Times New Roman" w:hAnsi="Bookman Old Style" w:cs="Times New Roman"/>
          <w:color w:val="000000"/>
          <w:lang w:eastAsia="en-PH"/>
        </w:rPr>
      </w:pPr>
      <w:r w:rsidRPr="00C51E40">
        <w:rPr>
          <w:rFonts w:ascii="Bookman Old Style" w:eastAsia="Times New Roman" w:hAnsi="Bookman Old Style" w:cs="Times New Roman"/>
          <w:color w:val="000000"/>
          <w:lang w:eastAsia="en-PH"/>
        </w:rPr>
        <w:t>The automation of the monitoring system helps the management in gatherin</w:t>
      </w:r>
      <w:r>
        <w:rPr>
          <w:rFonts w:ascii="Bookman Old Style" w:eastAsia="Times New Roman" w:hAnsi="Bookman Old Style" w:cs="Times New Roman"/>
          <w:color w:val="000000"/>
          <w:lang w:eastAsia="en-PH"/>
        </w:rPr>
        <w:t xml:space="preserve">g routinely information through </w:t>
      </w:r>
      <w:r w:rsidRPr="00C51E40">
        <w:rPr>
          <w:rFonts w:ascii="Bookman Old Style" w:eastAsia="Times New Roman" w:hAnsi="Bookman Old Style" w:cs="Times New Roman"/>
          <w:color w:val="000000"/>
          <w:lang w:eastAsia="en-PH"/>
        </w:rPr>
        <w:t xml:space="preserve">the use of a fingerprint scanner. The fingerprint verification for the automated monitoring system uses a biometrics technology to validate the input with the image based method or matching pattern. Biometric technologies </w:t>
      </w:r>
      <w:r w:rsidR="00FA3A32">
        <w:rPr>
          <w:rFonts w:ascii="Bookman Old Style" w:eastAsia="Times New Roman" w:hAnsi="Bookman Old Style" w:cs="Times New Roman"/>
          <w:color w:val="000000"/>
          <w:lang w:eastAsia="en-PH"/>
        </w:rPr>
        <w:t>[2</w:t>
      </w:r>
      <w:r w:rsidR="00BF03B6">
        <w:rPr>
          <w:rFonts w:ascii="Bookman Old Style" w:eastAsia="Times New Roman" w:hAnsi="Bookman Old Style" w:cs="Times New Roman"/>
          <w:color w:val="000000"/>
          <w:lang w:eastAsia="en-PH"/>
        </w:rPr>
        <w:t xml:space="preserve">] </w:t>
      </w:r>
      <w:r w:rsidRPr="00C51E40">
        <w:rPr>
          <w:rFonts w:ascii="Bookman Old Style" w:eastAsia="Times New Roman" w:hAnsi="Bookman Old Style" w:cs="Times New Roman"/>
          <w:color w:val="000000"/>
          <w:lang w:eastAsia="en-PH"/>
        </w:rPr>
        <w:t>are defined as automated methods of identifying or verifying the identity of a living person based on unique biological (anatomical or physiological) or behavioral characteristics. Biometrics can provide very secure and convenient verification or identification of an individual since they cannot be stolen or forgotten and are very difficult to forge. (Smart Card Alliance, March 2011)</w:t>
      </w:r>
    </w:p>
    <w:p w:rsidR="00022CDC" w:rsidRDefault="00022CDC" w:rsidP="00022CDC">
      <w:pPr>
        <w:spacing w:after="0" w:line="240" w:lineRule="auto"/>
        <w:jc w:val="both"/>
        <w:rPr>
          <w:rFonts w:ascii="Bookman Old Style" w:eastAsia="Times New Roman" w:hAnsi="Bookman Old Style" w:cs="Times New Roman"/>
          <w:color w:val="000000"/>
          <w:lang w:eastAsia="en-PH"/>
        </w:r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The 181 North Place Residence is a commercial dormitory for residents and transients. The management processes transactions such as reservation and registration of a resident or a transient manually using paper-based forms. The management also uses Microsoft Excel 2007 for computations of fees and balances of the residents and transients. A logbook is being used in monitoring the time-in and time-out of each resident. In notifying the guardian and/or parents of the residents about violations and other concerns, the management sends text messages through a mobile device and/or sends e-mail.</w:t>
      </w:r>
    </w:p>
    <w:p w:rsidR="00022CDC" w:rsidRDefault="00022CDC" w:rsidP="00022CDC">
      <w:pPr>
        <w:spacing w:after="0" w:line="240" w:lineRule="auto"/>
        <w:jc w:val="both"/>
        <w:rPr>
          <w:rFonts w:ascii="Bookman Old Style" w:eastAsia="Times New Roman" w:hAnsi="Bookman Old Style" w:cs="Times New Roman"/>
          <w:color w:val="000000"/>
          <w:lang w:eastAsia="en-PH"/>
        </w:r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 xml:space="preserve">The project aims to automate the reservation, registration of admin, resident, and transient, billing, time-in and time-out of residents with the use of fingerprint scanner, activation, notification, create a credential for the management using admin module, report generation, backup </w:t>
      </w:r>
      <w:r w:rsidRPr="00C51E40">
        <w:rPr>
          <w:rFonts w:ascii="Bookman Old Style" w:eastAsia="Times New Roman" w:hAnsi="Bookman Old Style" w:cs="Times New Roman"/>
          <w:color w:val="000000"/>
          <w:lang w:eastAsia="en-PH"/>
        </w:rPr>
        <w:lastRenderedPageBreak/>
        <w:t>and recovery and help module. The system helps the management to process operations faster, accurate, effectively and efficiently.</w:t>
      </w:r>
    </w:p>
    <w:p w:rsidR="00022CDC" w:rsidRDefault="00022CDC" w:rsidP="00022CDC">
      <w:pPr>
        <w:spacing w:after="0" w:line="240" w:lineRule="auto"/>
        <w:jc w:val="both"/>
        <w:rPr>
          <w:rFonts w:ascii="Bookman Old Style" w:eastAsia="Times New Roman" w:hAnsi="Bookman Old Style" w:cs="Times New Roman"/>
          <w:b/>
          <w:bCs/>
          <w:color w:val="000000"/>
          <w:lang w:eastAsia="en-PH"/>
        </w:r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t>2.</w:t>
      </w:r>
      <w:r w:rsidRPr="00C51E40">
        <w:rPr>
          <w:rFonts w:ascii="Bookman Old Style" w:eastAsia="Times New Roman" w:hAnsi="Bookman Old Style" w:cs="Times New Roman"/>
          <w:color w:val="000000"/>
          <w:lang w:eastAsia="en-PH"/>
        </w:rPr>
        <w:t xml:space="preserve">   </w:t>
      </w:r>
      <w:r w:rsidRPr="00C51E40">
        <w:rPr>
          <w:rFonts w:ascii="Bookman Old Style" w:eastAsia="Times New Roman" w:hAnsi="Bookman Old Style" w:cs="Times New Roman"/>
          <w:b/>
          <w:bCs/>
          <w:color w:val="000000"/>
          <w:lang w:eastAsia="en-PH"/>
        </w:rPr>
        <w:t>METHODOLOGY</w:t>
      </w:r>
    </w:p>
    <w:p w:rsidR="00022CDC" w:rsidRPr="00C51E40" w:rsidRDefault="00022CDC" w:rsidP="00022CDC">
      <w:pPr>
        <w:spacing w:after="0" w:line="240" w:lineRule="auto"/>
        <w:ind w:left="450" w:hanging="450"/>
        <w:jc w:val="both"/>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t>2.1 Software Development Used in the Project</w:t>
      </w: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noProof/>
          <w:color w:val="000000"/>
          <w:lang w:eastAsia="en-PH"/>
        </w:rPr>
        <w:drawing>
          <wp:inline distT="0" distB="0" distL="0" distR="0">
            <wp:extent cx="2637109" cy="1657350"/>
            <wp:effectExtent l="0" t="0" r="0" b="0"/>
            <wp:docPr id="3" name="Picture 3" descr="https://lh6.googleusercontent.com/lCwH7cWYrhUsSM0FOFMk_gWU-AusPdc_zMv7Olbh1FUSlMuxsUAx0fOOsXHbk8YUaFlawmcBwyDgUdc-vj3W8DiFw0mF3Vn_nVUCkuzwXKeJwhqwhrpD-0Bu3EZNmPQwHDhw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CwH7cWYrhUsSM0FOFMk_gWU-AusPdc_zMv7Olbh1FUSlMuxsUAx0fOOsXHbk8YUaFlawmcBwyDgUdc-vj3W8DiFw0mF3Vn_nVUCkuzwXKeJwhqwhrpD-0Bu3EZNmPQwHDhwkN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7109" cy="1657350"/>
                    </a:xfrm>
                    <a:prstGeom prst="rect">
                      <a:avLst/>
                    </a:prstGeom>
                    <a:noFill/>
                    <a:ln>
                      <a:noFill/>
                    </a:ln>
                  </pic:spPr>
                </pic:pic>
              </a:graphicData>
            </a:graphic>
          </wp:inline>
        </w:drawing>
      </w:r>
    </w:p>
    <w:p w:rsidR="00022CDC" w:rsidRPr="00C51E40" w:rsidRDefault="00022CDC" w:rsidP="00022CDC">
      <w:pPr>
        <w:spacing w:after="0" w:line="240" w:lineRule="auto"/>
        <w:jc w:val="center"/>
        <w:rPr>
          <w:rFonts w:ascii="Bookman Old Style" w:eastAsia="Times New Roman" w:hAnsi="Bookman Old Style" w:cs="Times New Roman"/>
          <w:b/>
          <w:lang w:eastAsia="en-PH"/>
        </w:rPr>
      </w:pPr>
      <w:r w:rsidRPr="00C51E40">
        <w:rPr>
          <w:rFonts w:ascii="Bookman Old Style" w:eastAsia="Times New Roman" w:hAnsi="Bookman Old Style" w:cs="Times New Roman"/>
          <w:b/>
          <w:color w:val="000000"/>
          <w:lang w:eastAsia="en-PH"/>
        </w:rPr>
        <w:t>Figure 1. Incremental Process Model</w:t>
      </w:r>
    </w:p>
    <w:p w:rsidR="00022CDC" w:rsidRDefault="00424C49" w:rsidP="00424C49">
      <w:pPr>
        <w:spacing w:after="0" w:line="240" w:lineRule="auto"/>
        <w:jc w:val="both"/>
        <w:rPr>
          <w:rFonts w:ascii="Bookman Old Style" w:eastAsia="Times New Roman" w:hAnsi="Bookman Old Style" w:cs="Times New Roman"/>
          <w:color w:val="000000"/>
          <w:lang w:eastAsia="en-PH"/>
        </w:rPr>
      </w:pPr>
      <w:r w:rsidRPr="00424C49">
        <w:rPr>
          <w:rFonts w:ascii="Bookman Old Style" w:eastAsia="Times New Roman" w:hAnsi="Bookman Old Style" w:cs="Times New Roman"/>
          <w:color w:val="000000"/>
          <w:lang w:eastAsia="en-PH"/>
        </w:rPr>
        <w:t>The project proponents used the Incremental model</w:t>
      </w:r>
      <w:r>
        <w:rPr>
          <w:rFonts w:ascii="Bookman Old Style" w:eastAsia="Times New Roman" w:hAnsi="Bookman Old Style" w:cs="Times New Roman"/>
          <w:color w:val="000000"/>
          <w:lang w:eastAsia="en-PH"/>
        </w:rPr>
        <w:t xml:space="preserve"> [1]</w:t>
      </w:r>
      <w:r w:rsidRPr="00424C49">
        <w:rPr>
          <w:rFonts w:ascii="Bookman Old Style" w:eastAsia="Times New Roman" w:hAnsi="Bookman Old Style" w:cs="Times New Roman"/>
          <w:color w:val="000000"/>
          <w:lang w:eastAsia="en-PH"/>
        </w:rPr>
        <w:t xml:space="preserve"> of Mr. Winston W. Royce in developing the system to include clients or customer involvement on the developing stages and increments.</w:t>
      </w:r>
    </w:p>
    <w:p w:rsidR="00424C49" w:rsidRPr="00C51E40" w:rsidRDefault="00424C49" w:rsidP="00424C49">
      <w:pPr>
        <w:spacing w:after="0" w:line="240" w:lineRule="auto"/>
        <w:jc w:val="both"/>
        <w:rPr>
          <w:rFonts w:ascii="Bookman Old Style" w:eastAsia="Times New Roman" w:hAnsi="Bookman Old Style" w:cs="Times New Roman"/>
          <w:lang w:eastAsia="en-PH"/>
        </w:r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t>2.1 Increments</w:t>
      </w:r>
    </w:p>
    <w:p w:rsidR="00022CDC" w:rsidRDefault="00424C49" w:rsidP="00022CDC">
      <w:pPr>
        <w:spacing w:after="0" w:line="240" w:lineRule="auto"/>
        <w:jc w:val="both"/>
        <w:rPr>
          <w:rFonts w:ascii="Bookman Old Style" w:eastAsia="Times New Roman" w:hAnsi="Bookman Old Style" w:cs="Times New Roman"/>
          <w:color w:val="000000"/>
          <w:lang w:eastAsia="en-PH"/>
        </w:rPr>
      </w:pPr>
      <w:r>
        <w:rPr>
          <w:rFonts w:ascii="Bookman Old Style" w:eastAsia="Times New Roman" w:hAnsi="Bookman Old Style" w:cs="Times New Roman"/>
          <w:color w:val="000000"/>
          <w:lang w:eastAsia="en-PH"/>
        </w:rPr>
        <w:t>In the Planning P</w:t>
      </w:r>
      <w:r w:rsidRPr="00424C49">
        <w:rPr>
          <w:rFonts w:ascii="Bookman Old Style" w:eastAsia="Times New Roman" w:hAnsi="Bookman Old Style" w:cs="Times New Roman"/>
          <w:color w:val="000000"/>
          <w:lang w:eastAsia="en-PH"/>
        </w:rPr>
        <w:t xml:space="preserve">hase the project proponents conducted a series of interviews, researches, and consultations with professionals, and understand the business process and policies of the monitoring system of the 181 North Place Residences to gather information that served </w:t>
      </w:r>
      <w:proofErr w:type="spellStart"/>
      <w:r w:rsidRPr="00424C49">
        <w:rPr>
          <w:rFonts w:ascii="Bookman Old Style" w:eastAsia="Times New Roman" w:hAnsi="Bookman Old Style" w:cs="Times New Roman"/>
          <w:color w:val="000000"/>
          <w:lang w:eastAsia="en-PH"/>
        </w:rPr>
        <w:t>a</w:t>
      </w:r>
      <w:proofErr w:type="spellEnd"/>
      <w:r w:rsidRPr="00424C49">
        <w:rPr>
          <w:rFonts w:ascii="Bookman Old Style" w:eastAsia="Times New Roman" w:hAnsi="Bookman Old Style" w:cs="Times New Roman"/>
          <w:color w:val="000000"/>
          <w:lang w:eastAsia="en-PH"/>
        </w:rPr>
        <w:t xml:space="preserve"> the fountain in the development of the monitoring system.</w:t>
      </w:r>
    </w:p>
    <w:p w:rsidR="00424C49" w:rsidRDefault="00424C49" w:rsidP="00022CDC">
      <w:pPr>
        <w:spacing w:after="0" w:line="240" w:lineRule="auto"/>
        <w:jc w:val="both"/>
        <w:rPr>
          <w:rFonts w:ascii="Bookman Old Style" w:eastAsia="Times New Roman" w:hAnsi="Bookman Old Style" w:cs="Times New Roman"/>
          <w:color w:val="000000"/>
          <w:lang w:eastAsia="en-PH"/>
        </w:rPr>
      </w:pPr>
    </w:p>
    <w:p w:rsidR="00022CDC" w:rsidRDefault="00424C49" w:rsidP="00424C49">
      <w:pPr>
        <w:spacing w:after="0" w:line="240" w:lineRule="auto"/>
        <w:jc w:val="both"/>
        <w:rPr>
          <w:rFonts w:ascii="Bookman Old Style" w:eastAsia="Times New Roman" w:hAnsi="Bookman Old Style" w:cs="Times New Roman"/>
          <w:color w:val="000000"/>
          <w:lang w:eastAsia="en-PH"/>
        </w:rPr>
      </w:pPr>
      <w:r w:rsidRPr="00424C49">
        <w:rPr>
          <w:rFonts w:ascii="Bookman Old Style" w:eastAsia="Times New Roman" w:hAnsi="Bookman Old Style" w:cs="Times New Roman"/>
          <w:color w:val="000000"/>
          <w:lang w:eastAsia="en-PH"/>
        </w:rPr>
        <w:t xml:space="preserve">In the Requirement Analysis Phase, the project proponents found necessary resources that helped in designing and developing the monitoring system. The project proponent used the Data Flow Diagram (DFD) as a tool to present and picture the business processes of the monitoring system.  The project proponent used storyboard to present the proposed system by the </w:t>
      </w:r>
      <w:r w:rsidRPr="00424C49">
        <w:rPr>
          <w:rFonts w:ascii="Bookman Old Style" w:eastAsia="Times New Roman" w:hAnsi="Bookman Old Style" w:cs="Times New Roman"/>
          <w:color w:val="000000"/>
          <w:lang w:eastAsia="en-PH"/>
        </w:rPr>
        <w:lastRenderedPageBreak/>
        <w:t>management of 181 North Place Residences and flowchart to show the current operations of the 181 North Place Residences and easily identify the marks of process development.</w:t>
      </w:r>
    </w:p>
    <w:p w:rsidR="00424C49" w:rsidRPr="00C51E40" w:rsidRDefault="00424C49" w:rsidP="00424C49">
      <w:pPr>
        <w:spacing w:after="0" w:line="240" w:lineRule="auto"/>
        <w:jc w:val="both"/>
        <w:rPr>
          <w:rFonts w:ascii="Bookman Old Style" w:eastAsia="Times New Roman" w:hAnsi="Bookman Old Style" w:cs="Times New Roman"/>
          <w:lang w:eastAsia="en-PH"/>
        </w:rPr>
      </w:pPr>
    </w:p>
    <w:p w:rsidR="00022CDC" w:rsidRPr="00C51E40" w:rsidRDefault="00424C49" w:rsidP="00022CDC">
      <w:pPr>
        <w:spacing w:after="0" w:line="240" w:lineRule="auto"/>
        <w:jc w:val="both"/>
        <w:rPr>
          <w:rFonts w:ascii="Bookman Old Style" w:eastAsia="Times New Roman" w:hAnsi="Bookman Old Style" w:cs="Times New Roman"/>
          <w:lang w:eastAsia="en-PH"/>
        </w:rPr>
      </w:pPr>
      <w:r>
        <w:rPr>
          <w:rFonts w:ascii="Bookman Old Style" w:eastAsia="Times New Roman" w:hAnsi="Bookman Old Style" w:cs="Times New Roman"/>
          <w:color w:val="000000"/>
          <w:lang w:eastAsia="en-PH"/>
        </w:rPr>
        <w:t>In the Design and Development P</w:t>
      </w:r>
      <w:r w:rsidR="00022CDC" w:rsidRPr="00C51E40">
        <w:rPr>
          <w:rFonts w:ascii="Bookman Old Style" w:eastAsia="Times New Roman" w:hAnsi="Bookman Old Style" w:cs="Times New Roman"/>
          <w:color w:val="000000"/>
          <w:lang w:eastAsia="en-PH"/>
        </w:rPr>
        <w:t xml:space="preserve">hase, the project proponent used wireframes as the initial step in designing the user interfaces to be developed. In the development of the high fidelity user interfaces (UIs) of the system, the project proponent used Integrated Development Environment (IDE) </w:t>
      </w:r>
      <w:proofErr w:type="spellStart"/>
      <w:r w:rsidR="00022CDC" w:rsidRPr="00C51E40">
        <w:rPr>
          <w:rFonts w:ascii="Bookman Old Style" w:eastAsia="Times New Roman" w:hAnsi="Bookman Old Style" w:cs="Times New Roman"/>
          <w:color w:val="000000"/>
          <w:lang w:eastAsia="en-PH"/>
        </w:rPr>
        <w:t>Netbeans</w:t>
      </w:r>
      <w:proofErr w:type="spellEnd"/>
      <w:r w:rsidR="00022CDC" w:rsidRPr="00C51E40">
        <w:rPr>
          <w:rFonts w:ascii="Bookman Old Style" w:eastAsia="Times New Roman" w:hAnsi="Bookman Old Style" w:cs="Times New Roman"/>
          <w:color w:val="000000"/>
          <w:lang w:eastAsia="en-PH"/>
        </w:rPr>
        <w:t xml:space="preserve"> 8.0.1., </w:t>
      </w:r>
      <w:proofErr w:type="spellStart"/>
      <w:r w:rsidR="00022CDC" w:rsidRPr="00C51E40">
        <w:rPr>
          <w:rFonts w:ascii="Bookman Old Style" w:eastAsia="Times New Roman" w:hAnsi="Bookman Old Style" w:cs="Times New Roman"/>
          <w:color w:val="000000"/>
          <w:lang w:eastAsia="en-PH"/>
        </w:rPr>
        <w:t>phpMyAdmin</w:t>
      </w:r>
      <w:proofErr w:type="spellEnd"/>
      <w:r w:rsidR="00022CDC" w:rsidRPr="00C51E40">
        <w:rPr>
          <w:rFonts w:ascii="Bookman Old Style" w:eastAsia="Times New Roman" w:hAnsi="Bookman Old Style" w:cs="Times New Roman"/>
          <w:color w:val="000000"/>
          <w:lang w:eastAsia="en-PH"/>
        </w:rPr>
        <w:t xml:space="preserve"> and </w:t>
      </w:r>
      <w:proofErr w:type="spellStart"/>
      <w:r w:rsidR="00022CDC" w:rsidRPr="00C51E40">
        <w:rPr>
          <w:rFonts w:ascii="Bookman Old Style" w:eastAsia="Times New Roman" w:hAnsi="Bookman Old Style" w:cs="Times New Roman"/>
          <w:color w:val="000000"/>
          <w:lang w:eastAsia="en-PH"/>
        </w:rPr>
        <w:t>MySQLWorkbench</w:t>
      </w:r>
      <w:proofErr w:type="spellEnd"/>
      <w:r w:rsidR="00022CDC" w:rsidRPr="00C51E40">
        <w:rPr>
          <w:rFonts w:ascii="Bookman Old Style" w:eastAsia="Times New Roman" w:hAnsi="Bookman Old Style" w:cs="Times New Roman"/>
          <w:color w:val="000000"/>
          <w:lang w:eastAsia="en-PH"/>
        </w:rPr>
        <w:t xml:space="preserve"> for the Database management.</w:t>
      </w:r>
    </w:p>
    <w:p w:rsidR="00022CDC" w:rsidRPr="00C51E40" w:rsidRDefault="00532B9C" w:rsidP="00022CDC">
      <w:pPr>
        <w:spacing w:after="0" w:line="240" w:lineRule="auto"/>
        <w:rPr>
          <w:rFonts w:ascii="Bookman Old Style" w:eastAsia="Times New Roman" w:hAnsi="Bookman Old Style" w:cs="Times New Roman"/>
          <w:lang w:eastAsia="en-PH"/>
        </w:rPr>
      </w:pPr>
      <w:r>
        <w:rPr>
          <w:rFonts w:ascii="Bookman Old Style" w:eastAsia="Times New Roman" w:hAnsi="Bookman Old Style" w:cs="Times New Roman"/>
          <w:lang w:eastAsia="en-PH"/>
        </w:rPr>
        <w:t xml:space="preserve"> </w:t>
      </w:r>
    </w:p>
    <w:p w:rsidR="00022CDC" w:rsidRDefault="00424C49" w:rsidP="00424C49">
      <w:pPr>
        <w:spacing w:after="0" w:line="240" w:lineRule="auto"/>
        <w:jc w:val="both"/>
        <w:rPr>
          <w:rFonts w:ascii="Bookman Old Style" w:eastAsia="Times New Roman" w:hAnsi="Bookman Old Style" w:cs="Times New Roman"/>
          <w:lang w:eastAsia="en-PH"/>
        </w:rPr>
      </w:pPr>
      <w:r>
        <w:rPr>
          <w:rFonts w:ascii="Bookman Old Style" w:eastAsia="Times New Roman" w:hAnsi="Bookman Old Style" w:cs="Times New Roman"/>
          <w:lang w:eastAsia="en-PH"/>
        </w:rPr>
        <w:t>In the Testing P</w:t>
      </w:r>
      <w:r w:rsidRPr="00424C49">
        <w:rPr>
          <w:rFonts w:ascii="Bookman Old Style" w:eastAsia="Times New Roman" w:hAnsi="Bookman Old Style" w:cs="Times New Roman"/>
          <w:lang w:eastAsia="en-PH"/>
        </w:rPr>
        <w:t>hase, unit testing was performed to each module by a member of the team. After the unit testing, the integration of the modules was performed and the integration testing was done. Version one of the system was tested by the management of 181 North Place Residences. After testing, revisions and suggestions were given. The project proponent then made the necessary revisions. After that, unit and integration testing were performed again.</w:t>
      </w:r>
    </w:p>
    <w:p w:rsidR="00424C49" w:rsidRPr="00424C49" w:rsidRDefault="00424C49" w:rsidP="00424C49">
      <w:pPr>
        <w:spacing w:after="0" w:line="240" w:lineRule="auto"/>
        <w:jc w:val="both"/>
        <w:rPr>
          <w:rFonts w:ascii="Bookman Old Style" w:eastAsia="Times New Roman" w:hAnsi="Bookman Old Style" w:cs="Times New Roman"/>
          <w:lang w:eastAsia="en-PH"/>
        </w:r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In</w:t>
      </w:r>
      <w:r w:rsidR="00424C49">
        <w:rPr>
          <w:rFonts w:ascii="Bookman Old Style" w:eastAsia="Times New Roman" w:hAnsi="Bookman Old Style" w:cs="Times New Roman"/>
          <w:color w:val="000000"/>
          <w:lang w:eastAsia="en-PH"/>
        </w:rPr>
        <w:t xml:space="preserve"> the Implementation P</w:t>
      </w:r>
      <w:r>
        <w:rPr>
          <w:rFonts w:ascii="Bookman Old Style" w:eastAsia="Times New Roman" w:hAnsi="Bookman Old Style" w:cs="Times New Roman"/>
          <w:color w:val="000000"/>
          <w:lang w:eastAsia="en-PH"/>
        </w:rPr>
        <w:t xml:space="preserve">hase, </w:t>
      </w:r>
      <w:r w:rsidR="00424C49" w:rsidRPr="00424C49">
        <w:rPr>
          <w:rFonts w:ascii="Bookman Old Style" w:eastAsia="Times New Roman" w:hAnsi="Bookman Old Style" w:cs="Times New Roman"/>
          <w:color w:val="000000"/>
          <w:lang w:eastAsia="en-PH"/>
        </w:rPr>
        <w:t>the project proponents conducted a deployment for every module done and suggestions from the management were raised. And for every revision done based from the suggestions of the management, a new version of the module was deployed. The project proponents continued to develop and deploy the system until the management was satisfied with the monitoring system and had signed the acceptance letter.</w:t>
      </w:r>
      <w:r w:rsidRPr="00C51E40">
        <w:rPr>
          <w:rFonts w:ascii="Bookman Old Style" w:eastAsia="Times New Roman" w:hAnsi="Bookman Old Style" w:cs="Times New Roman"/>
          <w:lang w:eastAsia="en-PH"/>
        </w:rPr>
        <w:br/>
      </w:r>
    </w:p>
    <w:p w:rsidR="00022CDC" w:rsidRPr="00C51E40" w:rsidRDefault="00022CDC" w:rsidP="00022CDC">
      <w:pPr>
        <w:spacing w:after="0" w:line="240" w:lineRule="auto"/>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t>3.</w:t>
      </w:r>
      <w:r w:rsidRPr="00C51E40">
        <w:rPr>
          <w:rFonts w:ascii="Bookman Old Style" w:eastAsia="Times New Roman" w:hAnsi="Bookman Old Style" w:cs="Times New Roman"/>
          <w:color w:val="000000"/>
          <w:lang w:eastAsia="en-PH"/>
        </w:rPr>
        <w:t xml:space="preserve">   </w:t>
      </w:r>
      <w:r w:rsidRPr="00C51E40">
        <w:rPr>
          <w:rFonts w:ascii="Bookman Old Style" w:eastAsia="Times New Roman" w:hAnsi="Bookman Old Style" w:cs="Times New Roman"/>
          <w:b/>
          <w:bCs/>
          <w:color w:val="000000"/>
          <w:lang w:eastAsia="en-PH"/>
        </w:rPr>
        <w:t>RESULTS AND DISCUSSIONS</w:t>
      </w:r>
    </w:p>
    <w:p w:rsidR="00022CDC" w:rsidRPr="00C51E40" w:rsidRDefault="00022CDC" w:rsidP="00022CDC">
      <w:pPr>
        <w:spacing w:after="0" w:line="240" w:lineRule="auto"/>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t xml:space="preserve">3.1 System Architecture </w:t>
      </w:r>
    </w:p>
    <w:p w:rsidR="00022CDC" w:rsidRPr="00C51E40" w:rsidRDefault="00022CDC" w:rsidP="00022CDC">
      <w:pPr>
        <w:spacing w:after="0" w:line="240" w:lineRule="auto"/>
        <w:rPr>
          <w:rFonts w:ascii="Bookman Old Style" w:eastAsia="Times New Roman" w:hAnsi="Bookman Old Style" w:cs="Times New Roman"/>
          <w:lang w:eastAsia="en-PH"/>
        </w:rPr>
      </w:pPr>
      <w:r w:rsidRPr="00C51E40">
        <w:rPr>
          <w:rFonts w:ascii="Bookman Old Style" w:eastAsia="Times New Roman" w:hAnsi="Bookman Old Style" w:cs="Times New Roman"/>
          <w:b/>
          <w:bCs/>
          <w:noProof/>
          <w:color w:val="000000"/>
          <w:lang w:eastAsia="en-PH"/>
        </w:rPr>
        <w:lastRenderedPageBreak/>
        <w:drawing>
          <wp:inline distT="0" distB="0" distL="0" distR="0">
            <wp:extent cx="2647950" cy="1946929"/>
            <wp:effectExtent l="0" t="0" r="0" b="0"/>
            <wp:docPr id="2" name="Picture 2" descr="https://lh4.googleusercontent.com/aWb4CFi09teCzlIIh6CAKuBNhVUPBXwVaXBFjZhhCcgiSVuEOvcHhj5OS4VN-STayoW2R-kbT2WYeXcaJJnHoRAT-Hl8rLpqMREyIfBpSvjK9XkGl_O5ebV_htmdpsHQFr4xF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aWb4CFi09teCzlIIh6CAKuBNhVUPBXwVaXBFjZhhCcgiSVuEOvcHhj5OS4VN-STayoW2R-kbT2WYeXcaJJnHoRAT-Hl8rLpqMREyIfBpSvjK9XkGl_O5ebV_htmdpsHQFr4xFN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422" cy="1949482"/>
                    </a:xfrm>
                    <a:prstGeom prst="rect">
                      <a:avLst/>
                    </a:prstGeom>
                    <a:noFill/>
                    <a:ln>
                      <a:noFill/>
                    </a:ln>
                  </pic:spPr>
                </pic:pic>
              </a:graphicData>
            </a:graphic>
          </wp:inline>
        </w:drawing>
      </w:r>
    </w:p>
    <w:p w:rsidR="00022CDC" w:rsidRPr="00C51E40" w:rsidRDefault="00022CDC" w:rsidP="00022CDC">
      <w:pPr>
        <w:spacing w:after="0" w:line="240" w:lineRule="auto"/>
        <w:jc w:val="center"/>
        <w:rPr>
          <w:rFonts w:ascii="Bookman Old Style" w:eastAsia="Times New Roman" w:hAnsi="Bookman Old Style" w:cs="Times New Roman"/>
          <w:b/>
          <w:lang w:eastAsia="en-PH"/>
        </w:rPr>
      </w:pPr>
      <w:r w:rsidRPr="00C51E40">
        <w:rPr>
          <w:rFonts w:ascii="Bookman Old Style" w:eastAsia="Times New Roman" w:hAnsi="Bookman Old Style" w:cs="Times New Roman"/>
          <w:b/>
          <w:color w:val="000000"/>
          <w:lang w:eastAsia="en-PH"/>
        </w:rPr>
        <w:t>Figure 2. System Architecture</w:t>
      </w:r>
    </w:p>
    <w:p w:rsidR="00022CDC" w:rsidRDefault="00424C49" w:rsidP="00424C49">
      <w:pPr>
        <w:spacing w:after="0" w:line="240" w:lineRule="auto"/>
        <w:jc w:val="both"/>
        <w:rPr>
          <w:rFonts w:ascii="Bookman Old Style" w:eastAsia="Times New Roman" w:hAnsi="Bookman Old Style" w:cs="Times New Roman"/>
          <w:color w:val="000000"/>
          <w:lang w:eastAsia="en-PH"/>
        </w:rPr>
      </w:pPr>
      <w:r w:rsidRPr="00424C49">
        <w:rPr>
          <w:rFonts w:ascii="Bookman Old Style" w:eastAsia="Times New Roman" w:hAnsi="Bookman Old Style" w:cs="Times New Roman"/>
          <w:color w:val="000000"/>
          <w:lang w:eastAsia="en-PH"/>
        </w:rPr>
        <w:t>The system architecture is comprised of two major components to execute the business processes of the automated monitoring system.</w:t>
      </w:r>
    </w:p>
    <w:p w:rsidR="00424C49" w:rsidRPr="00C51E40" w:rsidRDefault="00424C49" w:rsidP="00022CDC">
      <w:pPr>
        <w:spacing w:after="0" w:line="240" w:lineRule="auto"/>
        <w:rPr>
          <w:rFonts w:ascii="Bookman Old Style" w:eastAsia="Times New Roman" w:hAnsi="Bookman Old Style" w:cs="Times New Roman"/>
          <w:lang w:eastAsia="en-PH"/>
        </w:r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Pr>
          <w:rFonts w:ascii="Bookman Old Style" w:eastAsia="Times New Roman" w:hAnsi="Bookman Old Style" w:cs="Times New Roman"/>
          <w:color w:val="000000"/>
          <w:lang w:eastAsia="en-PH"/>
        </w:rPr>
        <w:t>Figure 2 e</w:t>
      </w:r>
      <w:r w:rsidRPr="00C51E40">
        <w:rPr>
          <w:rFonts w:ascii="Bookman Old Style" w:eastAsia="Times New Roman" w:hAnsi="Bookman Old Style" w:cs="Times New Roman"/>
          <w:color w:val="000000"/>
          <w:lang w:eastAsia="en-PH"/>
        </w:rPr>
        <w:t xml:space="preserve">xplains the different connection and communication of the different components in the system. </w:t>
      </w:r>
    </w:p>
    <w:p w:rsidR="00022CDC" w:rsidRDefault="00022CDC" w:rsidP="00022CDC">
      <w:pPr>
        <w:spacing w:after="0" w:line="240" w:lineRule="auto"/>
        <w:jc w:val="both"/>
        <w:rPr>
          <w:rFonts w:ascii="Bookman Old Style" w:eastAsia="Times New Roman" w:hAnsi="Bookman Old Style" w:cs="Times New Roman"/>
          <w:color w:val="000000"/>
          <w:lang w:eastAsia="en-PH"/>
        </w:r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 xml:space="preserve">The management unit holds as the server for the system to facilitate the automated monitoring system. The unit is connected with the android mobile phone with a post-paid bill and a </w:t>
      </w:r>
      <w:proofErr w:type="spellStart"/>
      <w:r w:rsidRPr="00C51E40">
        <w:rPr>
          <w:rFonts w:ascii="Bookman Old Style" w:eastAsia="Times New Roman" w:hAnsi="Bookman Old Style" w:cs="Times New Roman"/>
          <w:color w:val="000000"/>
          <w:lang w:eastAsia="en-PH"/>
        </w:rPr>
        <w:t>Fowiz</w:t>
      </w:r>
      <w:proofErr w:type="spellEnd"/>
      <w:r w:rsidRPr="00C51E40">
        <w:rPr>
          <w:rFonts w:ascii="Bookman Old Style" w:eastAsia="Times New Roman" w:hAnsi="Bookman Old Style" w:cs="Times New Roman"/>
          <w:color w:val="000000"/>
          <w:lang w:eastAsia="en-PH"/>
        </w:rPr>
        <w:t xml:space="preserve"> application</w:t>
      </w:r>
      <w:r w:rsidR="00FA3A32">
        <w:rPr>
          <w:rFonts w:ascii="Bookman Old Style" w:eastAsia="Times New Roman" w:hAnsi="Bookman Old Style" w:cs="Times New Roman"/>
          <w:color w:val="000000"/>
          <w:lang w:eastAsia="en-PH"/>
        </w:rPr>
        <w:t xml:space="preserve"> [3</w:t>
      </w:r>
      <w:r w:rsidR="00A63D9D">
        <w:rPr>
          <w:rFonts w:ascii="Bookman Old Style" w:eastAsia="Times New Roman" w:hAnsi="Bookman Old Style" w:cs="Times New Roman"/>
          <w:color w:val="000000"/>
          <w:lang w:eastAsia="en-PH"/>
        </w:rPr>
        <w:t>]</w:t>
      </w:r>
      <w:r w:rsidRPr="00C51E40">
        <w:rPr>
          <w:rFonts w:ascii="Bookman Old Style" w:eastAsia="Times New Roman" w:hAnsi="Bookman Old Style" w:cs="Times New Roman"/>
          <w:color w:val="000000"/>
          <w:lang w:eastAsia="en-PH"/>
        </w:rPr>
        <w:t xml:space="preserve"> for the sending of text-messages. The unit also facilitates sending email messages using SMTP protocol. The unit holds the database of the system. The unit is connected to the internet. </w:t>
      </w:r>
    </w:p>
    <w:p w:rsidR="00022CDC" w:rsidRDefault="00022CDC" w:rsidP="00022CDC">
      <w:pPr>
        <w:spacing w:after="0" w:line="240" w:lineRule="auto"/>
        <w:jc w:val="both"/>
        <w:rPr>
          <w:rFonts w:ascii="Bookman Old Style" w:eastAsia="Times New Roman" w:hAnsi="Bookman Old Style" w:cs="Times New Roman"/>
          <w:color w:val="000000"/>
          <w:lang w:eastAsia="en-PH"/>
        </w:r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The lobby unit is intended to process the time-in and time-out capture of the residents. The unit is connected with the biometric device. The communication between the management unit and lobby unit can either be wireless or wired connected, that is different laptops can also be connected with the system.</w:t>
      </w:r>
    </w:p>
    <w:p w:rsidR="00022CDC" w:rsidRPr="00C51E40" w:rsidRDefault="00022CDC" w:rsidP="00022CDC">
      <w:pPr>
        <w:spacing w:after="0" w:line="240" w:lineRule="auto"/>
        <w:rPr>
          <w:rFonts w:ascii="Bookman Old Style" w:eastAsia="Times New Roman" w:hAnsi="Bookman Old Style" w:cs="Times New Roman"/>
          <w:lang w:eastAsia="en-PH"/>
        </w:rPr>
      </w:pPr>
    </w:p>
    <w:p w:rsidR="00022CDC" w:rsidRPr="00C51E40" w:rsidRDefault="00022CDC" w:rsidP="00022CDC">
      <w:pPr>
        <w:tabs>
          <w:tab w:val="left" w:pos="450"/>
        </w:tabs>
        <w:spacing w:after="0" w:line="240" w:lineRule="auto"/>
        <w:ind w:left="450" w:hanging="450"/>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t>3.2 Client Server Architecture of the Automated Monitoring System</w:t>
      </w:r>
    </w:p>
    <w:p w:rsidR="00022CDC" w:rsidRPr="00C51E40" w:rsidRDefault="00022CDC" w:rsidP="00022CDC">
      <w:pPr>
        <w:spacing w:after="0" w:line="240" w:lineRule="auto"/>
        <w:rPr>
          <w:rFonts w:ascii="Bookman Old Style" w:eastAsia="Times New Roman" w:hAnsi="Bookman Old Style" w:cs="Times New Roman"/>
          <w:lang w:eastAsia="en-PH"/>
        </w:rPr>
      </w:pPr>
      <w:r w:rsidRPr="00C51E40">
        <w:rPr>
          <w:rFonts w:ascii="Bookman Old Style" w:eastAsia="Times New Roman" w:hAnsi="Bookman Old Style" w:cs="Times New Roman"/>
          <w:noProof/>
          <w:color w:val="000000"/>
          <w:lang w:eastAsia="en-PH"/>
        </w:rPr>
        <w:lastRenderedPageBreak/>
        <w:drawing>
          <wp:inline distT="0" distB="0" distL="0" distR="0">
            <wp:extent cx="2746193" cy="1504950"/>
            <wp:effectExtent l="0" t="0" r="0" b="0"/>
            <wp:docPr id="1" name="Picture 1" descr="https://lh6.googleusercontent.com/-Hu2aIRSfJLJ5KDu69rwWGSA4mig6pASolNG2IcaMq2f2MawleCVmOBk-_eejlZbOe2DHtNgUHXnYicr8sBUieyayHaWcLn5sJcZqmQ4yYF6E6__LWQC0HHzTGmtHokWNL31z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Hu2aIRSfJLJ5KDu69rwWGSA4mig6pASolNG2IcaMq2f2MawleCVmOBk-_eejlZbOe2DHtNgUHXnYicr8sBUieyayHaWcLn5sJcZqmQ4yYF6E6__LWQC0HHzTGmtHokWNL31zi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6397" cy="1505062"/>
                    </a:xfrm>
                    <a:prstGeom prst="rect">
                      <a:avLst/>
                    </a:prstGeom>
                    <a:noFill/>
                    <a:ln>
                      <a:noFill/>
                    </a:ln>
                  </pic:spPr>
                </pic:pic>
              </a:graphicData>
            </a:graphic>
          </wp:inline>
        </w:drawing>
      </w:r>
    </w:p>
    <w:p w:rsidR="00022CDC" w:rsidRPr="00C51E40" w:rsidRDefault="00022CDC" w:rsidP="00022CDC">
      <w:pPr>
        <w:spacing w:after="0" w:line="240" w:lineRule="auto"/>
        <w:jc w:val="center"/>
        <w:rPr>
          <w:rFonts w:ascii="Bookman Old Style" w:eastAsia="Times New Roman" w:hAnsi="Bookman Old Style" w:cs="Times New Roman"/>
          <w:b/>
          <w:lang w:eastAsia="en-PH"/>
        </w:rPr>
      </w:pPr>
      <w:r w:rsidRPr="00C51E40">
        <w:rPr>
          <w:rFonts w:ascii="Bookman Old Style" w:eastAsia="Times New Roman" w:hAnsi="Bookman Old Style" w:cs="Times New Roman"/>
          <w:b/>
          <w:color w:val="000000"/>
          <w:lang w:eastAsia="en-PH"/>
        </w:rPr>
        <w:t>Figure 3. Client Server Architecture</w:t>
      </w:r>
    </w:p>
    <w:p w:rsidR="00022CDC" w:rsidRPr="00C51E40" w:rsidRDefault="00022CDC" w:rsidP="00022CDC">
      <w:pPr>
        <w:spacing w:after="0" w:line="240" w:lineRule="auto"/>
        <w:jc w:val="both"/>
        <w:rPr>
          <w:rFonts w:ascii="Bookman Old Style" w:eastAsia="Times New Roman" w:hAnsi="Bookman Old Style" w:cs="Times New Roman"/>
          <w:lang w:eastAsia="en-PH"/>
        </w:rPr>
      </w:pPr>
      <w:r>
        <w:rPr>
          <w:rFonts w:ascii="Bookman Old Style" w:eastAsia="Times New Roman" w:hAnsi="Bookman Old Style" w:cs="Times New Roman"/>
          <w:color w:val="000000"/>
          <w:lang w:eastAsia="en-PH"/>
        </w:rPr>
        <w:t>Figure 3 is t</w:t>
      </w:r>
      <w:r w:rsidRPr="00C51E40">
        <w:rPr>
          <w:rFonts w:ascii="Bookman Old Style" w:eastAsia="Times New Roman" w:hAnsi="Bookman Old Style" w:cs="Times New Roman"/>
          <w:color w:val="000000"/>
          <w:lang w:eastAsia="en-PH"/>
        </w:rPr>
        <w:t>he Client/Serv</w:t>
      </w:r>
      <w:r>
        <w:rPr>
          <w:rFonts w:ascii="Bookman Old Style" w:eastAsia="Times New Roman" w:hAnsi="Bookman Old Style" w:cs="Times New Roman"/>
          <w:color w:val="000000"/>
          <w:lang w:eastAsia="en-PH"/>
        </w:rPr>
        <w:t>er Architecture of the system which is</w:t>
      </w:r>
      <w:r w:rsidRPr="00C51E40">
        <w:rPr>
          <w:rFonts w:ascii="Bookman Old Style" w:eastAsia="Times New Roman" w:hAnsi="Bookman Old Style" w:cs="Times New Roman"/>
          <w:color w:val="000000"/>
          <w:lang w:eastAsia="en-PH"/>
        </w:rPr>
        <w:t xml:space="preserve"> implemented in Java Remote Method Invocation (Java RMI). The Server is implemented with the same interface (</w:t>
      </w:r>
      <w:proofErr w:type="spellStart"/>
      <w:r w:rsidRPr="00C51E40">
        <w:rPr>
          <w:rFonts w:ascii="Bookman Old Style" w:eastAsia="Times New Roman" w:hAnsi="Bookman Old Style" w:cs="Times New Roman"/>
          <w:color w:val="000000"/>
          <w:lang w:eastAsia="en-PH"/>
        </w:rPr>
        <w:t>NPRInterface</w:t>
      </w:r>
      <w:proofErr w:type="spellEnd"/>
      <w:r w:rsidRPr="00C51E40">
        <w:rPr>
          <w:rFonts w:ascii="Bookman Old Style" w:eastAsia="Times New Roman" w:hAnsi="Bookman Old Style" w:cs="Times New Roman"/>
          <w:color w:val="000000"/>
          <w:lang w:eastAsia="en-PH"/>
        </w:rPr>
        <w:t xml:space="preserve">) called by the client program. There are (2) two client programs calling </w:t>
      </w:r>
      <w:proofErr w:type="spellStart"/>
      <w:r w:rsidRPr="00C51E40">
        <w:rPr>
          <w:rFonts w:ascii="Bookman Old Style" w:eastAsia="Times New Roman" w:hAnsi="Bookman Old Style" w:cs="Times New Roman"/>
          <w:color w:val="000000"/>
          <w:lang w:eastAsia="en-PH"/>
        </w:rPr>
        <w:t>NPRInterface</w:t>
      </w:r>
      <w:proofErr w:type="spellEnd"/>
      <w:r w:rsidRPr="00C51E40">
        <w:rPr>
          <w:rFonts w:ascii="Bookman Old Style" w:eastAsia="Times New Roman" w:hAnsi="Bookman Old Style" w:cs="Times New Roman"/>
          <w:color w:val="000000"/>
          <w:lang w:eastAsia="en-PH"/>
        </w:rPr>
        <w:t xml:space="preserve">, which is the Lobby and </w:t>
      </w:r>
      <w:proofErr w:type="spellStart"/>
      <w:r w:rsidRPr="00C51E40">
        <w:rPr>
          <w:rFonts w:ascii="Bookman Old Style" w:eastAsia="Times New Roman" w:hAnsi="Bookman Old Style" w:cs="Times New Roman"/>
          <w:color w:val="000000"/>
          <w:lang w:eastAsia="en-PH"/>
        </w:rPr>
        <w:t>Managament</w:t>
      </w:r>
      <w:proofErr w:type="spellEnd"/>
      <w:r w:rsidRPr="00C51E40">
        <w:rPr>
          <w:rFonts w:ascii="Bookman Old Style" w:eastAsia="Times New Roman" w:hAnsi="Bookman Old Style" w:cs="Times New Roman"/>
          <w:color w:val="000000"/>
          <w:lang w:eastAsia="en-PH"/>
        </w:rPr>
        <w:t xml:space="preserve"> application. The server creates an RMI Registry to serve as the communication between the client </w:t>
      </w:r>
      <w:proofErr w:type="gramStart"/>
      <w:r w:rsidRPr="00C51E40">
        <w:rPr>
          <w:rFonts w:ascii="Bookman Old Style" w:eastAsia="Times New Roman" w:hAnsi="Bookman Old Style" w:cs="Times New Roman"/>
          <w:color w:val="000000"/>
          <w:lang w:eastAsia="en-PH"/>
        </w:rPr>
        <w:t>program</w:t>
      </w:r>
      <w:proofErr w:type="gramEnd"/>
      <w:r w:rsidRPr="00C51E40">
        <w:rPr>
          <w:rFonts w:ascii="Bookman Old Style" w:eastAsia="Times New Roman" w:hAnsi="Bookman Old Style" w:cs="Times New Roman"/>
          <w:color w:val="000000"/>
          <w:lang w:eastAsia="en-PH"/>
        </w:rPr>
        <w:t xml:space="preserve"> to the server. The skeleton of the server is connected to the stub in the client programs for their communication. </w:t>
      </w:r>
    </w:p>
    <w:p w:rsidR="00022CDC" w:rsidRPr="00C51E40" w:rsidRDefault="00022CDC" w:rsidP="00022CDC">
      <w:pPr>
        <w:spacing w:after="0" w:line="240" w:lineRule="auto"/>
        <w:rPr>
          <w:rFonts w:ascii="Bookman Old Style" w:eastAsia="Times New Roman" w:hAnsi="Bookman Old Style" w:cs="Times New Roman"/>
          <w:lang w:eastAsia="en-PH"/>
        </w:r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t>3.3 Management Unit Modules</w:t>
      </w:r>
    </w:p>
    <w:p w:rsidR="00022CDC" w:rsidRDefault="00424C49" w:rsidP="00022CDC">
      <w:pPr>
        <w:spacing w:after="0" w:line="240" w:lineRule="auto"/>
        <w:jc w:val="both"/>
        <w:rPr>
          <w:rFonts w:ascii="Bookman Old Style" w:eastAsia="Times New Roman" w:hAnsi="Bookman Old Style" w:cs="Times New Roman"/>
          <w:color w:val="000000"/>
          <w:lang w:eastAsia="en-PH"/>
        </w:rPr>
      </w:pPr>
      <w:r w:rsidRPr="00424C49">
        <w:rPr>
          <w:rFonts w:ascii="Bookman Old Style" w:eastAsia="Times New Roman" w:hAnsi="Bookman Old Style" w:cs="Times New Roman"/>
          <w:color w:val="000000"/>
          <w:lang w:eastAsia="en-PH"/>
        </w:rPr>
        <w:t xml:space="preserve">The management unit is a component that performs as the server for the system. The management unit is a desktop unit connected with fiber-optic internet connection. An android mobile phone with a SIM card subscribed to a post-paid bill, preferably only for texting, is also connected to the management unit for the sending of text messages. The email sending will be done through SMTP protocol. The android mobile phone is installed with </w:t>
      </w:r>
      <w:proofErr w:type="spellStart"/>
      <w:r w:rsidRPr="00424C49">
        <w:rPr>
          <w:rFonts w:ascii="Bookman Old Style" w:eastAsia="Times New Roman" w:hAnsi="Bookman Old Style" w:cs="Times New Roman"/>
          <w:color w:val="000000"/>
          <w:lang w:eastAsia="en-PH"/>
        </w:rPr>
        <w:t>FOWiz</w:t>
      </w:r>
      <w:proofErr w:type="spellEnd"/>
      <w:r w:rsidRPr="00424C49">
        <w:rPr>
          <w:rFonts w:ascii="Bookman Old Style" w:eastAsia="Times New Roman" w:hAnsi="Bookman Old Style" w:cs="Times New Roman"/>
          <w:color w:val="000000"/>
          <w:lang w:eastAsia="en-PH"/>
        </w:rPr>
        <w:t xml:space="preserve"> application downloaded at Google Play Store for free. The android mobile phone is connected to the internet.</w:t>
      </w:r>
      <w:r>
        <w:rPr>
          <w:rFonts w:ascii="Bookman Old Style" w:eastAsia="Times New Roman" w:hAnsi="Bookman Old Style" w:cs="Times New Roman"/>
          <w:color w:val="000000"/>
          <w:lang w:eastAsia="en-PH"/>
        </w:rPr>
        <w:t xml:space="preserve"> </w:t>
      </w:r>
      <w:r w:rsidR="00022CDC" w:rsidRPr="00C51E40">
        <w:rPr>
          <w:rFonts w:ascii="Bookman Old Style" w:eastAsia="Times New Roman" w:hAnsi="Bookman Old Style" w:cs="Times New Roman"/>
          <w:color w:val="000000"/>
          <w:lang w:eastAsia="en-PH"/>
        </w:rPr>
        <w:t>The following are the modules of the Management Unit:</w:t>
      </w:r>
    </w:p>
    <w:p w:rsidR="00F841AE" w:rsidRPr="00C51E40" w:rsidRDefault="00F841AE" w:rsidP="00022CDC">
      <w:pPr>
        <w:spacing w:after="0" w:line="240" w:lineRule="auto"/>
        <w:jc w:val="both"/>
        <w:rPr>
          <w:rFonts w:ascii="Bookman Old Style" w:eastAsia="Times New Roman" w:hAnsi="Bookman Old Style" w:cs="Times New Roman"/>
          <w:lang w:eastAsia="en-PH"/>
        </w:rPr>
      </w:pPr>
    </w:p>
    <w:p w:rsidR="00022CDC" w:rsidRPr="00C51E40" w:rsidRDefault="00022CDC" w:rsidP="00022CDC">
      <w:pPr>
        <w:spacing w:after="0" w:line="240" w:lineRule="auto"/>
        <w:rPr>
          <w:rFonts w:ascii="Bookman Old Style" w:eastAsia="Times New Roman" w:hAnsi="Bookman Old Style" w:cs="Times New Roman"/>
          <w:lang w:eastAsia="en-PH"/>
        </w:rPr>
      </w:pPr>
    </w:p>
    <w:tbl>
      <w:tblPr>
        <w:tblW w:w="0" w:type="auto"/>
        <w:tblInd w:w="195" w:type="dxa"/>
        <w:tblCellMar>
          <w:top w:w="15" w:type="dxa"/>
          <w:left w:w="15" w:type="dxa"/>
          <w:bottom w:w="15" w:type="dxa"/>
          <w:right w:w="15" w:type="dxa"/>
        </w:tblCellMar>
        <w:tblLook w:val="04A0" w:firstRow="1" w:lastRow="0" w:firstColumn="1" w:lastColumn="0" w:noHBand="0" w:noVBand="1"/>
      </w:tblPr>
      <w:tblGrid>
        <w:gridCol w:w="1557"/>
        <w:gridCol w:w="2508"/>
      </w:tblGrid>
      <w:tr w:rsidR="00022CDC" w:rsidRPr="00C51E40" w:rsidTr="009643E7">
        <w:tc>
          <w:tcPr>
            <w:tcW w:w="14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center"/>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lastRenderedPageBreak/>
              <w:t>Modules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center"/>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t>Description</w:t>
            </w:r>
          </w:p>
        </w:tc>
      </w:tr>
      <w:tr w:rsidR="00022CDC" w:rsidRPr="00C51E40" w:rsidTr="009643E7">
        <w:tc>
          <w:tcPr>
            <w:tcW w:w="14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The module for reservation input and data will be stored in the reservation table in the database.</w:t>
            </w:r>
          </w:p>
        </w:tc>
      </w:tr>
      <w:tr w:rsidR="00022CDC" w:rsidRPr="00C51E40" w:rsidTr="009643E7">
        <w:trPr>
          <w:trHeight w:val="3057"/>
        </w:trPr>
        <w:tc>
          <w:tcPr>
            <w:tcW w:w="14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Registration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ind w:left="-20"/>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The module for the registration input for residents and transients and data will be stored in the registration table in the database. The visitor registration will be fetched from the lobby unit and will be saved to the database.</w:t>
            </w:r>
          </w:p>
        </w:tc>
      </w:tr>
      <w:tr w:rsidR="00022CDC" w:rsidRPr="00C51E40" w:rsidTr="009643E7">
        <w:trPr>
          <w:trHeight w:val="843"/>
        </w:trPr>
        <w:tc>
          <w:tcPr>
            <w:tcW w:w="14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Activation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The module to activate selected residents to access the time-in and time-out module.</w:t>
            </w:r>
          </w:p>
        </w:tc>
      </w:tr>
      <w:tr w:rsidR="00022CDC" w:rsidRPr="00C51E40" w:rsidTr="009643E7">
        <w:tc>
          <w:tcPr>
            <w:tcW w:w="14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Time-in and Time-out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 xml:space="preserve">The module to capture the time-in and time-out of residents and data will be stored in the logs table in the database. </w:t>
            </w:r>
          </w:p>
        </w:tc>
      </w:tr>
      <w:tr w:rsidR="00022CDC" w:rsidRPr="00C51E40" w:rsidTr="009643E7">
        <w:tc>
          <w:tcPr>
            <w:tcW w:w="14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Billing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The module to process balances and fees of the residents.</w:t>
            </w:r>
          </w:p>
        </w:tc>
      </w:tr>
      <w:tr w:rsidR="00022CDC" w:rsidRPr="00C51E40" w:rsidTr="009643E7">
        <w:tc>
          <w:tcPr>
            <w:tcW w:w="14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Notifications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The module to search and find data being stored in the database.</w:t>
            </w:r>
          </w:p>
        </w:tc>
      </w:tr>
      <w:tr w:rsidR="00022CDC" w:rsidRPr="00C51E40" w:rsidTr="009643E7">
        <w:tc>
          <w:tcPr>
            <w:tcW w:w="14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Report Generation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 xml:space="preserve">The module to process the reports needed by the management. Data </w:t>
            </w:r>
            <w:r w:rsidRPr="00C51E40">
              <w:rPr>
                <w:rFonts w:ascii="Bookman Old Style" w:eastAsia="Times New Roman" w:hAnsi="Bookman Old Style" w:cs="Times New Roman"/>
                <w:color w:val="000000"/>
                <w:lang w:eastAsia="en-PH"/>
              </w:rPr>
              <w:lastRenderedPageBreak/>
              <w:t>being processed will be transformed into information useful to the management.</w:t>
            </w:r>
          </w:p>
        </w:tc>
      </w:tr>
    </w:tbl>
    <w:p w:rsidR="00022CDC" w:rsidRDefault="00022CDC" w:rsidP="00022CDC">
      <w:pPr>
        <w:spacing w:after="0" w:line="240" w:lineRule="auto"/>
        <w:jc w:val="both"/>
        <w:rPr>
          <w:rFonts w:ascii="Bookman Old Style" w:eastAsia="Times New Roman" w:hAnsi="Bookman Old Style" w:cs="Times New Roman"/>
          <w:lang w:eastAsia="en-PH"/>
        </w:r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t>3.4 Lobby Unit Modules</w:t>
      </w:r>
    </w:p>
    <w:p w:rsidR="00022CDC" w:rsidRPr="00C51E40" w:rsidRDefault="00424C49" w:rsidP="001B7E3F">
      <w:pPr>
        <w:spacing w:after="0" w:line="240" w:lineRule="auto"/>
        <w:rPr>
          <w:rFonts w:ascii="Bookman Old Style" w:eastAsia="Times New Roman" w:hAnsi="Bookman Old Style" w:cs="Times New Roman"/>
          <w:lang w:eastAsia="en-PH"/>
        </w:rPr>
      </w:pPr>
      <w:r w:rsidRPr="00424C49">
        <w:rPr>
          <w:rFonts w:ascii="Bookman Old Style" w:eastAsia="Times New Roman" w:hAnsi="Bookman Old Style" w:cs="Times New Roman"/>
          <w:color w:val="000000"/>
          <w:lang w:eastAsia="en-PH"/>
        </w:rPr>
        <w:t>The lobby unit is a component to serve as the data entry for the system. The lobby unit is a desktop unit connected to the biometric device for the time-in and time-out module. The data entered in the lobby unit will be displayed in the management unit. The connection to the server will be through Wide Area Network.</w:t>
      </w:r>
      <w:r w:rsidR="001B7E3F">
        <w:rPr>
          <w:rFonts w:ascii="Bookman Old Style" w:eastAsia="Times New Roman" w:hAnsi="Bookman Old Style" w:cs="Times New Roman"/>
          <w:lang w:eastAsia="en-PH"/>
        </w:rPr>
        <w:t xml:space="preserve"> </w:t>
      </w:r>
      <w:r w:rsidR="00022CDC" w:rsidRPr="00C51E40">
        <w:rPr>
          <w:rFonts w:ascii="Bookman Old Style" w:eastAsia="Times New Roman" w:hAnsi="Bookman Old Style" w:cs="Times New Roman"/>
          <w:color w:val="000000"/>
          <w:lang w:eastAsia="en-PH"/>
        </w:rPr>
        <w:t>The following are the modules of the Lobby Unit:</w:t>
      </w:r>
    </w:p>
    <w:p w:rsidR="00022CDC" w:rsidRPr="00C51E40" w:rsidRDefault="00022CDC" w:rsidP="00022CDC">
      <w:pPr>
        <w:spacing w:after="0" w:line="240" w:lineRule="auto"/>
        <w:rPr>
          <w:rFonts w:ascii="Bookman Old Style" w:eastAsia="Times New Roman" w:hAnsi="Bookman Old Style" w:cs="Times New Roman"/>
          <w:lang w:eastAsia="en-PH"/>
        </w:rPr>
      </w:pPr>
    </w:p>
    <w:tbl>
      <w:tblPr>
        <w:tblW w:w="0" w:type="auto"/>
        <w:tblInd w:w="195" w:type="dxa"/>
        <w:tblCellMar>
          <w:top w:w="15" w:type="dxa"/>
          <w:left w:w="15" w:type="dxa"/>
          <w:bottom w:w="15" w:type="dxa"/>
          <w:right w:w="15" w:type="dxa"/>
        </w:tblCellMar>
        <w:tblLook w:val="04A0" w:firstRow="1" w:lastRow="0" w:firstColumn="1" w:lastColumn="0" w:noHBand="0" w:noVBand="1"/>
      </w:tblPr>
      <w:tblGrid>
        <w:gridCol w:w="1508"/>
        <w:gridCol w:w="2557"/>
      </w:tblGrid>
      <w:tr w:rsidR="00022CDC" w:rsidRPr="00C51E40" w:rsidTr="009643E7">
        <w:tc>
          <w:tcPr>
            <w:tcW w:w="14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t>Module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t>Description</w:t>
            </w:r>
          </w:p>
        </w:tc>
      </w:tr>
      <w:tr w:rsidR="00022CDC" w:rsidRPr="00C51E40" w:rsidTr="009643E7">
        <w:trPr>
          <w:trHeight w:val="660"/>
        </w:trPr>
        <w:tc>
          <w:tcPr>
            <w:tcW w:w="14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Time-in and Time-out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The module to allow residents input their time-in and time-out logs.</w:t>
            </w:r>
          </w:p>
        </w:tc>
      </w:tr>
      <w:tr w:rsidR="00022CDC" w:rsidRPr="00C51E40" w:rsidTr="009643E7">
        <w:trPr>
          <w:trHeight w:val="420"/>
        </w:trPr>
        <w:tc>
          <w:tcPr>
            <w:tcW w:w="14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Query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The module to search a resident.</w:t>
            </w:r>
          </w:p>
        </w:tc>
      </w:tr>
      <w:tr w:rsidR="00022CDC" w:rsidRPr="00C51E40" w:rsidTr="009643E7">
        <w:tc>
          <w:tcPr>
            <w:tcW w:w="14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Registration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CDC" w:rsidRPr="00C51E40" w:rsidRDefault="00022CDC" w:rsidP="009643E7">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t>The module for the registration input for visitors and data will be displayed in the management unit.</w:t>
            </w:r>
          </w:p>
        </w:tc>
      </w:tr>
    </w:tbl>
    <w:p w:rsidR="00022CDC" w:rsidRPr="00C51E40" w:rsidRDefault="00022CDC" w:rsidP="00022CDC">
      <w:pPr>
        <w:spacing w:after="240" w:line="240" w:lineRule="auto"/>
        <w:rPr>
          <w:rFonts w:ascii="Bookman Old Style" w:eastAsia="Times New Roman" w:hAnsi="Bookman Old Style" w:cs="Times New Roman"/>
          <w:lang w:eastAsia="en-PH"/>
        </w:r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t>4.</w:t>
      </w:r>
      <w:r>
        <w:rPr>
          <w:rFonts w:ascii="Bookman Old Style" w:eastAsia="Times New Roman" w:hAnsi="Bookman Old Style" w:cs="Times New Roman"/>
          <w:color w:val="000000"/>
          <w:lang w:eastAsia="en-PH"/>
        </w:rPr>
        <w:t xml:space="preserve"> </w:t>
      </w:r>
      <w:r w:rsidRPr="00C51E40">
        <w:rPr>
          <w:rFonts w:ascii="Bookman Old Style" w:eastAsia="Times New Roman" w:hAnsi="Bookman Old Style" w:cs="Times New Roman"/>
          <w:color w:val="000000"/>
          <w:lang w:eastAsia="en-PH"/>
        </w:rPr>
        <w:t> </w:t>
      </w:r>
      <w:r w:rsidRPr="00C51E40">
        <w:rPr>
          <w:rFonts w:ascii="Bookman Old Style" w:eastAsia="Times New Roman" w:hAnsi="Bookman Old Style" w:cs="Times New Roman"/>
          <w:b/>
          <w:bCs/>
          <w:color w:val="000000"/>
          <w:lang w:eastAsia="en-PH"/>
        </w:rPr>
        <w:t>CONCLUSIONS</w:t>
      </w:r>
    </w:p>
    <w:p w:rsidR="00022CDC" w:rsidRPr="00C51E40" w:rsidRDefault="00544D77" w:rsidP="00022CDC">
      <w:pPr>
        <w:spacing w:after="0" w:line="240" w:lineRule="auto"/>
        <w:jc w:val="both"/>
        <w:rPr>
          <w:rFonts w:ascii="Bookman Old Style" w:eastAsia="Times New Roman" w:hAnsi="Bookman Old Style" w:cs="Times New Roman"/>
          <w:lang w:eastAsia="en-PH"/>
        </w:rPr>
      </w:pPr>
      <w:r>
        <w:rPr>
          <w:rFonts w:ascii="Bookman Old Style" w:eastAsia="Times New Roman" w:hAnsi="Bookman Old Style" w:cs="Times New Roman"/>
          <w:color w:val="000000"/>
          <w:lang w:eastAsia="en-PH"/>
        </w:rPr>
        <w:t>The project was intended</w:t>
      </w:r>
      <w:r w:rsidR="00022CDC" w:rsidRPr="00C51E40">
        <w:rPr>
          <w:rFonts w:ascii="Bookman Old Style" w:eastAsia="Times New Roman" w:hAnsi="Bookman Old Style" w:cs="Times New Roman"/>
          <w:color w:val="000000"/>
          <w:lang w:eastAsia="en-PH"/>
        </w:rPr>
        <w:t xml:space="preserve"> to automate specific business processes of 181 North Place Residences, develop</w:t>
      </w:r>
      <w:r>
        <w:rPr>
          <w:rFonts w:ascii="Bookman Old Style" w:eastAsia="Times New Roman" w:hAnsi="Bookman Old Style" w:cs="Times New Roman"/>
          <w:color w:val="000000"/>
          <w:lang w:eastAsia="en-PH"/>
        </w:rPr>
        <w:t>ed</w:t>
      </w:r>
      <w:r w:rsidR="00022CDC" w:rsidRPr="00C51E40">
        <w:rPr>
          <w:rFonts w:ascii="Bookman Old Style" w:eastAsia="Times New Roman" w:hAnsi="Bookman Old Style" w:cs="Times New Roman"/>
          <w:color w:val="000000"/>
          <w:lang w:eastAsia="en-PH"/>
        </w:rPr>
        <w:t xml:space="preserve"> a computer-based system with fu</w:t>
      </w:r>
      <w:r>
        <w:rPr>
          <w:rFonts w:ascii="Bookman Old Style" w:eastAsia="Times New Roman" w:hAnsi="Bookman Old Style" w:cs="Times New Roman"/>
          <w:color w:val="000000"/>
          <w:lang w:eastAsia="en-PH"/>
        </w:rPr>
        <w:t xml:space="preserve">nctional requirements that </w:t>
      </w:r>
      <w:r w:rsidR="00022CDC" w:rsidRPr="00C51E40">
        <w:rPr>
          <w:rFonts w:ascii="Bookman Old Style" w:eastAsia="Times New Roman" w:hAnsi="Bookman Old Style" w:cs="Times New Roman"/>
          <w:color w:val="000000"/>
          <w:lang w:eastAsia="en-PH"/>
        </w:rPr>
        <w:t>help</w:t>
      </w:r>
      <w:r>
        <w:rPr>
          <w:rFonts w:ascii="Bookman Old Style" w:eastAsia="Times New Roman" w:hAnsi="Bookman Old Style" w:cs="Times New Roman"/>
          <w:color w:val="000000"/>
          <w:lang w:eastAsia="en-PH"/>
        </w:rPr>
        <w:t>ed</w:t>
      </w:r>
      <w:r w:rsidR="00022CDC" w:rsidRPr="00C51E40">
        <w:rPr>
          <w:rFonts w:ascii="Bookman Old Style" w:eastAsia="Times New Roman" w:hAnsi="Bookman Old Style" w:cs="Times New Roman"/>
          <w:color w:val="000000"/>
          <w:lang w:eastAsia="en-PH"/>
        </w:rPr>
        <w:t xml:space="preserve"> the management to process operation </w:t>
      </w:r>
      <w:r>
        <w:rPr>
          <w:rFonts w:ascii="Bookman Old Style" w:eastAsia="Times New Roman" w:hAnsi="Bookman Old Style" w:cs="Times New Roman"/>
          <w:color w:val="000000"/>
          <w:lang w:eastAsia="en-PH"/>
        </w:rPr>
        <w:t xml:space="preserve">effectively and efficiently, </w:t>
      </w:r>
      <w:r w:rsidR="00022CDC" w:rsidRPr="00C51E40">
        <w:rPr>
          <w:rFonts w:ascii="Bookman Old Style" w:eastAsia="Times New Roman" w:hAnsi="Bookman Old Style" w:cs="Times New Roman"/>
          <w:color w:val="000000"/>
          <w:lang w:eastAsia="en-PH"/>
        </w:rPr>
        <w:t>define</w:t>
      </w:r>
      <w:r>
        <w:rPr>
          <w:rFonts w:ascii="Bookman Old Style" w:eastAsia="Times New Roman" w:hAnsi="Bookman Old Style" w:cs="Times New Roman"/>
          <w:color w:val="000000"/>
          <w:lang w:eastAsia="en-PH"/>
        </w:rPr>
        <w:t>d</w:t>
      </w:r>
      <w:r w:rsidR="00022CDC" w:rsidRPr="00C51E40">
        <w:rPr>
          <w:rFonts w:ascii="Bookman Old Style" w:eastAsia="Times New Roman" w:hAnsi="Bookman Old Style" w:cs="Times New Roman"/>
          <w:color w:val="000000"/>
          <w:lang w:eastAsia="en-PH"/>
        </w:rPr>
        <w:t xml:space="preserve"> and integrate</w:t>
      </w:r>
      <w:r>
        <w:rPr>
          <w:rFonts w:ascii="Bookman Old Style" w:eastAsia="Times New Roman" w:hAnsi="Bookman Old Style" w:cs="Times New Roman"/>
          <w:color w:val="000000"/>
          <w:lang w:eastAsia="en-PH"/>
        </w:rPr>
        <w:t>d</w:t>
      </w:r>
      <w:r w:rsidR="00022CDC" w:rsidRPr="00C51E40">
        <w:rPr>
          <w:rFonts w:ascii="Bookman Old Style" w:eastAsia="Times New Roman" w:hAnsi="Bookman Old Style" w:cs="Times New Roman"/>
          <w:color w:val="000000"/>
          <w:lang w:eastAsia="en-PH"/>
        </w:rPr>
        <w:t xml:space="preserve"> the tools and technologies for the development and implementation of the monitoring system.</w:t>
      </w:r>
    </w:p>
    <w:p w:rsidR="00022CDC" w:rsidRPr="00C51E40" w:rsidRDefault="00022CDC" w:rsidP="00022CDC">
      <w:pPr>
        <w:spacing w:after="0" w:line="240" w:lineRule="auto"/>
        <w:rPr>
          <w:rFonts w:ascii="Bookman Old Style" w:eastAsia="Times New Roman" w:hAnsi="Bookman Old Style" w:cs="Times New Roman"/>
          <w:lang w:eastAsia="en-PH"/>
        </w:r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color w:val="000000"/>
          <w:lang w:eastAsia="en-PH"/>
        </w:rPr>
        <w:lastRenderedPageBreak/>
        <w:t>The key findings and a</w:t>
      </w:r>
      <w:r w:rsidR="00544D77">
        <w:rPr>
          <w:rFonts w:ascii="Bookman Old Style" w:eastAsia="Times New Roman" w:hAnsi="Bookman Old Style" w:cs="Times New Roman"/>
          <w:color w:val="000000"/>
          <w:lang w:eastAsia="en-PH"/>
        </w:rPr>
        <w:t>rguments of the project is it helped</w:t>
      </w:r>
      <w:r w:rsidRPr="00C51E40">
        <w:rPr>
          <w:rFonts w:ascii="Bookman Old Style" w:eastAsia="Times New Roman" w:hAnsi="Bookman Old Style" w:cs="Times New Roman"/>
          <w:color w:val="000000"/>
          <w:lang w:eastAsia="en-PH"/>
        </w:rPr>
        <w:t xml:space="preserve"> the monitoring system of 181 North Place Residences to be effective and efficient in keeping time records and notifying residents, the project also lessened the time of the management in processing transactions of every resident and transient. In the system, the management is able to monitor the resident who uses the biometric device through the unit and choose who to send notif</w:t>
      </w:r>
      <w:r w:rsidR="00544D77">
        <w:rPr>
          <w:rFonts w:ascii="Bookman Old Style" w:eastAsia="Times New Roman" w:hAnsi="Bookman Old Style" w:cs="Times New Roman"/>
          <w:color w:val="000000"/>
          <w:lang w:eastAsia="en-PH"/>
        </w:rPr>
        <w:t xml:space="preserve">ications. The system also helped </w:t>
      </w:r>
      <w:r w:rsidRPr="00C51E40">
        <w:rPr>
          <w:rFonts w:ascii="Bookman Old Style" w:eastAsia="Times New Roman" w:hAnsi="Bookman Old Style" w:cs="Times New Roman"/>
          <w:color w:val="000000"/>
          <w:lang w:eastAsia="en-PH"/>
        </w:rPr>
        <w:t>the management in tracking the inventory and computing the bills. The system keeps records to have basis in reports.</w:t>
      </w:r>
    </w:p>
    <w:p w:rsidR="00022CDC" w:rsidRDefault="00022CDC" w:rsidP="00022CDC">
      <w:pPr>
        <w:spacing w:after="0" w:line="240" w:lineRule="auto"/>
        <w:jc w:val="both"/>
        <w:rPr>
          <w:rFonts w:ascii="Bookman Old Style" w:eastAsia="Times New Roman" w:hAnsi="Bookman Old Style" w:cs="Times New Roman"/>
          <w:b/>
          <w:bCs/>
          <w:color w:val="000000"/>
          <w:lang w:eastAsia="en-PH"/>
        </w:rPr>
      </w:pPr>
    </w:p>
    <w:p w:rsidR="00022CDC" w:rsidRPr="00C51E40" w:rsidRDefault="00022CDC" w:rsidP="00022CDC">
      <w:pPr>
        <w:spacing w:after="0" w:line="240" w:lineRule="auto"/>
        <w:jc w:val="both"/>
        <w:rPr>
          <w:rFonts w:ascii="Bookman Old Style" w:eastAsia="Times New Roman" w:hAnsi="Bookman Old Style" w:cs="Times New Roman"/>
          <w:lang w:eastAsia="en-PH"/>
        </w:rPr>
      </w:pPr>
      <w:r w:rsidRPr="00C51E40">
        <w:rPr>
          <w:rFonts w:ascii="Bookman Old Style" w:eastAsia="Times New Roman" w:hAnsi="Bookman Old Style" w:cs="Times New Roman"/>
          <w:b/>
          <w:bCs/>
          <w:color w:val="000000"/>
          <w:lang w:eastAsia="en-PH"/>
        </w:rPr>
        <w:t>REFERENCES</w:t>
      </w:r>
    </w:p>
    <w:p w:rsidR="00022CDC" w:rsidRPr="00836B34" w:rsidRDefault="00022CDC" w:rsidP="00022CDC">
      <w:pPr>
        <w:pStyle w:val="NormalWeb"/>
        <w:spacing w:before="0" w:beforeAutospacing="0" w:after="0" w:afterAutospacing="0"/>
        <w:rPr>
          <w:rFonts w:ascii="Bookman Old Style" w:hAnsi="Bookman Old Style"/>
          <w:color w:val="000000" w:themeColor="text1"/>
          <w:sz w:val="22"/>
          <w:szCs w:val="22"/>
        </w:rPr>
      </w:pPr>
    </w:p>
    <w:p w:rsidR="00022CDC" w:rsidRPr="00CB29D6" w:rsidRDefault="00FA3A32" w:rsidP="00022CDC">
      <w:pPr>
        <w:pStyle w:val="NormalWeb"/>
        <w:spacing w:before="0" w:beforeAutospacing="0" w:after="0" w:afterAutospacing="0"/>
        <w:ind w:left="270" w:hanging="270"/>
        <w:rPr>
          <w:rFonts w:ascii="Bookman Old Style" w:hAnsi="Bookman Old Style"/>
          <w:color w:val="000000" w:themeColor="text1"/>
          <w:sz w:val="22"/>
          <w:szCs w:val="22"/>
        </w:rPr>
      </w:pPr>
      <w:r w:rsidRPr="00CB29D6">
        <w:rPr>
          <w:rFonts w:ascii="Bookman Old Style" w:hAnsi="Bookman Old Style"/>
          <w:color w:val="000000" w:themeColor="text1"/>
          <w:sz w:val="22"/>
          <w:szCs w:val="22"/>
        </w:rPr>
        <w:t>[1</w:t>
      </w:r>
      <w:r w:rsidR="00022CDC" w:rsidRPr="00CB29D6">
        <w:rPr>
          <w:rFonts w:ascii="Bookman Old Style" w:hAnsi="Bookman Old Style"/>
          <w:color w:val="000000" w:themeColor="text1"/>
          <w:sz w:val="22"/>
          <w:szCs w:val="22"/>
        </w:rPr>
        <w:t>]Incremental Development Methodology. (</w:t>
      </w:r>
      <w:proofErr w:type="spellStart"/>
      <w:r w:rsidR="00022CDC" w:rsidRPr="00CB29D6">
        <w:rPr>
          <w:rFonts w:ascii="Bookman Old Style" w:hAnsi="Bookman Old Style"/>
          <w:color w:val="000000" w:themeColor="text1"/>
          <w:sz w:val="22"/>
          <w:szCs w:val="22"/>
        </w:rPr>
        <w:t>n.d.</w:t>
      </w:r>
      <w:proofErr w:type="spellEnd"/>
      <w:r w:rsidR="00022CDC" w:rsidRPr="00CB29D6">
        <w:rPr>
          <w:rFonts w:ascii="Bookman Old Style" w:hAnsi="Bookman Old Style"/>
          <w:color w:val="000000" w:themeColor="text1"/>
          <w:sz w:val="22"/>
          <w:szCs w:val="22"/>
        </w:rPr>
        <w:t>). Retrieved November 11, 2014, from (</w:t>
      </w:r>
      <w:hyperlink r:id="rId15" w:history="1">
        <w:r w:rsidR="00022CDC" w:rsidRPr="00CB29D6">
          <w:rPr>
            <w:rStyle w:val="Hyperlink"/>
            <w:rFonts w:ascii="Bookman Old Style" w:hAnsi="Bookman Old Style"/>
            <w:color w:val="000000" w:themeColor="text1"/>
            <w:sz w:val="22"/>
            <w:szCs w:val="22"/>
            <w:u w:val="none"/>
          </w:rPr>
          <w:t>http://www.qmetry.com/incremental.html</w:t>
        </w:r>
      </w:hyperlink>
      <w:r w:rsidR="00022CDC" w:rsidRPr="00CB29D6">
        <w:rPr>
          <w:rFonts w:ascii="Bookman Old Style" w:hAnsi="Bookman Old Style"/>
          <w:color w:val="000000" w:themeColor="text1"/>
          <w:sz w:val="22"/>
          <w:szCs w:val="22"/>
        </w:rPr>
        <w:t>)</w:t>
      </w:r>
    </w:p>
    <w:p w:rsidR="00022CDC" w:rsidRPr="00CB29D6" w:rsidRDefault="00022CDC" w:rsidP="00022CDC">
      <w:pPr>
        <w:pStyle w:val="NormalWeb"/>
        <w:spacing w:before="0" w:beforeAutospacing="0" w:after="0" w:afterAutospacing="0"/>
        <w:rPr>
          <w:rFonts w:ascii="Bookman Old Style" w:hAnsi="Bookman Old Style"/>
          <w:color w:val="000000" w:themeColor="text1"/>
          <w:sz w:val="22"/>
          <w:szCs w:val="22"/>
        </w:rPr>
      </w:pPr>
    </w:p>
    <w:p w:rsidR="00022CDC" w:rsidRPr="00CB29D6" w:rsidRDefault="00FA3A32" w:rsidP="00022CDC">
      <w:pPr>
        <w:pStyle w:val="NormalWeb"/>
        <w:spacing w:before="0" w:beforeAutospacing="0" w:after="0" w:afterAutospacing="0"/>
        <w:ind w:left="270" w:hanging="270"/>
        <w:rPr>
          <w:rFonts w:ascii="Bookman Old Style" w:hAnsi="Bookman Old Style"/>
          <w:color w:val="000000" w:themeColor="text1"/>
          <w:sz w:val="22"/>
          <w:szCs w:val="22"/>
        </w:rPr>
      </w:pPr>
      <w:r w:rsidRPr="00CB29D6">
        <w:rPr>
          <w:rFonts w:ascii="Bookman Old Style" w:hAnsi="Bookman Old Style"/>
          <w:color w:val="000000" w:themeColor="text1"/>
          <w:sz w:val="22"/>
          <w:szCs w:val="22"/>
        </w:rPr>
        <w:t>[2</w:t>
      </w:r>
      <w:r w:rsidR="00022CDC" w:rsidRPr="00CB29D6">
        <w:rPr>
          <w:rFonts w:ascii="Bookman Old Style" w:hAnsi="Bookman Old Style"/>
          <w:color w:val="000000" w:themeColor="text1"/>
          <w:sz w:val="22"/>
          <w:szCs w:val="22"/>
        </w:rPr>
        <w:t>]Alliance, S. (2011). Smart Cards and Biometrics - FINAL - 030111 - Iris ID. Retrieved from</w:t>
      </w:r>
      <w:hyperlink r:id="rId16" w:history="1">
        <w:r w:rsidR="00022CDC" w:rsidRPr="00CB29D6">
          <w:rPr>
            <w:rFonts w:ascii="Bookman Old Style" w:hAnsi="Bookman Old Style"/>
            <w:color w:val="000000" w:themeColor="text1"/>
            <w:sz w:val="22"/>
            <w:szCs w:val="22"/>
          </w:rPr>
          <w:t xml:space="preserve"> http://irisid.com/download/news/Smart_Cards_and_Biometrics_030111.pdf</w:t>
        </w:r>
      </w:hyperlink>
      <w:r w:rsidR="00022CDC" w:rsidRPr="00CB29D6">
        <w:rPr>
          <w:rFonts w:ascii="Bookman Old Style" w:hAnsi="Bookman Old Style"/>
          <w:color w:val="000000" w:themeColor="text1"/>
          <w:sz w:val="22"/>
          <w:szCs w:val="22"/>
        </w:rPr>
        <w:t>.</w:t>
      </w:r>
    </w:p>
    <w:p w:rsidR="00022CDC" w:rsidRPr="00CB29D6" w:rsidRDefault="00022CDC" w:rsidP="00532B9C">
      <w:pPr>
        <w:spacing w:after="0" w:line="240" w:lineRule="auto"/>
        <w:rPr>
          <w:rFonts w:ascii="Bookman Old Style" w:eastAsia="Trebuchet MS" w:hAnsi="Bookman Old Style" w:cs="Trebuchet MS"/>
          <w:b/>
          <w:color w:val="000000" w:themeColor="text1"/>
        </w:rPr>
      </w:pPr>
    </w:p>
    <w:p w:rsidR="00022CDC" w:rsidRPr="00CB29D6" w:rsidRDefault="00022CDC" w:rsidP="00022CDC">
      <w:pPr>
        <w:spacing w:after="0" w:line="240" w:lineRule="auto"/>
        <w:rPr>
          <w:color w:val="000000" w:themeColor="text1"/>
        </w:rPr>
      </w:pPr>
    </w:p>
    <w:p w:rsidR="00022CDC" w:rsidRDefault="00FA3A32" w:rsidP="00022CDC">
      <w:pPr>
        <w:spacing w:after="0" w:line="240" w:lineRule="auto"/>
        <w:ind w:left="270" w:hanging="270"/>
        <w:rPr>
          <w:rFonts w:ascii="Bookman Old Style" w:hAnsi="Bookman Old Style"/>
          <w:color w:val="000000" w:themeColor="text1"/>
        </w:rPr>
      </w:pPr>
      <w:r w:rsidRPr="00CB29D6">
        <w:rPr>
          <w:rFonts w:ascii="Bookman Old Style" w:hAnsi="Bookman Old Style"/>
          <w:color w:val="000000" w:themeColor="text1"/>
        </w:rPr>
        <w:t>[3</w:t>
      </w:r>
      <w:r w:rsidR="00022CDC" w:rsidRPr="00CB29D6">
        <w:rPr>
          <w:rFonts w:ascii="Bookman Old Style" w:hAnsi="Bookman Old Style"/>
          <w:color w:val="000000" w:themeColor="text1"/>
        </w:rPr>
        <w:t xml:space="preserve">](2014). </w:t>
      </w:r>
      <w:proofErr w:type="spellStart"/>
      <w:r w:rsidR="00022CDC" w:rsidRPr="00CB29D6">
        <w:rPr>
          <w:rFonts w:ascii="Bookman Old Style" w:hAnsi="Bookman Old Style"/>
          <w:color w:val="000000" w:themeColor="text1"/>
        </w:rPr>
        <w:t>FOWiz</w:t>
      </w:r>
      <w:proofErr w:type="spellEnd"/>
      <w:r w:rsidR="00022CDC" w:rsidRPr="00CB29D6">
        <w:rPr>
          <w:rFonts w:ascii="Bookman Old Style" w:hAnsi="Bookman Old Style"/>
          <w:color w:val="000000" w:themeColor="text1"/>
        </w:rPr>
        <w:t xml:space="preserve"> SMS Integration API | </w:t>
      </w:r>
      <w:proofErr w:type="spellStart"/>
      <w:r w:rsidR="00022CDC" w:rsidRPr="00CB29D6">
        <w:rPr>
          <w:rFonts w:ascii="Bookman Old Style" w:hAnsi="Bookman Old Style"/>
          <w:color w:val="000000" w:themeColor="text1"/>
        </w:rPr>
        <w:t>ProgrammableWeb</w:t>
      </w:r>
      <w:proofErr w:type="spellEnd"/>
      <w:r w:rsidR="00022CDC" w:rsidRPr="00CB29D6">
        <w:rPr>
          <w:rFonts w:ascii="Bookman Old Style" w:hAnsi="Bookman Old Style"/>
          <w:color w:val="000000" w:themeColor="text1"/>
        </w:rPr>
        <w:t>. Retrieved February 3, 2015, from</w:t>
      </w:r>
      <w:hyperlink r:id="rId17" w:history="1">
        <w:r w:rsidR="00022CDC" w:rsidRPr="00CB29D6">
          <w:rPr>
            <w:rStyle w:val="Hyperlink"/>
            <w:rFonts w:ascii="Bookman Old Style" w:hAnsi="Bookman Old Style"/>
            <w:color w:val="000000" w:themeColor="text1"/>
            <w:u w:val="none"/>
          </w:rPr>
          <w:t xml:space="preserve"> http://www.programmableweb.com/api/fowiz-sms-integration</w:t>
        </w:r>
      </w:hyperlink>
      <w:r w:rsidR="00022CDC" w:rsidRPr="00CB29D6">
        <w:rPr>
          <w:rFonts w:ascii="Bookman Old Style" w:hAnsi="Bookman Old Style"/>
          <w:color w:val="000000" w:themeColor="text1"/>
        </w:rPr>
        <w:t>.</w:t>
      </w:r>
    </w:p>
    <w:p w:rsidR="00B6028C" w:rsidRDefault="00B6028C" w:rsidP="00022CDC">
      <w:pPr>
        <w:spacing w:after="0" w:line="240" w:lineRule="auto"/>
        <w:ind w:left="270" w:hanging="270"/>
        <w:rPr>
          <w:rFonts w:ascii="Bookman Old Style" w:hAnsi="Bookman Old Style"/>
          <w:color w:val="000000" w:themeColor="text1"/>
        </w:rPr>
      </w:pPr>
    </w:p>
    <w:p w:rsidR="00B6028C" w:rsidRDefault="00B6028C" w:rsidP="00022CDC">
      <w:pPr>
        <w:spacing w:after="0" w:line="240" w:lineRule="auto"/>
        <w:ind w:left="270" w:hanging="270"/>
        <w:rPr>
          <w:rFonts w:ascii="Bookman Old Style" w:hAnsi="Bookman Old Style"/>
          <w:color w:val="000000" w:themeColor="text1"/>
        </w:rPr>
      </w:pPr>
    </w:p>
    <w:p w:rsidR="00F0318E" w:rsidRDefault="00F0318E" w:rsidP="00022CDC">
      <w:pPr>
        <w:spacing w:after="0" w:line="240" w:lineRule="auto"/>
        <w:ind w:left="270" w:hanging="270"/>
        <w:rPr>
          <w:rFonts w:ascii="Bookman Old Style" w:hAnsi="Bookman Old Style"/>
          <w:color w:val="000000" w:themeColor="text1"/>
        </w:rPr>
      </w:pPr>
    </w:p>
    <w:p w:rsidR="00F0318E" w:rsidRDefault="00F0318E" w:rsidP="00022CDC">
      <w:pPr>
        <w:spacing w:after="0" w:line="240" w:lineRule="auto"/>
        <w:ind w:left="270" w:hanging="270"/>
        <w:rPr>
          <w:rFonts w:ascii="Bookman Old Style" w:hAnsi="Bookman Old Style"/>
          <w:color w:val="000000" w:themeColor="text1"/>
        </w:rPr>
      </w:pPr>
    </w:p>
    <w:p w:rsidR="00F0318E" w:rsidRDefault="00F0318E" w:rsidP="00022CDC">
      <w:pPr>
        <w:spacing w:after="0" w:line="240" w:lineRule="auto"/>
        <w:ind w:left="270" w:hanging="270"/>
        <w:rPr>
          <w:rFonts w:ascii="Bookman Old Style" w:hAnsi="Bookman Old Style"/>
          <w:color w:val="000000" w:themeColor="text1"/>
        </w:rPr>
      </w:pPr>
    </w:p>
    <w:p w:rsidR="00F0318E" w:rsidRDefault="00F0318E" w:rsidP="00022CDC">
      <w:pPr>
        <w:spacing w:after="0" w:line="240" w:lineRule="auto"/>
        <w:ind w:left="270" w:hanging="270"/>
        <w:rPr>
          <w:rFonts w:ascii="Bookman Old Style" w:hAnsi="Bookman Old Style"/>
          <w:color w:val="000000" w:themeColor="text1"/>
        </w:rPr>
      </w:pPr>
    </w:p>
    <w:p w:rsidR="00F0318E" w:rsidRDefault="00F0318E" w:rsidP="00022CDC">
      <w:pPr>
        <w:spacing w:after="0" w:line="240" w:lineRule="auto"/>
        <w:ind w:left="270" w:hanging="270"/>
        <w:rPr>
          <w:rFonts w:ascii="Bookman Old Style" w:hAnsi="Bookman Old Style"/>
          <w:color w:val="000000" w:themeColor="text1"/>
        </w:rPr>
      </w:pPr>
    </w:p>
    <w:p w:rsidR="00F841AE" w:rsidRDefault="00F841AE" w:rsidP="00F0318E">
      <w:pPr>
        <w:spacing w:after="0" w:line="240" w:lineRule="auto"/>
        <w:rPr>
          <w:rFonts w:ascii="Bookman Old Style" w:hAnsi="Bookman Old Style"/>
          <w:color w:val="000000" w:themeColor="text1"/>
        </w:rPr>
        <w:sectPr w:rsidR="00F841AE" w:rsidSect="00022CDC">
          <w:type w:val="continuous"/>
          <w:pgSz w:w="12240" w:h="15840" w:code="1"/>
          <w:pgMar w:top="1440" w:right="1440" w:bottom="1440" w:left="1440" w:header="720" w:footer="720" w:gutter="720"/>
          <w:cols w:num="2" w:space="540"/>
          <w:docGrid w:linePitch="360"/>
        </w:sectPr>
      </w:pPr>
    </w:p>
    <w:p w:rsidR="00F841AE" w:rsidRPr="00136124" w:rsidRDefault="00F841AE" w:rsidP="00F841AE">
      <w:pPr>
        <w:spacing w:after="0" w:line="240" w:lineRule="auto"/>
        <w:jc w:val="center"/>
        <w:rPr>
          <w:rFonts w:ascii="Bookman Old Style" w:hAnsi="Bookman Old Style"/>
          <w:b/>
          <w:color w:val="000000" w:themeColor="text1"/>
        </w:rPr>
      </w:pPr>
      <w:r w:rsidRPr="00136124">
        <w:rPr>
          <w:rFonts w:ascii="Bookman Old Style" w:hAnsi="Bookman Old Style"/>
          <w:b/>
          <w:color w:val="000000" w:themeColor="text1"/>
        </w:rPr>
        <w:lastRenderedPageBreak/>
        <w:t>GROUP PICTURE</w:t>
      </w:r>
    </w:p>
    <w:p w:rsidR="00F841AE" w:rsidRDefault="00F841AE" w:rsidP="00F841AE">
      <w:pPr>
        <w:spacing w:after="0" w:line="240" w:lineRule="auto"/>
        <w:jc w:val="center"/>
        <w:rPr>
          <w:rFonts w:ascii="Bookman Old Style" w:hAnsi="Bookman Old Style"/>
          <w:color w:val="000000" w:themeColor="text1"/>
        </w:rPr>
      </w:pPr>
    </w:p>
    <w:p w:rsidR="00F841AE" w:rsidRDefault="00F841AE" w:rsidP="00F841AE">
      <w:pPr>
        <w:spacing w:after="0" w:line="240" w:lineRule="auto"/>
        <w:jc w:val="center"/>
        <w:rPr>
          <w:rFonts w:ascii="Bookman Old Style" w:hAnsi="Bookman Old Style"/>
          <w:color w:val="000000" w:themeColor="text1"/>
        </w:rPr>
      </w:pPr>
    </w:p>
    <w:p w:rsidR="00F841AE" w:rsidRDefault="00F841AE" w:rsidP="00F841AE">
      <w:pPr>
        <w:spacing w:after="0" w:line="240" w:lineRule="auto"/>
        <w:jc w:val="center"/>
        <w:rPr>
          <w:rFonts w:ascii="Bookman Old Style" w:hAnsi="Bookman Old Style"/>
          <w:color w:val="000000" w:themeColor="text1"/>
        </w:rPr>
      </w:pPr>
      <w:r>
        <w:rPr>
          <w:noProof/>
          <w:lang w:eastAsia="en-PH"/>
        </w:rPr>
        <w:drawing>
          <wp:anchor distT="0" distB="0" distL="114300" distR="114300" simplePos="0" relativeHeight="251661312" behindDoc="0" locked="0" layoutInCell="1" allowOverlap="1">
            <wp:simplePos x="0" y="0"/>
            <wp:positionH relativeFrom="column">
              <wp:posOffset>372110</wp:posOffset>
            </wp:positionH>
            <wp:positionV relativeFrom="paragraph">
              <wp:posOffset>15240</wp:posOffset>
            </wp:positionV>
            <wp:extent cx="4993640" cy="3324225"/>
            <wp:effectExtent l="0" t="0" r="0" b="9525"/>
            <wp:wrapSquare wrapText="bothSides"/>
            <wp:docPr id="4" name="Picture 4" descr="https://fbcdn-sphotos-d-a.akamaihd.net/hphotos-ak-xpa1/v/t1.0-9/11196354_904132486320300_2288189897980210854_n.jpg?oh=a63edd6e86b8e9aab66e215d862e1fd2&amp;oe=55C209A2&amp;__gda__=1439507226_f607b59e404915fb226076cdd0c17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d-a.akamaihd.net/hphotos-ak-xpa1/v/t1.0-9/11196354_904132486320300_2288189897980210854_n.jpg?oh=a63edd6e86b8e9aab66e215d862e1fd2&amp;oe=55C209A2&amp;__gda__=1439507226_f607b59e404915fb226076cdd0c1759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93640" cy="3324225"/>
                    </a:xfrm>
                    <a:prstGeom prst="rect">
                      <a:avLst/>
                    </a:prstGeom>
                    <a:noFill/>
                    <a:ln>
                      <a:noFill/>
                    </a:ln>
                  </pic:spPr>
                </pic:pic>
              </a:graphicData>
            </a:graphic>
          </wp:anchor>
        </w:drawing>
      </w:r>
    </w:p>
    <w:p w:rsidR="00F841AE" w:rsidRPr="00F841AE" w:rsidRDefault="00F841AE" w:rsidP="00F841AE">
      <w:pPr>
        <w:rPr>
          <w:rFonts w:ascii="Bookman Old Style" w:hAnsi="Bookman Old Style"/>
        </w:rPr>
      </w:pPr>
    </w:p>
    <w:p w:rsidR="00F841AE" w:rsidRPr="00F841AE" w:rsidRDefault="00F841AE" w:rsidP="00F841AE">
      <w:pPr>
        <w:rPr>
          <w:rFonts w:ascii="Bookman Old Style" w:hAnsi="Bookman Old Style"/>
        </w:rPr>
      </w:pPr>
    </w:p>
    <w:p w:rsidR="00F841AE" w:rsidRPr="00F841AE" w:rsidRDefault="00F841AE" w:rsidP="00F841AE">
      <w:pPr>
        <w:rPr>
          <w:rFonts w:ascii="Bookman Old Style" w:hAnsi="Bookman Old Style"/>
        </w:rPr>
      </w:pPr>
    </w:p>
    <w:p w:rsidR="00F841AE" w:rsidRPr="00F841AE" w:rsidRDefault="00F841AE" w:rsidP="00F841AE">
      <w:pPr>
        <w:rPr>
          <w:rFonts w:ascii="Bookman Old Style" w:hAnsi="Bookman Old Style"/>
        </w:rPr>
      </w:pPr>
    </w:p>
    <w:p w:rsidR="00F841AE" w:rsidRPr="00F841AE" w:rsidRDefault="00F841AE" w:rsidP="00F841AE">
      <w:pPr>
        <w:rPr>
          <w:rFonts w:ascii="Bookman Old Style" w:hAnsi="Bookman Old Style"/>
        </w:rPr>
      </w:pPr>
    </w:p>
    <w:p w:rsidR="00F841AE" w:rsidRPr="00F841AE" w:rsidRDefault="00F841AE" w:rsidP="00F841AE">
      <w:pPr>
        <w:rPr>
          <w:rFonts w:ascii="Bookman Old Style" w:hAnsi="Bookman Old Style"/>
        </w:rPr>
      </w:pPr>
    </w:p>
    <w:p w:rsidR="00F841AE" w:rsidRPr="00F841AE" w:rsidRDefault="00F841AE" w:rsidP="00F841AE">
      <w:pPr>
        <w:rPr>
          <w:rFonts w:ascii="Bookman Old Style" w:hAnsi="Bookman Old Style"/>
        </w:rPr>
      </w:pPr>
    </w:p>
    <w:p w:rsidR="00F841AE" w:rsidRPr="00F841AE" w:rsidRDefault="00F841AE" w:rsidP="00F841AE">
      <w:pPr>
        <w:rPr>
          <w:rFonts w:ascii="Bookman Old Style" w:hAnsi="Bookman Old Style"/>
        </w:rPr>
      </w:pPr>
    </w:p>
    <w:p w:rsidR="00F841AE" w:rsidRPr="00F841AE" w:rsidRDefault="00F841AE" w:rsidP="00F841AE">
      <w:pPr>
        <w:rPr>
          <w:rFonts w:ascii="Bookman Old Style" w:hAnsi="Bookman Old Style"/>
        </w:rPr>
      </w:pPr>
    </w:p>
    <w:p w:rsidR="00F841AE" w:rsidRDefault="00F841AE" w:rsidP="00F841AE">
      <w:pPr>
        <w:rPr>
          <w:rFonts w:ascii="Bookman Old Style" w:hAnsi="Bookman Old Style"/>
        </w:rPr>
      </w:pPr>
    </w:p>
    <w:p w:rsidR="00C824DD" w:rsidRDefault="00C824DD" w:rsidP="00C824DD">
      <w:pPr>
        <w:spacing w:after="0" w:line="240" w:lineRule="auto"/>
        <w:jc w:val="center"/>
        <w:rPr>
          <w:rFonts w:ascii="Bookman Old Style" w:eastAsia="Times New Roman" w:hAnsi="Bookman Old Style" w:cs="Times New Roman"/>
          <w:lang w:eastAsia="en-PH"/>
        </w:rPr>
      </w:pPr>
    </w:p>
    <w:p w:rsidR="00C824DD" w:rsidRDefault="00C824DD" w:rsidP="00C824DD">
      <w:pPr>
        <w:spacing w:after="0" w:line="240" w:lineRule="auto"/>
        <w:jc w:val="center"/>
        <w:rPr>
          <w:rFonts w:ascii="Bookman Old Style" w:eastAsia="Times New Roman" w:hAnsi="Bookman Old Style" w:cs="Times New Roman"/>
          <w:lang w:eastAsia="en-PH"/>
        </w:rPr>
      </w:pPr>
    </w:p>
    <w:p w:rsidR="00F841AE" w:rsidRPr="00F841AE" w:rsidRDefault="00F841AE" w:rsidP="00C824DD">
      <w:pPr>
        <w:spacing w:after="0" w:line="240" w:lineRule="auto"/>
        <w:jc w:val="center"/>
        <w:rPr>
          <w:rFonts w:ascii="Bookman Old Style" w:eastAsia="Times New Roman" w:hAnsi="Bookman Old Style" w:cs="Times New Roman"/>
          <w:b/>
          <w:bCs/>
          <w:color w:val="000000"/>
          <w:lang w:eastAsia="en-PH"/>
        </w:rPr>
        <w:sectPr w:rsidR="00F841AE" w:rsidRPr="00F841AE" w:rsidSect="00F841AE">
          <w:pgSz w:w="12240" w:h="15840" w:code="1"/>
          <w:pgMar w:top="1440" w:right="1440" w:bottom="1440" w:left="1440" w:header="720" w:footer="720" w:gutter="720"/>
          <w:cols w:space="540"/>
          <w:docGrid w:linePitch="360"/>
        </w:sectPr>
      </w:pPr>
      <w:r>
        <w:rPr>
          <w:rFonts w:ascii="Bookman Old Style" w:eastAsia="Times New Roman" w:hAnsi="Bookman Old Style" w:cs="Times New Roman"/>
          <w:lang w:eastAsia="en-PH"/>
        </w:rPr>
        <w:t xml:space="preserve">(Upper left to lower right): Jaqueline L. Torres, Kathreen Ann G. Silen, Frances Mae N. </w:t>
      </w:r>
      <w:proofErr w:type="spellStart"/>
      <w:r>
        <w:rPr>
          <w:rFonts w:ascii="Bookman Old Style" w:eastAsia="Times New Roman" w:hAnsi="Bookman Old Style" w:cs="Times New Roman"/>
          <w:lang w:eastAsia="en-PH"/>
        </w:rPr>
        <w:t>Sabado</w:t>
      </w:r>
      <w:proofErr w:type="spellEnd"/>
      <w:r>
        <w:rPr>
          <w:rFonts w:ascii="Bookman Old Style" w:eastAsia="Times New Roman" w:hAnsi="Bookman Old Style" w:cs="Times New Roman"/>
          <w:lang w:eastAsia="en-PH"/>
        </w:rPr>
        <w:t xml:space="preserve">, Helga Denise B. Galo, Kenneth Van L. </w:t>
      </w:r>
      <w:proofErr w:type="spellStart"/>
      <w:r>
        <w:rPr>
          <w:rFonts w:ascii="Bookman Old Style" w:eastAsia="Times New Roman" w:hAnsi="Bookman Old Style" w:cs="Times New Roman"/>
          <w:lang w:eastAsia="en-PH"/>
        </w:rPr>
        <w:t>Alimorong</w:t>
      </w:r>
      <w:proofErr w:type="spellEnd"/>
      <w:r>
        <w:rPr>
          <w:rFonts w:ascii="Bookman Old Style" w:eastAsia="Times New Roman" w:hAnsi="Bookman Old Style" w:cs="Times New Roman"/>
          <w:lang w:eastAsia="en-PH"/>
        </w:rPr>
        <w:t xml:space="preserve">, </w:t>
      </w:r>
      <w:proofErr w:type="spellStart"/>
      <w:r>
        <w:rPr>
          <w:rFonts w:ascii="Bookman Old Style" w:eastAsia="Times New Roman" w:hAnsi="Bookman Old Style" w:cs="Times New Roman"/>
          <w:lang w:eastAsia="en-PH"/>
        </w:rPr>
        <w:t>Jefren</w:t>
      </w:r>
      <w:proofErr w:type="spellEnd"/>
      <w:r>
        <w:rPr>
          <w:rFonts w:ascii="Bookman Old Style" w:eastAsia="Times New Roman" w:hAnsi="Bookman Old Style" w:cs="Times New Roman"/>
          <w:lang w:eastAsia="en-PH"/>
        </w:rPr>
        <w:t xml:space="preserve"> R. Aguilar, Ralph </w:t>
      </w:r>
      <w:proofErr w:type="spellStart"/>
      <w:r>
        <w:rPr>
          <w:rFonts w:ascii="Bookman Old Style" w:eastAsia="Times New Roman" w:hAnsi="Bookman Old Style" w:cs="Times New Roman"/>
          <w:lang w:eastAsia="en-PH"/>
        </w:rPr>
        <w:t>Daphene</w:t>
      </w:r>
      <w:proofErr w:type="spellEnd"/>
      <w:r>
        <w:rPr>
          <w:rFonts w:ascii="Bookman Old Style" w:eastAsia="Times New Roman" w:hAnsi="Bookman Old Style" w:cs="Times New Roman"/>
          <w:lang w:eastAsia="en-PH"/>
        </w:rPr>
        <w:t xml:space="preserve"> B. </w:t>
      </w:r>
      <w:proofErr w:type="spellStart"/>
      <w:r>
        <w:rPr>
          <w:rFonts w:ascii="Bookman Old Style" w:eastAsia="Times New Roman" w:hAnsi="Bookman Old Style" w:cs="Times New Roman"/>
          <w:lang w:eastAsia="en-PH"/>
        </w:rPr>
        <w:t>Bangsail</w:t>
      </w:r>
      <w:proofErr w:type="spellEnd"/>
      <w:r>
        <w:rPr>
          <w:rFonts w:ascii="Bookman Old Style" w:eastAsia="Times New Roman" w:hAnsi="Bookman Old Style" w:cs="Times New Roman"/>
          <w:lang w:eastAsia="en-PH"/>
        </w:rPr>
        <w:t xml:space="preserve">, Mark Herbert D. </w:t>
      </w:r>
      <w:proofErr w:type="spellStart"/>
      <w:r>
        <w:rPr>
          <w:rFonts w:ascii="Bookman Old Style" w:eastAsia="Times New Roman" w:hAnsi="Bookman Old Style" w:cs="Times New Roman"/>
          <w:lang w:eastAsia="en-PH"/>
        </w:rPr>
        <w:t>Cabuang</w:t>
      </w:r>
      <w:proofErr w:type="spellEnd"/>
    </w:p>
    <w:p w:rsidR="00C51E40" w:rsidRPr="00C51E40" w:rsidRDefault="00C51E40" w:rsidP="00C824DD">
      <w:pPr>
        <w:spacing w:after="0" w:line="240" w:lineRule="auto"/>
        <w:rPr>
          <w:rFonts w:ascii="Bookman Old Style" w:eastAsia="Times New Roman" w:hAnsi="Bookman Old Style" w:cs="Times New Roman"/>
          <w:b/>
          <w:bCs/>
          <w:color w:val="000000"/>
          <w:lang w:eastAsia="en-PH"/>
        </w:rPr>
      </w:pPr>
    </w:p>
    <w:sectPr w:rsidR="00C51E40" w:rsidRPr="00C51E40" w:rsidSect="00022CDC">
      <w:pgSz w:w="12240" w:h="18720"/>
      <w:pgMar w:top="1440" w:right="1440" w:bottom="1440" w:left="1440" w:header="720" w:footer="720" w:gutter="720"/>
      <w:cols w:num="2" w:space="5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51E40"/>
    <w:rsid w:val="00010312"/>
    <w:rsid w:val="00022CDC"/>
    <w:rsid w:val="000462DF"/>
    <w:rsid w:val="00136124"/>
    <w:rsid w:val="001B7E3F"/>
    <w:rsid w:val="002E094B"/>
    <w:rsid w:val="003111C2"/>
    <w:rsid w:val="00372C57"/>
    <w:rsid w:val="00424C49"/>
    <w:rsid w:val="00532B9C"/>
    <w:rsid w:val="00544D77"/>
    <w:rsid w:val="005D11D2"/>
    <w:rsid w:val="005D7A85"/>
    <w:rsid w:val="005E5CC4"/>
    <w:rsid w:val="00634851"/>
    <w:rsid w:val="0068247C"/>
    <w:rsid w:val="00714967"/>
    <w:rsid w:val="0079068D"/>
    <w:rsid w:val="00836B34"/>
    <w:rsid w:val="009833EE"/>
    <w:rsid w:val="00A63D9D"/>
    <w:rsid w:val="00AC0700"/>
    <w:rsid w:val="00B25745"/>
    <w:rsid w:val="00B6028C"/>
    <w:rsid w:val="00BF03B6"/>
    <w:rsid w:val="00C51E40"/>
    <w:rsid w:val="00C52D7B"/>
    <w:rsid w:val="00C757AA"/>
    <w:rsid w:val="00C824DD"/>
    <w:rsid w:val="00CB29D6"/>
    <w:rsid w:val="00D06226"/>
    <w:rsid w:val="00D639CA"/>
    <w:rsid w:val="00DC5298"/>
    <w:rsid w:val="00F0318E"/>
    <w:rsid w:val="00F25C66"/>
    <w:rsid w:val="00F40324"/>
    <w:rsid w:val="00F77CED"/>
    <w:rsid w:val="00F841AE"/>
    <w:rsid w:val="00FA218A"/>
    <w:rsid w:val="00FA3A3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5CBBA7-35B7-43A2-B1B3-EDD963EA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851"/>
  </w:style>
  <w:style w:type="paragraph" w:styleId="Heading1">
    <w:name w:val="heading 1"/>
    <w:basedOn w:val="Normal"/>
    <w:next w:val="Normal"/>
    <w:link w:val="Heading1Char"/>
    <w:uiPriority w:val="9"/>
    <w:qFormat/>
    <w:rsid w:val="00836B34"/>
    <w:pPr>
      <w:spacing w:after="0" w:line="240" w:lineRule="auto"/>
      <w:contextualSpacing/>
      <w:outlineLvl w:val="0"/>
    </w:pPr>
    <w:rPr>
      <w:rFonts w:ascii="Bookman Old Style" w:eastAsia="Trebuchet MS" w:hAnsi="Bookman Old Style" w:cs="Trebuchet MS"/>
      <w:b/>
      <w:color w:val="000000"/>
      <w:szCs w:val="2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1E4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C51E40"/>
  </w:style>
  <w:style w:type="paragraph" w:styleId="BalloonText">
    <w:name w:val="Balloon Text"/>
    <w:basedOn w:val="Normal"/>
    <w:link w:val="BalloonTextChar"/>
    <w:uiPriority w:val="99"/>
    <w:semiHidden/>
    <w:unhideWhenUsed/>
    <w:rsid w:val="00C51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40"/>
    <w:rPr>
      <w:rFonts w:ascii="Tahoma" w:hAnsi="Tahoma" w:cs="Tahoma"/>
      <w:sz w:val="16"/>
      <w:szCs w:val="16"/>
    </w:rPr>
  </w:style>
  <w:style w:type="character" w:customStyle="1" w:styleId="Heading1Char">
    <w:name w:val="Heading 1 Char"/>
    <w:basedOn w:val="DefaultParagraphFont"/>
    <w:link w:val="Heading1"/>
    <w:uiPriority w:val="9"/>
    <w:rsid w:val="00836B34"/>
    <w:rPr>
      <w:rFonts w:ascii="Bookman Old Style" w:eastAsia="Trebuchet MS" w:hAnsi="Bookman Old Style" w:cs="Trebuchet MS"/>
      <w:b/>
      <w:color w:val="000000"/>
      <w:szCs w:val="20"/>
      <w:lang w:eastAsia="en-PH"/>
    </w:rPr>
  </w:style>
  <w:style w:type="character" w:styleId="Hyperlink">
    <w:name w:val="Hyperlink"/>
    <w:basedOn w:val="DefaultParagraphFont"/>
    <w:uiPriority w:val="99"/>
    <w:unhideWhenUsed/>
    <w:rsid w:val="00836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127709">
      <w:bodyDiv w:val="1"/>
      <w:marLeft w:val="0"/>
      <w:marRight w:val="0"/>
      <w:marTop w:val="0"/>
      <w:marBottom w:val="0"/>
      <w:divBdr>
        <w:top w:val="none" w:sz="0" w:space="0" w:color="auto"/>
        <w:left w:val="none" w:sz="0" w:space="0" w:color="auto"/>
        <w:bottom w:val="none" w:sz="0" w:space="0" w:color="auto"/>
        <w:right w:val="none" w:sz="0" w:space="0" w:color="auto"/>
      </w:divBdr>
    </w:div>
    <w:div w:id="546526222">
      <w:bodyDiv w:val="1"/>
      <w:marLeft w:val="0"/>
      <w:marRight w:val="0"/>
      <w:marTop w:val="0"/>
      <w:marBottom w:val="0"/>
      <w:divBdr>
        <w:top w:val="none" w:sz="0" w:space="0" w:color="auto"/>
        <w:left w:val="none" w:sz="0" w:space="0" w:color="auto"/>
        <w:bottom w:val="none" w:sz="0" w:space="0" w:color="auto"/>
        <w:right w:val="none" w:sz="0" w:space="0" w:color="auto"/>
      </w:divBdr>
    </w:div>
    <w:div w:id="1574124504">
      <w:bodyDiv w:val="1"/>
      <w:marLeft w:val="0"/>
      <w:marRight w:val="0"/>
      <w:marTop w:val="0"/>
      <w:marBottom w:val="0"/>
      <w:divBdr>
        <w:top w:val="none" w:sz="0" w:space="0" w:color="auto"/>
        <w:left w:val="none" w:sz="0" w:space="0" w:color="auto"/>
        <w:bottom w:val="none" w:sz="0" w:space="0" w:color="auto"/>
        <w:right w:val="none" w:sz="0" w:space="0" w:color="auto"/>
      </w:divBdr>
      <w:divsChild>
        <w:div w:id="1260454045">
          <w:marLeft w:val="0"/>
          <w:marRight w:val="0"/>
          <w:marTop w:val="0"/>
          <w:marBottom w:val="0"/>
          <w:divBdr>
            <w:top w:val="none" w:sz="0" w:space="0" w:color="auto"/>
            <w:left w:val="none" w:sz="0" w:space="0" w:color="auto"/>
            <w:bottom w:val="none" w:sz="0" w:space="0" w:color="auto"/>
            <w:right w:val="none" w:sz="0" w:space="0" w:color="auto"/>
          </w:divBdr>
        </w:div>
        <w:div w:id="271208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gagalo1994@gmail.com" TargetMode="External"/><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rdbangsail@gmail.com" TargetMode="External"/><Relationship Id="rId12" Type="http://schemas.openxmlformats.org/officeDocument/2006/relationships/image" Target="media/image1.png"/><Relationship Id="rId17" Type="http://schemas.openxmlformats.org/officeDocument/2006/relationships/hyperlink" Target="http://www.programmableweb.com/api/fowiz-sms-integration" TargetMode="External"/><Relationship Id="rId2" Type="http://schemas.openxmlformats.org/officeDocument/2006/relationships/styles" Target="styles.xml"/><Relationship Id="rId16" Type="http://schemas.openxmlformats.org/officeDocument/2006/relationships/hyperlink" Target="http://irisid.com/download/news/Smart_Cards_and_Biometrics_03011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enneth101795@gmail.com" TargetMode="External"/><Relationship Id="rId11" Type="http://schemas.openxmlformats.org/officeDocument/2006/relationships/hyperlink" Target="mailto:jaqueline21.torres@gmail.com" TargetMode="External"/><Relationship Id="rId5" Type="http://schemas.openxmlformats.org/officeDocument/2006/relationships/hyperlink" Target="mailto:jefren.aguilar@gmail.com" TargetMode="External"/><Relationship Id="rId15" Type="http://schemas.openxmlformats.org/officeDocument/2006/relationships/hyperlink" Target="http://www.qmetry.com/incremental.html" TargetMode="External"/><Relationship Id="rId10" Type="http://schemas.openxmlformats.org/officeDocument/2006/relationships/hyperlink" Target="mailto:katkat.silen@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rances.sabado@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A6665-73ED-4103-A831-EFF97B2CE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Kathreen Ann Silen</dc:creator>
  <cp:lastModifiedBy>Kathreen Ann Silen</cp:lastModifiedBy>
  <cp:revision>2</cp:revision>
  <dcterms:created xsi:type="dcterms:W3CDTF">2015-06-01T13:27:00Z</dcterms:created>
  <dcterms:modified xsi:type="dcterms:W3CDTF">2015-06-01T13:27:00Z</dcterms:modified>
</cp:coreProperties>
</file>