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8D0" w:rsidRPr="001F2206" w:rsidRDefault="00A171E6" w:rsidP="000C5042">
      <w:pPr>
        <w:pStyle w:val="NoSpacing"/>
        <w:jc w:val="center"/>
        <w:rPr>
          <w:rFonts w:ascii="Times New Roman" w:hAnsi="Times New Roman" w:cs="Times New Roman"/>
          <w:b/>
          <w:sz w:val="28"/>
          <w:lang w:val="en-US"/>
        </w:rPr>
      </w:pPr>
      <w:r w:rsidRPr="001F2206">
        <w:rPr>
          <w:rFonts w:ascii="Bookman Old Style" w:eastAsia="Times New Roman" w:hAnsi="Bookman Old Style" w:cs="Times New Roman"/>
          <w:b/>
          <w:noProof/>
          <w:sz w:val="20"/>
          <w:szCs w:val="20"/>
          <w:lang w:eastAsia="en-PH"/>
        </w:rPr>
        <mc:AlternateContent>
          <mc:Choice Requires="wps">
            <w:drawing>
              <wp:anchor distT="0" distB="0" distL="114300" distR="114300" simplePos="0" relativeHeight="251659264" behindDoc="0" locked="0" layoutInCell="1" allowOverlap="1" wp14:anchorId="1CE448F2" wp14:editId="7CCF217C">
                <wp:simplePos x="0" y="0"/>
                <wp:positionH relativeFrom="margin">
                  <wp:align>right</wp:align>
                </wp:positionH>
                <wp:positionV relativeFrom="paragraph">
                  <wp:posOffset>-590550</wp:posOffset>
                </wp:positionV>
                <wp:extent cx="914400" cy="340242"/>
                <wp:effectExtent l="0" t="0" r="19050" b="22225"/>
                <wp:wrapNone/>
                <wp:docPr id="1" name="Text Box 1"/>
                <wp:cNvGraphicFramePr/>
                <a:graphic xmlns:a="http://schemas.openxmlformats.org/drawingml/2006/main">
                  <a:graphicData uri="http://schemas.microsoft.com/office/word/2010/wordprocessingShape">
                    <wps:wsp>
                      <wps:cNvSpPr txBox="1"/>
                      <wps:spPr>
                        <a:xfrm>
                          <a:off x="0" y="0"/>
                          <a:ext cx="914400" cy="340242"/>
                        </a:xfrm>
                        <a:prstGeom prst="rect">
                          <a:avLst/>
                        </a:prstGeom>
                        <a:solidFill>
                          <a:sysClr val="window" lastClr="FFFFFF"/>
                        </a:solidFill>
                        <a:ln w="6350">
                          <a:solidFill>
                            <a:prstClr val="black"/>
                          </a:solidFill>
                        </a:ln>
                      </wps:spPr>
                      <wps:txbx>
                        <w:txbxContent>
                          <w:p w:rsidR="00A171E6" w:rsidRPr="00B9095D" w:rsidRDefault="00A171E6" w:rsidP="00A171E6">
                            <w:pPr>
                              <w:rPr>
                                <w:rFonts w:ascii="Bookman Old Style" w:hAnsi="Bookman Old Style"/>
                                <w:b/>
                                <w:sz w:val="28"/>
                              </w:rPr>
                            </w:pPr>
                            <w:r w:rsidRPr="00B9095D">
                              <w:rPr>
                                <w:rFonts w:ascii="Bookman Old Style" w:hAnsi="Bookman Old Style"/>
                                <w:b/>
                                <w:sz w:val="28"/>
                              </w:rPr>
                              <w:t>ANNEX “</w:t>
                            </w:r>
                            <w:r w:rsidR="00B17279">
                              <w:rPr>
                                <w:rFonts w:ascii="Bookman Old Style" w:hAnsi="Bookman Old Style"/>
                                <w:b/>
                                <w:sz w:val="28"/>
                              </w:rPr>
                              <w:t>A-2</w:t>
                            </w:r>
                            <w:r w:rsidRPr="00B9095D">
                              <w:rPr>
                                <w:rFonts w:ascii="Bookman Old Style" w:hAnsi="Bookman Old Style"/>
                                <w:b/>
                                <w:sz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E448F2" id="_x0000_t202" coordsize="21600,21600" o:spt="202" path="m,l,21600r21600,l21600,xe">
                <v:stroke joinstyle="miter"/>
                <v:path gradientshapeok="t" o:connecttype="rect"/>
              </v:shapetype>
              <v:shape id="Text Box 1" o:spid="_x0000_s1026" type="#_x0000_t202" style="position:absolute;left:0;text-align:left;margin-left:20.8pt;margin-top:-46.5pt;width:1in;height:26.8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" fillcolor="window" strokeweight=".5pt">
                <v:textbox>
                  <w:txbxContent>
                    <w:p w:rsidR="00A171E6" w:rsidRPr="00B9095D" w:rsidRDefault="00A171E6" w:rsidP="00A171E6">
                      <w:pPr>
                        <w:rPr>
                          <w:rFonts w:ascii="Bookman Old Style" w:hAnsi="Bookman Old Style"/>
                          <w:b/>
                          <w:sz w:val="28"/>
                        </w:rPr>
                      </w:pPr>
                      <w:r w:rsidRPr="00B9095D">
                        <w:rPr>
                          <w:rFonts w:ascii="Bookman Old Style" w:hAnsi="Bookman Old Style"/>
                          <w:b/>
                          <w:sz w:val="28"/>
                        </w:rPr>
                        <w:t>ANNEX “</w:t>
                      </w:r>
                      <w:r w:rsidR="00B17279">
                        <w:rPr>
                          <w:rFonts w:ascii="Bookman Old Style" w:hAnsi="Bookman Old Style"/>
                          <w:b/>
                          <w:sz w:val="28"/>
                        </w:rPr>
                        <w:t>A-2</w:t>
                      </w:r>
                      <w:r w:rsidRPr="00B9095D">
                        <w:rPr>
                          <w:rFonts w:ascii="Bookman Old Style" w:hAnsi="Bookman Old Style"/>
                          <w:b/>
                          <w:sz w:val="28"/>
                        </w:rPr>
                        <w:t>”</w:t>
                      </w:r>
                    </w:p>
                  </w:txbxContent>
                </v:textbox>
                <w10:wrap anchorx="margin"/>
              </v:shape>
            </w:pict>
          </mc:Fallback>
        </mc:AlternateContent>
      </w:r>
      <w:r w:rsidR="002D4977" w:rsidRPr="001F2206">
        <w:rPr>
          <w:rFonts w:ascii="Times New Roman" w:hAnsi="Times New Roman" w:cs="Times New Roman"/>
          <w:b/>
          <w:sz w:val="28"/>
          <w:lang w:val="en-US"/>
        </w:rPr>
        <w:t>JOINT SWORN STATEMENT</w:t>
      </w:r>
    </w:p>
    <w:p w:rsidR="008536F3" w:rsidRPr="001F2206" w:rsidRDefault="008536F3" w:rsidP="000C5042">
      <w:pPr>
        <w:pStyle w:val="NoSpacing"/>
        <w:jc w:val="center"/>
        <w:rPr>
          <w:rFonts w:ascii="Times New Roman" w:hAnsi="Times New Roman" w:cs="Times New Roman"/>
          <w:i/>
          <w:sz w:val="24"/>
          <w:lang w:val="en-US"/>
        </w:rPr>
      </w:pPr>
      <w:r w:rsidRPr="001F2206">
        <w:rPr>
          <w:rFonts w:ascii="Times New Roman" w:hAnsi="Times New Roman" w:cs="Times New Roman"/>
          <w:i/>
          <w:sz w:val="24"/>
          <w:lang w:val="en-US"/>
        </w:rPr>
        <w:t>(System/software will be outsourced)</w:t>
      </w:r>
    </w:p>
    <w:p w:rsidR="002D4977" w:rsidRPr="001F2206" w:rsidRDefault="002D4977" w:rsidP="000C5042">
      <w:pPr>
        <w:pStyle w:val="NoSpacing"/>
        <w:rPr>
          <w:rFonts w:ascii="Times New Roman" w:hAnsi="Times New Roman" w:cs="Times New Roman"/>
          <w:b/>
          <w:sz w:val="24"/>
          <w:szCs w:val="24"/>
          <w:lang w:val="en-US"/>
        </w:rPr>
      </w:pPr>
    </w:p>
    <w:p w:rsidR="002D4977" w:rsidRPr="001F2206" w:rsidRDefault="002D4977" w:rsidP="000C5042">
      <w:pPr>
        <w:pStyle w:val="NoSpacing"/>
        <w:rPr>
          <w:rFonts w:ascii="Times New Roman" w:hAnsi="Times New Roman" w:cs="Times New Roman"/>
          <w:sz w:val="24"/>
          <w:szCs w:val="24"/>
          <w:lang w:val="en-US"/>
        </w:rPr>
      </w:pPr>
      <w:r w:rsidRPr="001F2206">
        <w:rPr>
          <w:rFonts w:ascii="Times New Roman" w:hAnsi="Times New Roman" w:cs="Times New Roman"/>
          <w:sz w:val="24"/>
          <w:szCs w:val="24"/>
          <w:lang w:val="en-US"/>
        </w:rPr>
        <w:t>Republic of the Philippines</w:t>
      </w:r>
    </w:p>
    <w:p w:rsidR="002D4977" w:rsidRPr="001F2206" w:rsidRDefault="002D4977" w:rsidP="000C5042">
      <w:pPr>
        <w:pStyle w:val="NoSpacing"/>
        <w:rPr>
          <w:rFonts w:ascii="Times New Roman" w:hAnsi="Times New Roman" w:cs="Times New Roman"/>
          <w:sz w:val="24"/>
          <w:szCs w:val="24"/>
          <w:lang w:val="en-US"/>
        </w:rPr>
      </w:pPr>
      <w:r w:rsidRPr="001F2206">
        <w:rPr>
          <w:rFonts w:ascii="Times New Roman" w:hAnsi="Times New Roman" w:cs="Times New Roman"/>
          <w:sz w:val="24"/>
          <w:szCs w:val="24"/>
          <w:lang w:val="en-US"/>
        </w:rPr>
        <w:t>Province of _________________</w:t>
      </w:r>
    </w:p>
    <w:p w:rsidR="002D4977" w:rsidRPr="001F2206" w:rsidRDefault="002D4977" w:rsidP="000C5042">
      <w:pPr>
        <w:pStyle w:val="NoSpacing"/>
        <w:rPr>
          <w:rFonts w:ascii="Times New Roman" w:hAnsi="Times New Roman" w:cs="Times New Roman"/>
          <w:sz w:val="24"/>
          <w:szCs w:val="24"/>
          <w:lang w:val="en-US"/>
        </w:rPr>
      </w:pPr>
      <w:r w:rsidRPr="001F2206">
        <w:rPr>
          <w:rFonts w:ascii="Times New Roman" w:hAnsi="Times New Roman" w:cs="Times New Roman"/>
          <w:sz w:val="24"/>
          <w:szCs w:val="24"/>
          <w:lang w:val="en-US"/>
        </w:rPr>
        <w:t>City/Municipality of __________</w:t>
      </w:r>
    </w:p>
    <w:p w:rsidR="002D4977" w:rsidRPr="001F2206" w:rsidRDefault="002D4977" w:rsidP="000C5042">
      <w:pPr>
        <w:pStyle w:val="NoSpacing"/>
        <w:rPr>
          <w:rFonts w:ascii="Times New Roman" w:hAnsi="Times New Roman" w:cs="Times New Roman"/>
          <w:sz w:val="20"/>
          <w:szCs w:val="24"/>
          <w:lang w:val="en-US"/>
        </w:rPr>
      </w:pPr>
    </w:p>
    <w:p w:rsidR="002D4977" w:rsidRPr="001F2206" w:rsidRDefault="002D4977" w:rsidP="000C5042">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ab/>
        <w:t xml:space="preserve">I, </w:t>
      </w:r>
      <w:r w:rsidRPr="001F2206">
        <w:rPr>
          <w:rFonts w:ascii="Times New Roman" w:hAnsi="Times New Roman" w:cs="Times New Roman"/>
          <w:b/>
          <w:i/>
          <w:sz w:val="24"/>
          <w:szCs w:val="24"/>
          <w:u w:val="single"/>
          <w:lang w:val="en-US"/>
        </w:rPr>
        <w:t>(Name of Affiant)</w:t>
      </w:r>
      <w:r w:rsidRPr="001F2206">
        <w:rPr>
          <w:rFonts w:ascii="Times New Roman" w:hAnsi="Times New Roman" w:cs="Times New Roman"/>
          <w:sz w:val="24"/>
          <w:szCs w:val="24"/>
          <w:lang w:val="en-US"/>
        </w:rPr>
        <w:t xml:space="preserve">, </w:t>
      </w:r>
      <w:r w:rsidRPr="001F2206">
        <w:rPr>
          <w:rFonts w:ascii="Times New Roman" w:hAnsi="Times New Roman" w:cs="Times New Roman"/>
          <w:b/>
          <w:i/>
          <w:sz w:val="24"/>
          <w:szCs w:val="24"/>
          <w:u w:val="single"/>
          <w:lang w:val="en-US"/>
        </w:rPr>
        <w:t>(Nationality)</w:t>
      </w:r>
      <w:r w:rsidRPr="001F2206">
        <w:rPr>
          <w:rFonts w:ascii="Times New Roman" w:hAnsi="Times New Roman" w:cs="Times New Roman"/>
          <w:sz w:val="24"/>
          <w:szCs w:val="24"/>
          <w:lang w:val="en-US"/>
        </w:rPr>
        <w:t xml:space="preserve">, of legal age designated as </w:t>
      </w:r>
      <w:r w:rsidRPr="001F2206">
        <w:rPr>
          <w:rFonts w:ascii="Times New Roman" w:hAnsi="Times New Roman" w:cs="Times New Roman"/>
          <w:b/>
          <w:i/>
          <w:sz w:val="24"/>
          <w:szCs w:val="24"/>
          <w:u w:val="single"/>
          <w:lang w:val="en-US"/>
        </w:rPr>
        <w:t>(Position)</w:t>
      </w:r>
      <w:r w:rsidRPr="001F2206">
        <w:rPr>
          <w:rFonts w:ascii="Times New Roman" w:hAnsi="Times New Roman" w:cs="Times New Roman"/>
          <w:sz w:val="24"/>
          <w:szCs w:val="24"/>
          <w:lang w:val="en-US"/>
        </w:rPr>
        <w:t xml:space="preserve">, duly representing </w:t>
      </w:r>
      <w:r w:rsidRPr="001F2206">
        <w:rPr>
          <w:rFonts w:ascii="Times New Roman" w:hAnsi="Times New Roman" w:cs="Times New Roman"/>
          <w:b/>
          <w:i/>
          <w:sz w:val="24"/>
          <w:szCs w:val="24"/>
          <w:u w:val="single"/>
          <w:lang w:val="en-US"/>
        </w:rPr>
        <w:t>(Name of Company/Corporation</w:t>
      </w:r>
      <w:r w:rsidR="00303832" w:rsidRPr="001F2206">
        <w:rPr>
          <w:rFonts w:ascii="Times New Roman" w:hAnsi="Times New Roman" w:cs="Times New Roman"/>
          <w:b/>
          <w:i/>
          <w:sz w:val="24"/>
          <w:szCs w:val="24"/>
          <w:u w:val="single"/>
          <w:lang w:val="en-US"/>
        </w:rPr>
        <w:t>)</w:t>
      </w:r>
      <w:r w:rsidR="00303832" w:rsidRPr="001F2206">
        <w:rPr>
          <w:rFonts w:ascii="Times New Roman" w:hAnsi="Times New Roman" w:cs="Times New Roman"/>
          <w:b/>
          <w:i/>
          <w:sz w:val="24"/>
          <w:szCs w:val="24"/>
          <w:lang w:val="en-US"/>
        </w:rPr>
        <w:t xml:space="preserve">, </w:t>
      </w:r>
      <w:r w:rsidR="00303832" w:rsidRPr="001F2206">
        <w:rPr>
          <w:rFonts w:ascii="Times New Roman" w:hAnsi="Times New Roman" w:cs="Times New Roman"/>
          <w:sz w:val="24"/>
          <w:szCs w:val="24"/>
          <w:lang w:val="en-US"/>
        </w:rPr>
        <w:t xml:space="preserve">the </w:t>
      </w:r>
      <w:r w:rsidRPr="001F2206">
        <w:rPr>
          <w:rFonts w:ascii="Times New Roman" w:hAnsi="Times New Roman" w:cs="Times New Roman"/>
          <w:sz w:val="24"/>
          <w:szCs w:val="24"/>
          <w:lang w:val="en-US"/>
        </w:rPr>
        <w:t>use</w:t>
      </w:r>
      <w:r w:rsidR="00303832" w:rsidRPr="001F2206">
        <w:rPr>
          <w:rFonts w:ascii="Times New Roman" w:hAnsi="Times New Roman" w:cs="Times New Roman"/>
          <w:sz w:val="24"/>
          <w:szCs w:val="24"/>
          <w:lang w:val="en-US"/>
        </w:rPr>
        <w:t>r</w:t>
      </w:r>
      <w:r w:rsidRPr="001F2206">
        <w:rPr>
          <w:rFonts w:ascii="Times New Roman" w:hAnsi="Times New Roman" w:cs="Times New Roman"/>
          <w:sz w:val="24"/>
          <w:szCs w:val="24"/>
          <w:lang w:val="en-US"/>
        </w:rPr>
        <w:t xml:space="preserve"> </w:t>
      </w:r>
      <w:r w:rsidR="00303832" w:rsidRPr="001F2206">
        <w:rPr>
          <w:rFonts w:ascii="Times New Roman" w:hAnsi="Times New Roman" w:cs="Times New Roman"/>
          <w:sz w:val="24"/>
          <w:szCs w:val="24"/>
          <w:lang w:val="en-US"/>
        </w:rPr>
        <w:t xml:space="preserve">of </w:t>
      </w:r>
      <w:r w:rsidRPr="001F2206">
        <w:rPr>
          <w:rFonts w:ascii="Times New Roman" w:hAnsi="Times New Roman" w:cs="Times New Roman"/>
          <w:sz w:val="24"/>
          <w:szCs w:val="24"/>
          <w:lang w:val="en-US"/>
        </w:rPr>
        <w:t xml:space="preserve">the Computerized Accounting System and/or its Components thereof, with business address located at __________________________, engaged in </w:t>
      </w:r>
      <w:r w:rsidRPr="001F2206">
        <w:rPr>
          <w:rFonts w:ascii="Times New Roman" w:hAnsi="Times New Roman" w:cs="Times New Roman"/>
          <w:b/>
          <w:i/>
          <w:sz w:val="24"/>
          <w:szCs w:val="24"/>
          <w:u w:val="single"/>
          <w:lang w:val="en-US"/>
        </w:rPr>
        <w:t>(Line of Business)</w:t>
      </w:r>
      <w:r w:rsidRPr="001F2206">
        <w:rPr>
          <w:rFonts w:ascii="Times New Roman" w:hAnsi="Times New Roman" w:cs="Times New Roman"/>
          <w:sz w:val="24"/>
          <w:szCs w:val="24"/>
          <w:lang w:val="en-US"/>
        </w:rPr>
        <w:t xml:space="preserve"> and existing under </w:t>
      </w:r>
      <w:r w:rsidRPr="001F2206">
        <w:rPr>
          <w:rFonts w:ascii="Times New Roman" w:hAnsi="Times New Roman" w:cs="Times New Roman"/>
          <w:b/>
          <w:i/>
          <w:sz w:val="24"/>
          <w:szCs w:val="24"/>
          <w:u w:val="single"/>
          <w:lang w:val="en-US"/>
        </w:rPr>
        <w:t>(Business Name)</w:t>
      </w:r>
      <w:r w:rsidRPr="001F2206">
        <w:rPr>
          <w:rFonts w:ascii="Times New Roman" w:hAnsi="Times New Roman" w:cs="Times New Roman"/>
          <w:sz w:val="24"/>
          <w:szCs w:val="24"/>
          <w:lang w:val="en-US"/>
        </w:rPr>
        <w:t xml:space="preserve">, with </w:t>
      </w:r>
      <w:r w:rsidRPr="001F2206">
        <w:rPr>
          <w:rFonts w:ascii="Times New Roman" w:hAnsi="Times New Roman" w:cs="Times New Roman"/>
          <w:b/>
          <w:i/>
          <w:sz w:val="24"/>
          <w:szCs w:val="24"/>
          <w:u w:val="single"/>
          <w:lang w:val="en-US"/>
        </w:rPr>
        <w:t>(VAT/Non-VAT Registered)</w:t>
      </w:r>
      <w:r w:rsidRPr="001F2206">
        <w:rPr>
          <w:rFonts w:ascii="Times New Roman" w:hAnsi="Times New Roman" w:cs="Times New Roman"/>
          <w:sz w:val="24"/>
          <w:szCs w:val="24"/>
          <w:lang w:val="en-US"/>
        </w:rPr>
        <w:t xml:space="preserve"> TIN </w:t>
      </w:r>
      <w:r w:rsidRPr="001F2206">
        <w:rPr>
          <w:rFonts w:ascii="Times New Roman" w:hAnsi="Times New Roman" w:cs="Times New Roman"/>
          <w:sz w:val="24"/>
          <w:szCs w:val="24"/>
          <w:lang w:val="en-US"/>
        </w:rPr>
        <w:softHyphen/>
        <w:t>_______________________</w:t>
      </w:r>
      <w:r w:rsidR="00CC6A62" w:rsidRPr="001F2206">
        <w:rPr>
          <w:rFonts w:ascii="Times New Roman" w:hAnsi="Times New Roman" w:cs="Times New Roman"/>
          <w:sz w:val="24"/>
          <w:szCs w:val="24"/>
          <w:lang w:val="en-US"/>
        </w:rPr>
        <w:t xml:space="preserve"> referred hereto as “Taxpayer/Client”</w:t>
      </w:r>
      <w:r w:rsidRPr="001F2206">
        <w:rPr>
          <w:rFonts w:ascii="Times New Roman" w:hAnsi="Times New Roman" w:cs="Times New Roman"/>
          <w:sz w:val="24"/>
          <w:szCs w:val="24"/>
          <w:lang w:val="en-US"/>
        </w:rPr>
        <w:t>.</w:t>
      </w:r>
    </w:p>
    <w:p w:rsidR="002D4977" w:rsidRPr="001F2206" w:rsidRDefault="002D4977" w:rsidP="000C5042">
      <w:pPr>
        <w:pStyle w:val="NoSpacing"/>
        <w:jc w:val="both"/>
        <w:rPr>
          <w:rFonts w:ascii="Times New Roman" w:hAnsi="Times New Roman" w:cs="Times New Roman"/>
          <w:sz w:val="20"/>
          <w:szCs w:val="24"/>
          <w:lang w:val="en-US"/>
        </w:rPr>
      </w:pPr>
    </w:p>
    <w:p w:rsidR="002D4977" w:rsidRPr="001F2206" w:rsidRDefault="002D4977" w:rsidP="000C5042">
      <w:pPr>
        <w:pStyle w:val="NoSpacing"/>
        <w:jc w:val="center"/>
        <w:rPr>
          <w:rFonts w:ascii="Times New Roman" w:hAnsi="Times New Roman" w:cs="Times New Roman"/>
          <w:b/>
          <w:sz w:val="24"/>
          <w:szCs w:val="24"/>
          <w:lang w:val="en-US"/>
        </w:rPr>
      </w:pPr>
      <w:r w:rsidRPr="001F2206">
        <w:rPr>
          <w:rFonts w:ascii="Times New Roman" w:hAnsi="Times New Roman" w:cs="Times New Roman"/>
          <w:b/>
          <w:sz w:val="24"/>
          <w:szCs w:val="24"/>
          <w:lang w:val="en-US"/>
        </w:rPr>
        <w:t>-and-</w:t>
      </w:r>
    </w:p>
    <w:p w:rsidR="002D4977" w:rsidRPr="001F2206" w:rsidRDefault="002D4977" w:rsidP="000C5042">
      <w:pPr>
        <w:pStyle w:val="NoSpacing"/>
        <w:rPr>
          <w:rFonts w:ascii="Times New Roman" w:hAnsi="Times New Roman" w:cs="Times New Roman"/>
          <w:b/>
          <w:sz w:val="20"/>
          <w:szCs w:val="24"/>
          <w:lang w:val="en-US"/>
        </w:rPr>
      </w:pPr>
    </w:p>
    <w:p w:rsidR="002D4977" w:rsidRPr="001F2206" w:rsidRDefault="002D4977" w:rsidP="000C5042">
      <w:pPr>
        <w:pStyle w:val="NoSpacing"/>
        <w:jc w:val="both"/>
        <w:rPr>
          <w:rFonts w:ascii="Times New Roman" w:hAnsi="Times New Roman" w:cs="Times New Roman"/>
          <w:sz w:val="24"/>
          <w:szCs w:val="24"/>
          <w:lang w:val="en-US"/>
        </w:rPr>
      </w:pPr>
      <w:r w:rsidRPr="001F2206">
        <w:rPr>
          <w:rFonts w:ascii="Times New Roman" w:hAnsi="Times New Roman" w:cs="Times New Roman"/>
          <w:b/>
          <w:sz w:val="24"/>
          <w:szCs w:val="24"/>
          <w:lang w:val="en-US"/>
        </w:rPr>
        <w:tab/>
      </w:r>
      <w:r w:rsidRPr="001F2206">
        <w:rPr>
          <w:rFonts w:ascii="Times New Roman" w:hAnsi="Times New Roman" w:cs="Times New Roman"/>
          <w:sz w:val="24"/>
          <w:szCs w:val="24"/>
          <w:lang w:val="en-US"/>
        </w:rPr>
        <w:t xml:space="preserve">I, </w:t>
      </w:r>
      <w:r w:rsidRPr="001F2206">
        <w:rPr>
          <w:rFonts w:ascii="Times New Roman" w:hAnsi="Times New Roman" w:cs="Times New Roman"/>
          <w:b/>
          <w:i/>
          <w:sz w:val="24"/>
          <w:szCs w:val="24"/>
          <w:u w:val="single"/>
          <w:lang w:val="en-US"/>
        </w:rPr>
        <w:t>(Name of Affiant)</w:t>
      </w:r>
      <w:r w:rsidRPr="001F2206">
        <w:rPr>
          <w:rFonts w:ascii="Times New Roman" w:hAnsi="Times New Roman" w:cs="Times New Roman"/>
          <w:sz w:val="24"/>
          <w:szCs w:val="24"/>
          <w:lang w:val="en-US"/>
        </w:rPr>
        <w:t xml:space="preserve">, </w:t>
      </w:r>
      <w:r w:rsidRPr="001F2206">
        <w:rPr>
          <w:rFonts w:ascii="Times New Roman" w:hAnsi="Times New Roman" w:cs="Times New Roman"/>
          <w:b/>
          <w:i/>
          <w:sz w:val="24"/>
          <w:szCs w:val="24"/>
          <w:u w:val="single"/>
          <w:lang w:val="en-US"/>
        </w:rPr>
        <w:t>(Nationality)</w:t>
      </w:r>
      <w:r w:rsidRPr="001F2206">
        <w:rPr>
          <w:rFonts w:ascii="Times New Roman" w:hAnsi="Times New Roman" w:cs="Times New Roman"/>
          <w:sz w:val="24"/>
          <w:szCs w:val="24"/>
          <w:lang w:val="en-US"/>
        </w:rPr>
        <w:t xml:space="preserve">, of legal age designated as </w:t>
      </w:r>
      <w:r w:rsidRPr="001F2206">
        <w:rPr>
          <w:rFonts w:ascii="Times New Roman" w:hAnsi="Times New Roman" w:cs="Times New Roman"/>
          <w:b/>
          <w:i/>
          <w:sz w:val="24"/>
          <w:szCs w:val="24"/>
          <w:u w:val="single"/>
          <w:lang w:val="en-US"/>
        </w:rPr>
        <w:t>(Position)</w:t>
      </w:r>
      <w:r w:rsidRPr="001F2206">
        <w:rPr>
          <w:rFonts w:ascii="Times New Roman" w:hAnsi="Times New Roman" w:cs="Times New Roman"/>
          <w:sz w:val="24"/>
          <w:szCs w:val="24"/>
          <w:lang w:val="en-US"/>
        </w:rPr>
        <w:t xml:space="preserve">, duly representing </w:t>
      </w:r>
      <w:r w:rsidRPr="001F2206">
        <w:rPr>
          <w:rFonts w:ascii="Times New Roman" w:hAnsi="Times New Roman" w:cs="Times New Roman"/>
          <w:b/>
          <w:i/>
          <w:sz w:val="24"/>
          <w:szCs w:val="24"/>
          <w:u w:val="single"/>
          <w:lang w:val="en-US"/>
        </w:rPr>
        <w:t>(Name of Company/Corporation)</w:t>
      </w:r>
      <w:r w:rsidRPr="001F2206">
        <w:rPr>
          <w:rFonts w:ascii="Times New Roman" w:hAnsi="Times New Roman" w:cs="Times New Roman"/>
          <w:sz w:val="24"/>
          <w:szCs w:val="24"/>
          <w:lang w:val="en-US"/>
        </w:rPr>
        <w:t>, the developer/</w:t>
      </w:r>
      <w:r w:rsidR="00F60E98">
        <w:rPr>
          <w:rFonts w:ascii="Times New Roman" w:hAnsi="Times New Roman" w:cs="Times New Roman"/>
          <w:sz w:val="24"/>
          <w:szCs w:val="24"/>
          <w:lang w:val="en-US"/>
        </w:rPr>
        <w:t>provid</w:t>
      </w:r>
      <w:r w:rsidR="00CC6A62" w:rsidRPr="001F2206">
        <w:rPr>
          <w:rFonts w:ascii="Times New Roman" w:hAnsi="Times New Roman" w:cs="Times New Roman"/>
          <w:sz w:val="24"/>
          <w:szCs w:val="24"/>
          <w:lang w:val="en-US"/>
        </w:rPr>
        <w:t>er</w:t>
      </w:r>
      <w:r w:rsidRPr="001F2206">
        <w:rPr>
          <w:rFonts w:ascii="Times New Roman" w:hAnsi="Times New Roman" w:cs="Times New Roman"/>
          <w:sz w:val="24"/>
          <w:szCs w:val="24"/>
          <w:lang w:val="en-US"/>
        </w:rPr>
        <w:t xml:space="preserve"> of the Computerized Accounting System (CAS) and/or its Components thereof, with business address located at ____________________________</w:t>
      </w:r>
      <w:r w:rsidR="00A80BAF" w:rsidRPr="001F2206">
        <w:rPr>
          <w:rFonts w:ascii="Times New Roman" w:hAnsi="Times New Roman" w:cs="Times New Roman"/>
          <w:sz w:val="24"/>
          <w:szCs w:val="24"/>
          <w:lang w:val="en-US"/>
        </w:rPr>
        <w:t xml:space="preserve">_, engaged in </w:t>
      </w:r>
      <w:r w:rsidR="00A80BAF" w:rsidRPr="001F2206">
        <w:rPr>
          <w:rFonts w:ascii="Times New Roman" w:hAnsi="Times New Roman" w:cs="Times New Roman"/>
          <w:b/>
          <w:i/>
          <w:sz w:val="24"/>
          <w:szCs w:val="24"/>
          <w:u w:val="single"/>
          <w:lang w:val="en-US"/>
        </w:rPr>
        <w:t>(Line of Business)</w:t>
      </w:r>
      <w:r w:rsidR="00A80BAF" w:rsidRPr="001F2206">
        <w:rPr>
          <w:rFonts w:ascii="Times New Roman" w:hAnsi="Times New Roman" w:cs="Times New Roman"/>
          <w:sz w:val="24"/>
          <w:szCs w:val="24"/>
          <w:lang w:val="en-US"/>
        </w:rPr>
        <w:t xml:space="preserve"> and existing under </w:t>
      </w:r>
      <w:r w:rsidR="00A80BAF" w:rsidRPr="001F2206">
        <w:rPr>
          <w:rFonts w:ascii="Times New Roman" w:hAnsi="Times New Roman" w:cs="Times New Roman"/>
          <w:b/>
          <w:i/>
          <w:sz w:val="24"/>
          <w:szCs w:val="24"/>
          <w:u w:val="single"/>
          <w:lang w:val="en-US"/>
        </w:rPr>
        <w:t>(Business Name)</w:t>
      </w:r>
      <w:r w:rsidR="00792458" w:rsidRPr="001F2206">
        <w:rPr>
          <w:rFonts w:ascii="Times New Roman" w:hAnsi="Times New Roman" w:cs="Times New Roman"/>
          <w:sz w:val="24"/>
          <w:szCs w:val="24"/>
          <w:lang w:val="en-US"/>
        </w:rPr>
        <w:t xml:space="preserve">, with </w:t>
      </w:r>
      <w:r w:rsidR="00792458" w:rsidRPr="001F2206">
        <w:rPr>
          <w:rFonts w:ascii="Times New Roman" w:hAnsi="Times New Roman" w:cs="Times New Roman"/>
          <w:b/>
          <w:i/>
          <w:sz w:val="24"/>
          <w:szCs w:val="24"/>
          <w:u w:val="single"/>
          <w:lang w:val="en-US"/>
        </w:rPr>
        <w:t>(VAT/Non-VAT Registered)</w:t>
      </w:r>
      <w:r w:rsidR="00792458" w:rsidRPr="001F2206">
        <w:rPr>
          <w:rFonts w:ascii="Times New Roman" w:hAnsi="Times New Roman" w:cs="Times New Roman"/>
          <w:sz w:val="24"/>
          <w:szCs w:val="24"/>
          <w:lang w:val="en-US"/>
        </w:rPr>
        <w:t xml:space="preserve"> TIN __________________________</w:t>
      </w:r>
      <w:r w:rsidR="00CC6A62" w:rsidRPr="001F2206">
        <w:rPr>
          <w:rFonts w:ascii="Times New Roman" w:hAnsi="Times New Roman" w:cs="Times New Roman"/>
          <w:sz w:val="24"/>
          <w:szCs w:val="24"/>
          <w:lang w:val="en-US"/>
        </w:rPr>
        <w:t xml:space="preserve"> referred hereto as the “Service Provider”</w:t>
      </w:r>
      <w:r w:rsidR="00792458" w:rsidRPr="001F2206">
        <w:rPr>
          <w:rFonts w:ascii="Times New Roman" w:hAnsi="Times New Roman" w:cs="Times New Roman"/>
          <w:sz w:val="24"/>
          <w:szCs w:val="24"/>
          <w:lang w:val="en-US"/>
        </w:rPr>
        <w:t>.</w:t>
      </w:r>
    </w:p>
    <w:p w:rsidR="00792458" w:rsidRPr="001F2206" w:rsidRDefault="00792458" w:rsidP="000C5042">
      <w:pPr>
        <w:pStyle w:val="NoSpacing"/>
        <w:jc w:val="both"/>
        <w:rPr>
          <w:rFonts w:ascii="Times New Roman" w:hAnsi="Times New Roman" w:cs="Times New Roman"/>
          <w:sz w:val="20"/>
          <w:szCs w:val="24"/>
          <w:lang w:val="en-US"/>
        </w:rPr>
      </w:pPr>
    </w:p>
    <w:p w:rsidR="002232ED" w:rsidRPr="001F2206" w:rsidRDefault="00A97329" w:rsidP="000C5042">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ab/>
      </w:r>
      <w:r w:rsidR="00CC6A62" w:rsidRPr="001F2206">
        <w:rPr>
          <w:rFonts w:ascii="Times New Roman" w:hAnsi="Times New Roman" w:cs="Times New Roman"/>
          <w:sz w:val="24"/>
          <w:szCs w:val="24"/>
          <w:lang w:val="en-US"/>
        </w:rPr>
        <w:t>D</w:t>
      </w:r>
      <w:r w:rsidRPr="001F2206">
        <w:rPr>
          <w:rFonts w:ascii="Times New Roman" w:hAnsi="Times New Roman" w:cs="Times New Roman"/>
          <w:sz w:val="24"/>
          <w:szCs w:val="24"/>
          <w:lang w:val="en-US"/>
        </w:rPr>
        <w:t>o hereby voluntarily depose and say that:</w:t>
      </w:r>
    </w:p>
    <w:p w:rsidR="002232ED" w:rsidRPr="001F2206" w:rsidRDefault="002232ED" w:rsidP="000C5042">
      <w:pPr>
        <w:pStyle w:val="NoSpacing"/>
        <w:jc w:val="both"/>
        <w:rPr>
          <w:rFonts w:ascii="Times New Roman" w:hAnsi="Times New Roman" w:cs="Times New Roman"/>
          <w:sz w:val="24"/>
          <w:szCs w:val="24"/>
          <w:lang w:val="en-US"/>
        </w:rPr>
      </w:pPr>
    </w:p>
    <w:p w:rsidR="002232ED" w:rsidRPr="001F2206" w:rsidRDefault="002232ED" w:rsidP="000C5042">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As Taxpayer/Client:</w:t>
      </w:r>
    </w:p>
    <w:p w:rsidR="002232ED" w:rsidRPr="001F2206" w:rsidRDefault="002232ED" w:rsidP="000C5042">
      <w:pPr>
        <w:pStyle w:val="NoSpacing"/>
        <w:jc w:val="both"/>
        <w:rPr>
          <w:rFonts w:ascii="Times New Roman" w:hAnsi="Times New Roman" w:cs="Times New Roman"/>
          <w:sz w:val="24"/>
          <w:szCs w:val="24"/>
          <w:lang w:val="en-US"/>
        </w:rPr>
      </w:pPr>
    </w:p>
    <w:p w:rsidR="00F60E98" w:rsidRDefault="00F60E98" w:rsidP="000C5042">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Shall be responsible to have the system </w:t>
      </w:r>
      <w:r w:rsidR="00D2034A">
        <w:rPr>
          <w:rFonts w:ascii="Times New Roman" w:hAnsi="Times New Roman" w:cs="Times New Roman"/>
          <w:sz w:val="24"/>
          <w:szCs w:val="24"/>
          <w:lang w:val="en-US"/>
        </w:rPr>
        <w:t>be registered with</w:t>
      </w:r>
      <w:r>
        <w:rPr>
          <w:rFonts w:ascii="Times New Roman" w:hAnsi="Times New Roman" w:cs="Times New Roman"/>
          <w:sz w:val="24"/>
          <w:szCs w:val="24"/>
          <w:lang w:val="en-US"/>
        </w:rPr>
        <w:t xml:space="preserve"> BIR</w:t>
      </w:r>
      <w:r w:rsidR="00D2034A">
        <w:rPr>
          <w:rFonts w:ascii="Times New Roman" w:hAnsi="Times New Roman" w:cs="Times New Roman"/>
          <w:sz w:val="24"/>
          <w:szCs w:val="24"/>
          <w:lang w:val="en-US"/>
        </w:rPr>
        <w:t xml:space="preserve"> prior to its use</w:t>
      </w:r>
      <w:r>
        <w:rPr>
          <w:rFonts w:ascii="Times New Roman" w:hAnsi="Times New Roman" w:cs="Times New Roman"/>
          <w:sz w:val="24"/>
          <w:szCs w:val="24"/>
          <w:lang w:val="en-US"/>
        </w:rPr>
        <w:t xml:space="preserve">; </w:t>
      </w:r>
    </w:p>
    <w:p w:rsidR="00F60E98" w:rsidRPr="00F60E98" w:rsidRDefault="00F60E98" w:rsidP="00F60E98">
      <w:pPr>
        <w:pStyle w:val="NoSpacing"/>
        <w:ind w:left="720"/>
        <w:jc w:val="both"/>
        <w:rPr>
          <w:rFonts w:ascii="Times New Roman" w:hAnsi="Times New Roman" w:cs="Times New Roman"/>
          <w:sz w:val="24"/>
          <w:szCs w:val="24"/>
          <w:lang w:val="en-US"/>
        </w:rPr>
      </w:pPr>
    </w:p>
    <w:p w:rsidR="00A97329" w:rsidRPr="001F2206" w:rsidRDefault="00563366" w:rsidP="000C5042">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b/>
          <w:i/>
          <w:sz w:val="24"/>
          <w:szCs w:val="24"/>
          <w:u w:val="single"/>
          <w:lang w:val="en-US"/>
        </w:rPr>
        <w:t>(Name of User)</w:t>
      </w:r>
      <w:r w:rsidRPr="001F2206">
        <w:rPr>
          <w:rFonts w:ascii="Times New Roman" w:hAnsi="Times New Roman" w:cs="Times New Roman"/>
          <w:sz w:val="24"/>
          <w:szCs w:val="24"/>
          <w:lang w:val="en-US"/>
        </w:rPr>
        <w:t xml:space="preserve"> contracted the services of </w:t>
      </w:r>
      <w:r w:rsidRPr="001F2206">
        <w:rPr>
          <w:rFonts w:ascii="Times New Roman" w:hAnsi="Times New Roman" w:cs="Times New Roman"/>
          <w:b/>
          <w:i/>
          <w:sz w:val="24"/>
          <w:szCs w:val="24"/>
          <w:u w:val="single"/>
          <w:lang w:val="en-US"/>
        </w:rPr>
        <w:t>(Name of Developer/</w:t>
      </w:r>
      <w:r w:rsidR="00FF5EA8" w:rsidRPr="001F2206">
        <w:rPr>
          <w:rFonts w:ascii="Times New Roman" w:hAnsi="Times New Roman" w:cs="Times New Roman"/>
          <w:b/>
          <w:i/>
          <w:sz w:val="24"/>
          <w:szCs w:val="24"/>
          <w:u w:val="single"/>
          <w:lang w:val="en-US"/>
        </w:rPr>
        <w:t xml:space="preserve"> Service </w:t>
      </w:r>
      <w:r w:rsidRPr="001F2206">
        <w:rPr>
          <w:rFonts w:ascii="Times New Roman" w:hAnsi="Times New Roman" w:cs="Times New Roman"/>
          <w:b/>
          <w:i/>
          <w:sz w:val="24"/>
          <w:szCs w:val="24"/>
          <w:u w:val="single"/>
          <w:lang w:val="en-US"/>
        </w:rPr>
        <w:t>Provider)</w:t>
      </w:r>
      <w:r w:rsidRPr="001F2206">
        <w:rPr>
          <w:rFonts w:ascii="Times New Roman" w:hAnsi="Times New Roman" w:cs="Times New Roman"/>
          <w:sz w:val="24"/>
          <w:szCs w:val="24"/>
          <w:lang w:val="en-US"/>
        </w:rPr>
        <w:t xml:space="preserve"> for the  </w:t>
      </w:r>
      <w:r w:rsidR="00FF5EA8" w:rsidRPr="001F2206">
        <w:rPr>
          <w:rFonts w:ascii="Times New Roman" w:hAnsi="Times New Roman" w:cs="Times New Roman"/>
          <w:sz w:val="24"/>
          <w:szCs w:val="24"/>
          <w:u w:val="single"/>
          <w:lang w:val="en-US"/>
        </w:rPr>
        <w:t xml:space="preserve">   </w:t>
      </w:r>
      <w:proofErr w:type="gramStart"/>
      <w:r w:rsidR="00FF5EA8" w:rsidRPr="001F2206">
        <w:rPr>
          <w:rFonts w:ascii="Times New Roman" w:hAnsi="Times New Roman" w:cs="Times New Roman"/>
          <w:sz w:val="24"/>
          <w:szCs w:val="24"/>
          <w:u w:val="single"/>
          <w:lang w:val="en-US"/>
        </w:rPr>
        <w:t xml:space="preserve">   </w:t>
      </w:r>
      <w:r w:rsidR="00FF5EA8" w:rsidRPr="001F2206">
        <w:rPr>
          <w:rFonts w:ascii="Times New Roman" w:hAnsi="Times New Roman" w:cs="Times New Roman"/>
          <w:b/>
          <w:i/>
          <w:sz w:val="24"/>
          <w:szCs w:val="24"/>
          <w:u w:val="single"/>
          <w:lang w:val="en-US"/>
        </w:rPr>
        <w:t>(</w:t>
      </w:r>
      <w:proofErr w:type="gramEnd"/>
      <w:r w:rsidR="00FF5EA8" w:rsidRPr="001F2206">
        <w:rPr>
          <w:rFonts w:ascii="Times New Roman" w:hAnsi="Times New Roman" w:cs="Times New Roman"/>
          <w:b/>
          <w:i/>
          <w:sz w:val="24"/>
          <w:szCs w:val="24"/>
          <w:u w:val="single"/>
          <w:lang w:val="en-US"/>
        </w:rPr>
        <w:t>indicate service to be rendered to the taxpayer)</w:t>
      </w:r>
      <w:r w:rsidR="00FF5EA8" w:rsidRPr="001F2206">
        <w:rPr>
          <w:rFonts w:ascii="Times New Roman" w:hAnsi="Times New Roman" w:cs="Times New Roman"/>
          <w:sz w:val="24"/>
          <w:szCs w:val="24"/>
          <w:u w:val="single"/>
          <w:lang w:val="en-US"/>
        </w:rPr>
        <w:t xml:space="preserve">    </w:t>
      </w:r>
      <w:r w:rsidR="00FF5EA8" w:rsidRPr="001F2206">
        <w:rPr>
          <w:rFonts w:ascii="Times New Roman" w:hAnsi="Times New Roman" w:cs="Times New Roman"/>
          <w:sz w:val="24"/>
          <w:szCs w:val="24"/>
          <w:lang w:val="en-US"/>
        </w:rPr>
        <w:t xml:space="preserve"> </w:t>
      </w:r>
      <w:r w:rsidR="000071D4" w:rsidRPr="001F2206">
        <w:rPr>
          <w:rFonts w:ascii="Times New Roman" w:hAnsi="Times New Roman" w:cs="Times New Roman"/>
          <w:sz w:val="24"/>
          <w:szCs w:val="24"/>
          <w:lang w:val="en-US"/>
        </w:rPr>
        <w:t xml:space="preserve">and will use </w:t>
      </w:r>
      <w:r w:rsidRPr="001F2206">
        <w:rPr>
          <w:rFonts w:ascii="Times New Roman" w:hAnsi="Times New Roman" w:cs="Times New Roman"/>
          <w:sz w:val="24"/>
          <w:szCs w:val="24"/>
          <w:lang w:val="en-US"/>
        </w:rPr>
        <w:t xml:space="preserve">the </w:t>
      </w:r>
      <w:r w:rsidR="000071D4" w:rsidRPr="001F2206">
        <w:rPr>
          <w:rFonts w:ascii="Times New Roman" w:hAnsi="Times New Roman" w:cs="Times New Roman"/>
          <w:sz w:val="24"/>
          <w:szCs w:val="24"/>
          <w:lang w:val="en-US"/>
        </w:rPr>
        <w:t xml:space="preserve"> </w:t>
      </w:r>
      <w:r w:rsidR="000071D4" w:rsidRPr="001F2206">
        <w:rPr>
          <w:rFonts w:ascii="Times New Roman" w:hAnsi="Times New Roman" w:cs="Times New Roman"/>
          <w:b/>
          <w:i/>
          <w:sz w:val="24"/>
          <w:szCs w:val="24"/>
          <w:u w:val="single"/>
          <w:lang w:val="en-US"/>
        </w:rPr>
        <w:t>(CAS/CBA and/or its Components/Middleware/ESS)</w:t>
      </w:r>
      <w:r w:rsidR="00C7059F" w:rsidRPr="001F2206">
        <w:rPr>
          <w:rFonts w:ascii="Times New Roman" w:hAnsi="Times New Roman" w:cs="Times New Roman"/>
          <w:b/>
          <w:sz w:val="24"/>
          <w:szCs w:val="24"/>
          <w:lang w:val="en-US"/>
        </w:rPr>
        <w:t xml:space="preserve"> </w:t>
      </w:r>
      <w:r w:rsidR="00C7059F" w:rsidRPr="001F2206">
        <w:rPr>
          <w:rFonts w:ascii="Times New Roman" w:hAnsi="Times New Roman" w:cs="Times New Roman"/>
          <w:sz w:val="24"/>
          <w:szCs w:val="24"/>
          <w:lang w:val="en-US"/>
        </w:rPr>
        <w:t>owned/developed by the latter</w:t>
      </w:r>
      <w:r w:rsidR="002232ED" w:rsidRPr="001F2206">
        <w:rPr>
          <w:rFonts w:ascii="Times New Roman" w:hAnsi="Times New Roman" w:cs="Times New Roman"/>
          <w:i/>
          <w:sz w:val="24"/>
          <w:szCs w:val="24"/>
          <w:lang w:val="en-US"/>
        </w:rPr>
        <w:t>;</w:t>
      </w:r>
    </w:p>
    <w:p w:rsidR="002232ED" w:rsidRPr="001F2206" w:rsidRDefault="002232ED" w:rsidP="002232ED">
      <w:pPr>
        <w:pStyle w:val="NoSpacing"/>
        <w:ind w:left="720"/>
        <w:jc w:val="both"/>
        <w:rPr>
          <w:rFonts w:ascii="Times New Roman" w:hAnsi="Times New Roman" w:cs="Times New Roman"/>
          <w:sz w:val="24"/>
          <w:szCs w:val="24"/>
          <w:lang w:val="en-US"/>
        </w:rPr>
      </w:pPr>
    </w:p>
    <w:p w:rsidR="002232ED" w:rsidRDefault="002232ED" w:rsidP="00C7059F">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Shall maintain all accounting records and other relevant financial data </w:t>
      </w:r>
      <w:r w:rsidR="00F60E98">
        <w:rPr>
          <w:rFonts w:ascii="Times New Roman" w:hAnsi="Times New Roman" w:cs="Times New Roman"/>
          <w:sz w:val="24"/>
          <w:szCs w:val="24"/>
          <w:lang w:val="en-US"/>
        </w:rPr>
        <w:t xml:space="preserve">which can be accessed and </w:t>
      </w:r>
      <w:r w:rsidR="00C7059F" w:rsidRPr="001F2206">
        <w:rPr>
          <w:rFonts w:ascii="Times New Roman" w:hAnsi="Times New Roman" w:cs="Times New Roman"/>
          <w:sz w:val="24"/>
          <w:szCs w:val="24"/>
          <w:lang w:val="en-US"/>
        </w:rPr>
        <w:t>will be made</w:t>
      </w:r>
      <w:r w:rsidRPr="001F2206">
        <w:rPr>
          <w:rFonts w:ascii="Times New Roman" w:hAnsi="Times New Roman" w:cs="Times New Roman"/>
          <w:sz w:val="24"/>
          <w:szCs w:val="24"/>
          <w:lang w:val="en-US"/>
        </w:rPr>
        <w:t xml:space="preserve"> readily available </w:t>
      </w:r>
      <w:r w:rsidR="00C7059F" w:rsidRPr="001F2206">
        <w:rPr>
          <w:rFonts w:ascii="Times New Roman" w:hAnsi="Times New Roman" w:cs="Times New Roman"/>
          <w:sz w:val="24"/>
          <w:szCs w:val="24"/>
          <w:lang w:val="en-US"/>
        </w:rPr>
        <w:t xml:space="preserve">to BIR as requested during audit, </w:t>
      </w:r>
      <w:r w:rsidR="00D2034A">
        <w:rPr>
          <w:rFonts w:ascii="Times New Roman" w:hAnsi="Times New Roman" w:cs="Times New Roman"/>
          <w:sz w:val="24"/>
          <w:szCs w:val="24"/>
          <w:lang w:val="en-US"/>
        </w:rPr>
        <w:t>P</w:t>
      </w:r>
      <w:r w:rsidR="00C7059F" w:rsidRPr="001F2206">
        <w:rPr>
          <w:rFonts w:ascii="Times New Roman" w:hAnsi="Times New Roman" w:cs="Times New Roman"/>
          <w:sz w:val="24"/>
          <w:szCs w:val="24"/>
          <w:lang w:val="en-US"/>
        </w:rPr>
        <w:t>ost-</w:t>
      </w:r>
      <w:r w:rsidR="00D2034A">
        <w:rPr>
          <w:rFonts w:ascii="Times New Roman" w:hAnsi="Times New Roman" w:cs="Times New Roman"/>
          <w:sz w:val="24"/>
          <w:szCs w:val="24"/>
          <w:lang w:val="en-US"/>
        </w:rPr>
        <w:t>E</w:t>
      </w:r>
      <w:r w:rsidR="00C7059F" w:rsidRPr="001F2206">
        <w:rPr>
          <w:rFonts w:ascii="Times New Roman" w:hAnsi="Times New Roman" w:cs="Times New Roman"/>
          <w:sz w:val="24"/>
          <w:szCs w:val="24"/>
          <w:lang w:val="en-US"/>
        </w:rPr>
        <w:t>valuation and Tax Compliance Verification Drive (TCVD);</w:t>
      </w:r>
    </w:p>
    <w:p w:rsidR="005E084F" w:rsidRDefault="005E084F" w:rsidP="005E084F">
      <w:pPr>
        <w:pStyle w:val="NoSpacing"/>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E084F" w:rsidRPr="001F2206" w:rsidRDefault="005E084F" w:rsidP="00C7059F">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The system/software has no suppression of sales/income and/or other technical scheme within the system that may affect the correctness of the sales for purposes of taxation;</w:t>
      </w:r>
    </w:p>
    <w:p w:rsidR="002232ED" w:rsidRPr="001F2206" w:rsidRDefault="002232ED" w:rsidP="002232ED">
      <w:pPr>
        <w:pStyle w:val="ListParagraph"/>
        <w:spacing w:after="0" w:line="240" w:lineRule="auto"/>
        <w:rPr>
          <w:rFonts w:ascii="Times New Roman" w:hAnsi="Times New Roman" w:cs="Times New Roman"/>
          <w:sz w:val="24"/>
          <w:szCs w:val="24"/>
          <w:lang w:val="en-US"/>
        </w:rPr>
      </w:pPr>
    </w:p>
    <w:p w:rsidR="00C7059F" w:rsidRPr="001F2206" w:rsidRDefault="000E47CA" w:rsidP="00F60E98">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That all reports, accounting records and other relevant financial data shall be retaine</w:t>
      </w:r>
      <w:r w:rsidR="00F60E98">
        <w:rPr>
          <w:rFonts w:ascii="Times New Roman" w:hAnsi="Times New Roman" w:cs="Times New Roman"/>
          <w:sz w:val="24"/>
          <w:szCs w:val="24"/>
          <w:lang w:val="en-US"/>
        </w:rPr>
        <w:t>d for 10-year period</w:t>
      </w:r>
      <w:r w:rsidRPr="001F2206">
        <w:rPr>
          <w:rFonts w:ascii="Times New Roman" w:hAnsi="Times New Roman" w:cs="Times New Roman"/>
          <w:sz w:val="24"/>
          <w:szCs w:val="24"/>
          <w:lang w:val="en-US"/>
        </w:rPr>
        <w:t xml:space="preserve"> </w:t>
      </w:r>
      <w:r w:rsidR="00F60E98" w:rsidRPr="00F60E98">
        <w:rPr>
          <w:rFonts w:ascii="Times New Roman" w:hAnsi="Times New Roman" w:cs="Times New Roman"/>
          <w:sz w:val="24"/>
          <w:szCs w:val="24"/>
          <w:lang w:val="en-US"/>
        </w:rPr>
        <w:t>pursuant to Revenue Regulations (RR) No. 17-2013, as amended by RR No. 5-2014</w:t>
      </w:r>
      <w:r w:rsidRPr="001F2206">
        <w:rPr>
          <w:rFonts w:ascii="Times New Roman" w:hAnsi="Times New Roman" w:cs="Times New Roman"/>
          <w:sz w:val="24"/>
          <w:szCs w:val="24"/>
          <w:lang w:val="en-US"/>
        </w:rPr>
        <w:t>;</w:t>
      </w:r>
      <w:r w:rsidR="00F60E98">
        <w:rPr>
          <w:rFonts w:ascii="Times New Roman" w:hAnsi="Times New Roman" w:cs="Times New Roman"/>
          <w:sz w:val="24"/>
          <w:szCs w:val="24"/>
          <w:lang w:val="en-US"/>
        </w:rPr>
        <w:t xml:space="preserve"> and</w:t>
      </w:r>
    </w:p>
    <w:p w:rsidR="00C7059F" w:rsidRPr="001F2206" w:rsidRDefault="00C7059F" w:rsidP="002256EB">
      <w:pPr>
        <w:pStyle w:val="ListParagraph"/>
        <w:spacing w:after="0" w:line="240" w:lineRule="auto"/>
        <w:rPr>
          <w:rFonts w:ascii="Times New Roman" w:hAnsi="Times New Roman" w:cs="Times New Roman"/>
          <w:sz w:val="24"/>
          <w:szCs w:val="24"/>
          <w:lang w:val="en-US"/>
        </w:rPr>
      </w:pPr>
    </w:p>
    <w:p w:rsidR="002232ED" w:rsidRPr="001F2206" w:rsidRDefault="002232ED" w:rsidP="002256EB">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Shall </w:t>
      </w:r>
      <w:r w:rsidR="000E47CA" w:rsidRPr="001F2206">
        <w:rPr>
          <w:rFonts w:ascii="Times New Roman" w:hAnsi="Times New Roman" w:cs="Times New Roman"/>
          <w:sz w:val="24"/>
          <w:szCs w:val="24"/>
          <w:lang w:val="en-US"/>
        </w:rPr>
        <w:t xml:space="preserve">notify </w:t>
      </w:r>
      <w:r w:rsidRPr="001F2206">
        <w:rPr>
          <w:rFonts w:ascii="Times New Roman" w:hAnsi="Times New Roman" w:cs="Times New Roman"/>
          <w:sz w:val="24"/>
          <w:szCs w:val="24"/>
          <w:lang w:val="en-US"/>
        </w:rPr>
        <w:t>the</w:t>
      </w:r>
      <w:r w:rsidR="000E47CA" w:rsidRPr="001F2206">
        <w:rPr>
          <w:rFonts w:ascii="Times New Roman" w:hAnsi="Times New Roman" w:cs="Times New Roman"/>
          <w:sz w:val="24"/>
          <w:szCs w:val="24"/>
          <w:lang w:val="en-US"/>
        </w:rPr>
        <w:t xml:space="preserve"> </w:t>
      </w:r>
      <w:r w:rsidRPr="001F2206">
        <w:rPr>
          <w:rFonts w:ascii="Times New Roman" w:hAnsi="Times New Roman" w:cs="Times New Roman"/>
          <w:sz w:val="24"/>
          <w:szCs w:val="24"/>
          <w:lang w:val="en-US"/>
        </w:rPr>
        <w:t>RDO</w:t>
      </w:r>
      <w:r w:rsidR="000E47CA" w:rsidRPr="001F2206">
        <w:rPr>
          <w:rFonts w:ascii="Times New Roman" w:hAnsi="Times New Roman" w:cs="Times New Roman"/>
          <w:sz w:val="24"/>
          <w:szCs w:val="24"/>
          <w:lang w:val="en-US"/>
        </w:rPr>
        <w:t xml:space="preserve"> having jurisdiction over our place of business prior to the expiration/termination</w:t>
      </w:r>
      <w:r w:rsidRPr="001F2206">
        <w:rPr>
          <w:rFonts w:ascii="Times New Roman" w:hAnsi="Times New Roman" w:cs="Times New Roman"/>
          <w:sz w:val="24"/>
          <w:szCs w:val="24"/>
          <w:lang w:val="en-US"/>
        </w:rPr>
        <w:t xml:space="preserve"> of contr</w:t>
      </w:r>
      <w:r w:rsidR="000E47CA" w:rsidRPr="001F2206">
        <w:rPr>
          <w:rFonts w:ascii="Times New Roman" w:hAnsi="Times New Roman" w:cs="Times New Roman"/>
          <w:sz w:val="24"/>
          <w:szCs w:val="24"/>
          <w:lang w:val="en-US"/>
        </w:rPr>
        <w:t>act with the developer/provider. The expiration/termination of contract</w:t>
      </w:r>
      <w:r w:rsidRPr="001F2206">
        <w:rPr>
          <w:rFonts w:ascii="Times New Roman" w:hAnsi="Times New Roman" w:cs="Times New Roman"/>
          <w:sz w:val="24"/>
          <w:szCs w:val="24"/>
          <w:lang w:val="en-US"/>
        </w:rPr>
        <w:t xml:space="preserve"> shall be tantamount to the cancellation of the </w:t>
      </w:r>
      <w:r w:rsidR="002256EB" w:rsidRPr="001F2206">
        <w:rPr>
          <w:rFonts w:ascii="Times New Roman" w:hAnsi="Times New Roman" w:cs="Times New Roman"/>
          <w:sz w:val="24"/>
          <w:szCs w:val="24"/>
          <w:lang w:val="en-US"/>
        </w:rPr>
        <w:t>registration of CAS</w:t>
      </w:r>
      <w:r w:rsidR="0090494B" w:rsidRPr="001F2206">
        <w:rPr>
          <w:rFonts w:ascii="Times New Roman" w:hAnsi="Times New Roman" w:cs="Times New Roman"/>
          <w:sz w:val="24"/>
          <w:szCs w:val="24"/>
          <w:lang w:val="en-US"/>
        </w:rPr>
        <w:t>.</w:t>
      </w:r>
    </w:p>
    <w:p w:rsidR="000071D4" w:rsidRPr="001F2206" w:rsidRDefault="000071D4" w:rsidP="002232ED">
      <w:pPr>
        <w:pStyle w:val="NoSpacing"/>
        <w:jc w:val="both"/>
        <w:rPr>
          <w:rFonts w:ascii="Times New Roman" w:hAnsi="Times New Roman" w:cs="Times New Roman"/>
          <w:sz w:val="24"/>
          <w:szCs w:val="24"/>
          <w:lang w:val="en-US"/>
        </w:rPr>
      </w:pPr>
    </w:p>
    <w:p w:rsidR="002232ED" w:rsidRPr="001F2206" w:rsidRDefault="002232ED" w:rsidP="002232ED">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lastRenderedPageBreak/>
        <w:t>As the Service Provider:</w:t>
      </w:r>
    </w:p>
    <w:p w:rsidR="002232ED" w:rsidRPr="001F2206" w:rsidRDefault="002232ED" w:rsidP="002232ED">
      <w:pPr>
        <w:pStyle w:val="NoSpacing"/>
        <w:jc w:val="both"/>
        <w:rPr>
          <w:rFonts w:ascii="Times New Roman" w:hAnsi="Times New Roman" w:cs="Times New Roman"/>
          <w:sz w:val="24"/>
          <w:szCs w:val="24"/>
          <w:lang w:val="en-US"/>
        </w:rPr>
      </w:pPr>
    </w:p>
    <w:p w:rsidR="002232ED" w:rsidRPr="001F2206" w:rsidRDefault="002232ED" w:rsidP="000071D4">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Shall provide the service to </w:t>
      </w:r>
      <w:r w:rsidRPr="001F2206">
        <w:rPr>
          <w:rFonts w:ascii="Times New Roman" w:hAnsi="Times New Roman" w:cs="Times New Roman"/>
          <w:b/>
          <w:i/>
          <w:sz w:val="24"/>
          <w:szCs w:val="24"/>
          <w:u w:val="single"/>
          <w:lang w:val="en-US"/>
        </w:rPr>
        <w:t>(Name of User)</w:t>
      </w:r>
      <w:r w:rsidRPr="001F2206">
        <w:rPr>
          <w:rFonts w:ascii="Times New Roman" w:hAnsi="Times New Roman" w:cs="Times New Roman"/>
          <w:sz w:val="24"/>
          <w:szCs w:val="24"/>
          <w:lang w:val="en-US"/>
        </w:rPr>
        <w:t xml:space="preserve"> for the  </w:t>
      </w:r>
      <w:r w:rsidRPr="001F2206">
        <w:rPr>
          <w:rFonts w:ascii="Times New Roman" w:hAnsi="Times New Roman" w:cs="Times New Roman"/>
          <w:sz w:val="24"/>
          <w:szCs w:val="24"/>
          <w:u w:val="single"/>
          <w:lang w:val="en-US"/>
        </w:rPr>
        <w:t xml:space="preserve">   </w:t>
      </w:r>
      <w:proofErr w:type="gramStart"/>
      <w:r w:rsidRPr="001F2206">
        <w:rPr>
          <w:rFonts w:ascii="Times New Roman" w:hAnsi="Times New Roman" w:cs="Times New Roman"/>
          <w:sz w:val="24"/>
          <w:szCs w:val="24"/>
          <w:u w:val="single"/>
          <w:lang w:val="en-US"/>
        </w:rPr>
        <w:t xml:space="preserve">   </w:t>
      </w:r>
      <w:r w:rsidRPr="001F2206">
        <w:rPr>
          <w:rFonts w:ascii="Times New Roman" w:hAnsi="Times New Roman" w:cs="Times New Roman"/>
          <w:b/>
          <w:i/>
          <w:sz w:val="24"/>
          <w:szCs w:val="24"/>
          <w:u w:val="single"/>
          <w:lang w:val="en-US"/>
        </w:rPr>
        <w:t>(</w:t>
      </w:r>
      <w:proofErr w:type="gramEnd"/>
      <w:r w:rsidRPr="001F2206">
        <w:rPr>
          <w:rFonts w:ascii="Times New Roman" w:hAnsi="Times New Roman" w:cs="Times New Roman"/>
          <w:b/>
          <w:i/>
          <w:sz w:val="24"/>
          <w:szCs w:val="24"/>
          <w:u w:val="single"/>
          <w:lang w:val="en-US"/>
        </w:rPr>
        <w:t>indicate service to be rendered to the taxpayer)</w:t>
      </w:r>
      <w:r w:rsidRPr="001F2206">
        <w:rPr>
          <w:rFonts w:ascii="Times New Roman" w:hAnsi="Times New Roman" w:cs="Times New Roman"/>
          <w:sz w:val="24"/>
          <w:szCs w:val="24"/>
          <w:u w:val="single"/>
          <w:lang w:val="en-US"/>
        </w:rPr>
        <w:t xml:space="preserve">    </w:t>
      </w:r>
      <w:r w:rsidRPr="001F2206">
        <w:rPr>
          <w:rFonts w:ascii="Times New Roman" w:hAnsi="Times New Roman" w:cs="Times New Roman"/>
          <w:sz w:val="24"/>
          <w:szCs w:val="24"/>
          <w:lang w:val="en-US"/>
        </w:rPr>
        <w:t xml:space="preserve"> and will use the  </w:t>
      </w:r>
      <w:r w:rsidRPr="001F2206">
        <w:rPr>
          <w:rFonts w:ascii="Times New Roman" w:hAnsi="Times New Roman" w:cs="Times New Roman"/>
          <w:b/>
          <w:i/>
          <w:sz w:val="24"/>
          <w:szCs w:val="24"/>
          <w:u w:val="single"/>
          <w:lang w:val="en-US"/>
        </w:rPr>
        <w:t>(CAS/CBA and/or its Components/Middleware/ESS)</w:t>
      </w:r>
      <w:r w:rsidRPr="001F2206">
        <w:rPr>
          <w:rFonts w:ascii="Times New Roman" w:hAnsi="Times New Roman" w:cs="Times New Roman"/>
          <w:i/>
          <w:sz w:val="24"/>
          <w:szCs w:val="24"/>
          <w:lang w:val="en-US"/>
        </w:rPr>
        <w:t xml:space="preserve"> </w:t>
      </w:r>
      <w:r w:rsidRPr="001F2206">
        <w:rPr>
          <w:rFonts w:ascii="Times New Roman" w:hAnsi="Times New Roman" w:cs="Times New Roman"/>
          <w:sz w:val="24"/>
          <w:szCs w:val="24"/>
          <w:lang w:val="en-US"/>
        </w:rPr>
        <w:t>with its functional and technical features or description as shown on Annex</w:t>
      </w:r>
      <w:r w:rsidR="00F60E98">
        <w:rPr>
          <w:rFonts w:ascii="Times New Roman" w:hAnsi="Times New Roman" w:cs="Times New Roman"/>
          <w:sz w:val="24"/>
          <w:szCs w:val="24"/>
          <w:lang w:val="en-US"/>
        </w:rPr>
        <w:t xml:space="preserve"> “A-3”</w:t>
      </w:r>
      <w:r w:rsidRPr="001F2206">
        <w:rPr>
          <w:rFonts w:ascii="Times New Roman" w:hAnsi="Times New Roman" w:cs="Times New Roman"/>
          <w:sz w:val="24"/>
          <w:szCs w:val="24"/>
          <w:lang w:val="en-US"/>
        </w:rPr>
        <w:t xml:space="preserve"> hereof;</w:t>
      </w:r>
      <w:r w:rsidR="0090494B" w:rsidRPr="001F2206">
        <w:rPr>
          <w:rFonts w:ascii="Times New Roman" w:hAnsi="Times New Roman" w:cs="Times New Roman"/>
          <w:sz w:val="24"/>
          <w:szCs w:val="24"/>
          <w:lang w:val="en-US"/>
        </w:rPr>
        <w:t xml:space="preserve"> </w:t>
      </w:r>
    </w:p>
    <w:p w:rsidR="002232ED" w:rsidRPr="001F2206" w:rsidRDefault="002232ED" w:rsidP="002232ED">
      <w:pPr>
        <w:pStyle w:val="NoSpacing"/>
        <w:ind w:left="720"/>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 </w:t>
      </w:r>
    </w:p>
    <w:p w:rsidR="00F60E98" w:rsidRDefault="000071D4" w:rsidP="00F60E98">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The system/software complies with the applicable requirements prescribed under existing revenue issuances;</w:t>
      </w:r>
    </w:p>
    <w:p w:rsidR="00F60E98" w:rsidRDefault="00F60E98" w:rsidP="00F60E98">
      <w:pPr>
        <w:pStyle w:val="NoSpacing"/>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60E98" w:rsidRPr="00F60E98" w:rsidRDefault="00A37029" w:rsidP="00BE68D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Shall not in any way allow the </w:t>
      </w:r>
      <w:r w:rsidR="00BE68DE" w:rsidRPr="00BE68DE">
        <w:rPr>
          <w:rFonts w:ascii="Times New Roman" w:hAnsi="Times New Roman" w:cs="Times New Roman"/>
          <w:sz w:val="24"/>
          <w:szCs w:val="24"/>
          <w:lang w:val="en-US"/>
        </w:rPr>
        <w:t xml:space="preserve">system/software </w:t>
      </w:r>
      <w:r>
        <w:rPr>
          <w:rFonts w:ascii="Times New Roman" w:hAnsi="Times New Roman" w:cs="Times New Roman"/>
          <w:sz w:val="24"/>
          <w:szCs w:val="24"/>
          <w:lang w:val="en-US"/>
        </w:rPr>
        <w:t>to have</w:t>
      </w:r>
      <w:r w:rsidR="00BE68DE" w:rsidRPr="00BE68DE">
        <w:rPr>
          <w:rFonts w:ascii="Times New Roman" w:hAnsi="Times New Roman" w:cs="Times New Roman"/>
          <w:sz w:val="24"/>
          <w:szCs w:val="24"/>
          <w:lang w:val="en-US"/>
        </w:rPr>
        <w:t xml:space="preserve"> </w:t>
      </w:r>
      <w:r w:rsidRPr="00BE68DE">
        <w:rPr>
          <w:rFonts w:ascii="Times New Roman" w:hAnsi="Times New Roman" w:cs="Times New Roman"/>
          <w:sz w:val="24"/>
          <w:szCs w:val="24"/>
          <w:lang w:val="en-US"/>
        </w:rPr>
        <w:t xml:space="preserve">sales/income </w:t>
      </w:r>
      <w:r>
        <w:rPr>
          <w:rFonts w:ascii="Times New Roman" w:hAnsi="Times New Roman" w:cs="Times New Roman"/>
          <w:sz w:val="24"/>
          <w:szCs w:val="24"/>
          <w:lang w:val="en-US"/>
        </w:rPr>
        <w:t xml:space="preserve">suppression </w:t>
      </w:r>
      <w:r w:rsidR="00BE68DE" w:rsidRPr="00BE68DE">
        <w:rPr>
          <w:rFonts w:ascii="Times New Roman" w:hAnsi="Times New Roman" w:cs="Times New Roman"/>
          <w:sz w:val="24"/>
          <w:szCs w:val="24"/>
          <w:lang w:val="en-US"/>
        </w:rPr>
        <w:t>and/or other technical scheme within the system that may affect the correctness of th</w:t>
      </w:r>
      <w:r>
        <w:rPr>
          <w:rFonts w:ascii="Times New Roman" w:hAnsi="Times New Roman" w:cs="Times New Roman"/>
          <w:sz w:val="24"/>
          <w:szCs w:val="24"/>
          <w:lang w:val="en-US"/>
        </w:rPr>
        <w:t>e sales for purposes of taxation</w:t>
      </w:r>
      <w:r w:rsidR="00BE68DE" w:rsidRPr="00BE68DE">
        <w:rPr>
          <w:rFonts w:ascii="Times New Roman" w:hAnsi="Times New Roman" w:cs="Times New Roman"/>
          <w:sz w:val="24"/>
          <w:szCs w:val="24"/>
          <w:lang w:val="en-US"/>
        </w:rPr>
        <w:t>;</w:t>
      </w:r>
    </w:p>
    <w:p w:rsidR="00AE3AB4" w:rsidRPr="001F2206" w:rsidRDefault="00AE3AB4" w:rsidP="000C5042">
      <w:pPr>
        <w:pStyle w:val="NoSpacing"/>
        <w:ind w:left="720"/>
        <w:jc w:val="both"/>
        <w:rPr>
          <w:rFonts w:ascii="Times New Roman" w:hAnsi="Times New Roman" w:cs="Times New Roman"/>
          <w:sz w:val="20"/>
          <w:szCs w:val="24"/>
          <w:lang w:val="en-US"/>
        </w:rPr>
      </w:pPr>
    </w:p>
    <w:p w:rsidR="002E6DFF" w:rsidRPr="001F2206" w:rsidRDefault="002E6DFF" w:rsidP="000C5042">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The </w:t>
      </w:r>
      <w:r w:rsidRPr="001F2206">
        <w:rPr>
          <w:rFonts w:ascii="Times New Roman" w:hAnsi="Times New Roman" w:cs="Times New Roman"/>
          <w:b/>
          <w:i/>
          <w:sz w:val="24"/>
          <w:szCs w:val="24"/>
          <w:u w:val="single"/>
          <w:lang w:val="en-US"/>
        </w:rPr>
        <w:t>(CAS/CBA and/or its Components/Middleware/ESS)</w:t>
      </w:r>
      <w:r w:rsidRPr="001F2206">
        <w:rPr>
          <w:rFonts w:ascii="Times New Roman" w:hAnsi="Times New Roman" w:cs="Times New Roman"/>
          <w:sz w:val="24"/>
          <w:szCs w:val="24"/>
          <w:u w:val="single"/>
          <w:lang w:val="en-US"/>
        </w:rPr>
        <w:t xml:space="preserve"> can:</w:t>
      </w:r>
    </w:p>
    <w:p w:rsidR="002E6DFF" w:rsidRPr="001F2206" w:rsidRDefault="002E6DFF" w:rsidP="000C5042">
      <w:pPr>
        <w:pStyle w:val="NoSpacing"/>
        <w:numPr>
          <w:ilvl w:val="1"/>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Produce audit trails/activity logs with substantive compliance;</w:t>
      </w:r>
    </w:p>
    <w:p w:rsidR="002E6DFF" w:rsidRPr="001F2206" w:rsidRDefault="002E6DFF" w:rsidP="000C5042">
      <w:pPr>
        <w:pStyle w:val="NoSpacing"/>
        <w:numPr>
          <w:ilvl w:val="1"/>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Produce standard audit file</w:t>
      </w:r>
    </w:p>
    <w:p w:rsidR="002E6DFF" w:rsidRPr="001F2206" w:rsidRDefault="002E6DFF" w:rsidP="000C5042">
      <w:pPr>
        <w:pStyle w:val="NoSpacing"/>
        <w:numPr>
          <w:ilvl w:val="1"/>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Provide archive/restore procedures; and</w:t>
      </w:r>
    </w:p>
    <w:p w:rsidR="002E6DFF" w:rsidRPr="001F2206" w:rsidRDefault="002E6DFF" w:rsidP="000C5042">
      <w:pPr>
        <w:pStyle w:val="NoSpacing"/>
        <w:numPr>
          <w:ilvl w:val="1"/>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Provide comprehensive systems documentation;</w:t>
      </w:r>
    </w:p>
    <w:p w:rsidR="000C5042" w:rsidRPr="001F2206" w:rsidRDefault="000C5042" w:rsidP="000C5042">
      <w:pPr>
        <w:pStyle w:val="NoSpacing"/>
        <w:ind w:left="1440"/>
        <w:jc w:val="both"/>
        <w:rPr>
          <w:rFonts w:ascii="Times New Roman" w:hAnsi="Times New Roman" w:cs="Times New Roman"/>
          <w:sz w:val="20"/>
          <w:szCs w:val="24"/>
          <w:lang w:val="en-US"/>
        </w:rPr>
      </w:pPr>
    </w:p>
    <w:p w:rsidR="00AE3AB4" w:rsidRPr="001F2206" w:rsidRDefault="003E7B88" w:rsidP="000C5042">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The </w:t>
      </w:r>
      <w:r w:rsidRPr="001F2206">
        <w:rPr>
          <w:rFonts w:ascii="Times New Roman" w:hAnsi="Times New Roman" w:cs="Times New Roman"/>
          <w:b/>
          <w:i/>
          <w:sz w:val="24"/>
          <w:szCs w:val="24"/>
          <w:u w:val="single"/>
          <w:lang w:val="en-US"/>
        </w:rPr>
        <w:t>(CAS/CBA and/or its Components/Middleware/ESS)</w:t>
      </w:r>
      <w:r w:rsidRPr="001F2206">
        <w:rPr>
          <w:rFonts w:ascii="Times New Roman" w:hAnsi="Times New Roman" w:cs="Times New Roman"/>
          <w:sz w:val="24"/>
          <w:szCs w:val="24"/>
          <w:lang w:val="en-US"/>
        </w:rPr>
        <w:t xml:space="preserve"> is integrated with effective security controls;</w:t>
      </w:r>
      <w:r w:rsidR="00F60E98">
        <w:rPr>
          <w:rFonts w:ascii="Times New Roman" w:hAnsi="Times New Roman" w:cs="Times New Roman"/>
          <w:sz w:val="24"/>
          <w:szCs w:val="24"/>
          <w:lang w:val="en-US"/>
        </w:rPr>
        <w:t xml:space="preserve"> </w:t>
      </w:r>
      <w:r w:rsidR="00F60E98" w:rsidRPr="00F60E98">
        <w:rPr>
          <w:rFonts w:ascii="Times New Roman" w:hAnsi="Times New Roman" w:cs="Times New Roman"/>
          <w:i/>
          <w:sz w:val="24"/>
          <w:szCs w:val="24"/>
          <w:lang w:val="en-US"/>
        </w:rPr>
        <w:t>(</w:t>
      </w:r>
      <w:r w:rsidR="00F60E98">
        <w:rPr>
          <w:rFonts w:ascii="Times New Roman" w:hAnsi="Times New Roman" w:cs="Times New Roman"/>
          <w:i/>
          <w:sz w:val="24"/>
          <w:szCs w:val="24"/>
          <w:lang w:val="en-US"/>
        </w:rPr>
        <w:t>s</w:t>
      </w:r>
      <w:r w:rsidR="00F60E98" w:rsidRPr="00F60E98">
        <w:rPr>
          <w:rFonts w:ascii="Times New Roman" w:hAnsi="Times New Roman" w:cs="Times New Roman"/>
          <w:i/>
          <w:sz w:val="24"/>
          <w:szCs w:val="24"/>
          <w:lang w:val="en-US"/>
        </w:rPr>
        <w:t>pecify security controls)</w:t>
      </w:r>
      <w:r w:rsidR="00F60E98">
        <w:rPr>
          <w:rFonts w:ascii="Times New Roman" w:hAnsi="Times New Roman" w:cs="Times New Roman"/>
          <w:sz w:val="24"/>
          <w:szCs w:val="24"/>
          <w:lang w:val="en-US"/>
        </w:rPr>
        <w:t xml:space="preserve"> </w:t>
      </w:r>
    </w:p>
    <w:p w:rsidR="0090494B" w:rsidRPr="001F2206" w:rsidRDefault="0090494B" w:rsidP="002256EB">
      <w:pPr>
        <w:pStyle w:val="NoSpacing"/>
        <w:jc w:val="both"/>
        <w:rPr>
          <w:rFonts w:ascii="Times New Roman" w:hAnsi="Times New Roman" w:cs="Times New Roman"/>
          <w:sz w:val="24"/>
          <w:szCs w:val="24"/>
          <w:lang w:val="en-US"/>
        </w:rPr>
      </w:pPr>
    </w:p>
    <w:p w:rsidR="0090494B" w:rsidRPr="001F2206" w:rsidRDefault="00F60E98" w:rsidP="0090494B">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w:t>
      </w:r>
      <w:r w:rsidR="0090494B" w:rsidRPr="001F2206">
        <w:rPr>
          <w:rFonts w:ascii="Times New Roman" w:hAnsi="Times New Roman" w:cs="Times New Roman"/>
          <w:sz w:val="24"/>
          <w:szCs w:val="24"/>
          <w:lang w:val="en-US"/>
        </w:rPr>
        <w:t xml:space="preserve"> developer/provider </w:t>
      </w:r>
      <w:r w:rsidR="005E084F">
        <w:rPr>
          <w:rFonts w:ascii="Times New Roman" w:hAnsi="Times New Roman" w:cs="Times New Roman"/>
          <w:sz w:val="24"/>
          <w:szCs w:val="24"/>
          <w:lang w:val="en-US"/>
        </w:rPr>
        <w:t xml:space="preserve">we </w:t>
      </w:r>
      <w:r w:rsidR="0090494B" w:rsidRPr="001F2206">
        <w:rPr>
          <w:rFonts w:ascii="Times New Roman" w:hAnsi="Times New Roman" w:cs="Times New Roman"/>
          <w:sz w:val="24"/>
          <w:szCs w:val="24"/>
          <w:lang w:val="en-US"/>
        </w:rPr>
        <w:t xml:space="preserve">shall provide the </w:t>
      </w:r>
      <w:r w:rsidR="005E084F">
        <w:rPr>
          <w:rFonts w:ascii="Times New Roman" w:hAnsi="Times New Roman" w:cs="Times New Roman"/>
          <w:sz w:val="24"/>
          <w:szCs w:val="24"/>
          <w:lang w:val="en-US"/>
        </w:rPr>
        <w:t xml:space="preserve">taxpayer-client the </w:t>
      </w:r>
      <w:r w:rsidR="0090494B" w:rsidRPr="001F2206">
        <w:rPr>
          <w:rFonts w:ascii="Times New Roman" w:hAnsi="Times New Roman" w:cs="Times New Roman"/>
          <w:sz w:val="24"/>
          <w:szCs w:val="24"/>
          <w:lang w:val="en-US"/>
        </w:rPr>
        <w:t xml:space="preserve">access to </w:t>
      </w:r>
      <w:r w:rsidR="0080281F">
        <w:rPr>
          <w:rFonts w:ascii="Times New Roman" w:hAnsi="Times New Roman" w:cs="Times New Roman"/>
          <w:sz w:val="24"/>
          <w:szCs w:val="24"/>
          <w:lang w:val="en-US"/>
        </w:rPr>
        <w:t xml:space="preserve">its </w:t>
      </w:r>
      <w:r w:rsidR="0090494B" w:rsidRPr="001F2206">
        <w:rPr>
          <w:rFonts w:ascii="Times New Roman" w:hAnsi="Times New Roman" w:cs="Times New Roman"/>
          <w:sz w:val="24"/>
          <w:szCs w:val="24"/>
          <w:lang w:val="en-US"/>
        </w:rPr>
        <w:t>books of accounts and other accounting records any time</w:t>
      </w:r>
      <w:r w:rsidR="005E084F">
        <w:rPr>
          <w:rFonts w:ascii="Times New Roman" w:hAnsi="Times New Roman" w:cs="Times New Roman"/>
          <w:sz w:val="24"/>
          <w:szCs w:val="24"/>
          <w:lang w:val="en-US"/>
        </w:rPr>
        <w:t xml:space="preserve"> during business hours</w:t>
      </w:r>
      <w:r w:rsidR="0090494B" w:rsidRPr="001F2206">
        <w:rPr>
          <w:rFonts w:ascii="Times New Roman" w:hAnsi="Times New Roman" w:cs="Times New Roman"/>
          <w:sz w:val="24"/>
          <w:szCs w:val="24"/>
          <w:lang w:val="en-US"/>
        </w:rPr>
        <w:t>, except when</w:t>
      </w:r>
      <w:r w:rsidR="005E084F">
        <w:rPr>
          <w:rFonts w:ascii="Times New Roman" w:hAnsi="Times New Roman" w:cs="Times New Roman"/>
          <w:sz w:val="24"/>
          <w:szCs w:val="24"/>
          <w:lang w:val="en-US"/>
        </w:rPr>
        <w:t xml:space="preserve"> the contract is terminated; </w:t>
      </w:r>
    </w:p>
    <w:p w:rsidR="00477F71" w:rsidRPr="001F2206" w:rsidRDefault="00477F71" w:rsidP="0090494B">
      <w:pPr>
        <w:spacing w:after="0" w:line="240" w:lineRule="auto"/>
        <w:rPr>
          <w:rFonts w:ascii="Times New Roman" w:hAnsi="Times New Roman" w:cs="Times New Roman"/>
          <w:sz w:val="20"/>
          <w:szCs w:val="24"/>
        </w:rPr>
      </w:pPr>
    </w:p>
    <w:p w:rsidR="0090494B" w:rsidRPr="001F2206" w:rsidRDefault="00477F71" w:rsidP="0090494B">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The system/software database backup shall be preserved for a mandatory period of </w:t>
      </w:r>
      <w:r w:rsidRPr="001F2206">
        <w:rPr>
          <w:rFonts w:ascii="Times New Roman" w:hAnsi="Times New Roman" w:cs="Times New Roman"/>
          <w:b/>
          <w:sz w:val="24"/>
          <w:szCs w:val="24"/>
          <w:lang w:val="en-US"/>
        </w:rPr>
        <w:t>ten (10) years</w:t>
      </w:r>
      <w:r w:rsidRPr="001F2206">
        <w:rPr>
          <w:rFonts w:ascii="Times New Roman" w:hAnsi="Times New Roman" w:cs="Times New Roman"/>
          <w:sz w:val="24"/>
          <w:szCs w:val="24"/>
          <w:lang w:val="en-US"/>
        </w:rPr>
        <w:t xml:space="preserve"> pursuant to Revenue Regulations (RR) No. 17-2013, as amended by RR No. 5-2014;</w:t>
      </w:r>
      <w:r w:rsidR="005E084F">
        <w:rPr>
          <w:rFonts w:ascii="Times New Roman" w:hAnsi="Times New Roman" w:cs="Times New Roman"/>
          <w:sz w:val="24"/>
          <w:szCs w:val="24"/>
          <w:lang w:val="en-US"/>
        </w:rPr>
        <w:t xml:space="preserve"> and</w:t>
      </w:r>
    </w:p>
    <w:p w:rsidR="0090494B" w:rsidRPr="001F2206" w:rsidRDefault="0090494B" w:rsidP="0090494B">
      <w:pPr>
        <w:pStyle w:val="ListParagraph"/>
        <w:spacing w:after="0" w:line="240" w:lineRule="auto"/>
        <w:rPr>
          <w:rFonts w:ascii="Times New Roman" w:hAnsi="Times New Roman" w:cs="Times New Roman"/>
          <w:sz w:val="24"/>
          <w:szCs w:val="24"/>
          <w:lang w:val="en-US"/>
        </w:rPr>
      </w:pPr>
    </w:p>
    <w:p w:rsidR="00477F71" w:rsidRPr="001F2206" w:rsidRDefault="00747953" w:rsidP="0090494B">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A</w:t>
      </w:r>
      <w:r w:rsidR="00541CB3" w:rsidRPr="001F2206">
        <w:rPr>
          <w:rFonts w:ascii="Times New Roman" w:hAnsi="Times New Roman" w:cs="Times New Roman"/>
          <w:sz w:val="24"/>
          <w:szCs w:val="24"/>
          <w:lang w:val="en-US"/>
        </w:rPr>
        <w:t xml:space="preserve">uthorized Revenue Officers of the BIR </w:t>
      </w:r>
      <w:r w:rsidRPr="001F2206">
        <w:rPr>
          <w:rFonts w:ascii="Times New Roman" w:hAnsi="Times New Roman" w:cs="Times New Roman"/>
          <w:sz w:val="24"/>
          <w:szCs w:val="24"/>
          <w:lang w:val="en-US"/>
        </w:rPr>
        <w:t>shall be provided with access to view and provide data/records that may be requested for purposes of authorized audit</w:t>
      </w:r>
      <w:r w:rsidR="00541CB3" w:rsidRPr="001F2206">
        <w:rPr>
          <w:rFonts w:ascii="Times New Roman" w:hAnsi="Times New Roman" w:cs="Times New Roman"/>
          <w:sz w:val="24"/>
          <w:szCs w:val="24"/>
          <w:lang w:val="en-US"/>
        </w:rPr>
        <w:t>, Post-Evaluat</w:t>
      </w:r>
      <w:r w:rsidR="002256EB" w:rsidRPr="001F2206">
        <w:rPr>
          <w:rFonts w:ascii="Times New Roman" w:hAnsi="Times New Roman" w:cs="Times New Roman"/>
          <w:sz w:val="24"/>
          <w:szCs w:val="24"/>
          <w:lang w:val="en-US"/>
        </w:rPr>
        <w:t>ion or TCVD</w:t>
      </w:r>
      <w:r w:rsidR="0090494B" w:rsidRPr="001F2206">
        <w:rPr>
          <w:rFonts w:ascii="Times New Roman" w:hAnsi="Times New Roman" w:cs="Times New Roman"/>
          <w:sz w:val="24"/>
          <w:szCs w:val="24"/>
          <w:lang w:val="en-US"/>
        </w:rPr>
        <w:t>.</w:t>
      </w:r>
    </w:p>
    <w:p w:rsidR="0090494B" w:rsidRPr="001F2206" w:rsidRDefault="0090494B" w:rsidP="0090494B">
      <w:pPr>
        <w:pStyle w:val="NoSpacing"/>
        <w:jc w:val="both"/>
        <w:rPr>
          <w:rFonts w:ascii="Times New Roman" w:hAnsi="Times New Roman" w:cs="Times New Roman"/>
          <w:sz w:val="24"/>
          <w:szCs w:val="24"/>
          <w:lang w:val="en-US"/>
        </w:rPr>
      </w:pPr>
    </w:p>
    <w:p w:rsidR="0090494B" w:rsidRPr="001F2206" w:rsidRDefault="0090494B" w:rsidP="0090494B">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Both of Us (Taxpayer/Client and Service Provider);</w:t>
      </w:r>
    </w:p>
    <w:p w:rsidR="0090494B" w:rsidRPr="001F2206" w:rsidRDefault="0090494B" w:rsidP="0090494B">
      <w:pPr>
        <w:pStyle w:val="NoSpacing"/>
        <w:jc w:val="both"/>
        <w:rPr>
          <w:rFonts w:ascii="Times New Roman" w:hAnsi="Times New Roman" w:cs="Times New Roman"/>
          <w:sz w:val="24"/>
          <w:szCs w:val="24"/>
          <w:lang w:val="en-US"/>
        </w:rPr>
      </w:pPr>
    </w:p>
    <w:p w:rsidR="002256EB" w:rsidRPr="00F60E98" w:rsidRDefault="0090494B" w:rsidP="00F60E98">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S</w:t>
      </w:r>
      <w:r w:rsidR="0063071D" w:rsidRPr="001F2206">
        <w:rPr>
          <w:rFonts w:ascii="Times New Roman" w:hAnsi="Times New Roman" w:cs="Times New Roman"/>
          <w:sz w:val="24"/>
          <w:szCs w:val="24"/>
          <w:lang w:val="en-US"/>
        </w:rPr>
        <w:t xml:space="preserve">hall be responsible to assist the BIR in the extraction of sales and other financial data from the software/system </w:t>
      </w:r>
      <w:r w:rsidRPr="001F2206">
        <w:rPr>
          <w:rFonts w:ascii="Times New Roman" w:hAnsi="Times New Roman" w:cs="Times New Roman"/>
          <w:sz w:val="24"/>
          <w:szCs w:val="24"/>
          <w:lang w:val="en-US"/>
        </w:rPr>
        <w:t>that is relevant and necessary in</w:t>
      </w:r>
      <w:r w:rsidR="0063071D" w:rsidRPr="001F2206">
        <w:rPr>
          <w:rFonts w:ascii="Times New Roman" w:hAnsi="Times New Roman" w:cs="Times New Roman"/>
          <w:sz w:val="24"/>
          <w:szCs w:val="24"/>
          <w:lang w:val="en-US"/>
        </w:rPr>
        <w:t xml:space="preserve"> the conduct of the audit, Post-Evaluation or TCVD;</w:t>
      </w:r>
    </w:p>
    <w:p w:rsidR="00353FC5" w:rsidRPr="001F2206" w:rsidRDefault="00353FC5" w:rsidP="000C5042">
      <w:pPr>
        <w:pStyle w:val="ListParagraph"/>
        <w:spacing w:after="0" w:line="240" w:lineRule="auto"/>
        <w:rPr>
          <w:rFonts w:ascii="Times New Roman" w:hAnsi="Times New Roman" w:cs="Times New Roman"/>
          <w:sz w:val="20"/>
          <w:szCs w:val="24"/>
          <w:lang w:val="en-US"/>
        </w:rPr>
      </w:pPr>
    </w:p>
    <w:p w:rsidR="00353FC5" w:rsidRPr="001F2206" w:rsidRDefault="0090494B" w:rsidP="000C5042">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S</w:t>
      </w:r>
      <w:r w:rsidR="00353FC5" w:rsidRPr="001F2206">
        <w:rPr>
          <w:rFonts w:ascii="Times New Roman" w:hAnsi="Times New Roman" w:cs="Times New Roman"/>
          <w:sz w:val="24"/>
          <w:szCs w:val="24"/>
          <w:lang w:val="en-US"/>
        </w:rPr>
        <w:t>hall not make any change, upgrade or enhancement on the original system/software without prior</w:t>
      </w:r>
      <w:r w:rsidR="004863C1" w:rsidRPr="001F2206">
        <w:rPr>
          <w:rFonts w:ascii="Times New Roman" w:hAnsi="Times New Roman" w:cs="Times New Roman"/>
          <w:sz w:val="24"/>
          <w:szCs w:val="24"/>
          <w:lang w:val="en-US"/>
        </w:rPr>
        <w:t xml:space="preserve"> written</w:t>
      </w:r>
      <w:r w:rsidR="00353FC5" w:rsidRPr="001F2206">
        <w:rPr>
          <w:rFonts w:ascii="Times New Roman" w:hAnsi="Times New Roman" w:cs="Times New Roman"/>
          <w:sz w:val="24"/>
          <w:szCs w:val="24"/>
          <w:lang w:val="en-US"/>
        </w:rPr>
        <w:t xml:space="preserve"> notification to the concerned RDO;</w:t>
      </w:r>
    </w:p>
    <w:p w:rsidR="00353FC5" w:rsidRPr="001F2206" w:rsidRDefault="00353FC5" w:rsidP="000C5042">
      <w:pPr>
        <w:pStyle w:val="NoSpacing"/>
        <w:jc w:val="both"/>
        <w:rPr>
          <w:rFonts w:ascii="Times New Roman" w:hAnsi="Times New Roman" w:cs="Times New Roman"/>
          <w:sz w:val="20"/>
          <w:szCs w:val="24"/>
          <w:lang w:val="en-US"/>
        </w:rPr>
      </w:pPr>
    </w:p>
    <w:p w:rsidR="00A37029" w:rsidRDefault="000F560A" w:rsidP="00A37029">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Shall be presumed to have knowledge i</w:t>
      </w:r>
      <w:r w:rsidR="00A37029">
        <w:rPr>
          <w:rFonts w:ascii="Times New Roman" w:hAnsi="Times New Roman" w:cs="Times New Roman"/>
          <w:sz w:val="24"/>
          <w:szCs w:val="24"/>
          <w:lang w:val="en-US"/>
        </w:rPr>
        <w:t>n the event that sales/income suppression</w:t>
      </w:r>
      <w:r w:rsidR="00D2034A">
        <w:rPr>
          <w:rFonts w:ascii="Times New Roman" w:hAnsi="Times New Roman" w:cs="Times New Roman"/>
          <w:sz w:val="24"/>
          <w:szCs w:val="24"/>
          <w:lang w:val="en-US"/>
        </w:rPr>
        <w:t xml:space="preserve"> shall be</w:t>
      </w:r>
      <w:bookmarkStart w:id="0" w:name="_GoBack"/>
      <w:bookmarkEnd w:id="0"/>
      <w:r w:rsidR="00A37029">
        <w:rPr>
          <w:rFonts w:ascii="Times New Roman" w:hAnsi="Times New Roman" w:cs="Times New Roman"/>
          <w:sz w:val="24"/>
          <w:szCs w:val="24"/>
          <w:lang w:val="en-US"/>
        </w:rPr>
        <w:t xml:space="preserve"> found in the system/software during </w:t>
      </w:r>
      <w:r w:rsidR="00A37029" w:rsidRPr="001F2206">
        <w:rPr>
          <w:rFonts w:ascii="Times New Roman" w:hAnsi="Times New Roman" w:cs="Times New Roman"/>
          <w:sz w:val="24"/>
          <w:szCs w:val="24"/>
          <w:lang w:val="en-US"/>
        </w:rPr>
        <w:t>audit, Post-Evaluation or TCVD</w:t>
      </w:r>
      <w:r>
        <w:rPr>
          <w:rFonts w:ascii="Times New Roman" w:hAnsi="Times New Roman" w:cs="Times New Roman"/>
          <w:sz w:val="24"/>
          <w:szCs w:val="24"/>
          <w:lang w:val="en-US"/>
        </w:rPr>
        <w:t>; and</w:t>
      </w:r>
    </w:p>
    <w:p w:rsidR="00A37029" w:rsidRDefault="00A37029" w:rsidP="00A37029">
      <w:pPr>
        <w:pStyle w:val="ListParagraph"/>
        <w:rPr>
          <w:rFonts w:ascii="Times New Roman" w:hAnsi="Times New Roman" w:cs="Times New Roman"/>
          <w:sz w:val="24"/>
          <w:szCs w:val="24"/>
          <w:lang w:val="en-US"/>
        </w:rPr>
      </w:pPr>
    </w:p>
    <w:p w:rsidR="00353FC5" w:rsidRPr="001F2206" w:rsidRDefault="0090494B" w:rsidP="000C5042">
      <w:pPr>
        <w:pStyle w:val="NoSpacing"/>
        <w:numPr>
          <w:ilvl w:val="0"/>
          <w:numId w:val="1"/>
        </w:numPr>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lastRenderedPageBreak/>
        <w:t>Shall</w:t>
      </w:r>
      <w:r w:rsidR="004863C1" w:rsidRPr="001F2206">
        <w:rPr>
          <w:rFonts w:ascii="Times New Roman" w:hAnsi="Times New Roman" w:cs="Times New Roman"/>
          <w:sz w:val="24"/>
          <w:szCs w:val="24"/>
          <w:lang w:val="en-US"/>
        </w:rPr>
        <w:t xml:space="preserve"> face any legal sanctions and pay corresponding penalties thereof as provided for under the National Internal Revenue Code of 1997, as amended, and other relevant issuances in case of violations thereof.</w:t>
      </w:r>
    </w:p>
    <w:p w:rsidR="004863C1" w:rsidRPr="001F2206" w:rsidRDefault="004863C1" w:rsidP="000C5042">
      <w:pPr>
        <w:pStyle w:val="NoSpacing"/>
        <w:jc w:val="both"/>
        <w:rPr>
          <w:rFonts w:ascii="Times New Roman" w:hAnsi="Times New Roman" w:cs="Times New Roman"/>
          <w:sz w:val="20"/>
          <w:szCs w:val="24"/>
          <w:lang w:val="en-US"/>
        </w:rPr>
      </w:pPr>
    </w:p>
    <w:p w:rsidR="004863C1" w:rsidRPr="001F2206" w:rsidRDefault="004863C1" w:rsidP="000C5042">
      <w:pPr>
        <w:pStyle w:val="NoSpacing"/>
        <w:ind w:firstLine="360"/>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WE HEREBY DECLARE UNDER PENALTIES OF PERJURY THAT THE FOREGOING ATTESTATIONS ARE TRUE AND CORRECT TO THE BEST OF MY KNOWLEDGE.</w:t>
      </w:r>
    </w:p>
    <w:p w:rsidR="004863C1" w:rsidRPr="001F2206" w:rsidRDefault="004863C1" w:rsidP="000C5042">
      <w:pPr>
        <w:pStyle w:val="NoSpacing"/>
        <w:jc w:val="both"/>
        <w:rPr>
          <w:rFonts w:ascii="Times New Roman" w:hAnsi="Times New Roman" w:cs="Times New Roman"/>
          <w:sz w:val="24"/>
          <w:szCs w:val="24"/>
          <w:lang w:val="en-US"/>
        </w:rPr>
      </w:pPr>
    </w:p>
    <w:p w:rsidR="004863C1" w:rsidRPr="001F2206" w:rsidRDefault="004863C1" w:rsidP="000C5042">
      <w:pPr>
        <w:pStyle w:val="NoSpacing"/>
        <w:jc w:val="both"/>
        <w:rPr>
          <w:rFonts w:ascii="Times New Roman" w:hAnsi="Times New Roman" w:cs="Times New Roman"/>
          <w:sz w:val="24"/>
          <w:szCs w:val="24"/>
          <w:lang w:val="en-US"/>
        </w:rPr>
      </w:pPr>
    </w:p>
    <w:p w:rsidR="004863C1" w:rsidRPr="001F2206" w:rsidRDefault="004863C1" w:rsidP="000C5042">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____________________________________</w:t>
      </w:r>
      <w:r w:rsidRPr="001F2206">
        <w:rPr>
          <w:rFonts w:ascii="Times New Roman" w:hAnsi="Times New Roman" w:cs="Times New Roman"/>
          <w:sz w:val="24"/>
          <w:szCs w:val="24"/>
          <w:lang w:val="en-US"/>
        </w:rPr>
        <w:tab/>
        <w:t>____________________________________</w:t>
      </w:r>
    </w:p>
    <w:p w:rsidR="004863C1" w:rsidRPr="001F2206" w:rsidRDefault="004863C1" w:rsidP="000C5042">
      <w:pPr>
        <w:pStyle w:val="NoSpacing"/>
        <w:jc w:val="both"/>
        <w:rPr>
          <w:rFonts w:ascii="Times New Roman" w:hAnsi="Times New Roman" w:cs="Times New Roman"/>
          <w:b/>
          <w:sz w:val="24"/>
          <w:szCs w:val="24"/>
          <w:lang w:val="en-US"/>
        </w:rPr>
      </w:pPr>
      <w:r w:rsidRPr="001F2206">
        <w:rPr>
          <w:rFonts w:ascii="Times New Roman" w:hAnsi="Times New Roman" w:cs="Times New Roman"/>
          <w:sz w:val="24"/>
          <w:szCs w:val="24"/>
          <w:lang w:val="en-US"/>
        </w:rPr>
        <w:t xml:space="preserve">         </w:t>
      </w:r>
      <w:r w:rsidRPr="001F2206">
        <w:rPr>
          <w:rFonts w:ascii="Times New Roman" w:hAnsi="Times New Roman" w:cs="Times New Roman"/>
          <w:b/>
          <w:sz w:val="24"/>
          <w:szCs w:val="24"/>
          <w:lang w:val="en-US"/>
        </w:rPr>
        <w:t>(Signature over Printed Name)</w:t>
      </w:r>
      <w:r w:rsidRPr="001F2206">
        <w:rPr>
          <w:rFonts w:ascii="Times New Roman" w:hAnsi="Times New Roman" w:cs="Times New Roman"/>
          <w:b/>
          <w:sz w:val="24"/>
          <w:szCs w:val="24"/>
          <w:lang w:val="en-US"/>
        </w:rPr>
        <w:tab/>
      </w:r>
      <w:r w:rsidRPr="001F2206">
        <w:rPr>
          <w:rFonts w:ascii="Times New Roman" w:hAnsi="Times New Roman" w:cs="Times New Roman"/>
          <w:b/>
          <w:sz w:val="24"/>
          <w:szCs w:val="24"/>
          <w:lang w:val="en-US"/>
        </w:rPr>
        <w:tab/>
      </w:r>
      <w:r w:rsidRPr="001F2206">
        <w:rPr>
          <w:rFonts w:ascii="Times New Roman" w:hAnsi="Times New Roman" w:cs="Times New Roman"/>
          <w:b/>
          <w:sz w:val="24"/>
          <w:szCs w:val="24"/>
          <w:lang w:val="en-US"/>
        </w:rPr>
        <w:tab/>
        <w:t>(Signature over Printed Name)</w:t>
      </w:r>
    </w:p>
    <w:p w:rsidR="004863C1" w:rsidRPr="001F2206" w:rsidRDefault="004863C1" w:rsidP="000C5042">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 xml:space="preserve">                     Taxpayer/User</w:t>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t xml:space="preserve">        System/Software Developer/Provider</w:t>
      </w:r>
    </w:p>
    <w:p w:rsidR="004863C1" w:rsidRPr="001F2206" w:rsidRDefault="004863C1" w:rsidP="000C5042">
      <w:pPr>
        <w:pStyle w:val="NoSpacing"/>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TIN:</w:t>
      </w:r>
      <w:r w:rsidRPr="001F2206">
        <w:rPr>
          <w:rFonts w:ascii="Times New Roman" w:hAnsi="Times New Roman" w:cs="Times New Roman"/>
          <w:sz w:val="24"/>
          <w:szCs w:val="24"/>
          <w:lang w:val="en-US"/>
        </w:rPr>
        <w:tab/>
        <w:t>______________________________</w:t>
      </w:r>
      <w:r w:rsidRPr="001F2206">
        <w:rPr>
          <w:rFonts w:ascii="Times New Roman" w:hAnsi="Times New Roman" w:cs="Times New Roman"/>
          <w:sz w:val="24"/>
          <w:szCs w:val="24"/>
          <w:lang w:val="en-US"/>
        </w:rPr>
        <w:tab/>
        <w:t>TIN:</w:t>
      </w:r>
      <w:r w:rsidRPr="001F2206">
        <w:rPr>
          <w:rFonts w:ascii="Times New Roman" w:hAnsi="Times New Roman" w:cs="Times New Roman"/>
          <w:sz w:val="24"/>
          <w:szCs w:val="24"/>
          <w:lang w:val="en-US"/>
        </w:rPr>
        <w:tab/>
        <w:t>______________________________</w:t>
      </w:r>
    </w:p>
    <w:p w:rsidR="004863C1" w:rsidRPr="001F2206" w:rsidRDefault="004863C1" w:rsidP="000C5042">
      <w:pPr>
        <w:pStyle w:val="NoSpacing"/>
        <w:jc w:val="both"/>
        <w:rPr>
          <w:rFonts w:ascii="Times New Roman" w:hAnsi="Times New Roman" w:cs="Times New Roman"/>
          <w:sz w:val="24"/>
          <w:szCs w:val="24"/>
          <w:lang w:val="en-US"/>
        </w:rPr>
      </w:pPr>
    </w:p>
    <w:p w:rsidR="004863C1" w:rsidRPr="001F2206" w:rsidRDefault="004863C1" w:rsidP="000C5042">
      <w:pPr>
        <w:pStyle w:val="NoSpacing"/>
        <w:ind w:firstLine="720"/>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SUBSCRIBED and sworn to before me, in the City/Municipality of ____________________, this day of __________________, 20___ by __________________________ and _________________________________ with Residence Certificate Nos. ________________________ and ________________________, respectively, issued at ______________________________  on __________________________, 20___ and ______________________________________, 20___.</w:t>
      </w:r>
    </w:p>
    <w:p w:rsidR="004863C1" w:rsidRPr="001F2206" w:rsidRDefault="004863C1" w:rsidP="000C5042">
      <w:pPr>
        <w:pStyle w:val="NoSpacing"/>
        <w:ind w:firstLine="720"/>
        <w:jc w:val="both"/>
        <w:rPr>
          <w:rFonts w:ascii="Times New Roman" w:hAnsi="Times New Roman" w:cs="Times New Roman"/>
          <w:sz w:val="24"/>
          <w:szCs w:val="24"/>
          <w:lang w:val="en-US"/>
        </w:rPr>
      </w:pPr>
    </w:p>
    <w:p w:rsidR="004863C1" w:rsidRPr="001F2206" w:rsidRDefault="004863C1" w:rsidP="000C5042">
      <w:pPr>
        <w:pStyle w:val="NoSpacing"/>
        <w:ind w:firstLine="720"/>
        <w:jc w:val="both"/>
        <w:rPr>
          <w:rFonts w:ascii="Times New Roman" w:hAnsi="Times New Roman" w:cs="Times New Roman"/>
          <w:sz w:val="24"/>
          <w:szCs w:val="24"/>
          <w:lang w:val="en-US"/>
        </w:rPr>
      </w:pP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r>
      <w:r w:rsidRPr="001F2206">
        <w:rPr>
          <w:rFonts w:ascii="Times New Roman" w:hAnsi="Times New Roman" w:cs="Times New Roman"/>
          <w:sz w:val="24"/>
          <w:szCs w:val="24"/>
          <w:lang w:val="en-US"/>
        </w:rPr>
        <w:tab/>
        <w:t xml:space="preserve">NOTARY PUBLIC </w:t>
      </w:r>
    </w:p>
    <w:p w:rsidR="004863C1" w:rsidRPr="001F2206" w:rsidRDefault="004863C1" w:rsidP="000C5042">
      <w:pPr>
        <w:pStyle w:val="NoSpacing"/>
        <w:jc w:val="both"/>
        <w:rPr>
          <w:rFonts w:ascii="Times New Roman" w:hAnsi="Times New Roman" w:cs="Times New Roman"/>
          <w:sz w:val="18"/>
          <w:szCs w:val="24"/>
          <w:lang w:val="en-US"/>
        </w:rPr>
      </w:pPr>
      <w:r w:rsidRPr="001F2206">
        <w:rPr>
          <w:rFonts w:ascii="Times New Roman" w:hAnsi="Times New Roman" w:cs="Times New Roman"/>
          <w:sz w:val="18"/>
          <w:szCs w:val="24"/>
          <w:lang w:val="en-US"/>
        </w:rPr>
        <w:t xml:space="preserve">Doc. No. </w:t>
      </w:r>
      <w:r w:rsidRPr="001F2206">
        <w:rPr>
          <w:rFonts w:ascii="Times New Roman" w:hAnsi="Times New Roman" w:cs="Times New Roman"/>
          <w:sz w:val="18"/>
          <w:szCs w:val="24"/>
          <w:lang w:val="en-US"/>
        </w:rPr>
        <w:tab/>
        <w:t>______</w:t>
      </w:r>
    </w:p>
    <w:p w:rsidR="004863C1" w:rsidRPr="001F2206" w:rsidRDefault="004863C1" w:rsidP="000C5042">
      <w:pPr>
        <w:pStyle w:val="NoSpacing"/>
        <w:jc w:val="both"/>
        <w:rPr>
          <w:rFonts w:ascii="Times New Roman" w:hAnsi="Times New Roman" w:cs="Times New Roman"/>
          <w:sz w:val="18"/>
          <w:szCs w:val="24"/>
          <w:lang w:val="en-US"/>
        </w:rPr>
      </w:pPr>
      <w:r w:rsidRPr="001F2206">
        <w:rPr>
          <w:rFonts w:ascii="Times New Roman" w:hAnsi="Times New Roman" w:cs="Times New Roman"/>
          <w:sz w:val="18"/>
          <w:szCs w:val="24"/>
          <w:lang w:val="en-US"/>
        </w:rPr>
        <w:t xml:space="preserve">Page No. </w:t>
      </w:r>
      <w:r w:rsidRPr="001F2206">
        <w:rPr>
          <w:rFonts w:ascii="Times New Roman" w:hAnsi="Times New Roman" w:cs="Times New Roman"/>
          <w:sz w:val="18"/>
          <w:szCs w:val="24"/>
          <w:lang w:val="en-US"/>
        </w:rPr>
        <w:tab/>
        <w:t>______</w:t>
      </w:r>
    </w:p>
    <w:p w:rsidR="004863C1" w:rsidRPr="001F2206" w:rsidRDefault="004863C1" w:rsidP="000C5042">
      <w:pPr>
        <w:pStyle w:val="NoSpacing"/>
        <w:jc w:val="both"/>
        <w:rPr>
          <w:rFonts w:ascii="Times New Roman" w:hAnsi="Times New Roman" w:cs="Times New Roman"/>
          <w:sz w:val="18"/>
          <w:szCs w:val="24"/>
          <w:lang w:val="en-US"/>
        </w:rPr>
      </w:pPr>
      <w:r w:rsidRPr="001F2206">
        <w:rPr>
          <w:rFonts w:ascii="Times New Roman" w:hAnsi="Times New Roman" w:cs="Times New Roman"/>
          <w:sz w:val="18"/>
          <w:szCs w:val="24"/>
          <w:lang w:val="en-US"/>
        </w:rPr>
        <w:t>Book No.</w:t>
      </w:r>
      <w:r w:rsidRPr="001F2206">
        <w:rPr>
          <w:rFonts w:ascii="Times New Roman" w:hAnsi="Times New Roman" w:cs="Times New Roman"/>
          <w:sz w:val="18"/>
          <w:szCs w:val="24"/>
          <w:lang w:val="en-US"/>
        </w:rPr>
        <w:tab/>
        <w:t>______</w:t>
      </w:r>
    </w:p>
    <w:p w:rsidR="004863C1" w:rsidRPr="001F2206" w:rsidRDefault="004863C1" w:rsidP="000C5042">
      <w:pPr>
        <w:pStyle w:val="NoSpacing"/>
        <w:jc w:val="both"/>
        <w:rPr>
          <w:rFonts w:ascii="Times New Roman" w:hAnsi="Times New Roman" w:cs="Times New Roman"/>
          <w:sz w:val="18"/>
          <w:szCs w:val="24"/>
          <w:lang w:val="en-US"/>
        </w:rPr>
      </w:pPr>
      <w:r w:rsidRPr="001F2206">
        <w:rPr>
          <w:rFonts w:ascii="Times New Roman" w:hAnsi="Times New Roman" w:cs="Times New Roman"/>
          <w:sz w:val="18"/>
          <w:szCs w:val="24"/>
          <w:lang w:val="en-US"/>
        </w:rPr>
        <w:t xml:space="preserve">Series of </w:t>
      </w:r>
      <w:r w:rsidRPr="001F2206">
        <w:rPr>
          <w:rFonts w:ascii="Times New Roman" w:hAnsi="Times New Roman" w:cs="Times New Roman"/>
          <w:sz w:val="18"/>
          <w:szCs w:val="24"/>
          <w:lang w:val="en-US"/>
        </w:rPr>
        <w:tab/>
        <w:t>______</w:t>
      </w:r>
    </w:p>
    <w:sectPr w:rsidR="004863C1" w:rsidRPr="001F22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FED" w:rsidRDefault="008B1FED" w:rsidP="00B6203D">
      <w:pPr>
        <w:spacing w:after="0" w:line="240" w:lineRule="auto"/>
      </w:pPr>
      <w:r>
        <w:separator/>
      </w:r>
    </w:p>
  </w:endnote>
  <w:endnote w:type="continuationSeparator" w:id="0">
    <w:p w:rsidR="008B1FED" w:rsidRDefault="008B1FED" w:rsidP="00B6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3D" w:rsidRDefault="00B6203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999612"/>
      <w:docPartObj>
        <w:docPartGallery w:val="Page Numbers (Bottom of Page)"/>
        <w:docPartUnique/>
      </w:docPartObj>
    </w:sdtPr>
    <w:sdtEndPr/>
    <w:sdtContent>
      <w:sdt>
        <w:sdtPr>
          <w:id w:val="1728636285"/>
          <w:docPartObj>
            <w:docPartGallery w:val="Page Numbers (Top of Page)"/>
            <w:docPartUnique/>
          </w:docPartObj>
        </w:sdtPr>
        <w:sdtEndPr/>
        <w:sdtContent>
          <w:p w:rsidR="00B6203D" w:rsidRDefault="00B6203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2034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034A">
              <w:rPr>
                <w:b/>
                <w:bCs/>
                <w:noProof/>
              </w:rPr>
              <w:t>3</w:t>
            </w:r>
            <w:r>
              <w:rPr>
                <w:b/>
                <w:bCs/>
                <w:sz w:val="24"/>
                <w:szCs w:val="24"/>
              </w:rPr>
              <w:fldChar w:fldCharType="end"/>
            </w:r>
          </w:p>
        </w:sdtContent>
      </w:sdt>
    </w:sdtContent>
  </w:sdt>
  <w:p w:rsidR="00B6203D" w:rsidRDefault="00B6203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3D" w:rsidRDefault="00B620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FED" w:rsidRDefault="008B1FED" w:rsidP="00B6203D">
      <w:pPr>
        <w:spacing w:after="0" w:line="240" w:lineRule="auto"/>
      </w:pPr>
      <w:r>
        <w:separator/>
      </w:r>
    </w:p>
  </w:footnote>
  <w:footnote w:type="continuationSeparator" w:id="0">
    <w:p w:rsidR="008B1FED" w:rsidRDefault="008B1FED" w:rsidP="00B62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3D" w:rsidRDefault="00B620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3D" w:rsidRDefault="00B620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3D" w:rsidRDefault="00B620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06138"/>
    <w:multiLevelType w:val="hybridMultilevel"/>
    <w:tmpl w:val="4086E5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77"/>
    <w:rsid w:val="000071D4"/>
    <w:rsid w:val="00040267"/>
    <w:rsid w:val="00060D39"/>
    <w:rsid w:val="000C5042"/>
    <w:rsid w:val="000D419C"/>
    <w:rsid w:val="000E47CA"/>
    <w:rsid w:val="000F560A"/>
    <w:rsid w:val="001378D0"/>
    <w:rsid w:val="001F2206"/>
    <w:rsid w:val="002232ED"/>
    <w:rsid w:val="002256EB"/>
    <w:rsid w:val="002D4977"/>
    <w:rsid w:val="002E6DFF"/>
    <w:rsid w:val="002F0886"/>
    <w:rsid w:val="00303832"/>
    <w:rsid w:val="00304AB7"/>
    <w:rsid w:val="00353FC5"/>
    <w:rsid w:val="003E7B88"/>
    <w:rsid w:val="00477F71"/>
    <w:rsid w:val="004863C1"/>
    <w:rsid w:val="00541CB3"/>
    <w:rsid w:val="00563366"/>
    <w:rsid w:val="005E084F"/>
    <w:rsid w:val="005F1CDB"/>
    <w:rsid w:val="0063071D"/>
    <w:rsid w:val="00747953"/>
    <w:rsid w:val="00792458"/>
    <w:rsid w:val="0080281F"/>
    <w:rsid w:val="008536F3"/>
    <w:rsid w:val="008B1FED"/>
    <w:rsid w:val="0090494B"/>
    <w:rsid w:val="00A171E6"/>
    <w:rsid w:val="00A37029"/>
    <w:rsid w:val="00A80BAF"/>
    <w:rsid w:val="00A97329"/>
    <w:rsid w:val="00AE3AB4"/>
    <w:rsid w:val="00B17279"/>
    <w:rsid w:val="00B6203D"/>
    <w:rsid w:val="00BD19F2"/>
    <w:rsid w:val="00BE68DE"/>
    <w:rsid w:val="00C7059F"/>
    <w:rsid w:val="00CC6A62"/>
    <w:rsid w:val="00D2034A"/>
    <w:rsid w:val="00F30DAD"/>
    <w:rsid w:val="00F60E98"/>
    <w:rsid w:val="00FF5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BA01"/>
  <w15:chartTrackingRefBased/>
  <w15:docId w15:val="{5B210F31-DE56-4D49-AFA3-9A6ABD78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1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977"/>
    <w:pPr>
      <w:spacing w:after="0" w:line="240" w:lineRule="auto"/>
    </w:pPr>
  </w:style>
  <w:style w:type="paragraph" w:styleId="ListParagraph">
    <w:name w:val="List Paragraph"/>
    <w:basedOn w:val="Normal"/>
    <w:uiPriority w:val="34"/>
    <w:qFormat/>
    <w:rsid w:val="003E7B88"/>
    <w:pPr>
      <w:ind w:left="720"/>
      <w:contextualSpacing/>
    </w:pPr>
    <w:rPr>
      <w:lang w:val="en-PH"/>
    </w:rPr>
  </w:style>
  <w:style w:type="paragraph" w:styleId="Header">
    <w:name w:val="header"/>
    <w:basedOn w:val="Normal"/>
    <w:link w:val="HeaderChar"/>
    <w:uiPriority w:val="99"/>
    <w:unhideWhenUsed/>
    <w:rsid w:val="00B6203D"/>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B6203D"/>
  </w:style>
  <w:style w:type="paragraph" w:styleId="Footer">
    <w:name w:val="footer"/>
    <w:basedOn w:val="Normal"/>
    <w:link w:val="FooterChar"/>
    <w:uiPriority w:val="99"/>
    <w:unhideWhenUsed/>
    <w:rsid w:val="00B6203D"/>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B6203D"/>
  </w:style>
  <w:style w:type="paragraph" w:styleId="BalloonText">
    <w:name w:val="Balloon Text"/>
    <w:basedOn w:val="Normal"/>
    <w:link w:val="BalloonTextChar"/>
    <w:uiPriority w:val="99"/>
    <w:semiHidden/>
    <w:unhideWhenUsed/>
    <w:rsid w:val="00B17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27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Meilin L. Hirang</dc:creator>
  <cp:keywords/>
  <dc:description/>
  <cp:lastModifiedBy>Reden A. Facunla</cp:lastModifiedBy>
  <cp:revision>34</cp:revision>
  <cp:lastPrinted>2020-12-22T02:57:00Z</cp:lastPrinted>
  <dcterms:created xsi:type="dcterms:W3CDTF">2020-10-06T02:28:00Z</dcterms:created>
  <dcterms:modified xsi:type="dcterms:W3CDTF">2020-12-22T03:50:00Z</dcterms:modified>
</cp:coreProperties>
</file>