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82" w:rsidRDefault="007939AE">
      <w:pPr>
        <w:ind w:rightChars="30" w:right="63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聘任职务</w:t>
      </w:r>
    </w:p>
    <w:p w:rsidR="00324282" w:rsidRDefault="00324282">
      <w:pPr>
        <w:spacing w:line="160" w:lineRule="atLeast"/>
        <w:ind w:rightChars="30" w:right="63" w:firstLineChars="200" w:firstLine="640"/>
        <w:rPr>
          <w:rFonts w:ascii="仿宋_GB2312" w:eastAsia="仿宋_GB2312"/>
          <w:sz w:val="32"/>
        </w:rPr>
      </w:pPr>
    </w:p>
    <w:p w:rsidR="00324282" w:rsidRDefault="007939AE">
      <w:pPr>
        <w:pStyle w:val="a3"/>
        <w:ind w:firstLineChars="250" w:firstLine="800"/>
      </w:pPr>
      <w:r>
        <w:rPr>
          <w:rFonts w:hint="eastAsia"/>
        </w:rPr>
        <w:t>经研究决定，聘任职务（</w:t>
      </w:r>
      <w:r w:rsidR="00FF5CD8">
        <w:rPr>
          <w:rFonts w:ascii="仿宋_GB2312"/>
        </w:rPr>
        <w:t>${template_number}</w:t>
      </w:r>
      <w:r w:rsidR="00CF032E">
        <w:rPr>
          <w:rFonts w:ascii="仿宋_GB2312"/>
        </w:rPr>
        <w:t xml:space="preserve"> ${input_number}</w:t>
      </w:r>
    </w:p>
    <w:p w:rsidR="00324282" w:rsidRDefault="00324282">
      <w:pPr>
        <w:rPr>
          <w:rFonts w:ascii="宋体" w:hAnsi="宋体"/>
          <w:sz w:val="20"/>
        </w:rPr>
      </w:pPr>
    </w:p>
    <w:p w:rsidR="00324282" w:rsidRDefault="00324282">
      <w:pPr>
        <w:rPr>
          <w:rFonts w:ascii="仿宋_GB2312" w:eastAsia="仿宋_GB2312"/>
          <w:sz w:val="32"/>
        </w:rPr>
      </w:pPr>
    </w:p>
    <w:p w:rsidR="00324282" w:rsidRDefault="00324282">
      <w:pPr>
        <w:rPr>
          <w:rFonts w:ascii="仿宋_GB2312" w:eastAsia="仿宋_GB2312"/>
          <w:sz w:val="32"/>
        </w:rPr>
      </w:pPr>
    </w:p>
    <w:p w:rsidR="00324282" w:rsidRDefault="00324282">
      <w:pPr>
        <w:rPr>
          <w:rFonts w:ascii="仿宋_GB2312" w:eastAsia="仿宋_GB2312"/>
          <w:sz w:val="32"/>
        </w:rPr>
      </w:pPr>
    </w:p>
    <w:p w:rsidR="00324282" w:rsidRDefault="007939AE">
      <w:pPr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总经理：</w:t>
      </w:r>
    </w:p>
    <w:p w:rsidR="00324282" w:rsidRDefault="007939AE">
      <w:pPr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                          </w:t>
      </w:r>
    </w:p>
    <w:p w:rsidR="00324282" w:rsidRDefault="007939AE">
      <w:pPr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主送：抄送：分公司人力资源部、财务部、党委办公室、综合部</w:t>
      </w:r>
    </w:p>
    <w:p w:rsidR="00324282" w:rsidRDefault="007939AE">
      <w:r>
        <w:rPr>
          <w:rFonts w:ascii="仿宋_GB2312" w:eastAsia="仿宋_GB2312" w:hint="eastAsia"/>
          <w:sz w:val="32"/>
        </w:rPr>
        <w:t xml:space="preserve">      本人、存档</w:t>
      </w:r>
    </w:p>
    <w:sectPr w:rsidR="003242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F4A" w:rsidRDefault="00864F4A">
      <w:r>
        <w:separator/>
      </w:r>
    </w:p>
  </w:endnote>
  <w:endnote w:type="continuationSeparator" w:id="0">
    <w:p w:rsidR="00864F4A" w:rsidRDefault="0086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D2D" w:rsidRPr="00D70D2D" w:rsidRDefault="00D70D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282" w:rsidRPr="00D70D2D" w:rsidRDefault="00324282">
    <w:pPr>
      <w:pStyle w:val="a4"/>
      <w:tabs>
        <w:tab w:val="left" w:pos="9120"/>
      </w:tabs>
      <w:wordWrap w:val="0"/>
      <w:ind w:right="45" w:firstLine="7680"/>
      <w:jc w:val="right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D2D" w:rsidRPr="00D70D2D" w:rsidRDefault="00D70D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F4A" w:rsidRDefault="00864F4A">
      <w:r>
        <w:separator/>
      </w:r>
    </w:p>
  </w:footnote>
  <w:footnote w:type="continuationSeparator" w:id="0">
    <w:p w:rsidR="00864F4A" w:rsidRDefault="0086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D2D" w:rsidRDefault="00D70D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282" w:rsidRPr="00D70D2D" w:rsidRDefault="007939AE">
    <w:pPr>
      <w:rPr>
        <w:rFonts w:ascii="方正小标宋简体" w:eastAsia="方正小标宋简体"/>
        <w:bCs/>
        <w:color w:val="FF0000"/>
        <w:kern w:val="0"/>
        <w:sz w:val="72"/>
        <w:szCs w:val="72"/>
      </w:rPr>
    </w:pPr>
    <w:r w:rsidRPr="00D70D2D">
      <w:rPr>
        <w:rFonts w:ascii="方正小标宋简体" w:eastAsia="方正小标宋简体" w:hint="eastAsia"/>
        <w:bCs/>
        <w:color w:val="FF0000"/>
        <w:w w:val="81"/>
        <w:kern w:val="0"/>
        <w:sz w:val="72"/>
        <w:szCs w:val="72"/>
        <w:fitText w:val="8779" w:id="1690059520"/>
      </w:rPr>
      <w:t>铁</w:t>
    </w:r>
    <w:proofErr w:type="gramStart"/>
    <w:r w:rsidRPr="00D70D2D">
      <w:rPr>
        <w:rFonts w:ascii="方正小标宋简体" w:eastAsia="方正小标宋简体" w:hint="eastAsia"/>
        <w:bCs/>
        <w:color w:val="FF0000"/>
        <w:w w:val="81"/>
        <w:kern w:val="0"/>
        <w:sz w:val="72"/>
        <w:szCs w:val="72"/>
        <w:fitText w:val="8779" w:id="1690059520"/>
      </w:rPr>
      <w:t>通工程</w:t>
    </w:r>
    <w:bookmarkStart w:id="0" w:name="_GoBack"/>
    <w:proofErr w:type="gramEnd"/>
    <w:r w:rsidRPr="00D70D2D">
      <w:rPr>
        <w:rFonts w:ascii="方正小标宋简体" w:eastAsia="方正小标宋简体" w:hint="eastAsia"/>
        <w:bCs/>
        <w:color w:val="FF0000"/>
        <w:w w:val="81"/>
        <w:kern w:val="0"/>
        <w:sz w:val="72"/>
        <w:szCs w:val="72"/>
        <w:fitText w:val="8779" w:id="1690059520"/>
      </w:rPr>
      <w:t>建设有限公司</w:t>
    </w:r>
    <w:bookmarkEnd w:id="0"/>
    <w:r w:rsidRPr="00D70D2D">
      <w:rPr>
        <w:rFonts w:ascii="方正小标宋简体" w:eastAsia="方正小标宋简体" w:hint="eastAsia"/>
        <w:bCs/>
        <w:color w:val="FF0000"/>
        <w:w w:val="81"/>
        <w:kern w:val="0"/>
        <w:sz w:val="72"/>
        <w:szCs w:val="72"/>
        <w:fitText w:val="8779" w:id="1690059520"/>
      </w:rPr>
      <w:t>北京分公</w:t>
    </w:r>
    <w:r w:rsidRPr="00D70D2D">
      <w:rPr>
        <w:rFonts w:ascii="方正小标宋简体" w:eastAsia="方正小标宋简体" w:hint="eastAsia"/>
        <w:bCs/>
        <w:color w:val="FF0000"/>
        <w:spacing w:val="44"/>
        <w:w w:val="81"/>
        <w:kern w:val="0"/>
        <w:sz w:val="72"/>
        <w:szCs w:val="72"/>
        <w:fitText w:val="8779" w:id="1690059520"/>
      </w:rPr>
      <w:t>司</w:t>
    </w:r>
  </w:p>
  <w:p w:rsidR="00324282" w:rsidRPr="00D70D2D" w:rsidRDefault="007939AE">
    <w:pPr>
      <w:jc w:val="center"/>
      <w:rPr>
        <w:rFonts w:ascii="方正小标宋简体" w:eastAsia="方正小标宋简体"/>
        <w:bCs/>
        <w:color w:val="FF0000"/>
        <w:sz w:val="72"/>
        <w:szCs w:val="72"/>
      </w:rPr>
    </w:pPr>
    <w:r w:rsidRPr="00D70D2D">
      <w:rPr>
        <w:rFonts w:ascii="方正小标宋简体" w:eastAsia="方正小标宋简体" w:hint="eastAsia"/>
        <w:bCs/>
        <w:color w:val="FF0000"/>
        <w:spacing w:val="2"/>
        <w:w w:val="86"/>
        <w:kern w:val="0"/>
        <w:sz w:val="72"/>
        <w:szCs w:val="72"/>
        <w:fitText w:val="3420" w:id="1690059521"/>
      </w:rPr>
      <w:t xml:space="preserve">聘 免 通 </w:t>
    </w:r>
    <w:r w:rsidRPr="00D70D2D">
      <w:rPr>
        <w:rFonts w:ascii="方正小标宋简体" w:eastAsia="方正小标宋简体" w:hint="eastAsia"/>
        <w:bCs/>
        <w:color w:val="FF0000"/>
        <w:spacing w:val="-3"/>
        <w:w w:val="86"/>
        <w:kern w:val="0"/>
        <w:sz w:val="72"/>
        <w:szCs w:val="72"/>
        <w:fitText w:val="3420" w:id="1690059521"/>
      </w:rPr>
      <w:t>知</w:t>
    </w:r>
  </w:p>
  <w:p w:rsidR="00324282" w:rsidRPr="00D70D2D" w:rsidRDefault="00324282">
    <w:pPr>
      <w:ind w:rightChars="30" w:right="63"/>
      <w:jc w:val="center"/>
      <w:rPr>
        <w:rFonts w:ascii="仿宋_GB2312" w:eastAsia="仿宋_GB2312"/>
        <w:sz w:val="32"/>
      </w:rPr>
    </w:pPr>
  </w:p>
  <w:p w:rsidR="00324282" w:rsidRPr="00D70D2D" w:rsidRDefault="007939AE">
    <w:pPr>
      <w:jc w:val="center"/>
      <w:rPr>
        <w:rFonts w:ascii="仿宋_GB2312" w:eastAsia="仿宋_GB2312"/>
        <w:sz w:val="32"/>
      </w:rPr>
    </w:pPr>
    <w:r w:rsidRPr="00D70D2D">
      <w:rPr>
        <w:rFonts w:ascii="仿宋_GB2312" w:eastAsia="仿宋_GB2312" w:hint="eastAsia"/>
        <w:kern w:val="0"/>
        <w:sz w:val="32"/>
        <w:fitText w:val="6080" w:id="1690059522"/>
      </w:rPr>
      <w:t>京铁通工程人[2017]</w:t>
    </w:r>
    <w:r w:rsidR="008406CA" w:rsidRPr="00D70D2D">
      <w:rPr>
        <w:rFonts w:ascii="仿宋_GB2312" w:eastAsia="仿宋_GB2312"/>
        <w:kern w:val="0"/>
        <w:sz w:val="32"/>
        <w:fitText w:val="6080" w:id="1690059522"/>
      </w:rPr>
      <w:t>${template_number}</w:t>
    </w:r>
    <w:r w:rsidRPr="00D70D2D">
      <w:rPr>
        <w:rFonts w:ascii="仿宋_GB2312" w:eastAsia="仿宋_GB2312" w:hint="eastAsia"/>
        <w:kern w:val="0"/>
        <w:sz w:val="32"/>
        <w:fitText w:val="6080" w:id="1690059522"/>
      </w:rPr>
      <w:t>号</w:t>
    </w:r>
  </w:p>
  <w:p w:rsidR="00324282" w:rsidRPr="00D70D2D" w:rsidRDefault="00324282">
    <w:pPr>
      <w:ind w:rightChars="30" w:right="63"/>
      <w:jc w:val="center"/>
      <w:rPr>
        <w:rFonts w:ascii="仿宋_GB2312" w:eastAsia="仿宋_GB2312"/>
        <w:sz w:val="32"/>
      </w:rPr>
    </w:pPr>
  </w:p>
  <w:p w:rsidR="00324282" w:rsidRPr="00D70D2D" w:rsidRDefault="007939AE">
    <w:pPr>
      <w:rPr>
        <w:rFonts w:ascii="方正小标宋简体" w:eastAsia="方正小标宋简体"/>
        <w:bCs/>
        <w:color w:val="FF0000"/>
        <w:sz w:val="36"/>
        <w:szCs w:val="36"/>
      </w:rPr>
    </w:pPr>
    <w:r w:rsidRPr="00D70D2D">
      <w:rPr>
        <w:rFonts w:ascii="方正小标宋简体" w:eastAsia="方正小标宋简体" w:hint="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69850</wp:posOffset>
              </wp:positionV>
              <wp:extent cx="5600700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FF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3A4C51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5.5pt" to="440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c8ywEAAIIDAAAOAAAAZHJzL2Uyb0RvYy54bWysU0uOEzEQ3SNxB8t70p2IGVArnVlMCBsE&#10;kWAOUPGn25J/cpl0chauwYoNx5lrUHYyGZjZIEQWjl2fV/VeVS9vDs6yvUpogu/5fNZyprwI0vih&#10;53dfNq/ecoYZvAQbvOr5USG/Wb18sZxipxZhDFaqxAjEYzfFno85x65pUIzKAc5CVJ6cOiQHmZ5p&#10;aGSCidCdbRZte91MIcmYglCIZF2fnHxV8bVWIn/SGlVmtufUW65nqueunM1qCd2QII5GnNuAf+jC&#10;gfFU9AK1hgzsazLPoJwRKWDQeSaCa4LWRqjKgdjM2ydsPo8QVeVC4mC8yIT/D1Z83G8TM5Jmx5kH&#10;RyO6//b9/sdPNi/aTBE7Crn123R+YdymQvSgkyv/RIEdqp7Hi57qkJkg49V1275pSXbx4GseE2PC&#10;/F4Fx8ql59b4QhU62H/ATMUo9CGkmK1nU88XV68rHtCqaAuZoF2k5tEPNRmDNXJjrC0pmIbdrU1s&#10;DzT8zaalX+FEwH+ElSprwPEUV12ntRgVyHdesnyMJIun/eWlB6ckZ1bRupcbAUKXwdi/iaTS1lMH&#10;RdaTkOW2C/JY9a12GnTt8byUZZN+f9fsx09n9QsAAP//AwBQSwMEFAAGAAgAAAAhAEpWZbvbAAAA&#10;CAEAAA8AAABkcnMvZG93bnJldi54bWxMj8FOwzAQRO9I/IO1SNxaJwiiKI1TIRBIcKNQEDc33sRR&#10;7XUUu234exZxgOPOjGbf1OvZO3HEKQ6BFOTLDARSG8xAvYK314dFCSImTUa7QKjgCyOsm/OzWlcm&#10;nOgFj5vUCy6hWGkFNqWxkjK2Fr2OyzAisdeFyevE59RLM+kTl3snr7KskF4PxB+sHvHOYrvfHLyC&#10;p3fcmu3n8/1NcCbvPh6L2NlCqcuL+XYFIuGc/sLwg8/o0DDTLhzIROEULPKCk6znPIn9ssyuQex+&#10;BdnU8v+A5hsAAP//AwBQSwECLQAUAAYACAAAACEAtoM4kv4AAADhAQAAEwAAAAAAAAAAAAAAAAAA&#10;AAAAW0NvbnRlbnRfVHlwZXNdLnhtbFBLAQItABQABgAIAAAAIQA4/SH/1gAAAJQBAAALAAAAAAAA&#10;AAAAAAAAAC8BAABfcmVscy8ucmVsc1BLAQItABQABgAIAAAAIQDUGyc8ywEAAIIDAAAOAAAAAAAA&#10;AAAAAAAAAC4CAABkcnMvZTJvRG9jLnhtbFBLAQItABQABgAIAAAAIQBKVmW72wAAAAgBAAAPAAAA&#10;AAAAAAAAAAAAACUEAABkcnMvZG93bnJldi54bWxQSwUGAAAAAAQABADzAAAALQUAAAAA&#10;" strokecolor="red" strokeweight="2pt"/>
          </w:pict>
        </mc:Fallback>
      </mc:AlternateContent>
    </w:r>
  </w:p>
  <w:p w:rsidR="00324282" w:rsidRPr="00D70D2D" w:rsidRDefault="003242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D2D" w:rsidRPr="00D70D2D" w:rsidRDefault="00D70D2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257F51"/>
    <w:rsid w:val="00324282"/>
    <w:rsid w:val="003C586D"/>
    <w:rsid w:val="00410E90"/>
    <w:rsid w:val="007939AE"/>
    <w:rsid w:val="0081351F"/>
    <w:rsid w:val="008406CA"/>
    <w:rsid w:val="00851370"/>
    <w:rsid w:val="00864F4A"/>
    <w:rsid w:val="00B4092D"/>
    <w:rsid w:val="00CF032E"/>
    <w:rsid w:val="00D70D2D"/>
    <w:rsid w:val="00DA47B9"/>
    <w:rsid w:val="00FF5CD8"/>
    <w:rsid w:val="119F7FE4"/>
    <w:rsid w:val="4825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9D35D0-56B1-41AD-837B-D385C2EE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560" w:lineRule="exact"/>
      <w:ind w:firstLine="645"/>
    </w:pPr>
    <w:rPr>
      <w:rFonts w:ascii="黑体" w:eastAsia="仿宋_GB2312"/>
      <w:sz w:val="32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84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406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fandy</dc:creator>
  <cp:lastModifiedBy>邓向忠</cp:lastModifiedBy>
  <cp:revision>7</cp:revision>
  <dcterms:created xsi:type="dcterms:W3CDTF">2018-04-04T02:49:00Z</dcterms:created>
  <dcterms:modified xsi:type="dcterms:W3CDTF">2018-04-23T09:54:00Z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