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rPr>
          <w:b/>
          <w:sz w:val="28"/>
        </w:rPr>
      </w:pPr>
      <w:r>
        <w:rPr>
          <w:b/>
          <w:sz w:val="28"/>
        </w:rPr>
        <w:t>Strings and Arrays of Characters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Declaring a string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In C, a string is an </w:t>
      </w:r>
      <w:r>
        <w:rPr>
          <w:b/>
        </w:rPr>
        <w:t>array</w:t>
      </w:r>
      <w:r>
        <w:rPr/>
        <w:t xml:space="preserve"> of characters.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An array is a list of things which are all of the same </w:t>
      </w:r>
      <w:r>
        <w:rPr>
          <w:b/>
        </w:rPr>
        <w:t>type</w:t>
      </w:r>
      <w:r>
        <w:rPr/>
        <w:t xml:space="preserve"> (integers, characters, doubles etc).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The things in the array are called </w:t>
      </w:r>
      <w:r>
        <w:rPr>
          <w:b/>
        </w:rPr>
        <w:t>elements</w:t>
      </w:r>
      <w:r>
        <w:rPr/>
        <w:t>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What makes an array useful, is that each element can be accessed by its </w:t>
      </w:r>
      <w:r>
        <w:rPr>
          <w:b/>
        </w:rPr>
        <w:t>index</w:t>
      </w:r>
      <w:r>
        <w:rPr/>
        <w:t xml:space="preserve"> – its place in the array.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To declare a string, we do this-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char smallString[5]; // a string that can hold 5 characters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This reserves a piece of memory for the string, big enough to hold 5 characters.  It also associates the memory area with the name ‘smallString’.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To declare and initialise a string, we do this -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char myString[] = “Hello World!”;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bookmarkStart w:id="0" w:name="_GoBack"/>
      <w:bookmarkEnd w:id="0"/>
      <w:r>
        <w:rPr/>
        <w:t>This statement declares an array of characters, of unknown size – hence [].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It also initialises the string with the text (“Hello World!”);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30"/>
        <w:gridCol w:w="721"/>
        <w:gridCol w:w="700"/>
        <w:gridCol w:w="701"/>
        <w:gridCol w:w="722"/>
        <w:gridCol w:w="686"/>
        <w:gridCol w:w="685"/>
        <w:gridCol w:w="685"/>
        <w:gridCol w:w="685"/>
        <w:gridCol w:w="686"/>
        <w:gridCol w:w="685"/>
        <w:gridCol w:w="685"/>
        <w:gridCol w:w="692"/>
      </w:tblGrid>
      <w:tr>
        <w:trPr>
          <w:trHeight w:val="699" w:hRule="atLeast"/>
          <w:cantSplit w:val="false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H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e</w:t>
            </w:r>
          </w:p>
        </w:tc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l</w:t>
            </w:r>
          </w:p>
        </w:tc>
        <w:tc>
          <w:tcPr>
            <w:tcW w:w="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l</w:t>
            </w:r>
          </w:p>
        </w:tc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O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W</w:t>
            </w:r>
          </w:p>
        </w:tc>
        <w:tc>
          <w:tcPr>
            <w:tcW w:w="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o</w:t>
            </w:r>
          </w:p>
        </w:tc>
        <w:tc>
          <w:tcPr>
            <w:tcW w:w="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r</w:t>
            </w:r>
          </w:p>
        </w:tc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l</w:t>
            </w:r>
          </w:p>
        </w:tc>
        <w:tc>
          <w:tcPr>
            <w:tcW w:w="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d</w:t>
            </w:r>
          </w:p>
        </w:tc>
        <w:tc>
          <w:tcPr>
            <w:tcW w:w="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!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\0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How strings a stored in memory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rPr/>
      </w:pPr>
      <w:r>
        <w:rPr/>
        <w:t xml:space="preserve">Strings are stored as a series of characters in memory locations, each one following directly after the other.  They are </w:t>
      </w:r>
      <w:r>
        <w:rPr>
          <w:b/>
        </w:rPr>
        <w:t>null-terminated</w:t>
      </w:r>
      <w:r>
        <w:rPr/>
        <w:t xml:space="preserve"> – they have a null character (zero) at the end, to show where the end is.  The \0 is a way of writing null, just as \n and \t are newline and tab in printf()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When we declare a string like :-</w:t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char myString[] = “Hello World!”;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The compiler puts the null at the end for us.  We don’t need to put it in, in this case.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Accessing characters in a string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The string is treated as an array of characters.  We use the array operator – square brackets to access the elements.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  <w:t xml:space="preserve">So </w:t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  <w:t>mystring[0] is ‘H’</w:t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  <w:t>mystring[1] is ‘e’</w:t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  <w:t>mystring[2] is ‘l’</w:t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Spacing"/>
        <w:rPr>
          <w:rFonts w:cs="Arial" w:ascii="Arial" w:hAnsi="Arial"/>
          <w:u w:val="single"/>
        </w:rPr>
      </w:pPr>
      <w:r>
        <w:rPr>
          <w:rFonts w:cs="Arial" w:ascii="Arial" w:hAnsi="Arial"/>
          <w:u w:val="single"/>
        </w:rPr>
        <w:t>Printing strings</w:t>
      </w:r>
    </w:p>
    <w:p>
      <w:pPr>
        <w:pStyle w:val="NoSpacing"/>
        <w:rPr>
          <w:rFonts w:cs="Arial" w:ascii="Arial" w:hAnsi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  <w:t>We can print the whole string in one go:</w:t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printf(“my string is %s\n”, myString);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  <w:t>We just have to give the name of the string – myString.</w:t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  <w:t>We could print it one character at a time …. if we knew how long it was.</w:t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Spacing"/>
        <w:rPr/>
      </w:pPr>
      <w:r>
        <w:rPr/>
      </w:r>
    </w:p>
    <w:p>
      <w:pPr>
        <w:pStyle w:val="NoSpacing"/>
        <w:rPr>
          <w:rFonts w:cs="Arial" w:ascii="Arial" w:hAnsi="Arial"/>
          <w:u w:val="single"/>
        </w:rPr>
      </w:pPr>
      <w:r>
        <w:rPr>
          <w:rFonts w:cs="Arial" w:ascii="Arial" w:hAnsi="Arial"/>
          <w:u w:val="single"/>
        </w:rPr>
        <w:t>Some String Functions</w:t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  <w:t>The declarations live in the header file string.h</w:t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Spacing"/>
        <w:rPr>
          <w:rFonts w:cs="Arial" w:ascii="Arial" w:hAnsi="Arial"/>
          <w:u w:val="single"/>
        </w:rPr>
      </w:pPr>
      <w:r>
        <w:rPr>
          <w:rFonts w:cs="Arial" w:ascii="Arial" w:hAnsi="Arial"/>
          <w:u w:val="single"/>
        </w:rPr>
        <w:t>strlen – length of a string</w:t>
      </w:r>
    </w:p>
    <w:p>
      <w:pPr>
        <w:pStyle w:val="NoSpacing"/>
        <w:rPr>
          <w:rFonts w:cs="Arial" w:ascii="Arial" w:hAnsi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  <w:t>strlen gives us the length of a string, without the final null.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char myString[] = “Hello World!”;</w:t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int length = strlen(myString);</w:t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printf(“myString is %d characters long\n”, length);</w:t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Spacing"/>
        <w:rPr>
          <w:rFonts w:cs="Arial" w:ascii="Arial" w:hAnsi="Arial"/>
        </w:rPr>
      </w:pPr>
      <w:r>
        <w:rPr>
          <w:rFonts w:cs="Arial" w:ascii="Arial" w:hAnsi="Arial"/>
        </w:rPr>
        <w:t>Now that we know the length, we can do things with the individual characters.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What kind of loop do we use when we know the number of times to loop?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char myString[] = “Hello World!”;</w:t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int length = strlen(myString);</w:t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printf(“myString is %d characters long\n”, length);</w:t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for (int i = 0; i &lt; length; i++) {</w:t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printf(“character %n is %c\n”, i, myString[i]);</w:t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Spacing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7520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75203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2016-01-14T16:40:00Z</dcterms:created>
  <dc:creator>Mark Woodrow</dc:creator>
  <dc:language>en-GB</dc:language>
  <cp:lastModifiedBy>Mark Woodrow</cp:lastModifiedBy>
  <dcterms:modified xsi:type="dcterms:W3CDTF">2016-01-15T16:42:00Z</dcterms:modified>
  <cp:revision>3</cp:revision>
</cp:coreProperties>
</file>