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3986530"/>
            <wp:effectExtent l="0" t="0" r="698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8010" cy="2192655"/>
            <wp:effectExtent l="0" t="0" r="1524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3119755" cy="242951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4266"/>
    <w:rsid w:val="481F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355</TotalTime>
  <ScaleCrop>false</ScaleCrop>
  <LinksUpToDate>false</LinksUpToDate>
  <CharactersWithSpaces>0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2022-03-17T04:34:00Z</dcterms:created>
  <dc:creator>Indra</dc:creator>
  <cp:lastModifiedBy>Indra</cp:lastModifiedBy>
  <dcterms:modified xsi:type="dcterms:W3CDTF">2022-03-17T15:51:52Z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1033-11.2.0.11029</vt:lpwstr>
  </property>
  <property fmtid="{D5CDD505-2E9C-101B-9397-08002B2CF9AE}" pid="3" name="ICV">
    <vt:lpwstr>A34C0D4669734BEC96647EF84BC1F30F</vt:lpwstr>
  </property>
</Properties>
</file>