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6B5" w:rsidRPr="00932AE2" w:rsidRDefault="00932AE2" w:rsidP="00932AE2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932AE2">
        <w:rPr>
          <w:rFonts w:asciiTheme="majorEastAsia" w:eastAsiaTheme="majorEastAsia" w:hAnsiTheme="majorEastAsia" w:hint="eastAsia"/>
          <w:sz w:val="48"/>
          <w:szCs w:val="48"/>
        </w:rPr>
        <w:t>5種ai</w:t>
      </w:r>
    </w:p>
    <w:p w:rsidR="00530EBD" w:rsidRPr="00530EBD" w:rsidRDefault="00932AE2" w:rsidP="00530EB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 w:val="32"/>
          <w:szCs w:val="32"/>
        </w:rPr>
      </w:pPr>
      <w:proofErr w:type="spellStart"/>
      <w:r w:rsidRPr="00932AE2">
        <w:rPr>
          <w:rFonts w:asciiTheme="majorEastAsia" w:eastAsiaTheme="majorEastAsia" w:hAnsiTheme="majorEastAsia"/>
          <w:sz w:val="32"/>
          <w:szCs w:val="32"/>
        </w:rPr>
        <w:t>siri</w:t>
      </w:r>
      <w:proofErr w:type="spellEnd"/>
      <w:r w:rsidRPr="00932AE2">
        <w:rPr>
          <w:rFonts w:asciiTheme="majorEastAsia" w:eastAsiaTheme="majorEastAsia" w:hAnsiTheme="majorEastAsia"/>
          <w:sz w:val="32"/>
          <w:szCs w:val="32"/>
        </w:rPr>
        <w:t>(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弱a</w:t>
      </w:r>
      <w:r w:rsidRPr="00932AE2">
        <w:rPr>
          <w:rFonts w:asciiTheme="majorEastAsia" w:eastAsiaTheme="majorEastAsia" w:hAnsiTheme="majorEastAsia"/>
          <w:sz w:val="32"/>
          <w:szCs w:val="32"/>
        </w:rPr>
        <w:t>i):</w:t>
      </w:r>
      <w:r w:rsidRPr="00932AE2">
        <w:rPr>
          <w:rFonts w:hint="eastAsia"/>
        </w:rPr>
        <w:t xml:space="preserve"> 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模擬人類的思維與行為表現(簡單回答問題)</w:t>
      </w:r>
      <w:r w:rsidR="00530EBD" w:rsidRPr="00530EBD">
        <w:rPr>
          <w:rFonts w:hint="eastAsia"/>
        </w:rPr>
        <w:t xml:space="preserve"> </w:t>
      </w:r>
      <w:r w:rsidR="00530EBD" w:rsidRPr="00530EBD">
        <w:rPr>
          <w:rFonts w:hint="eastAsia"/>
          <w:sz w:val="32"/>
          <w:szCs w:val="32"/>
        </w:rPr>
        <w:t>屬於</w:t>
      </w:r>
      <w:r w:rsidR="00530EBD" w:rsidRPr="00530EBD">
        <w:rPr>
          <w:rFonts w:asciiTheme="majorEastAsia" w:eastAsiaTheme="majorEastAsia" w:hAnsiTheme="majorEastAsia" w:hint="eastAsia"/>
          <w:sz w:val="32"/>
          <w:szCs w:val="32"/>
        </w:rPr>
        <w:t>第二級人工智慧:探索與推論</w:t>
      </w:r>
      <w:r w:rsidR="00530EBD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DD6878">
        <w:rPr>
          <w:rFonts w:asciiTheme="majorEastAsia" w:eastAsiaTheme="majorEastAsia" w:hAnsiTheme="majorEastAsia" w:hint="eastAsia"/>
          <w:sz w:val="32"/>
          <w:szCs w:val="32"/>
        </w:rPr>
        <w:t>有基本邏輯能力與知識庫</w:t>
      </w:r>
    </w:p>
    <w:p w:rsidR="00932AE2" w:rsidRPr="00DD6878" w:rsidRDefault="00932AE2" w:rsidP="00DD687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g</w:t>
      </w:r>
      <w:r>
        <w:rPr>
          <w:rFonts w:asciiTheme="majorEastAsia" w:eastAsiaTheme="majorEastAsia" w:hAnsiTheme="majorEastAsia"/>
          <w:sz w:val="32"/>
          <w:szCs w:val="32"/>
        </w:rPr>
        <w:t>oogle</w:t>
      </w:r>
      <w:r>
        <w:rPr>
          <w:rFonts w:asciiTheme="majorEastAsia" w:eastAsiaTheme="majorEastAsia" w:hAnsiTheme="majorEastAsia" w:hint="eastAsia"/>
          <w:sz w:val="32"/>
          <w:szCs w:val="32"/>
        </w:rPr>
        <w:t>翻譯(弱ai):</w:t>
      </w:r>
      <w:r w:rsidRPr="00932AE2">
        <w:rPr>
          <w:rFonts w:hint="eastAsia"/>
        </w:rPr>
        <w:t xml:space="preserve"> 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專注於完成某個特定的任務</w:t>
      </w:r>
      <w:r>
        <w:rPr>
          <w:rFonts w:asciiTheme="majorEastAsia" w:eastAsiaTheme="majorEastAsia" w:hAnsiTheme="majorEastAsia" w:hint="eastAsia"/>
          <w:sz w:val="32"/>
          <w:szCs w:val="32"/>
        </w:rPr>
        <w:t>(翻譯文字)</w:t>
      </w:r>
      <w:r w:rsidR="00530EBD" w:rsidRPr="00530EBD">
        <w:rPr>
          <w:rFonts w:hint="eastAsia"/>
          <w:sz w:val="32"/>
          <w:szCs w:val="32"/>
        </w:rPr>
        <w:t xml:space="preserve"> </w:t>
      </w:r>
      <w:r w:rsidR="00530EBD" w:rsidRPr="00530EBD">
        <w:rPr>
          <w:rFonts w:hint="eastAsia"/>
          <w:sz w:val="32"/>
          <w:szCs w:val="32"/>
        </w:rPr>
        <w:t>屬於</w:t>
      </w:r>
      <w:r w:rsidR="00530EBD" w:rsidRPr="00530EBD">
        <w:rPr>
          <w:rFonts w:asciiTheme="majorEastAsia" w:eastAsiaTheme="majorEastAsia" w:hAnsiTheme="majorEastAsia" w:hint="eastAsia"/>
          <w:sz w:val="32"/>
          <w:szCs w:val="32"/>
        </w:rPr>
        <w:t>第二級人工智慧:探索與推論</w:t>
      </w:r>
      <w:r w:rsidR="00DD6878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DD6878">
        <w:rPr>
          <w:rFonts w:asciiTheme="majorEastAsia" w:eastAsiaTheme="majorEastAsia" w:hAnsiTheme="majorEastAsia" w:hint="eastAsia"/>
          <w:sz w:val="32"/>
          <w:szCs w:val="32"/>
        </w:rPr>
        <w:t>有</w:t>
      </w:r>
      <w:r w:rsidR="00DD6878" w:rsidRPr="00DD6878">
        <w:rPr>
          <w:rFonts w:asciiTheme="majorEastAsia" w:eastAsiaTheme="majorEastAsia" w:hAnsiTheme="majorEastAsia" w:hint="eastAsia"/>
          <w:sz w:val="32"/>
          <w:szCs w:val="32"/>
        </w:rPr>
        <w:t>領域專家制定的知識庫與規則庫</w:t>
      </w:r>
    </w:p>
    <w:p w:rsidR="00932AE2" w:rsidRDefault="00932AE2" w:rsidP="00932AE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特斯拉(弱ai):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 xml:space="preserve"> 專注於完成某個特定的任務</w:t>
      </w:r>
      <w:r>
        <w:rPr>
          <w:rFonts w:asciiTheme="majorEastAsia" w:eastAsiaTheme="majorEastAsia" w:hAnsiTheme="majorEastAsia" w:hint="eastAsia"/>
          <w:sz w:val="32"/>
          <w:szCs w:val="32"/>
        </w:rPr>
        <w:t>(行駛汽車)</w:t>
      </w:r>
      <w:r w:rsidR="00530EBD" w:rsidRPr="00530EBD">
        <w:rPr>
          <w:rFonts w:hint="eastAsia"/>
        </w:rPr>
        <w:t xml:space="preserve"> </w:t>
      </w:r>
      <w:r w:rsidR="00530EBD" w:rsidRPr="00530EBD">
        <w:rPr>
          <w:rFonts w:hint="eastAsia"/>
          <w:sz w:val="32"/>
          <w:szCs w:val="32"/>
        </w:rPr>
        <w:t>屬於</w:t>
      </w:r>
      <w:r w:rsidR="00530EBD" w:rsidRPr="00530EBD">
        <w:rPr>
          <w:rFonts w:asciiTheme="majorEastAsia" w:eastAsiaTheme="majorEastAsia" w:hAnsiTheme="majorEastAsia" w:hint="eastAsia"/>
          <w:sz w:val="32"/>
          <w:szCs w:val="32"/>
        </w:rPr>
        <w:t>第三級人工智慧:機器學習</w:t>
      </w:r>
      <w:r w:rsidR="00530EBD">
        <w:rPr>
          <w:rFonts w:asciiTheme="majorEastAsia" w:eastAsiaTheme="majorEastAsia" w:hAnsiTheme="majorEastAsia" w:hint="eastAsia"/>
          <w:sz w:val="32"/>
          <w:szCs w:val="32"/>
        </w:rPr>
        <w:t>，可以</w:t>
      </w:r>
      <w:bookmarkStart w:id="0" w:name="_GoBack"/>
      <w:bookmarkEnd w:id="0"/>
      <w:r w:rsidR="00DD6878" w:rsidRPr="00DD6878">
        <w:rPr>
          <w:rFonts w:asciiTheme="majorEastAsia" w:eastAsiaTheme="majorEastAsia" w:hAnsiTheme="majorEastAsia" w:hint="eastAsia"/>
          <w:sz w:val="32"/>
          <w:szCs w:val="32"/>
        </w:rPr>
        <w:t>根據輸入的資料讓其學習規則或知識</w:t>
      </w:r>
    </w:p>
    <w:p w:rsidR="00932AE2" w:rsidRPr="00530EBD" w:rsidRDefault="003C7B02" w:rsidP="00530EB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Chat bot(</w:t>
      </w:r>
      <w:r>
        <w:rPr>
          <w:rFonts w:asciiTheme="majorEastAsia" w:eastAsiaTheme="majorEastAsia" w:hAnsiTheme="majorEastAsia" w:hint="eastAsia"/>
          <w:sz w:val="32"/>
          <w:szCs w:val="32"/>
        </w:rPr>
        <w:t>弱ai):</w:t>
      </w:r>
      <w:r w:rsidRPr="003C7B02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專注於完成某個特定的任務</w:t>
      </w:r>
      <w:r>
        <w:rPr>
          <w:rFonts w:asciiTheme="majorEastAsia" w:eastAsiaTheme="majorEastAsia" w:hAnsiTheme="majorEastAsia" w:hint="eastAsia"/>
          <w:sz w:val="32"/>
          <w:szCs w:val="32"/>
        </w:rPr>
        <w:t>(聊天)</w:t>
      </w:r>
      <w:r w:rsidR="00530EBD" w:rsidRPr="00530EBD">
        <w:rPr>
          <w:rFonts w:hint="eastAsia"/>
          <w:sz w:val="32"/>
          <w:szCs w:val="32"/>
        </w:rPr>
        <w:t xml:space="preserve"> </w:t>
      </w:r>
      <w:r w:rsidR="00530EBD" w:rsidRPr="00530EBD">
        <w:rPr>
          <w:rFonts w:hint="eastAsia"/>
          <w:sz w:val="32"/>
          <w:szCs w:val="32"/>
        </w:rPr>
        <w:t>屬於</w:t>
      </w:r>
      <w:r w:rsidR="00530EBD" w:rsidRPr="00530EBD">
        <w:rPr>
          <w:rFonts w:asciiTheme="majorEastAsia" w:eastAsiaTheme="majorEastAsia" w:hAnsiTheme="majorEastAsia" w:hint="eastAsia"/>
          <w:sz w:val="32"/>
          <w:szCs w:val="32"/>
        </w:rPr>
        <w:t>第二級人工智慧:探索與推論</w:t>
      </w:r>
      <w:r w:rsidR="00DD6878">
        <w:rPr>
          <w:rFonts w:asciiTheme="majorEastAsia" w:eastAsiaTheme="majorEastAsia" w:hAnsiTheme="majorEastAsia" w:hint="eastAsia"/>
          <w:sz w:val="32"/>
          <w:szCs w:val="32"/>
        </w:rPr>
        <w:t>，有規則庫</w:t>
      </w:r>
    </w:p>
    <w:p w:rsidR="00530EBD" w:rsidRPr="00530EBD" w:rsidRDefault="003C7B02" w:rsidP="00530EB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 w:val="32"/>
          <w:szCs w:val="32"/>
        </w:rPr>
      </w:pPr>
      <w:proofErr w:type="spellStart"/>
      <w:r>
        <w:rPr>
          <w:rFonts w:asciiTheme="majorEastAsia" w:eastAsiaTheme="majorEastAsia" w:hAnsiTheme="majorEastAsia"/>
          <w:sz w:val="32"/>
          <w:szCs w:val="32"/>
        </w:rPr>
        <w:t>Cnc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精密車床儀器(弱ai)</w:t>
      </w:r>
      <w:r>
        <w:rPr>
          <w:rFonts w:asciiTheme="majorEastAsia" w:eastAsiaTheme="majorEastAsia" w:hAnsiTheme="majorEastAsia"/>
          <w:sz w:val="32"/>
          <w:szCs w:val="32"/>
        </w:rPr>
        <w:t>:</w:t>
      </w:r>
      <w:r w:rsidRPr="003C7B02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專注於完成某個特定的任務</w:t>
      </w:r>
      <w:r>
        <w:rPr>
          <w:rFonts w:asciiTheme="majorEastAsia" w:eastAsiaTheme="majorEastAsia" w:hAnsiTheme="majorEastAsia" w:hint="eastAsia"/>
          <w:sz w:val="32"/>
          <w:szCs w:val="32"/>
        </w:rPr>
        <w:t>(製造零件)</w:t>
      </w:r>
      <w:r w:rsidR="00530EBD" w:rsidRPr="00530EBD">
        <w:rPr>
          <w:rFonts w:hint="eastAsia"/>
          <w:sz w:val="32"/>
          <w:szCs w:val="32"/>
        </w:rPr>
        <w:t xml:space="preserve"> </w:t>
      </w:r>
      <w:r w:rsidR="00530EBD" w:rsidRPr="00530EBD">
        <w:rPr>
          <w:rFonts w:hint="eastAsia"/>
          <w:sz w:val="32"/>
          <w:szCs w:val="32"/>
        </w:rPr>
        <w:t>屬於</w:t>
      </w:r>
      <w:r w:rsidR="00530EBD" w:rsidRPr="00530EBD">
        <w:rPr>
          <w:rFonts w:asciiTheme="majorEastAsia" w:eastAsiaTheme="majorEastAsia" w:hAnsiTheme="majorEastAsia" w:hint="eastAsia"/>
          <w:sz w:val="32"/>
          <w:szCs w:val="32"/>
        </w:rPr>
        <w:t>第二級人工智慧:探索與推論</w:t>
      </w:r>
      <w:r w:rsidR="00DD6878">
        <w:rPr>
          <w:rFonts w:asciiTheme="majorEastAsia" w:eastAsiaTheme="majorEastAsia" w:hAnsiTheme="majorEastAsia" w:hint="eastAsia"/>
          <w:sz w:val="32"/>
          <w:szCs w:val="32"/>
        </w:rPr>
        <w:t>，有</w:t>
      </w:r>
      <w:r w:rsidR="00DD6878" w:rsidRPr="00DD6878">
        <w:rPr>
          <w:rFonts w:asciiTheme="majorEastAsia" w:eastAsiaTheme="majorEastAsia" w:hAnsiTheme="majorEastAsia" w:hint="eastAsia"/>
          <w:sz w:val="32"/>
          <w:szCs w:val="32"/>
        </w:rPr>
        <w:t>領域專家制定的知識庫與規則庫</w:t>
      </w:r>
    </w:p>
    <w:p w:rsidR="003C7B02" w:rsidRPr="00932AE2" w:rsidRDefault="003C7B02" w:rsidP="00530EBD">
      <w:pPr>
        <w:pStyle w:val="a3"/>
        <w:ind w:leftChars="0" w:left="360"/>
        <w:rPr>
          <w:rFonts w:asciiTheme="majorEastAsia" w:eastAsiaTheme="majorEastAsia" w:hAnsiTheme="majorEastAsia" w:hint="eastAsia"/>
          <w:sz w:val="32"/>
          <w:szCs w:val="32"/>
        </w:rPr>
      </w:pPr>
    </w:p>
    <w:sectPr w:rsidR="003C7B02" w:rsidRPr="00932A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7728"/>
    <w:multiLevelType w:val="hybridMultilevel"/>
    <w:tmpl w:val="A4AE1F8A"/>
    <w:lvl w:ilvl="0" w:tplc="5D0A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E2"/>
    <w:rsid w:val="003C7B02"/>
    <w:rsid w:val="00530EBD"/>
    <w:rsid w:val="00932AE2"/>
    <w:rsid w:val="00DB26B5"/>
    <w:rsid w:val="00DD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D1D6"/>
  <w15:chartTrackingRefBased/>
  <w15:docId w15:val="{271DB7F0-FE07-4ADF-9ABF-EDAF0665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A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KMSOFFICE2019X64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2021-03-17T12:19:00Z</dcterms:created>
  <dcterms:modified xsi:type="dcterms:W3CDTF">2021-03-17T12:19:00Z</dcterms:modified>
</cp:coreProperties>
</file>