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</w:pPr>
      <w:r>
        <w:rPr>
          <w:rFonts w:hint="eastAsia" w:ascii="黑体" w:eastAsia="黑体"/>
          <w:b/>
          <w:sz w:val="44"/>
          <w:szCs w:val="44"/>
        </w:rPr>
        <w:t>天珑</w:t>
      </w:r>
      <w:r>
        <w:rPr>
          <w:rFonts w:hint="eastAsia" w:ascii="黑体" w:eastAsia="黑体"/>
          <w:b/>
          <w:sz w:val="44"/>
          <w:szCs w:val="44"/>
          <w:lang w:val="en-US" w:eastAsia="zh-CN"/>
        </w:rPr>
        <w:t>Android手机指纹轻触返回与快速启动功能软件</w:t>
      </w:r>
      <w:r>
        <w:rPr>
          <w:rFonts w:hint="eastAsia" w:ascii="黑体" w:eastAsia="黑体"/>
          <w:b/>
          <w:sz w:val="44"/>
          <w:szCs w:val="44"/>
        </w:rPr>
        <w:t>用户手册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30506516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4"/>
            <w:jc w:val="center"/>
          </w:pPr>
          <w:r>
            <w:rPr>
              <w:rFonts w:asciiTheme="majorEastAsia" w:hAnsiTheme="majorEastAsia"/>
              <w:color w:val="auto"/>
              <w:sz w:val="32"/>
              <w:szCs w:val="32"/>
              <w:lang w:val="zh-CN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_Toc30134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1.概述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_Toc30134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_Toc4656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2.操作步骤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_Toc4656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_Toc8028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3.总结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_Toc8028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</w:sdtContent>
    </w:sdt>
    <w:p>
      <w:pPr>
        <w:pStyle w:val="2"/>
        <w:rPr>
          <w:sz w:val="36"/>
          <w:szCs w:val="36"/>
        </w:rPr>
      </w:pPr>
      <w:bookmarkStart w:id="0" w:name="_Toc30134"/>
      <w:r>
        <w:rPr>
          <w:rFonts w:hint="eastAsia"/>
          <w:sz w:val="36"/>
          <w:szCs w:val="36"/>
        </w:rPr>
        <w:t>1.概述</w:t>
      </w:r>
      <w:bookmarkEnd w:id="0"/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天珑Android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手机指纹轻触返回与快速启动功能软件</w:t>
      </w:r>
      <w:r>
        <w:rPr>
          <w:rFonts w:hint="eastAsia" w:asciiTheme="minorEastAsia" w:hAnsiTheme="minorEastAsia"/>
          <w:sz w:val="24"/>
          <w:szCs w:val="24"/>
        </w:rPr>
        <w:t>。该</w:t>
      </w:r>
      <w:r>
        <w:rPr>
          <w:rFonts w:hint="eastAsia" w:asciiTheme="minorEastAsia" w:hAnsiTheme="minorEastAsia"/>
          <w:sz w:val="24"/>
          <w:szCs w:val="24"/>
          <w:lang w:eastAsia="zh-CN"/>
        </w:rPr>
        <w:t>软件</w:t>
      </w:r>
      <w:r>
        <w:rPr>
          <w:rFonts w:hint="eastAsia" w:asciiTheme="minorEastAsia" w:hAnsiTheme="minorEastAsia"/>
          <w:sz w:val="24"/>
          <w:szCs w:val="24"/>
        </w:rPr>
        <w:t>具有以下特点：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可以</w:t>
      </w:r>
      <w:r>
        <w:rPr>
          <w:rFonts w:hint="eastAsia" w:asciiTheme="minorEastAsia" w:hAnsiTheme="minorEastAsia"/>
          <w:sz w:val="24"/>
          <w:szCs w:val="24"/>
          <w:lang w:eastAsia="zh-CN"/>
        </w:rPr>
        <w:t>设置指纹除了解锁屏幕外还可以启动指定应用程序。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可以轻触指纹传感器实现轻触返回功能。</w:t>
      </w:r>
    </w:p>
    <w:p>
      <w:pPr>
        <w:pStyle w:val="2"/>
        <w:rPr>
          <w:sz w:val="36"/>
          <w:szCs w:val="36"/>
        </w:rPr>
      </w:pPr>
      <w:bookmarkStart w:id="1" w:name="_Toc4656"/>
      <w:r>
        <w:rPr>
          <w:rFonts w:hint="eastAsia"/>
          <w:sz w:val="36"/>
          <w:szCs w:val="36"/>
        </w:rPr>
        <w:t>2.操作步骤</w:t>
      </w:r>
      <w:bookmarkEnd w:id="1"/>
    </w:p>
    <w:p>
      <w:pPr>
        <w:ind w:firstLine="480" w:firstLineChars="200"/>
        <w:rPr>
          <w:rFonts w:hint="eastAsia" w:ascii="Times New Roman" w:cs="Times New Roman" w:hAnsiTheme="minor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cs="Times New Roman" w:hAnsiTheme="minorEastAsia"/>
          <w:sz w:val="24"/>
          <w:szCs w:val="24"/>
          <w:lang w:eastAsia="zh-CN"/>
        </w:rPr>
        <w:t>进入手机设置，在设置中点击指纹项可以进入指纹主界面，如下图：</w:t>
      </w:r>
    </w:p>
    <w:p>
      <w:pPr>
        <w:ind w:firstLine="480" w:firstLineChars="200"/>
        <w:jc w:val="center"/>
        <w:rPr>
          <w:rFonts w:hint="eastAsia" w:ascii="Times New Roman" w:cs="Times New Roman" w:hAnsiTheme="minorEastAsia"/>
          <w:sz w:val="24"/>
          <w:szCs w:val="24"/>
          <w:lang w:eastAsia="zh-CN"/>
        </w:rPr>
      </w:pPr>
      <w:r>
        <w:rPr>
          <w:rFonts w:hint="eastAsia" w:ascii="Times New Roman" w:cs="Times New Roman" w:hAnsiTheme="minorEastAsia"/>
          <w:sz w:val="24"/>
          <w:szCs w:val="24"/>
          <w:lang w:eastAsia="zh-CN"/>
        </w:rPr>
        <w:drawing>
          <wp:inline distT="0" distB="0" distL="114300" distR="114300">
            <wp:extent cx="2647950" cy="4123690"/>
            <wp:effectExtent l="0" t="0" r="0" b="10160"/>
            <wp:docPr id="5" name="图片 5" descr="Screenshot_20170628-13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70628-1351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cs="Times New Roman" w:hAnsiTheme="minorEastAsia"/>
          <w:sz w:val="24"/>
          <w:szCs w:val="24"/>
        </w:rPr>
      </w:pPr>
    </w:p>
    <w:p>
      <w:pPr>
        <w:numPr>
          <w:ilvl w:val="0"/>
          <w:numId w:val="2"/>
        </w:numPr>
        <w:ind w:firstLine="480" w:firstLineChars="200"/>
        <w:rPr>
          <w:rFonts w:hint="eastAsia" w:ascii="Times New Roman" w:cs="Times New Roman" w:hAnsiTheme="minorEastAsia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点击指纹后进入指纹主界面</w:t>
      </w:r>
      <w:r>
        <w:rPr>
          <w:rFonts w:hint="eastAsia" w:ascii="Times New Roman" w:cs="Times New Roman" w:hAnsiTheme="minorEastAsia"/>
          <w:sz w:val="24"/>
          <w:szCs w:val="24"/>
        </w:rPr>
        <w:t>，</w:t>
      </w:r>
      <w:r>
        <w:rPr>
          <w:rFonts w:hint="eastAsia" w:ascii="Times New Roman" w:cs="Times New Roman" w:hAnsiTheme="minorEastAsia"/>
          <w:sz w:val="24"/>
          <w:szCs w:val="24"/>
          <w:lang w:eastAsia="zh-CN"/>
        </w:rPr>
        <w:t>如果我的指纹项显示指纹大于</w:t>
      </w:r>
      <w:r>
        <w:rPr>
          <w:rFonts w:hint="eastAsia" w:ascii="Times New Roman" w:cs="Times New Roman" w:hAnsiTheme="minorEastAsia"/>
          <w:sz w:val="24"/>
          <w:szCs w:val="24"/>
          <w:lang w:val="en-US" w:eastAsia="zh-CN"/>
        </w:rPr>
        <w:t>0则快速启动可以点击进入快速启动设置界面。如果为0则此项不可以点击。但不管有没有指纹，指纹感应键开关都可以关闭或者打开，因为轻触返回功能不需要用户录入指纹。</w:t>
      </w:r>
      <w:r>
        <w:rPr>
          <w:rFonts w:hint="eastAsia" w:ascii="Times New Roman" w:cs="Times New Roman" w:hAnsiTheme="minorEastAsia"/>
          <w:sz w:val="24"/>
          <w:szCs w:val="24"/>
        </w:rPr>
        <w:t>如下图所示。</w:t>
      </w:r>
    </w:p>
    <w:p>
      <w:pPr>
        <w:numPr>
          <w:numId w:val="0"/>
        </w:numPr>
        <w:jc w:val="center"/>
        <w:rPr>
          <w:rFonts w:ascii="Times New Roman" w:cs="Times New Roman" w:hAnsiTheme="minorEastAsia"/>
          <w:sz w:val="24"/>
          <w:szCs w:val="24"/>
        </w:rPr>
      </w:pPr>
      <w:r>
        <w:rPr>
          <w:rFonts w:hint="eastAsia" w:ascii="Times New Roman" w:cs="Times New Roman" w:hAnsiTheme="minorEastAsia" w:eastAsiaTheme="minorEastAsia"/>
          <w:sz w:val="24"/>
          <w:szCs w:val="24"/>
          <w:lang w:eastAsia="zh-CN"/>
        </w:rPr>
        <w:drawing>
          <wp:inline distT="0" distB="0" distL="114300" distR="114300">
            <wp:extent cx="2420620" cy="3847465"/>
            <wp:effectExtent l="0" t="0" r="17780" b="635"/>
            <wp:docPr id="6" name="图片 6" descr="Screenshot_20170628-135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70628-1351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cs="Times New Roman" w:hAnsiTheme="minorEastAsia"/>
          <w:sz w:val="24"/>
          <w:szCs w:val="24"/>
        </w:rPr>
      </w:pPr>
    </w:p>
    <w:p>
      <w:pPr>
        <w:numPr>
          <w:ilvl w:val="0"/>
          <w:numId w:val="2"/>
        </w:numPr>
        <w:ind w:firstLine="480" w:firstLineChars="200"/>
        <w:rPr>
          <w:rFonts w:hint="eastAsia" w:ascii="Times New Roman" w:cs="Times New Roman" w:hAnsiTheme="minorEastAsia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cs="Times New Roman" w:hAnsiTheme="minorEastAsia"/>
          <w:sz w:val="24"/>
          <w:szCs w:val="24"/>
          <w:lang w:eastAsia="zh-CN"/>
        </w:rPr>
        <w:t>点击快速启动，进入快速启动界面</w:t>
      </w:r>
      <w:r>
        <w:rPr>
          <w:rFonts w:hint="eastAsia" w:ascii="Times New Roman" w:cs="Times New Roman" w:hAnsiTheme="minorEastAsia"/>
          <w:sz w:val="24"/>
          <w:szCs w:val="24"/>
        </w:rPr>
        <w:t>，如下图所示。</w:t>
      </w:r>
    </w:p>
    <w:p>
      <w:pPr>
        <w:widowControl w:val="0"/>
        <w:numPr>
          <w:numId w:val="0"/>
        </w:numPr>
        <w:jc w:val="center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 w:ascii="Times New Roman" w:cs="Times New Roman" w:hAnsiTheme="minorEastAsia" w:eastAsiaTheme="minorEastAsia"/>
          <w:sz w:val="24"/>
          <w:szCs w:val="24"/>
          <w:lang w:eastAsia="zh-CN"/>
        </w:rPr>
        <w:drawing>
          <wp:inline distT="0" distB="0" distL="114300" distR="114300">
            <wp:extent cx="2439670" cy="3674110"/>
            <wp:effectExtent l="0" t="0" r="17780" b="2540"/>
            <wp:docPr id="7" name="图片 7" descr="Screenshot_20170628-135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170628-1352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点击指纹项会弹出对话框，让用户选择该指纹是设置成打开应用、呼叫联系人或解锁</w:t>
      </w:r>
      <w:r>
        <w:rPr>
          <w:rFonts w:hint="eastAsia" w:ascii="Times New Roman" w:hAnsi="Times New Roman" w:cs="Times New Roman"/>
          <w:sz w:val="24"/>
          <w:szCs w:val="24"/>
        </w:rPr>
        <w:t>，如下图所示。</w:t>
      </w:r>
    </w:p>
    <w:p>
      <w:pPr>
        <w:widowControl w:val="0"/>
        <w:numPr>
          <w:numId w:val="0"/>
        </w:numPr>
        <w:jc w:val="center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2267585" cy="3806190"/>
            <wp:effectExtent l="0" t="0" r="18415" b="3810"/>
            <wp:docPr id="8" name="图片 8" descr="Screenshot_20170628-135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170628-1352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当点击打开应用时进入应用选择界面，如下图所示。</w:t>
      </w:r>
    </w:p>
    <w:p>
      <w:pPr>
        <w:widowControl w:val="0"/>
        <w:numPr>
          <w:numId w:val="0"/>
        </w:numPr>
        <w:jc w:val="center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drawing>
          <wp:inline distT="0" distB="0" distL="114300" distR="114300">
            <wp:extent cx="2335530" cy="3731895"/>
            <wp:effectExtent l="0" t="0" r="7620" b="1905"/>
            <wp:docPr id="9" name="图片 9" descr="Screenshot_20170628-13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170628-1352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当点击呼叫联系人选项，进入联系人选择界面，如下图所示。</w:t>
      </w:r>
    </w:p>
    <w:p>
      <w:pPr>
        <w:widowControl w:val="0"/>
        <w:numPr>
          <w:numId w:val="0"/>
        </w:numPr>
        <w:jc w:val="center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drawing>
          <wp:inline distT="0" distB="0" distL="114300" distR="114300">
            <wp:extent cx="2497455" cy="4170045"/>
            <wp:effectExtent l="0" t="0" r="17145" b="1905"/>
            <wp:docPr id="10" name="图片 10" descr="Screenshot_20170628-135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170628-1352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pStyle w:val="2"/>
        <w:rPr>
          <w:sz w:val="36"/>
          <w:szCs w:val="36"/>
        </w:rPr>
      </w:pPr>
      <w:bookmarkStart w:id="2" w:name="_Toc8028"/>
      <w:r>
        <w:rPr>
          <w:rFonts w:hint="eastAsia"/>
          <w:sz w:val="36"/>
          <w:szCs w:val="36"/>
        </w:rPr>
        <w:t>3.总结</w:t>
      </w:r>
      <w:bookmarkEnd w:id="2"/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天珑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Android手机指纹轻触返回与快速启动功能软件</w:t>
      </w:r>
      <w:r>
        <w:rPr>
          <w:rFonts w:ascii="Times New Roman" w:cs="Times New Roman" w:hAnsiTheme="minorEastAsia"/>
          <w:sz w:val="24"/>
          <w:szCs w:val="24"/>
        </w:rPr>
        <w:t>，</w:t>
      </w:r>
      <w:r>
        <w:rPr>
          <w:rFonts w:hint="eastAsia" w:ascii="Times New Roman" w:cs="Times New Roman" w:hAnsiTheme="minorEastAsia"/>
          <w:sz w:val="24"/>
          <w:szCs w:val="24"/>
        </w:rPr>
        <w:t>对</w:t>
      </w:r>
      <w:r>
        <w:rPr>
          <w:rFonts w:ascii="Times New Roman" w:cs="Times New Roman" w:hAnsiTheme="minorEastAsia"/>
          <w:sz w:val="24"/>
          <w:szCs w:val="24"/>
        </w:rPr>
        <w:t>界面设计的</w:t>
      </w:r>
      <w:r>
        <w:rPr>
          <w:rFonts w:hint="eastAsia" w:ascii="Times New Roman" w:cs="Times New Roman" w:hAnsiTheme="minorEastAsia"/>
          <w:sz w:val="24"/>
          <w:szCs w:val="24"/>
          <w:lang w:eastAsia="zh-CN"/>
        </w:rPr>
        <w:t>简单精致，方面用户操作。软件功能新颖创新实用</w:t>
      </w:r>
      <w:r>
        <w:rPr>
          <w:rFonts w:hint="eastAsia" w:ascii="Times New Roman" w:cs="Times New Roman" w:hAnsiTheme="minorEastAsia"/>
          <w:sz w:val="24"/>
          <w:szCs w:val="24"/>
        </w:rPr>
        <w:t>，有效的增加了客户体验感，适合推广。</w:t>
      </w:r>
      <w:bookmarkStart w:id="3" w:name="_GoBack"/>
      <w:bookmarkEnd w:id="3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ascii="宋体" w:cs="宋体"/>
        <w:kern w:val="0"/>
        <w:lang w:val="zh-CN"/>
      </w:rPr>
      <w:t>深圳天珑无线科技有限公司</w:t>
    </w:r>
  </w:p>
  <w:p>
    <w:pPr>
      <w:pStyle w:val="5"/>
      <w:jc w:val="center"/>
    </w:pPr>
    <w:r>
      <w:rPr>
        <w:rFonts w:hint="eastAsia"/>
      </w:rPr>
      <w:t xml:space="preserve">                                                                                         </w:t>
    </w:r>
    <w:r>
      <w:rPr>
        <w:rFonts w:asciiTheme="majorHAnsi" w:hAnsiTheme="majorHAnsi"/>
        <w:sz w:val="28"/>
        <w:szCs w:val="28"/>
        <w:lang w:val="zh-CN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5</w:t>
    </w:r>
    <w:r>
      <w:rPr>
        <w:lang w:val="zh-CN"/>
      </w:rPr>
      <w:fldChar w:fldCharType="end"/>
    </w:r>
    <w:r>
      <w:rPr>
        <w:rFonts w:hint="eastAsia"/>
      </w:rPr>
      <w:t xml:space="preserve"> </w: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rFonts w:hint="eastAsia" w:ascii="Times New Roman" w:hAnsi="Times New Roman" w:cs="Times New Roman"/>
        <w:sz w:val="24"/>
        <w:szCs w:val="24"/>
      </w:rPr>
      <w:t>天珑</w:t>
    </w:r>
    <w:r>
      <w:rPr>
        <w:rFonts w:hint="eastAsia" w:ascii="Times New Roman" w:hAnsi="Times New Roman" w:cs="Times New Roman"/>
        <w:sz w:val="24"/>
        <w:szCs w:val="24"/>
        <w:lang w:val="en-US" w:eastAsia="zh-CN"/>
      </w:rPr>
      <w:t>Android手机指纹轻触返回与快速启动功能软件</w:t>
    </w:r>
    <w:r>
      <w:rPr>
        <w:rFonts w:hint="eastAsia" w:ascii="Times New Roman" w:hAnsi="Times New Roman" w:cs="Times New Roman"/>
        <w:sz w:val="24"/>
        <w:szCs w:val="24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24DE9"/>
    <w:multiLevelType w:val="multilevel"/>
    <w:tmpl w:val="39424DE9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953471B"/>
    <w:multiLevelType w:val="singleLevel"/>
    <w:tmpl w:val="5953471B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CA7"/>
    <w:rsid w:val="0005402C"/>
    <w:rsid w:val="0008349F"/>
    <w:rsid w:val="000A73CC"/>
    <w:rsid w:val="000D2983"/>
    <w:rsid w:val="000F0432"/>
    <w:rsid w:val="001159E3"/>
    <w:rsid w:val="0012522B"/>
    <w:rsid w:val="00153FAD"/>
    <w:rsid w:val="00190EDE"/>
    <w:rsid w:val="001C3D7C"/>
    <w:rsid w:val="001C4805"/>
    <w:rsid w:val="00221014"/>
    <w:rsid w:val="0024177F"/>
    <w:rsid w:val="00261B2C"/>
    <w:rsid w:val="00263A87"/>
    <w:rsid w:val="00265ED2"/>
    <w:rsid w:val="00296617"/>
    <w:rsid w:val="002B4891"/>
    <w:rsid w:val="002B6BE2"/>
    <w:rsid w:val="002C3961"/>
    <w:rsid w:val="002C4509"/>
    <w:rsid w:val="002C48A5"/>
    <w:rsid w:val="002D12E7"/>
    <w:rsid w:val="002E32DF"/>
    <w:rsid w:val="003043B4"/>
    <w:rsid w:val="003174C4"/>
    <w:rsid w:val="00335880"/>
    <w:rsid w:val="003A381E"/>
    <w:rsid w:val="003D2262"/>
    <w:rsid w:val="0042309D"/>
    <w:rsid w:val="00423184"/>
    <w:rsid w:val="00463957"/>
    <w:rsid w:val="00483D34"/>
    <w:rsid w:val="004C0F7C"/>
    <w:rsid w:val="004E49FA"/>
    <w:rsid w:val="004E7619"/>
    <w:rsid w:val="00533D1F"/>
    <w:rsid w:val="00536325"/>
    <w:rsid w:val="00537C08"/>
    <w:rsid w:val="00561BCA"/>
    <w:rsid w:val="005769D7"/>
    <w:rsid w:val="005834C5"/>
    <w:rsid w:val="005870E7"/>
    <w:rsid w:val="005A6060"/>
    <w:rsid w:val="005C6B66"/>
    <w:rsid w:val="005D489C"/>
    <w:rsid w:val="00615A45"/>
    <w:rsid w:val="006306FB"/>
    <w:rsid w:val="006322C3"/>
    <w:rsid w:val="0067175C"/>
    <w:rsid w:val="00672AEA"/>
    <w:rsid w:val="00687268"/>
    <w:rsid w:val="006E6500"/>
    <w:rsid w:val="00702ECF"/>
    <w:rsid w:val="00702F33"/>
    <w:rsid w:val="00785B81"/>
    <w:rsid w:val="007D68BD"/>
    <w:rsid w:val="007E0E9C"/>
    <w:rsid w:val="007F2C80"/>
    <w:rsid w:val="007F6A09"/>
    <w:rsid w:val="00802A88"/>
    <w:rsid w:val="00811A27"/>
    <w:rsid w:val="00821B17"/>
    <w:rsid w:val="008267A7"/>
    <w:rsid w:val="008346FC"/>
    <w:rsid w:val="00861643"/>
    <w:rsid w:val="008659F2"/>
    <w:rsid w:val="008722E8"/>
    <w:rsid w:val="00881DB7"/>
    <w:rsid w:val="00884A5D"/>
    <w:rsid w:val="00892F9A"/>
    <w:rsid w:val="008965E5"/>
    <w:rsid w:val="008B1E8C"/>
    <w:rsid w:val="008B3B7C"/>
    <w:rsid w:val="008C3E22"/>
    <w:rsid w:val="00926880"/>
    <w:rsid w:val="009300A8"/>
    <w:rsid w:val="009828FD"/>
    <w:rsid w:val="009A2CA7"/>
    <w:rsid w:val="009C12FD"/>
    <w:rsid w:val="009C2260"/>
    <w:rsid w:val="009C7531"/>
    <w:rsid w:val="009F69BD"/>
    <w:rsid w:val="00A00465"/>
    <w:rsid w:val="00A13419"/>
    <w:rsid w:val="00A25F3A"/>
    <w:rsid w:val="00A317A8"/>
    <w:rsid w:val="00A5798F"/>
    <w:rsid w:val="00A7500A"/>
    <w:rsid w:val="00AB2D9A"/>
    <w:rsid w:val="00AB58F7"/>
    <w:rsid w:val="00AB716A"/>
    <w:rsid w:val="00AC4820"/>
    <w:rsid w:val="00AE05DE"/>
    <w:rsid w:val="00AF6CF4"/>
    <w:rsid w:val="00B223A9"/>
    <w:rsid w:val="00B663C2"/>
    <w:rsid w:val="00B70951"/>
    <w:rsid w:val="00B730C2"/>
    <w:rsid w:val="00BB7075"/>
    <w:rsid w:val="00BC4F1E"/>
    <w:rsid w:val="00BD4477"/>
    <w:rsid w:val="00BF2DB5"/>
    <w:rsid w:val="00C13B75"/>
    <w:rsid w:val="00C26827"/>
    <w:rsid w:val="00C26FBF"/>
    <w:rsid w:val="00C322FD"/>
    <w:rsid w:val="00C60A02"/>
    <w:rsid w:val="00C62C87"/>
    <w:rsid w:val="00C677AC"/>
    <w:rsid w:val="00C705FD"/>
    <w:rsid w:val="00C805C3"/>
    <w:rsid w:val="00C92C16"/>
    <w:rsid w:val="00CB1B55"/>
    <w:rsid w:val="00CB628C"/>
    <w:rsid w:val="00CC7A8D"/>
    <w:rsid w:val="00CD0819"/>
    <w:rsid w:val="00CD2B75"/>
    <w:rsid w:val="00CF13D8"/>
    <w:rsid w:val="00CF142D"/>
    <w:rsid w:val="00D22049"/>
    <w:rsid w:val="00D275A6"/>
    <w:rsid w:val="00D35FC5"/>
    <w:rsid w:val="00D54DFE"/>
    <w:rsid w:val="00D809C5"/>
    <w:rsid w:val="00DA12B1"/>
    <w:rsid w:val="00DB1809"/>
    <w:rsid w:val="00DD38A6"/>
    <w:rsid w:val="00E25E46"/>
    <w:rsid w:val="00E452D2"/>
    <w:rsid w:val="00E4563B"/>
    <w:rsid w:val="00E45AC3"/>
    <w:rsid w:val="00E46C17"/>
    <w:rsid w:val="00E56D15"/>
    <w:rsid w:val="00EC5FC1"/>
    <w:rsid w:val="00EE3CC3"/>
    <w:rsid w:val="00EF536F"/>
    <w:rsid w:val="00F17939"/>
    <w:rsid w:val="00F2752D"/>
    <w:rsid w:val="00F71D4C"/>
    <w:rsid w:val="00F750C7"/>
    <w:rsid w:val="00FA3FD7"/>
    <w:rsid w:val="00FB4F8E"/>
    <w:rsid w:val="00FD093E"/>
    <w:rsid w:val="00FD2DCC"/>
    <w:rsid w:val="0B6640B8"/>
    <w:rsid w:val="1CC50273"/>
    <w:rsid w:val="370A697E"/>
    <w:rsid w:val="40F6586E"/>
    <w:rsid w:val="4E03505D"/>
    <w:rsid w:val="58983C4A"/>
    <w:rsid w:val="5D2153A8"/>
    <w:rsid w:val="5E2927AA"/>
    <w:rsid w:val="6D015B4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5">
    <w:name w:val="页眉 Char"/>
    <w:basedOn w:val="8"/>
    <w:link w:val="6"/>
    <w:uiPriority w:val="99"/>
    <w:rPr>
      <w:sz w:val="18"/>
      <w:szCs w:val="18"/>
    </w:rPr>
  </w:style>
  <w:style w:type="character" w:customStyle="1" w:styleId="16">
    <w:name w:val="页脚 Char"/>
    <w:basedOn w:val="8"/>
    <w:link w:val="5"/>
    <w:uiPriority w:val="99"/>
    <w:rPr>
      <w:sz w:val="18"/>
      <w:szCs w:val="18"/>
    </w:rPr>
  </w:style>
  <w:style w:type="character" w:customStyle="1" w:styleId="17">
    <w:name w:val="文档结构图 Char"/>
    <w:basedOn w:val="8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44C219-9502-4BB4-B675-094004F029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109</Words>
  <Characters>623</Characters>
  <Lines>5</Lines>
  <Paragraphs>1</Paragraphs>
  <TotalTime>0</TotalTime>
  <ScaleCrop>false</ScaleCrop>
  <LinksUpToDate>false</LinksUpToDate>
  <CharactersWithSpaces>731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2016-12-07T03:42:00Z</dcterms:created>
  <dc:creator>jing.cao</dc:creator>
  <cp:lastModifiedBy>user.com</cp:lastModifiedBy>
  <cp:lastPrinted>2013-11-01T07:17:00Z</cp:lastPrinted>
  <dcterms:modified xsi:type="dcterms:W3CDTF">2017-06-28T06:21:34Z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