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>Bestückungsliste RACK</w:t>
      </w:r>
      <w:bookmarkStart w:id="0" w:name="_GoBack"/>
      <w:bookmarkEnd w:id="0"/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1x Rack:                                                                                  </w:t>
      </w:r>
      <w:r>
        <w:rPr>
          <w:rFonts w:ascii="Arial" w:hAnsi="Arial" w:cs="Arial"/>
          <w:b/>
          <w:bCs/>
          <w:color w:val="004687"/>
          <w:sz w:val="20"/>
          <w:szCs w:val="20"/>
        </w:rPr>
        <w:t>Schroff 24563-193</w:t>
      </w:r>
      <w:r>
        <w:rPr>
          <w:rFonts w:ascii="Arial" w:hAnsi="Arial" w:cs="Arial"/>
          <w:color w:val="004687"/>
          <w:sz w:val="20"/>
          <w:szCs w:val="20"/>
        </w:rPr>
        <w:t xml:space="preserve">        </w:t>
      </w:r>
      <w:hyperlink r:id="rId4" w:history="1">
        <w:r>
          <w:rPr>
            <w:rStyle w:val="Hyperlink"/>
            <w:rFonts w:ascii="Arial" w:hAnsi="Arial" w:cs="Arial"/>
            <w:sz w:val="20"/>
            <w:szCs w:val="20"/>
          </w:rPr>
          <w:t>https://schroff.nvent.com/de-at/products/enc24563-193</w:t>
        </w:r>
      </w:hyperlink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2x Führungsschienen-Set:                                                        </w:t>
      </w:r>
      <w:r>
        <w:rPr>
          <w:rFonts w:ascii="Arial" w:hAnsi="Arial" w:cs="Arial"/>
          <w:b/>
          <w:bCs/>
          <w:color w:val="004687"/>
          <w:sz w:val="20"/>
          <w:szCs w:val="20"/>
        </w:rPr>
        <w:t>Schroff 24568-363</w:t>
      </w:r>
      <w:r>
        <w:rPr>
          <w:rFonts w:ascii="Arial" w:hAnsi="Arial" w:cs="Arial"/>
          <w:color w:val="004687"/>
          <w:sz w:val="20"/>
          <w:szCs w:val="20"/>
        </w:rPr>
        <w:t xml:space="preserve">        </w:t>
      </w:r>
      <w:hyperlink r:id="rId5" w:history="1">
        <w:r>
          <w:rPr>
            <w:rStyle w:val="Hyperlink"/>
            <w:rFonts w:ascii="Arial" w:hAnsi="Arial" w:cs="Arial"/>
            <w:sz w:val="20"/>
            <w:szCs w:val="20"/>
          </w:rPr>
          <w:t>https://schroff.nvent.com/en-de/products/enc24568-363</w:t>
        </w:r>
      </w:hyperlink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3x DIN 41612 Steckverbinder,   Buchse C 64Pol a/c:                 </w:t>
      </w:r>
      <w:proofErr w:type="spellStart"/>
      <w:r>
        <w:rPr>
          <w:rFonts w:ascii="Arial" w:hAnsi="Arial" w:cs="Arial"/>
          <w:b/>
          <w:bCs/>
          <w:color w:val="004687"/>
          <w:sz w:val="20"/>
          <w:szCs w:val="20"/>
        </w:rPr>
        <w:t>H</w:t>
      </w:r>
      <w:r>
        <w:rPr>
          <w:rFonts w:ascii="Arial" w:hAnsi="Arial" w:cs="Arial"/>
          <w:b/>
          <w:bCs/>
          <w:color w:val="004687"/>
          <w:sz w:val="18"/>
          <w:szCs w:val="18"/>
        </w:rPr>
        <w:t>art</w:t>
      </w:r>
      <w:r>
        <w:rPr>
          <w:rFonts w:ascii="Arial" w:hAnsi="Arial" w:cs="Arial"/>
          <w:b/>
          <w:bCs/>
          <w:color w:val="004687"/>
          <w:sz w:val="20"/>
          <w:szCs w:val="20"/>
        </w:rPr>
        <w:t>ing</w:t>
      </w:r>
      <w:proofErr w:type="spellEnd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 09032646821</w:t>
      </w:r>
      <w:r>
        <w:rPr>
          <w:rFonts w:ascii="Arial" w:hAnsi="Arial" w:cs="Arial"/>
          <w:color w:val="004687"/>
          <w:sz w:val="20"/>
          <w:szCs w:val="20"/>
        </w:rPr>
        <w:t xml:space="preserve">   </w:t>
      </w:r>
      <w:hyperlink r:id="rId6" w:history="1">
        <w:r>
          <w:rPr>
            <w:rStyle w:val="Hyperlink"/>
            <w:rFonts w:ascii="Arial" w:hAnsi="Arial" w:cs="Arial"/>
            <w:sz w:val="20"/>
            <w:szCs w:val="20"/>
          </w:rPr>
          <w:t>https://at.rs-online.com/web/p/din-41612-steckverbinder/0406240</w:t>
        </w:r>
      </w:hyperlink>
      <w:r>
        <w:rPr>
          <w:rFonts w:ascii="Arial" w:hAnsi="Arial" w:cs="Arial"/>
          <w:color w:val="004687"/>
          <w:sz w:val="20"/>
          <w:szCs w:val="20"/>
        </w:rPr>
        <w:t xml:space="preserve"> (Stecker für 4-Fach-Endstufe; Halbleiterrelais-Karte und µC-Karte)</w:t>
      </w:r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2x DIN 41612 </w:t>
      </w:r>
      <w:proofErr w:type="gramStart"/>
      <w:r>
        <w:rPr>
          <w:rFonts w:ascii="Arial" w:hAnsi="Arial" w:cs="Arial"/>
          <w:color w:val="004687"/>
          <w:sz w:val="20"/>
          <w:szCs w:val="20"/>
        </w:rPr>
        <w:t xml:space="preserve">Steckverbinder,   </w:t>
      </w:r>
      <w:proofErr w:type="gramEnd"/>
      <w:r>
        <w:rPr>
          <w:rFonts w:ascii="Arial" w:hAnsi="Arial" w:cs="Arial"/>
          <w:color w:val="004687"/>
          <w:sz w:val="20"/>
          <w:szCs w:val="20"/>
        </w:rPr>
        <w:t xml:space="preserve">Buchse D 32Pol a/c                  </w:t>
      </w:r>
      <w:proofErr w:type="spellStart"/>
      <w:r>
        <w:rPr>
          <w:rFonts w:ascii="Arial" w:hAnsi="Arial" w:cs="Arial"/>
          <w:b/>
          <w:bCs/>
          <w:color w:val="004687"/>
          <w:sz w:val="20"/>
          <w:szCs w:val="20"/>
        </w:rPr>
        <w:t>Harting</w:t>
      </w:r>
      <w:proofErr w:type="spellEnd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 09042326821</w:t>
      </w:r>
      <w:r>
        <w:rPr>
          <w:rFonts w:ascii="Arial" w:hAnsi="Arial" w:cs="Arial"/>
          <w:color w:val="004687"/>
          <w:sz w:val="20"/>
          <w:szCs w:val="20"/>
        </w:rPr>
        <w:t xml:space="preserve"> (Stecker </w:t>
      </w:r>
      <w:proofErr w:type="spellStart"/>
      <w:r>
        <w:rPr>
          <w:rFonts w:ascii="Arial" w:hAnsi="Arial" w:cs="Arial"/>
          <w:color w:val="004687"/>
          <w:sz w:val="20"/>
          <w:szCs w:val="20"/>
        </w:rPr>
        <w:t>Rackseitig</w:t>
      </w:r>
      <w:proofErr w:type="spellEnd"/>
      <w:r>
        <w:rPr>
          <w:rFonts w:ascii="Arial" w:hAnsi="Arial" w:cs="Arial"/>
          <w:color w:val="004687"/>
          <w:sz w:val="20"/>
          <w:szCs w:val="20"/>
        </w:rPr>
        <w:t xml:space="preserve"> für 2-Fach-Enstufe und Relaiskarte)</w:t>
      </w:r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1x DIN 41612 </w:t>
      </w:r>
      <w:proofErr w:type="gramStart"/>
      <w:r>
        <w:rPr>
          <w:rFonts w:ascii="Arial" w:hAnsi="Arial" w:cs="Arial"/>
          <w:color w:val="004687"/>
          <w:sz w:val="20"/>
          <w:szCs w:val="20"/>
        </w:rPr>
        <w:t xml:space="preserve">Steckverbinder,   </w:t>
      </w:r>
      <w:proofErr w:type="gramEnd"/>
      <w:r>
        <w:rPr>
          <w:rFonts w:ascii="Arial" w:hAnsi="Arial" w:cs="Arial"/>
          <w:color w:val="004687"/>
          <w:sz w:val="20"/>
          <w:szCs w:val="20"/>
        </w:rPr>
        <w:t xml:space="preserve">Stecker C 64Pol a/c                  </w:t>
      </w:r>
      <w:proofErr w:type="spellStart"/>
      <w:r>
        <w:rPr>
          <w:rFonts w:ascii="Arial" w:hAnsi="Arial" w:cs="Arial"/>
          <w:b/>
          <w:bCs/>
          <w:color w:val="004687"/>
          <w:sz w:val="20"/>
          <w:szCs w:val="20"/>
        </w:rPr>
        <w:t>Harting</w:t>
      </w:r>
      <w:proofErr w:type="spellEnd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 09031646921</w:t>
      </w:r>
      <w:r>
        <w:rPr>
          <w:rFonts w:ascii="Arial" w:hAnsi="Arial" w:cs="Arial"/>
          <w:color w:val="004687"/>
          <w:sz w:val="20"/>
          <w:szCs w:val="20"/>
        </w:rPr>
        <w:t xml:space="preserve"> (Stecker Printseitig für µC Karte)</w:t>
      </w:r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1x DIN 41612 </w:t>
      </w:r>
      <w:proofErr w:type="gramStart"/>
      <w:r>
        <w:rPr>
          <w:rFonts w:ascii="Arial" w:hAnsi="Arial" w:cs="Arial"/>
          <w:color w:val="004687"/>
          <w:sz w:val="20"/>
          <w:szCs w:val="20"/>
        </w:rPr>
        <w:t xml:space="preserve">Steckverbinder,   </w:t>
      </w:r>
      <w:proofErr w:type="gramEnd"/>
      <w:r>
        <w:rPr>
          <w:rFonts w:ascii="Arial" w:hAnsi="Arial" w:cs="Arial"/>
          <w:color w:val="004687"/>
          <w:sz w:val="20"/>
          <w:szCs w:val="20"/>
        </w:rPr>
        <w:t xml:space="preserve">Stecker D 32Pol a/c                  </w:t>
      </w:r>
      <w:proofErr w:type="spellStart"/>
      <w:r>
        <w:rPr>
          <w:rFonts w:ascii="Arial" w:hAnsi="Arial" w:cs="Arial"/>
          <w:b/>
          <w:bCs/>
          <w:color w:val="004687"/>
          <w:sz w:val="20"/>
          <w:szCs w:val="20"/>
        </w:rPr>
        <w:t>Harting</w:t>
      </w:r>
      <w:proofErr w:type="spellEnd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 09041326921</w:t>
      </w:r>
      <w:r>
        <w:rPr>
          <w:rFonts w:ascii="Arial" w:hAnsi="Arial" w:cs="Arial"/>
          <w:color w:val="004687"/>
          <w:sz w:val="20"/>
          <w:szCs w:val="20"/>
        </w:rPr>
        <w:t xml:space="preserve"> (Stecker Printseitig für Relais-Karte)</w:t>
      </w:r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1x DIN 41612 </w:t>
      </w:r>
      <w:proofErr w:type="gramStart"/>
      <w:r>
        <w:rPr>
          <w:rFonts w:ascii="Arial" w:hAnsi="Arial" w:cs="Arial"/>
          <w:color w:val="004687"/>
          <w:sz w:val="20"/>
          <w:szCs w:val="20"/>
        </w:rPr>
        <w:t xml:space="preserve">Steckverbinder,   </w:t>
      </w:r>
      <w:proofErr w:type="gramEnd"/>
      <w:r>
        <w:rPr>
          <w:rFonts w:ascii="Arial" w:hAnsi="Arial" w:cs="Arial"/>
          <w:color w:val="004687"/>
          <w:sz w:val="20"/>
          <w:szCs w:val="20"/>
        </w:rPr>
        <w:t xml:space="preserve">Buchse M                                 </w:t>
      </w:r>
      <w:proofErr w:type="spellStart"/>
      <w:r>
        <w:rPr>
          <w:rFonts w:ascii="Arial" w:hAnsi="Arial" w:cs="Arial"/>
          <w:b/>
          <w:bCs/>
          <w:color w:val="004687"/>
          <w:sz w:val="20"/>
          <w:szCs w:val="20"/>
        </w:rPr>
        <w:t>Harting</w:t>
      </w:r>
      <w:proofErr w:type="spellEnd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 09032246805</w:t>
      </w:r>
      <w:r>
        <w:rPr>
          <w:rFonts w:ascii="Arial" w:hAnsi="Arial" w:cs="Arial"/>
          <w:color w:val="004687"/>
          <w:sz w:val="20"/>
          <w:szCs w:val="20"/>
        </w:rPr>
        <w:t xml:space="preserve"> (Stecker </w:t>
      </w:r>
      <w:proofErr w:type="spellStart"/>
      <w:r>
        <w:rPr>
          <w:rFonts w:ascii="Arial" w:hAnsi="Arial" w:cs="Arial"/>
          <w:color w:val="004687"/>
          <w:sz w:val="20"/>
          <w:szCs w:val="20"/>
        </w:rPr>
        <w:t>Rackseitig</w:t>
      </w:r>
      <w:proofErr w:type="spellEnd"/>
      <w:r>
        <w:rPr>
          <w:rFonts w:ascii="Arial" w:hAnsi="Arial" w:cs="Arial"/>
          <w:color w:val="004687"/>
          <w:sz w:val="20"/>
          <w:szCs w:val="20"/>
        </w:rPr>
        <w:t xml:space="preserve"> für Netzteil-Einschubprint)</w:t>
      </w:r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1x DIN 41612 </w:t>
      </w:r>
      <w:proofErr w:type="gramStart"/>
      <w:r>
        <w:rPr>
          <w:rFonts w:ascii="Arial" w:hAnsi="Arial" w:cs="Arial"/>
          <w:color w:val="004687"/>
          <w:sz w:val="20"/>
          <w:szCs w:val="20"/>
        </w:rPr>
        <w:t xml:space="preserve">Steckverbinder,   </w:t>
      </w:r>
      <w:proofErr w:type="gramEnd"/>
      <w:r>
        <w:rPr>
          <w:rFonts w:ascii="Arial" w:hAnsi="Arial" w:cs="Arial"/>
          <w:color w:val="004687"/>
          <w:sz w:val="20"/>
          <w:szCs w:val="20"/>
        </w:rPr>
        <w:t xml:space="preserve">Stecker M gewinkelt                  </w:t>
      </w:r>
      <w:proofErr w:type="spellStart"/>
      <w:r>
        <w:rPr>
          <w:rFonts w:ascii="Arial" w:hAnsi="Arial" w:cs="Arial"/>
          <w:b/>
          <w:bCs/>
          <w:color w:val="004687"/>
          <w:sz w:val="20"/>
          <w:szCs w:val="20"/>
        </w:rPr>
        <w:t>Harting</w:t>
      </w:r>
      <w:proofErr w:type="spellEnd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 09031246901 </w:t>
      </w:r>
      <w:r>
        <w:rPr>
          <w:rFonts w:ascii="Arial" w:hAnsi="Arial" w:cs="Arial"/>
          <w:color w:val="004687"/>
          <w:sz w:val="20"/>
          <w:szCs w:val="20"/>
        </w:rPr>
        <w:t>(Stecker Printseitig für Netzteil)</w:t>
      </w:r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6x Hochstrom-Kontakt Stecker, Kontakt-Einsatz M                    </w:t>
      </w:r>
      <w:proofErr w:type="spellStart"/>
      <w:r>
        <w:rPr>
          <w:rFonts w:ascii="Arial" w:hAnsi="Arial" w:cs="Arial"/>
          <w:b/>
          <w:bCs/>
          <w:color w:val="004687"/>
          <w:sz w:val="20"/>
          <w:szCs w:val="20"/>
        </w:rPr>
        <w:t>Harting</w:t>
      </w:r>
      <w:proofErr w:type="spellEnd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 09030006104 </w:t>
      </w:r>
      <w:proofErr w:type="gramStart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   </w:t>
      </w:r>
      <w:r>
        <w:rPr>
          <w:rFonts w:ascii="Arial" w:hAnsi="Arial" w:cs="Arial"/>
          <w:color w:val="004687"/>
          <w:sz w:val="20"/>
          <w:szCs w:val="20"/>
        </w:rPr>
        <w:t>(</w:t>
      </w:r>
      <w:proofErr w:type="gramEnd"/>
      <w:r>
        <w:rPr>
          <w:rFonts w:ascii="Arial" w:hAnsi="Arial" w:cs="Arial"/>
          <w:color w:val="004687"/>
          <w:sz w:val="20"/>
          <w:szCs w:val="20"/>
        </w:rPr>
        <w:t>Kontakt-Einsatz für Netzteil-Stecker)</w:t>
      </w:r>
    </w:p>
    <w:p w:rsidR="00947992" w:rsidRDefault="00947992" w:rsidP="00947992">
      <w:p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color w:val="FF0000"/>
          <w:sz w:val="20"/>
          <w:szCs w:val="20"/>
        </w:rPr>
        <w:t xml:space="preserve">2x Hochstrom-Kontakt Stecker, Kontakt-Einsatz voreilend          </w:t>
      </w:r>
      <w:proofErr w:type="spellStart"/>
      <w:r>
        <w:rPr>
          <w:rFonts w:ascii="Arial" w:hAnsi="Arial" w:cs="Arial"/>
          <w:b/>
          <w:bCs/>
          <w:color w:val="FF0000"/>
          <w:sz w:val="20"/>
          <w:szCs w:val="20"/>
        </w:rPr>
        <w:t>Harting</w:t>
      </w:r>
      <w:proofErr w:type="spellEnd"/>
      <w:r>
        <w:rPr>
          <w:rFonts w:ascii="Arial" w:hAnsi="Arial" w:cs="Arial"/>
          <w:b/>
          <w:bCs/>
          <w:color w:val="FF0000"/>
          <w:sz w:val="20"/>
          <w:szCs w:val="20"/>
        </w:rPr>
        <w:t xml:space="preserve"> 09030006134    </w:t>
      </w:r>
      <w:r>
        <w:rPr>
          <w:rFonts w:ascii="Arial" w:hAnsi="Arial" w:cs="Arial"/>
          <w:color w:val="FF0000"/>
          <w:sz w:val="20"/>
          <w:szCs w:val="20"/>
        </w:rPr>
        <w:t xml:space="preserve">(Kontakt-Einsatz für Netzteil-Stecker) </w:t>
      </w:r>
      <w:hyperlink r:id="rId7" w:history="1">
        <w:r>
          <w:rPr>
            <w:rStyle w:val="Hyperlink"/>
            <w:rFonts w:ascii="Arial" w:hAnsi="Arial" w:cs="Arial"/>
            <w:sz w:val="20"/>
            <w:szCs w:val="20"/>
          </w:rPr>
          <w:t>https://at.farnell.com/harting/09030006134/contact-pin-solder-pcb/dp/3764027?pf_custSiteRedirect=true</w:t>
        </w:r>
      </w:hyperlink>
    </w:p>
    <w:p w:rsidR="00947992" w:rsidRDefault="00947992" w:rsidP="00947992">
      <w:pPr>
        <w:rPr>
          <w:rFonts w:ascii="Arial" w:hAnsi="Arial" w:cs="Arial"/>
          <w:color w:val="004687"/>
          <w:sz w:val="20"/>
          <w:szCs w:val="20"/>
        </w:rPr>
      </w:pPr>
      <w:r>
        <w:rPr>
          <w:rFonts w:ascii="Arial" w:hAnsi="Arial" w:cs="Arial"/>
          <w:color w:val="004687"/>
          <w:sz w:val="20"/>
          <w:szCs w:val="20"/>
        </w:rPr>
        <w:t xml:space="preserve">8x Hochstrom-Kontakt </w:t>
      </w:r>
      <w:proofErr w:type="gramStart"/>
      <w:r>
        <w:rPr>
          <w:rFonts w:ascii="Arial" w:hAnsi="Arial" w:cs="Arial"/>
          <w:color w:val="004687"/>
          <w:sz w:val="20"/>
          <w:szCs w:val="20"/>
        </w:rPr>
        <w:t>Buchse,</w:t>
      </w:r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   </w:t>
      </w:r>
      <w:proofErr w:type="gramEnd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                                              </w:t>
      </w:r>
      <w:proofErr w:type="spellStart"/>
      <w:r>
        <w:rPr>
          <w:rFonts w:ascii="Arial" w:hAnsi="Arial" w:cs="Arial"/>
          <w:b/>
          <w:bCs/>
          <w:color w:val="004687"/>
          <w:sz w:val="20"/>
          <w:szCs w:val="20"/>
        </w:rPr>
        <w:t>Harting</w:t>
      </w:r>
      <w:proofErr w:type="spellEnd"/>
      <w:r>
        <w:rPr>
          <w:rFonts w:ascii="Arial" w:hAnsi="Arial" w:cs="Arial"/>
          <w:b/>
          <w:bCs/>
          <w:color w:val="004687"/>
          <w:sz w:val="20"/>
          <w:szCs w:val="20"/>
        </w:rPr>
        <w:t xml:space="preserve"> 09030006202    </w:t>
      </w:r>
      <w:r>
        <w:rPr>
          <w:rFonts w:ascii="Arial" w:hAnsi="Arial" w:cs="Arial"/>
          <w:color w:val="004687"/>
          <w:sz w:val="20"/>
          <w:szCs w:val="20"/>
        </w:rPr>
        <w:t>(Kontakt-Einsatz für Netzteil-Stecker)</w:t>
      </w:r>
    </w:p>
    <w:p w:rsidR="00947992" w:rsidRDefault="00947992" w:rsidP="00947992"/>
    <w:p w:rsidR="002C000D" w:rsidRDefault="002C000D"/>
    <w:sectPr w:rsidR="002C000D" w:rsidSect="00947992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992"/>
    <w:rsid w:val="002C000D"/>
    <w:rsid w:val="0094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A29E9"/>
  <w15:chartTrackingRefBased/>
  <w15:docId w15:val="{7A422466-4EBC-467E-8A8B-422A24D2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947992"/>
    <w:pPr>
      <w:spacing w:after="0" w:line="240" w:lineRule="auto"/>
    </w:pPr>
    <w:rPr>
      <w:rFonts w:ascii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94799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t.farnell.com/harting/09030006134/contact-pin-solder-pcb/dp/3764027?pf_custSiteRedirect=tru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t.rs-online.com/web/p/din-41612-steckverbinder/0406240" TargetMode="External"/><Relationship Id="rId5" Type="http://schemas.openxmlformats.org/officeDocument/2006/relationships/hyperlink" Target="https://schroff.nvent.com/en-de/products/enc24568-363" TargetMode="External"/><Relationship Id="rId4" Type="http://schemas.openxmlformats.org/officeDocument/2006/relationships/hyperlink" Target="https://schroff.nvent.com/de-at/products/enc24563-19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Angyal Mark</dc:creator>
  <cp:keywords/>
  <dc:description/>
  <cp:lastModifiedBy>Angyal Mark</cp:lastModifiedBy>
  <cp:revision>1</cp:revision>
  <dcterms:created xsi:type="dcterms:W3CDTF">2024-10-08T08:58:00Z</dcterms:created>
  <dcterms:modified xsi:type="dcterms:W3CDTF">2024-10-08T08:59:00Z</dcterms:modified>
</cp:coreProperties>
</file>