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F" w:rsidRPr="008F2DF4" w:rsidRDefault="00F949A5" w:rsidP="00F949A5">
      <w:pPr>
        <w:pStyle w:val="Tytu"/>
        <w:rPr>
          <w:lang w:val="en-GB"/>
        </w:rPr>
      </w:pPr>
      <w:r w:rsidRPr="008F2DF4">
        <w:rPr>
          <w:lang w:val="en-GB"/>
        </w:rPr>
        <w:t xml:space="preserve">Manual steps needed to </w:t>
      </w:r>
      <w:r w:rsidR="002A5504" w:rsidRPr="008F2DF4">
        <w:rPr>
          <w:lang w:val="en-GB"/>
        </w:rPr>
        <w:t>correct implementation of LJC-2</w:t>
      </w:r>
      <w:r w:rsidR="00A94091" w:rsidRPr="008F2DF4">
        <w:rPr>
          <w:lang w:val="en-GB"/>
        </w:rPr>
        <w:t>46</w:t>
      </w:r>
      <w:r w:rsidRPr="008F2DF4">
        <w:rPr>
          <w:lang w:val="en-GB"/>
        </w:rPr>
        <w:t xml:space="preserve"> task</w:t>
      </w:r>
    </w:p>
    <w:p w:rsidR="00C90894" w:rsidRDefault="00C90894" w:rsidP="00C90894">
      <w:pPr>
        <w:pStyle w:val="Nagwek1"/>
        <w:rPr>
          <w:lang w:val="en-GB"/>
        </w:rPr>
      </w:pPr>
      <w:r>
        <w:rPr>
          <w:lang w:val="en-GB"/>
        </w:rPr>
        <w:t>Perform on your integration org:</w:t>
      </w:r>
    </w:p>
    <w:p w:rsidR="00F949A5" w:rsidRPr="008F2DF4" w:rsidRDefault="001B7E1F" w:rsidP="00A94091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 xml:space="preserve">Setup -&gt; </w:t>
      </w:r>
      <w:r w:rsidR="00A94091" w:rsidRPr="008F2DF4">
        <w:rPr>
          <w:sz w:val="24"/>
          <w:szCs w:val="24"/>
          <w:lang w:val="en-GB"/>
        </w:rPr>
        <w:t>Digital Experience</w:t>
      </w:r>
      <w:r w:rsidR="004E5839" w:rsidRPr="008F2DF4">
        <w:rPr>
          <w:sz w:val="24"/>
          <w:szCs w:val="24"/>
          <w:lang w:val="en-GB"/>
        </w:rPr>
        <w:t xml:space="preserve"> -</w:t>
      </w:r>
      <w:r w:rsidR="00A94091" w:rsidRPr="008F2DF4">
        <w:rPr>
          <w:sz w:val="24"/>
          <w:szCs w:val="24"/>
          <w:lang w:val="en-GB"/>
        </w:rPr>
        <w:t xml:space="preserve">&gt; settings -&gt; </w:t>
      </w:r>
      <w:r w:rsidRPr="008F2DF4">
        <w:rPr>
          <w:sz w:val="24"/>
          <w:szCs w:val="24"/>
          <w:lang w:val="en-GB"/>
        </w:rPr>
        <w:t xml:space="preserve"> </w:t>
      </w:r>
      <w:r w:rsidR="00A94091" w:rsidRPr="008F2DF4">
        <w:rPr>
          <w:sz w:val="24"/>
          <w:szCs w:val="24"/>
          <w:lang w:val="en-GB"/>
        </w:rPr>
        <w:t>Enable Digital Experiences</w:t>
      </w:r>
      <w:r w:rsidR="009B1D58" w:rsidRPr="008F2DF4">
        <w:rPr>
          <w:sz w:val="24"/>
          <w:szCs w:val="24"/>
          <w:lang w:val="en-GB"/>
        </w:rPr>
        <w:br/>
        <w:t>Save</w:t>
      </w:r>
    </w:p>
    <w:p w:rsidR="00A94091" w:rsidRPr="008F2DF4" w:rsidRDefault="00A94091" w:rsidP="00A94091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 xml:space="preserve">Setup -&gt; Digital Experience -&gt; settings -&gt;  </w:t>
      </w:r>
      <w:r w:rsidR="004E5839" w:rsidRPr="008F2DF4">
        <w:rPr>
          <w:sz w:val="24"/>
          <w:szCs w:val="24"/>
          <w:lang w:val="en-GB"/>
        </w:rPr>
        <w:t>fill as below</w:t>
      </w:r>
      <w:r w:rsidR="004E5839" w:rsidRPr="008F2DF4">
        <w:rPr>
          <w:sz w:val="24"/>
          <w:szCs w:val="24"/>
          <w:lang w:val="en-GB"/>
        </w:rPr>
        <w:br/>
      </w:r>
      <w:r w:rsidR="004E5839" w:rsidRPr="008F2DF4">
        <w:rPr>
          <w:noProof/>
          <w:sz w:val="24"/>
          <w:szCs w:val="24"/>
          <w:lang w:eastAsia="pl-PL"/>
        </w:rPr>
        <w:drawing>
          <wp:inline distT="0" distB="0" distL="0" distR="0" wp14:anchorId="0EF48E74" wp14:editId="5709BC06">
            <wp:extent cx="2432649" cy="101767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797" cy="10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DF4">
        <w:rPr>
          <w:sz w:val="24"/>
          <w:szCs w:val="24"/>
          <w:lang w:val="en-GB"/>
        </w:rPr>
        <w:br/>
        <w:t>Save</w:t>
      </w:r>
    </w:p>
    <w:p w:rsidR="00C90894" w:rsidRDefault="00C90894" w:rsidP="00C90894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C90894">
        <w:rPr>
          <w:sz w:val="24"/>
          <w:szCs w:val="24"/>
          <w:lang w:val="en-GB"/>
        </w:rPr>
        <w:t>Setup -&gt; All sites -&gt; New -&gt; Customer Service -&gt; get started -&gt; fill as below</w:t>
      </w:r>
      <w:r>
        <w:rPr>
          <w:noProof/>
          <w:sz w:val="24"/>
          <w:szCs w:val="24"/>
          <w:lang w:eastAsia="pl-PL"/>
        </w:rPr>
        <w:br/>
      </w:r>
      <w:r>
        <w:rPr>
          <w:noProof/>
          <w:sz w:val="24"/>
          <w:szCs w:val="24"/>
          <w:lang w:eastAsia="pl-PL"/>
        </w:rPr>
        <w:drawing>
          <wp:inline distT="0" distB="0" distL="0" distR="0" wp14:anchorId="0233DEE8" wp14:editId="1AFB0DCD">
            <wp:extent cx="3631721" cy="1640102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69" cy="16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94" w:rsidRDefault="00C90894" w:rsidP="00C90894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</w:t>
      </w:r>
    </w:p>
    <w:p w:rsidR="00C90894" w:rsidRPr="00C90894" w:rsidRDefault="00C90894" w:rsidP="00C90894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Builder -&gt; Setting -&gt; General -&gt; check public access as below</w:t>
      </w:r>
      <w:r>
        <w:rPr>
          <w:sz w:val="24"/>
          <w:szCs w:val="24"/>
          <w:lang w:val="en-GB"/>
        </w:rPr>
        <w:br/>
      </w:r>
      <w:r>
        <w:rPr>
          <w:noProof/>
          <w:lang w:eastAsia="pl-PL"/>
        </w:rPr>
        <w:drawing>
          <wp:inline distT="0" distB="0" distL="0" distR="0" wp14:anchorId="746CD7FA" wp14:editId="6532BE02">
            <wp:extent cx="4757523" cy="2191110"/>
            <wp:effectExtent l="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099" cy="21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94" w:rsidRPr="003B770E" w:rsidRDefault="00C90894" w:rsidP="00C90894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B770E">
        <w:rPr>
          <w:sz w:val="24"/>
          <w:szCs w:val="24"/>
          <w:lang w:val="en-GB"/>
        </w:rPr>
        <w:t>Deploy</w:t>
      </w:r>
    </w:p>
    <w:p w:rsidR="009024AF" w:rsidRPr="003B770E" w:rsidRDefault="00C90894" w:rsidP="009024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B770E">
        <w:rPr>
          <w:sz w:val="24"/>
          <w:szCs w:val="24"/>
          <w:lang w:val="en-GB"/>
        </w:rPr>
        <w:t>Publish your page</w:t>
      </w:r>
      <w:r w:rsidR="003B770E" w:rsidRPr="003B770E">
        <w:rPr>
          <w:sz w:val="24"/>
          <w:szCs w:val="24"/>
          <w:lang w:val="en-GB"/>
        </w:rPr>
        <w:t xml:space="preserve"> in </w:t>
      </w:r>
      <w:r w:rsidR="003B770E">
        <w:rPr>
          <w:sz w:val="24"/>
          <w:szCs w:val="24"/>
          <w:lang w:val="en-GB"/>
        </w:rPr>
        <w:t xml:space="preserve">the </w:t>
      </w:r>
      <w:r w:rsidR="003B770E" w:rsidRPr="003B770E">
        <w:rPr>
          <w:sz w:val="24"/>
          <w:szCs w:val="24"/>
          <w:lang w:val="en-GB"/>
        </w:rPr>
        <w:t>right upper corner</w:t>
      </w:r>
      <w:r w:rsidR="009024AF" w:rsidRPr="003B770E">
        <w:rPr>
          <w:sz w:val="24"/>
          <w:szCs w:val="24"/>
          <w:lang w:val="en-GB"/>
        </w:rPr>
        <w:t xml:space="preserve"> </w:t>
      </w:r>
      <w:r w:rsidR="009024AF" w:rsidRPr="003B770E">
        <w:rPr>
          <w:sz w:val="24"/>
          <w:szCs w:val="24"/>
          <w:lang w:val="en-GB"/>
        </w:rPr>
        <w:br/>
      </w:r>
      <w:r w:rsidR="003B770E">
        <w:rPr>
          <w:noProof/>
          <w:sz w:val="24"/>
          <w:szCs w:val="24"/>
          <w:lang w:eastAsia="pl-PL"/>
        </w:rPr>
        <w:drawing>
          <wp:inline distT="0" distB="0" distL="0" distR="0">
            <wp:extent cx="2605178" cy="415086"/>
            <wp:effectExtent l="0" t="0" r="508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88" cy="4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894" w:rsidRPr="003B770E" w:rsidRDefault="00C90894" w:rsidP="00C90894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3B770E">
        <w:rPr>
          <w:sz w:val="24"/>
          <w:szCs w:val="24"/>
          <w:lang w:val="en-GB"/>
        </w:rPr>
        <w:t>Enjoy!</w:t>
      </w:r>
    </w:p>
    <w:sectPr w:rsidR="00C90894" w:rsidRPr="003B7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0CC5"/>
    <w:multiLevelType w:val="hybridMultilevel"/>
    <w:tmpl w:val="B256FD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1B7E1F"/>
    <w:rsid w:val="002A5504"/>
    <w:rsid w:val="002C66E7"/>
    <w:rsid w:val="003B770E"/>
    <w:rsid w:val="003E6A4C"/>
    <w:rsid w:val="004E5839"/>
    <w:rsid w:val="007B1B28"/>
    <w:rsid w:val="008F2DF4"/>
    <w:rsid w:val="009024AF"/>
    <w:rsid w:val="00980903"/>
    <w:rsid w:val="009B1D58"/>
    <w:rsid w:val="009F7EE3"/>
    <w:rsid w:val="00A94091"/>
    <w:rsid w:val="00B63599"/>
    <w:rsid w:val="00B7440C"/>
    <w:rsid w:val="00BF5473"/>
    <w:rsid w:val="00C90894"/>
    <w:rsid w:val="00D56BCA"/>
    <w:rsid w:val="00DD764F"/>
    <w:rsid w:val="00F949A5"/>
    <w:rsid w:val="00F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4438A-8A3C-456A-92FD-94C9E6DA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13</cp:revision>
  <cp:lastPrinted>2022-12-15T23:41:00Z</cp:lastPrinted>
  <dcterms:created xsi:type="dcterms:W3CDTF">2022-12-13T23:06:00Z</dcterms:created>
  <dcterms:modified xsi:type="dcterms:W3CDTF">2022-12-15T23:41:00Z</dcterms:modified>
</cp:coreProperties>
</file>