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99" w:rsidRDefault="00400C1B" w:rsidP="00400C1B">
      <w:pPr>
        <w:spacing w:after="0"/>
        <w:rPr>
          <w:sz w:val="72"/>
          <w:szCs w:val="72"/>
        </w:rPr>
      </w:pPr>
      <w:r w:rsidRPr="00400C1B">
        <w:rPr>
          <w:sz w:val="72"/>
          <w:szCs w:val="72"/>
        </w:rPr>
        <w:t>NEWS</w:t>
      </w:r>
    </w:p>
    <w:p w:rsidR="00400C1B" w:rsidRDefault="00400C1B" w:rsidP="00400C1B">
      <w:pPr>
        <w:spacing w:after="0"/>
        <w:rPr>
          <w:sz w:val="72"/>
          <w:szCs w:val="72"/>
        </w:rPr>
      </w:pPr>
      <w:r>
        <w:rPr>
          <w:noProof/>
          <w:sz w:val="24"/>
          <w:szCs w:val="24"/>
          <w:lang w:val="en-PH" w:eastAsia="en-PH"/>
        </w:rPr>
        <w:drawing>
          <wp:anchor distT="0" distB="0" distL="114300" distR="114300" simplePos="0" relativeHeight="251658240" behindDoc="0" locked="0" layoutInCell="1" allowOverlap="1" wp14:anchorId="0B330174" wp14:editId="3ECB88CC">
            <wp:simplePos x="0" y="0"/>
            <wp:positionH relativeFrom="margin">
              <wp:align>left</wp:align>
            </wp:positionH>
            <wp:positionV relativeFrom="paragraph">
              <wp:posOffset>598170</wp:posOffset>
            </wp:positionV>
            <wp:extent cx="1838325" cy="1343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s1.jpg"/>
                    <pic:cNvPicPr/>
                  </pic:nvPicPr>
                  <pic:blipFill rotWithShape="1">
                    <a:blip r:embed="rId4">
                      <a:extLst>
                        <a:ext uri="{28A0092B-C50C-407E-A947-70E740481C1C}">
                          <a14:useLocalDpi xmlns:a14="http://schemas.microsoft.com/office/drawing/2010/main" val="0"/>
                        </a:ext>
                      </a:extLst>
                    </a:blip>
                    <a:srcRect l="19446" r="20363"/>
                    <a:stretch/>
                  </pic:blipFill>
                  <pic:spPr bwMode="auto">
                    <a:xfrm>
                      <a:off x="0" y="0"/>
                      <a:ext cx="1840696" cy="1344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C1B" w:rsidRPr="00D461FF" w:rsidRDefault="00400C1B" w:rsidP="00400C1B">
      <w:pPr>
        <w:shd w:val="clear" w:color="auto" w:fill="FFFFFF"/>
        <w:spacing w:after="0" w:line="240" w:lineRule="auto"/>
        <w:textAlignment w:val="baseline"/>
        <w:outlineLvl w:val="0"/>
        <w:rPr>
          <w:rFonts w:asciiTheme="majorHAnsi" w:eastAsia="Times New Roman" w:hAnsiTheme="majorHAnsi" w:cs="Times New Roman"/>
          <w:b/>
          <w:bCs/>
          <w:color w:val="000000"/>
          <w:kern w:val="36"/>
          <w:sz w:val="40"/>
          <w:szCs w:val="40"/>
        </w:rPr>
      </w:pPr>
      <w:r w:rsidRPr="00400C1B">
        <w:rPr>
          <w:rFonts w:asciiTheme="majorHAnsi" w:eastAsia="Times New Roman" w:hAnsiTheme="majorHAnsi" w:cs="Times New Roman"/>
          <w:b/>
          <w:bCs/>
          <w:color w:val="000000"/>
          <w:kern w:val="36"/>
          <w:sz w:val="40"/>
          <w:szCs w:val="40"/>
        </w:rPr>
        <w:t>Duterte: Peace and order key to economic growth</w:t>
      </w:r>
    </w:p>
    <w:p w:rsidR="00400C1B" w:rsidRDefault="00400C1B" w:rsidP="00400C1B">
      <w:pPr>
        <w:shd w:val="clear" w:color="auto" w:fill="FFFFFF"/>
        <w:spacing w:after="0" w:line="240" w:lineRule="auto"/>
        <w:textAlignment w:val="baseline"/>
        <w:outlineLvl w:val="0"/>
        <w:rPr>
          <w:rStyle w:val="vcard"/>
          <w:rFonts w:ascii="Helvetica" w:hAnsi="Helvetica"/>
          <w:sz w:val="20"/>
          <w:szCs w:val="20"/>
          <w:bdr w:val="none" w:sz="0" w:space="0" w:color="auto" w:frame="1"/>
          <w:shd w:val="clear" w:color="auto" w:fill="FFFFFF"/>
        </w:rPr>
      </w:pPr>
      <w:r w:rsidRPr="00400C1B">
        <w:rPr>
          <w:rFonts w:ascii="Helvetica" w:hAnsi="Helvetica"/>
          <w:sz w:val="20"/>
          <w:szCs w:val="20"/>
          <w:shd w:val="clear" w:color="auto" w:fill="FFFFFF"/>
        </w:rPr>
        <w:t>by</w:t>
      </w:r>
      <w:r w:rsidRPr="00400C1B">
        <w:rPr>
          <w:rStyle w:val="apple-converted-space"/>
          <w:rFonts w:ascii="Helvetica" w:hAnsi="Helvetica"/>
          <w:sz w:val="20"/>
          <w:szCs w:val="20"/>
          <w:shd w:val="clear" w:color="auto" w:fill="FFFFFF"/>
        </w:rPr>
        <w:t> </w:t>
      </w:r>
      <w:hyperlink r:id="rId5" w:history="1">
        <w:r w:rsidRPr="00400C1B">
          <w:rPr>
            <w:rStyle w:val="Hyperlink"/>
            <w:rFonts w:ascii="inherit" w:hAnsi="inherit"/>
            <w:b/>
            <w:bCs/>
            <w:color w:val="auto"/>
            <w:sz w:val="20"/>
            <w:szCs w:val="20"/>
            <w:u w:val="none"/>
            <w:bdr w:val="none" w:sz="0" w:space="0" w:color="auto" w:frame="1"/>
            <w:shd w:val="clear" w:color="auto" w:fill="FFFFFF"/>
          </w:rPr>
          <w:t>Abner Macolor</w:t>
        </w:r>
      </w:hyperlink>
    </w:p>
    <w:p w:rsidR="00D461FF" w:rsidRPr="00D461FF" w:rsidRDefault="00D461FF" w:rsidP="00400C1B">
      <w:pPr>
        <w:shd w:val="clear" w:color="auto" w:fill="FFFFFF"/>
        <w:spacing w:after="0" w:line="240" w:lineRule="auto"/>
        <w:textAlignment w:val="baseline"/>
        <w:outlineLvl w:val="0"/>
        <w:rPr>
          <w:rFonts w:ascii="Helvetica" w:hAnsi="Helvetica"/>
          <w:sz w:val="20"/>
          <w:szCs w:val="20"/>
          <w:bdr w:val="none" w:sz="0" w:space="0" w:color="auto" w:frame="1"/>
          <w:shd w:val="clear" w:color="auto" w:fill="FFFFFF"/>
        </w:rPr>
      </w:pPr>
    </w:p>
    <w:p w:rsidR="00400C1B" w:rsidRPr="00D461FF" w:rsidRDefault="00400C1B">
      <w:r w:rsidRPr="00D461FF">
        <w:rPr>
          <w:noProof/>
          <w:lang w:val="en-PH" w:eastAsia="en-PH"/>
        </w:rPr>
        <mc:AlternateContent>
          <mc:Choice Requires="wps">
            <w:drawing>
              <wp:anchor distT="45720" distB="45720" distL="114300" distR="114300" simplePos="0" relativeHeight="251660288" behindDoc="0" locked="0" layoutInCell="1" allowOverlap="1" wp14:anchorId="17B4F003" wp14:editId="13686C86">
                <wp:simplePos x="0" y="0"/>
                <wp:positionH relativeFrom="margin">
                  <wp:align>left</wp:align>
                </wp:positionH>
                <wp:positionV relativeFrom="paragraph">
                  <wp:posOffset>181610</wp:posOffset>
                </wp:positionV>
                <wp:extent cx="18383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33375"/>
                        </a:xfrm>
                        <a:prstGeom prst="rect">
                          <a:avLst/>
                        </a:prstGeom>
                        <a:solidFill>
                          <a:srgbClr val="FFFFFF"/>
                        </a:solidFill>
                        <a:ln w="9525">
                          <a:solidFill>
                            <a:schemeClr val="bg1"/>
                          </a:solidFill>
                          <a:miter lim="800000"/>
                          <a:headEnd/>
                          <a:tailEnd/>
                        </a:ln>
                      </wps:spPr>
                      <wps:txbx>
                        <w:txbxContent>
                          <w:p w:rsidR="00400C1B" w:rsidRPr="00400C1B" w:rsidRDefault="00400C1B">
                            <w:pPr>
                              <w:rPr>
                                <w:i/>
                                <w:sz w:val="16"/>
                                <w:szCs w:val="16"/>
                              </w:rPr>
                            </w:pPr>
                            <w:r w:rsidRPr="00400C1B">
                              <w:rPr>
                                <w:i/>
                                <w:sz w:val="16"/>
                                <w:szCs w:val="16"/>
                              </w:rPr>
                              <w:t>Image capture from ANC's video via ABS-CBN News' YouTube channel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4F003" id="_x0000_t202" coordsize="21600,21600" o:spt="202" path="m,l,21600r21600,l21600,xe">
                <v:stroke joinstyle="miter"/>
                <v:path gradientshapeok="t" o:connecttype="rect"/>
              </v:shapetype>
              <v:shape id="Text Box 2" o:spid="_x0000_s1026" type="#_x0000_t202" style="position:absolute;margin-left:0;margin-top:14.3pt;width:144.75pt;height:26.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" strokecolor="white [3212]">
                <v:textbox>
                  <w:txbxContent>
                    <w:p w:rsidR="00400C1B" w:rsidRPr="00400C1B" w:rsidRDefault="00400C1B">
                      <w:pPr>
                        <w:rPr>
                          <w:i/>
                          <w:sz w:val="16"/>
                          <w:szCs w:val="16"/>
                        </w:rPr>
                      </w:pPr>
                      <w:r w:rsidRPr="00400C1B">
                        <w:rPr>
                          <w:i/>
                          <w:sz w:val="16"/>
                          <w:szCs w:val="16"/>
                        </w:rPr>
                        <w:t>Image capture from ANC's video via ABS-CBN News' YouTube channel</w:t>
                      </w:r>
                    </w:p>
                  </w:txbxContent>
                </v:textbox>
                <w10:wrap type="square" anchorx="margin"/>
              </v:shape>
            </w:pict>
          </mc:Fallback>
        </mc:AlternateContent>
      </w:r>
      <w:r w:rsidRPr="00D461FF">
        <w:t xml:space="preserve">PDP standard bearer and presidential race frontrunner Rodrigo Duterte graced the stage of the 2016 Presidential dialogues at the Peninsula Manila on Wednesday to present his economic agenda in front of the Makati Business Club (MBC) and Management Association of the Philippines (MAP). </w:t>
      </w:r>
    </w:p>
    <w:p w:rsidR="00400C1B" w:rsidRPr="00D461FF" w:rsidRDefault="00400C1B">
      <w:r w:rsidRPr="00D461FF">
        <w:t xml:space="preserve">(Continue reading at </w:t>
      </w:r>
      <w:hyperlink r:id="rId6" w:history="1">
        <w:r w:rsidRPr="00D461FF">
          <w:rPr>
            <w:rStyle w:val="Hyperlink"/>
          </w:rPr>
          <w:t>http://kickerdaily.com/posts/2016/04/peace-and-order-key-to-economic-growth/</w:t>
        </w:r>
      </w:hyperlink>
      <w:r w:rsidRPr="00D461FF">
        <w:t>)</w:t>
      </w:r>
    </w:p>
    <w:p w:rsidR="00D461FF" w:rsidRDefault="00D461FF">
      <w:pPr>
        <w:rPr>
          <w:color w:val="000000"/>
          <w:sz w:val="27"/>
          <w:szCs w:val="27"/>
          <w:shd w:val="clear" w:color="auto" w:fill="FFFFFF"/>
        </w:rPr>
      </w:pPr>
    </w:p>
    <w:p w:rsidR="00D461FF" w:rsidRDefault="00D461FF" w:rsidP="00D461FF">
      <w:pPr>
        <w:spacing w:after="0"/>
        <w:rPr>
          <w:rFonts w:asciiTheme="majorHAnsi" w:hAnsiTheme="majorHAnsi"/>
          <w:b/>
          <w:color w:val="000000"/>
          <w:sz w:val="48"/>
          <w:szCs w:val="48"/>
          <w:shd w:val="clear" w:color="auto" w:fill="FFFFFF"/>
        </w:rPr>
      </w:pPr>
      <w:r w:rsidRPr="00D461FF">
        <w:rPr>
          <w:rFonts w:asciiTheme="majorHAnsi" w:hAnsiTheme="majorHAnsi"/>
          <w:b/>
          <w:noProof/>
          <w:color w:val="000000"/>
          <w:sz w:val="40"/>
          <w:szCs w:val="40"/>
          <w:shd w:val="clear" w:color="auto" w:fill="FFFFFF"/>
          <w:lang w:val="en-PH" w:eastAsia="en-PH"/>
        </w:rPr>
        <w:drawing>
          <wp:anchor distT="0" distB="0" distL="114300" distR="114300" simplePos="0" relativeHeight="251661312" behindDoc="1" locked="0" layoutInCell="1" allowOverlap="1">
            <wp:simplePos x="0" y="0"/>
            <wp:positionH relativeFrom="margin">
              <wp:align>left</wp:align>
            </wp:positionH>
            <wp:positionV relativeFrom="paragraph">
              <wp:posOffset>13335</wp:posOffset>
            </wp:positionV>
            <wp:extent cx="2332990" cy="1314450"/>
            <wp:effectExtent l="0" t="0" r="0" b="0"/>
            <wp:wrapTight wrapText="bothSides">
              <wp:wrapPolygon edited="0">
                <wp:start x="0" y="0"/>
                <wp:lineTo x="0" y="21287"/>
                <wp:lineTo x="21341" y="21287"/>
                <wp:lineTo x="21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2.jpg"/>
                    <pic:cNvPicPr/>
                  </pic:nvPicPr>
                  <pic:blipFill>
                    <a:blip r:embed="rId7">
                      <a:extLst>
                        <a:ext uri="{28A0092B-C50C-407E-A947-70E740481C1C}">
                          <a14:useLocalDpi xmlns:a14="http://schemas.microsoft.com/office/drawing/2010/main" val="0"/>
                        </a:ext>
                      </a:extLst>
                    </a:blip>
                    <a:stretch>
                      <a:fillRect/>
                    </a:stretch>
                  </pic:blipFill>
                  <pic:spPr>
                    <a:xfrm>
                      <a:off x="0" y="0"/>
                      <a:ext cx="2334865" cy="1315204"/>
                    </a:xfrm>
                    <a:prstGeom prst="rect">
                      <a:avLst/>
                    </a:prstGeom>
                  </pic:spPr>
                </pic:pic>
              </a:graphicData>
            </a:graphic>
            <wp14:sizeRelH relativeFrom="page">
              <wp14:pctWidth>0</wp14:pctWidth>
            </wp14:sizeRelH>
            <wp14:sizeRelV relativeFrom="page">
              <wp14:pctHeight>0</wp14:pctHeight>
            </wp14:sizeRelV>
          </wp:anchor>
        </w:drawing>
      </w:r>
      <w:r w:rsidR="00400C1B" w:rsidRPr="00D461FF">
        <w:rPr>
          <w:rFonts w:asciiTheme="majorHAnsi" w:hAnsiTheme="majorHAnsi"/>
          <w:b/>
          <w:color w:val="000000"/>
          <w:sz w:val="40"/>
          <w:szCs w:val="40"/>
          <w:shd w:val="clear" w:color="auto" w:fill="FFFFFF"/>
        </w:rPr>
        <w:t>Bills to allow wiretapping of drug suspects to pass within year – Lacson</w:t>
      </w:r>
    </w:p>
    <w:p w:rsidR="00D461FF" w:rsidRDefault="00D461FF" w:rsidP="00D461FF">
      <w:pPr>
        <w:spacing w:after="0"/>
        <w:rPr>
          <w:rStyle w:val="apple-converted-space"/>
          <w:rFonts w:ascii="Noto Serif" w:hAnsi="Noto Serif"/>
          <w:b/>
          <w:bCs/>
          <w:color w:val="000000"/>
          <w:sz w:val="21"/>
          <w:szCs w:val="21"/>
          <w:shd w:val="clear" w:color="auto" w:fill="FFFFFF"/>
        </w:rPr>
      </w:pPr>
      <w:r w:rsidRPr="00400C1B">
        <w:rPr>
          <w:noProof/>
          <w:sz w:val="72"/>
          <w:szCs w:val="72"/>
          <w:lang w:val="en-PH" w:eastAsia="en-PH"/>
        </w:rPr>
        <mc:AlternateContent>
          <mc:Choice Requires="wps">
            <w:drawing>
              <wp:anchor distT="45720" distB="45720" distL="114300" distR="114300" simplePos="0" relativeHeight="251663360" behindDoc="0" locked="0" layoutInCell="1" allowOverlap="1" wp14:anchorId="5A81FF06" wp14:editId="482175FA">
                <wp:simplePos x="0" y="0"/>
                <wp:positionH relativeFrom="margin">
                  <wp:align>left</wp:align>
                </wp:positionH>
                <wp:positionV relativeFrom="paragraph">
                  <wp:posOffset>153035</wp:posOffset>
                </wp:positionV>
                <wp:extent cx="1800225" cy="1714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71450"/>
                        </a:xfrm>
                        <a:prstGeom prst="rect">
                          <a:avLst/>
                        </a:prstGeom>
                        <a:solidFill>
                          <a:srgbClr val="FFFFFF"/>
                        </a:solidFill>
                        <a:ln w="9525">
                          <a:solidFill>
                            <a:schemeClr val="bg1"/>
                          </a:solidFill>
                          <a:miter lim="800000"/>
                          <a:headEnd/>
                          <a:tailEnd/>
                        </a:ln>
                      </wps:spPr>
                      <wps:txbx>
                        <w:txbxContent>
                          <w:p w:rsidR="00D461FF" w:rsidRPr="00D461FF" w:rsidRDefault="00D461FF" w:rsidP="00D461FF">
                            <w:pPr>
                              <w:rPr>
                                <w:i/>
                                <w:sz w:val="14"/>
                                <w:szCs w:val="14"/>
                              </w:rPr>
                            </w:pPr>
                            <w:r w:rsidRPr="00D461FF">
                              <w:rPr>
                                <w:i/>
                                <w:sz w:val="14"/>
                                <w:szCs w:val="14"/>
                              </w:rPr>
                              <w:t>INQUIRER PHOTO / RICHARD A. REYES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1FF06" id="_x0000_s1027" type="#_x0000_t202" style="position:absolute;margin-left:0;margin-top:12.05pt;width:141.75pt;height:1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" strokecolor="white [3212]">
                <v:textbox>
                  <w:txbxContent>
                    <w:p w:rsidR="00D461FF" w:rsidRPr="00D461FF" w:rsidRDefault="00D461FF" w:rsidP="00D461FF">
                      <w:pPr>
                        <w:rPr>
                          <w:i/>
                          <w:sz w:val="14"/>
                          <w:szCs w:val="14"/>
                        </w:rPr>
                      </w:pPr>
                      <w:r w:rsidRPr="00D461FF">
                        <w:rPr>
                          <w:i/>
                          <w:sz w:val="14"/>
                          <w:szCs w:val="14"/>
                        </w:rPr>
                        <w:t>INQUIRER PHOTO / RICHARD A. REYES</w:t>
                      </w:r>
                    </w:p>
                  </w:txbxContent>
                </v:textbox>
                <w10:wrap type="square" anchorx="margin"/>
              </v:shape>
            </w:pict>
          </mc:Fallback>
        </mc:AlternateContent>
      </w:r>
      <w:r w:rsidRPr="00D461FF">
        <w:rPr>
          <w:rFonts w:asciiTheme="majorHAnsi" w:hAnsiTheme="majorHAnsi"/>
          <w:b/>
          <w:color w:val="000000"/>
          <w:sz w:val="21"/>
          <w:szCs w:val="21"/>
          <w:shd w:val="clear" w:color="auto" w:fill="FFFFFF"/>
        </w:rPr>
        <w:t>b</w:t>
      </w:r>
      <w:r w:rsidRPr="00D461FF">
        <w:rPr>
          <w:rFonts w:ascii="Noto Serif" w:hAnsi="Noto Serif"/>
          <w:b/>
          <w:bCs/>
          <w:color w:val="000000"/>
          <w:sz w:val="21"/>
          <w:szCs w:val="21"/>
          <w:shd w:val="clear" w:color="auto" w:fill="FFFFFF"/>
        </w:rPr>
        <w:t>y:</w:t>
      </w:r>
      <w:r w:rsidRPr="00D461FF">
        <w:rPr>
          <w:rStyle w:val="apple-converted-space"/>
          <w:rFonts w:ascii="Noto Serif" w:hAnsi="Noto Serif"/>
          <w:b/>
          <w:bCs/>
          <w:color w:val="000000"/>
          <w:sz w:val="21"/>
          <w:szCs w:val="21"/>
          <w:shd w:val="clear" w:color="auto" w:fill="FFFFFF"/>
        </w:rPr>
        <w:t> </w:t>
      </w:r>
      <w:hyperlink r:id="rId8" w:history="1">
        <w:r w:rsidRPr="00D461FF">
          <w:rPr>
            <w:rStyle w:val="Hyperlink"/>
            <w:rFonts w:ascii="Noto Serif" w:hAnsi="Noto Serif"/>
            <w:b/>
            <w:bCs/>
            <w:color w:val="0B72B5"/>
            <w:sz w:val="21"/>
            <w:szCs w:val="21"/>
            <w:bdr w:val="none" w:sz="0" w:space="0" w:color="auto" w:frame="1"/>
            <w:shd w:val="clear" w:color="auto" w:fill="FFFFFF"/>
          </w:rPr>
          <w:t>Tarra Quismundo</w:t>
        </w:r>
      </w:hyperlink>
      <w:r w:rsidRPr="00D461FF">
        <w:rPr>
          <w:rStyle w:val="apple-converted-space"/>
          <w:rFonts w:ascii="Noto Serif" w:hAnsi="Noto Serif"/>
          <w:b/>
          <w:bCs/>
          <w:color w:val="000000"/>
          <w:sz w:val="21"/>
          <w:szCs w:val="21"/>
          <w:shd w:val="clear" w:color="auto" w:fill="FFFFFF"/>
        </w:rPr>
        <w:t> </w:t>
      </w:r>
    </w:p>
    <w:p w:rsidR="00D461FF" w:rsidRDefault="00D461FF" w:rsidP="00D461FF">
      <w:pPr>
        <w:spacing w:after="0"/>
        <w:rPr>
          <w:rStyle w:val="apple-converted-space"/>
          <w:rFonts w:ascii="Noto Serif" w:hAnsi="Noto Serif"/>
          <w:b/>
          <w:bCs/>
          <w:color w:val="000000"/>
          <w:sz w:val="21"/>
          <w:szCs w:val="21"/>
          <w:shd w:val="clear" w:color="auto" w:fill="FFFFFF"/>
        </w:rPr>
      </w:pPr>
    </w:p>
    <w:p w:rsidR="00D461FF" w:rsidRDefault="00D461FF" w:rsidP="00D461FF">
      <w:pPr>
        <w:spacing w:after="0"/>
        <w:rPr>
          <w:rStyle w:val="apple-converted-space"/>
          <w:color w:val="000000"/>
          <w:sz w:val="27"/>
          <w:szCs w:val="27"/>
          <w:bdr w:val="none" w:sz="0" w:space="0" w:color="auto" w:frame="1"/>
        </w:rPr>
      </w:pPr>
      <w:r w:rsidRPr="00D461FF">
        <w:rPr>
          <w:color w:val="000000"/>
          <w:shd w:val="clear" w:color="auto" w:fill="FFFFFF"/>
        </w:rPr>
        <w:t>MANILA — Sen. Panfilo Lacson is optimistic that amendments to the Anti-Wiretapping Law could be passed within the year, expanding exemptions to the wiretap ban that would allow snooping on drug suspects in a bid to boost the administration’s war on the illicit trade.</w:t>
      </w:r>
      <w:r w:rsidR="00400C1B" w:rsidRPr="00D461FF">
        <w:rPr>
          <w:color w:val="000000"/>
          <w:bdr w:val="none" w:sz="0" w:space="0" w:color="auto" w:frame="1"/>
        </w:rPr>
        <w:br/>
      </w:r>
      <w:r w:rsidR="00400C1B" w:rsidRPr="00D461FF">
        <w:rPr>
          <w:color w:val="000000"/>
          <w:bdr w:val="none" w:sz="0" w:space="0" w:color="auto" w:frame="1"/>
        </w:rPr>
        <w:br/>
      </w:r>
      <w:r w:rsidR="00665C99">
        <w:rPr>
          <w:color w:val="000000"/>
          <w:bdr w:val="none" w:sz="0" w:space="0" w:color="auto" w:frame="1"/>
        </w:rPr>
        <w:t xml:space="preserve"> (Continue reading at</w:t>
      </w:r>
      <w:r w:rsidR="00400C1B" w:rsidRPr="00D461FF">
        <w:rPr>
          <w:rStyle w:val="apple-converted-space"/>
          <w:color w:val="000000"/>
          <w:bdr w:val="none" w:sz="0" w:space="0" w:color="auto" w:frame="1"/>
        </w:rPr>
        <w:t> </w:t>
      </w:r>
      <w:hyperlink r:id="rId9" w:anchor="ixzz4XiCo1G2G" w:history="1">
        <w:r w:rsidR="00400C1B" w:rsidRPr="00D461FF">
          <w:rPr>
            <w:rStyle w:val="Hyperlink"/>
            <w:color w:val="003399"/>
            <w:bdr w:val="none" w:sz="0" w:space="0" w:color="auto" w:frame="1"/>
          </w:rPr>
          <w:t>http://newsinfo.inquirer.net/819664/bills-to-allow-wiretapping-of-drug-suspects-to-pass-within-year-lacson#ixzz4XiCo1G2G</w:t>
        </w:r>
      </w:hyperlink>
      <w:r w:rsidR="00400C1B" w:rsidRPr="00D461FF">
        <w:rPr>
          <w:rStyle w:val="apple-converted-space"/>
          <w:color w:val="000000"/>
          <w:sz w:val="27"/>
          <w:szCs w:val="27"/>
          <w:bdr w:val="none" w:sz="0" w:space="0" w:color="auto" w:frame="1"/>
        </w:rPr>
        <w:t> </w:t>
      </w:r>
      <w:r w:rsidR="00665C99">
        <w:rPr>
          <w:rStyle w:val="apple-converted-space"/>
          <w:color w:val="000000"/>
          <w:sz w:val="27"/>
          <w:szCs w:val="27"/>
          <w:bdr w:val="none" w:sz="0" w:space="0" w:color="auto" w:frame="1"/>
        </w:rPr>
        <w:t>)</w:t>
      </w:r>
    </w:p>
    <w:p w:rsidR="00665C99" w:rsidRDefault="00665C99" w:rsidP="00D461FF">
      <w:pPr>
        <w:spacing w:after="0"/>
        <w:rPr>
          <w:color w:val="000000"/>
          <w:sz w:val="27"/>
          <w:szCs w:val="27"/>
          <w:bdr w:val="none" w:sz="0" w:space="0" w:color="auto" w:frame="1"/>
        </w:rPr>
      </w:pPr>
    </w:p>
    <w:p w:rsidR="00D461FF" w:rsidRDefault="00D461FF" w:rsidP="00D461FF">
      <w:pPr>
        <w:spacing w:after="0"/>
        <w:rPr>
          <w:color w:val="000000"/>
          <w:sz w:val="27"/>
          <w:szCs w:val="27"/>
          <w:bdr w:val="none" w:sz="0" w:space="0" w:color="auto" w:frame="1"/>
        </w:rPr>
      </w:pPr>
    </w:p>
    <w:p w:rsidR="00665C99" w:rsidRDefault="00665C99" w:rsidP="00D461FF">
      <w:pPr>
        <w:spacing w:after="0"/>
        <w:rPr>
          <w:color w:val="000000"/>
          <w:sz w:val="40"/>
          <w:szCs w:val="40"/>
          <w:shd w:val="clear" w:color="auto" w:fill="FFFFFF"/>
        </w:rPr>
      </w:pPr>
      <w:r>
        <w:rPr>
          <w:noProof/>
          <w:color w:val="000000"/>
          <w:sz w:val="40"/>
          <w:szCs w:val="40"/>
          <w:shd w:val="clear" w:color="auto" w:fill="FFFFFF"/>
          <w:lang w:val="en-PH" w:eastAsia="en-PH"/>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2143125" cy="204311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3.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043113"/>
                    </a:xfrm>
                    <a:prstGeom prst="rect">
                      <a:avLst/>
                    </a:prstGeom>
                  </pic:spPr>
                </pic:pic>
              </a:graphicData>
            </a:graphic>
            <wp14:sizeRelH relativeFrom="page">
              <wp14:pctWidth>0</wp14:pctWidth>
            </wp14:sizeRelH>
            <wp14:sizeRelV relativeFrom="page">
              <wp14:pctHeight>0</wp14:pctHeight>
            </wp14:sizeRelV>
          </wp:anchor>
        </w:drawing>
      </w:r>
      <w:r w:rsidR="00D461FF" w:rsidRPr="00D461FF">
        <w:rPr>
          <w:color w:val="000000"/>
          <w:sz w:val="40"/>
          <w:szCs w:val="40"/>
          <w:shd w:val="clear" w:color="auto" w:fill="FFFFFF"/>
        </w:rPr>
        <w:t>PNP, AFP, Muslim leaders vow to prevent terror in Central Visayas</w:t>
      </w:r>
    </w:p>
    <w:p w:rsidR="00665C99" w:rsidRDefault="00665C99" w:rsidP="00D461FF">
      <w:pPr>
        <w:spacing w:after="0"/>
        <w:rPr>
          <w:rFonts w:ascii="Noto Serif" w:hAnsi="Noto Serif"/>
          <w:b/>
          <w:bCs/>
          <w:color w:val="000000"/>
          <w:sz w:val="21"/>
          <w:szCs w:val="21"/>
          <w:shd w:val="clear" w:color="auto" w:fill="FFFFFF"/>
        </w:rPr>
      </w:pPr>
      <w:r>
        <w:rPr>
          <w:rFonts w:ascii="Noto Serif" w:hAnsi="Noto Serif"/>
          <w:b/>
          <w:bCs/>
          <w:color w:val="000000"/>
          <w:sz w:val="21"/>
          <w:szCs w:val="21"/>
          <w:shd w:val="clear" w:color="auto" w:fill="FFFFFF"/>
        </w:rPr>
        <w:t>by:</w:t>
      </w:r>
      <w:r>
        <w:rPr>
          <w:rStyle w:val="apple-converted-space"/>
          <w:rFonts w:ascii="Noto Serif" w:hAnsi="Noto Serif"/>
          <w:b/>
          <w:bCs/>
          <w:color w:val="000000"/>
          <w:sz w:val="21"/>
          <w:szCs w:val="21"/>
          <w:shd w:val="clear" w:color="auto" w:fill="FFFFFF"/>
        </w:rPr>
        <w:t> </w:t>
      </w:r>
      <w:hyperlink r:id="rId11" w:history="1">
        <w:r>
          <w:rPr>
            <w:rStyle w:val="Hyperlink"/>
            <w:rFonts w:ascii="Noto Serif" w:hAnsi="Noto Serif"/>
            <w:b/>
            <w:bCs/>
            <w:color w:val="0B72B5"/>
            <w:sz w:val="21"/>
            <w:szCs w:val="21"/>
            <w:bdr w:val="none" w:sz="0" w:space="0" w:color="auto" w:frame="1"/>
            <w:shd w:val="clear" w:color="auto" w:fill="FFFFFF"/>
          </w:rPr>
          <w:t>Ador Vincent Mayol</w:t>
        </w:r>
      </w:hyperlink>
      <w:r>
        <w:rPr>
          <w:rStyle w:val="apple-converted-space"/>
          <w:rFonts w:ascii="Noto Serif" w:hAnsi="Noto Serif"/>
          <w:b/>
          <w:bCs/>
          <w:color w:val="000000"/>
          <w:sz w:val="21"/>
          <w:szCs w:val="21"/>
          <w:shd w:val="clear" w:color="auto" w:fill="FFFFFF"/>
        </w:rPr>
        <w:t> </w:t>
      </w:r>
    </w:p>
    <w:p w:rsidR="00665C99" w:rsidRDefault="00665C99" w:rsidP="00D461FF">
      <w:pPr>
        <w:spacing w:after="0"/>
        <w:rPr>
          <w:rFonts w:ascii="Noto Serif" w:hAnsi="Noto Serif"/>
          <w:b/>
          <w:bCs/>
          <w:color w:val="000000"/>
          <w:sz w:val="21"/>
          <w:szCs w:val="21"/>
          <w:shd w:val="clear" w:color="auto" w:fill="FFFFFF"/>
        </w:rPr>
      </w:pPr>
    </w:p>
    <w:p w:rsidR="00665C99" w:rsidRPr="00665C99" w:rsidRDefault="00665C99" w:rsidP="00665C99">
      <w:pPr>
        <w:spacing w:after="0" w:line="240" w:lineRule="auto"/>
        <w:textAlignment w:val="baseline"/>
        <w:rPr>
          <w:rFonts w:eastAsia="Times New Roman" w:cs="Times New Roman"/>
          <w:color w:val="000000"/>
        </w:rPr>
      </w:pPr>
      <w:r w:rsidRPr="00665C99">
        <w:rPr>
          <w:rFonts w:eastAsia="Times New Roman" w:cs="Times New Roman"/>
          <w:color w:val="000000"/>
        </w:rPr>
        <w:t>CEBU CITY – In attaining peace, collaboration is key.</w:t>
      </w:r>
    </w:p>
    <w:p w:rsidR="00400C1B" w:rsidRDefault="00665C99" w:rsidP="00665C99">
      <w:pPr>
        <w:spacing w:after="0" w:line="240" w:lineRule="auto"/>
        <w:textAlignment w:val="baseline"/>
        <w:rPr>
          <w:rFonts w:ascii="Times New Roman" w:eastAsia="Times New Roman" w:hAnsi="Times New Roman" w:cs="Times New Roman"/>
          <w:color w:val="000000"/>
          <w:sz w:val="27"/>
          <w:szCs w:val="27"/>
        </w:rPr>
      </w:pPr>
      <w:r w:rsidRPr="00D461FF">
        <w:rPr>
          <w:noProof/>
          <w:lang w:val="en-PH" w:eastAsia="en-PH"/>
        </w:rPr>
        <mc:AlternateContent>
          <mc:Choice Requires="wps">
            <w:drawing>
              <wp:anchor distT="45720" distB="45720" distL="114300" distR="114300" simplePos="0" relativeHeight="251666432" behindDoc="0" locked="0" layoutInCell="1" allowOverlap="1" wp14:anchorId="462B9F42" wp14:editId="1289726F">
                <wp:simplePos x="0" y="0"/>
                <wp:positionH relativeFrom="margin">
                  <wp:align>left</wp:align>
                </wp:positionH>
                <wp:positionV relativeFrom="paragraph">
                  <wp:posOffset>487680</wp:posOffset>
                </wp:positionV>
                <wp:extent cx="2152650" cy="4476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47675"/>
                        </a:xfrm>
                        <a:prstGeom prst="rect">
                          <a:avLst/>
                        </a:prstGeom>
                        <a:solidFill>
                          <a:srgbClr val="FFFFFF"/>
                        </a:solidFill>
                        <a:ln w="9525">
                          <a:solidFill>
                            <a:schemeClr val="bg1"/>
                          </a:solidFill>
                          <a:miter lim="800000"/>
                          <a:headEnd/>
                          <a:tailEnd/>
                        </a:ln>
                      </wps:spPr>
                      <wps:txbx>
                        <w:txbxContent>
                          <w:p w:rsidR="00665C99" w:rsidRPr="00665C99" w:rsidRDefault="00665C99" w:rsidP="00665C99">
                            <w:pPr>
                              <w:rPr>
                                <w:i/>
                                <w:sz w:val="16"/>
                                <w:szCs w:val="16"/>
                              </w:rPr>
                            </w:pPr>
                            <w:r w:rsidRPr="00665C99">
                              <w:rPr>
                                <w:i/>
                                <w:sz w:val="16"/>
                                <w:szCs w:val="16"/>
                              </w:rPr>
                              <w:t>Chief Supt. Noli Taliño, director of the Central Visayas Regional Police Office (PRO-7). (CDN FILE PHOTO/ JUNJIE MENDOZA)</w:t>
                            </w:r>
                          </w:p>
                          <w:p w:rsidR="00665C99" w:rsidRPr="00665C99" w:rsidRDefault="00665C99" w:rsidP="00665C99">
                            <w:pPr>
                              <w:rPr>
                                <w:i/>
                                <w:sz w:val="16"/>
                                <w:szCs w:val="16"/>
                              </w:rPr>
                            </w:pPr>
                          </w:p>
                          <w:p w:rsidR="00665C99" w:rsidRPr="00665C99" w:rsidRDefault="00665C99" w:rsidP="00665C99">
                            <w:pPr>
                              <w:rPr>
                                <w:i/>
                                <w:sz w:val="16"/>
                                <w:szCs w:val="16"/>
                              </w:rPr>
                            </w:pPr>
                            <w:r w:rsidRPr="00665C99">
                              <w:rPr>
                                <w:i/>
                                <w:sz w:val="16"/>
                                <w:szCs w:val="16"/>
                              </w:rPr>
                              <w:t xml:space="preserve">Read more: http://newsinfo.inquirer.net/813002/pnp-afp-muslim-leaders-ink-pact-to-prevent-terror-in-central-visayas#ixzz4XiGLNyyA </w:t>
                            </w:r>
                          </w:p>
                          <w:p w:rsidR="00665C99" w:rsidRPr="00400C1B" w:rsidRDefault="00665C99" w:rsidP="00665C99">
                            <w:pPr>
                              <w:rPr>
                                <w:i/>
                                <w:sz w:val="16"/>
                                <w:szCs w:val="16"/>
                              </w:rPr>
                            </w:pPr>
                            <w:r w:rsidRPr="00665C99">
                              <w:rPr>
                                <w:i/>
                                <w:sz w:val="16"/>
                                <w:szCs w:val="16"/>
                              </w:rPr>
                              <w:t>Follow us: @inquirerdotnet on Twitter | inquirerdotnet on Facebook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B9F42" id="_x0000_s1028" type="#_x0000_t202" style="position:absolute;margin-left:0;margin-top:38.4pt;width:169.5pt;height:35.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" strokecolor="white [3212]">
                <v:textbox>
                  <w:txbxContent>
                    <w:p w:rsidR="00665C99" w:rsidRPr="00665C99" w:rsidRDefault="00665C99" w:rsidP="00665C99">
                      <w:pPr>
                        <w:rPr>
                          <w:i/>
                          <w:sz w:val="16"/>
                          <w:szCs w:val="16"/>
                        </w:rPr>
                      </w:pPr>
                      <w:r w:rsidRPr="00665C99">
                        <w:rPr>
                          <w:i/>
                          <w:sz w:val="16"/>
                          <w:szCs w:val="16"/>
                        </w:rPr>
                        <w:t xml:space="preserve">Chief Supt. </w:t>
                      </w:r>
                      <w:proofErr w:type="spellStart"/>
                      <w:r w:rsidRPr="00665C99">
                        <w:rPr>
                          <w:i/>
                          <w:sz w:val="16"/>
                          <w:szCs w:val="16"/>
                        </w:rPr>
                        <w:t>Noli</w:t>
                      </w:r>
                      <w:proofErr w:type="spellEnd"/>
                      <w:r w:rsidRPr="00665C99">
                        <w:rPr>
                          <w:i/>
                          <w:sz w:val="16"/>
                          <w:szCs w:val="16"/>
                        </w:rPr>
                        <w:t xml:space="preserve"> </w:t>
                      </w:r>
                      <w:proofErr w:type="spellStart"/>
                      <w:r w:rsidRPr="00665C99">
                        <w:rPr>
                          <w:i/>
                          <w:sz w:val="16"/>
                          <w:szCs w:val="16"/>
                        </w:rPr>
                        <w:t>Taliño</w:t>
                      </w:r>
                      <w:proofErr w:type="spellEnd"/>
                      <w:r w:rsidRPr="00665C99">
                        <w:rPr>
                          <w:i/>
                          <w:sz w:val="16"/>
                          <w:szCs w:val="16"/>
                        </w:rPr>
                        <w:t xml:space="preserve">, director of the Central </w:t>
                      </w:r>
                      <w:proofErr w:type="spellStart"/>
                      <w:r w:rsidRPr="00665C99">
                        <w:rPr>
                          <w:i/>
                          <w:sz w:val="16"/>
                          <w:szCs w:val="16"/>
                        </w:rPr>
                        <w:t>Visayas</w:t>
                      </w:r>
                      <w:proofErr w:type="spellEnd"/>
                      <w:r w:rsidRPr="00665C99">
                        <w:rPr>
                          <w:i/>
                          <w:sz w:val="16"/>
                          <w:szCs w:val="16"/>
                        </w:rPr>
                        <w:t xml:space="preserve"> Regional Police Office (PRO-7). (CDN FILE PHOTO/ JUNJIE MENDOZA)</w:t>
                      </w:r>
                    </w:p>
                    <w:p w:rsidR="00665C99" w:rsidRPr="00665C99" w:rsidRDefault="00665C99" w:rsidP="00665C99">
                      <w:pPr>
                        <w:rPr>
                          <w:i/>
                          <w:sz w:val="16"/>
                          <w:szCs w:val="16"/>
                        </w:rPr>
                      </w:pPr>
                    </w:p>
                    <w:p w:rsidR="00665C99" w:rsidRPr="00665C99" w:rsidRDefault="00665C99" w:rsidP="00665C99">
                      <w:pPr>
                        <w:rPr>
                          <w:i/>
                          <w:sz w:val="16"/>
                          <w:szCs w:val="16"/>
                        </w:rPr>
                      </w:pPr>
                      <w:r w:rsidRPr="00665C99">
                        <w:rPr>
                          <w:i/>
                          <w:sz w:val="16"/>
                          <w:szCs w:val="16"/>
                        </w:rPr>
                        <w:t xml:space="preserve">Read more: http://newsinfo.inquirer.net/813002/pnp-afp-muslim-leaders-ink-pact-to-prevent-terror-in-central-visayas#ixzz4XiGLNyyA </w:t>
                      </w:r>
                    </w:p>
                    <w:p w:rsidR="00665C99" w:rsidRPr="00400C1B" w:rsidRDefault="00665C99" w:rsidP="00665C99">
                      <w:pPr>
                        <w:rPr>
                          <w:i/>
                          <w:sz w:val="16"/>
                          <w:szCs w:val="16"/>
                        </w:rPr>
                      </w:pPr>
                      <w:r w:rsidRPr="00665C99">
                        <w:rPr>
                          <w:i/>
                          <w:sz w:val="16"/>
                          <w:szCs w:val="16"/>
                        </w:rPr>
                        <w:t>Follow us: @</w:t>
                      </w:r>
                      <w:proofErr w:type="spellStart"/>
                      <w:r w:rsidRPr="00665C99">
                        <w:rPr>
                          <w:i/>
                          <w:sz w:val="16"/>
                          <w:szCs w:val="16"/>
                        </w:rPr>
                        <w:t>inquirerdotnet</w:t>
                      </w:r>
                      <w:proofErr w:type="spellEnd"/>
                      <w:r w:rsidRPr="00665C99">
                        <w:rPr>
                          <w:i/>
                          <w:sz w:val="16"/>
                          <w:szCs w:val="16"/>
                        </w:rPr>
                        <w:t xml:space="preserve"> on Twitter | </w:t>
                      </w:r>
                      <w:proofErr w:type="spellStart"/>
                      <w:r w:rsidRPr="00665C99">
                        <w:rPr>
                          <w:i/>
                          <w:sz w:val="16"/>
                          <w:szCs w:val="16"/>
                        </w:rPr>
                        <w:t>inquirerdotnet</w:t>
                      </w:r>
                      <w:proofErr w:type="spellEnd"/>
                      <w:r w:rsidRPr="00665C99">
                        <w:rPr>
                          <w:i/>
                          <w:sz w:val="16"/>
                          <w:szCs w:val="16"/>
                        </w:rPr>
                        <w:t xml:space="preserve"> on Facebook</w:t>
                      </w:r>
                    </w:p>
                  </w:txbxContent>
                </v:textbox>
                <w10:wrap type="square" anchorx="margin"/>
              </v:shape>
            </w:pict>
          </mc:Fallback>
        </mc:AlternateContent>
      </w:r>
      <w:r w:rsidRPr="00665C99">
        <w:rPr>
          <w:rFonts w:eastAsia="Times New Roman" w:cs="Times New Roman"/>
          <w:color w:val="000000"/>
        </w:rPr>
        <w:t>With this in mind, Chief Supt. Noli Taliño, director of the Police Regional Office in Central Visayas (PRO-7), and Major General Raul del Rosario, commander of the Armed Forces’ Central Command, met with Muslim leaders in Cebu, </w:t>
      </w:r>
      <w:r w:rsidRPr="00665C99">
        <w:rPr>
          <w:rFonts w:eastAsia="Times New Roman" w:cs="Times New Roman"/>
          <w:color w:val="000000"/>
          <w:bdr w:val="none" w:sz="0" w:space="0" w:color="auto" w:frame="1"/>
        </w:rPr>
        <w:t>on Tuesday</w:t>
      </w:r>
      <w:r w:rsidRPr="00665C99">
        <w:rPr>
          <w:rFonts w:eastAsia="Times New Roman" w:cs="Times New Roman"/>
          <w:color w:val="000000"/>
        </w:rPr>
        <w:t>, hoping to strengthen ties.</w:t>
      </w:r>
      <w:r w:rsidR="00D461FF" w:rsidRPr="00665C99">
        <w:rPr>
          <w:color w:val="000000"/>
          <w:bdr w:val="none" w:sz="0" w:space="0" w:color="auto" w:frame="1"/>
        </w:rPr>
        <w:br/>
      </w:r>
      <w:r w:rsidR="00D461FF" w:rsidRPr="00665C99">
        <w:rPr>
          <w:color w:val="000000"/>
          <w:bdr w:val="none" w:sz="0" w:space="0" w:color="auto" w:frame="1"/>
        </w:rPr>
        <w:br/>
        <w:t>Read more:</w:t>
      </w:r>
      <w:r w:rsidR="00D461FF" w:rsidRPr="00665C99">
        <w:rPr>
          <w:rStyle w:val="apple-converted-space"/>
          <w:color w:val="000000"/>
          <w:bdr w:val="none" w:sz="0" w:space="0" w:color="auto" w:frame="1"/>
        </w:rPr>
        <w:t> </w:t>
      </w:r>
      <w:hyperlink r:id="rId12" w:anchor="ixzz4XiEhoclf" w:history="1">
        <w:r w:rsidR="00D461FF" w:rsidRPr="00665C99">
          <w:rPr>
            <w:rStyle w:val="Hyperlink"/>
            <w:color w:val="003399"/>
            <w:bdr w:val="none" w:sz="0" w:space="0" w:color="auto" w:frame="1"/>
          </w:rPr>
          <w:t>http://newsinfo.inquirer.net/813002/pnp-afp-muslim-leaders-ink-pact-to-prevent-terror-in-central-visayas#ixzz4XiEhoclf</w:t>
        </w:r>
      </w:hyperlink>
      <w:r w:rsidR="00D461FF" w:rsidRPr="00665C99">
        <w:rPr>
          <w:rStyle w:val="apple-converted-space"/>
          <w:color w:val="000000"/>
          <w:bdr w:val="none" w:sz="0" w:space="0" w:color="auto" w:frame="1"/>
        </w:rPr>
        <w:t> </w:t>
      </w:r>
      <w:r w:rsidR="00D461FF" w:rsidRPr="00665C99">
        <w:rPr>
          <w:color w:val="000000"/>
          <w:bdr w:val="none" w:sz="0" w:space="0" w:color="auto" w:frame="1"/>
        </w:rPr>
        <w:br/>
      </w:r>
    </w:p>
    <w:p w:rsidR="00D32C25" w:rsidRDefault="00D32C25" w:rsidP="00665C99">
      <w:pPr>
        <w:spacing w:after="0" w:line="240" w:lineRule="auto"/>
        <w:textAlignment w:val="baseline"/>
        <w:rPr>
          <w:rFonts w:ascii="Times New Roman" w:eastAsia="Times New Roman" w:hAnsi="Times New Roman" w:cs="Times New Roman"/>
          <w:color w:val="000000"/>
          <w:sz w:val="27"/>
          <w:szCs w:val="27"/>
        </w:rPr>
      </w:pPr>
    </w:p>
    <w:p w:rsidR="00D32C25" w:rsidRPr="00D863B3" w:rsidRDefault="00D32C25" w:rsidP="00D32C25">
      <w:pPr>
        <w:pStyle w:val="Heading1"/>
        <w:spacing w:before="0" w:beforeAutospacing="0" w:after="0" w:afterAutospacing="0"/>
        <w:rPr>
          <w:rFonts w:ascii="Arial" w:hAnsi="Arial" w:cs="Arial"/>
          <w:color w:val="252525"/>
          <w:sz w:val="24"/>
          <w:szCs w:val="78"/>
        </w:rPr>
      </w:pPr>
      <w:r>
        <w:rPr>
          <w:rFonts w:ascii="Arial" w:hAnsi="Arial" w:cs="Arial"/>
          <w:color w:val="252525"/>
          <w:sz w:val="78"/>
          <w:szCs w:val="78"/>
        </w:rPr>
        <w:lastRenderedPageBreak/>
        <w:t>Mga checkpoint, inilatag sa Baguio City dahil sa NPA</w:t>
      </w:r>
      <w:r w:rsidR="00D863B3">
        <w:rPr>
          <w:rFonts w:ascii="Arial" w:hAnsi="Arial" w:cs="Arial"/>
          <w:color w:val="252525"/>
          <w:sz w:val="24"/>
          <w:szCs w:val="78"/>
        </w:rPr>
        <w:t xml:space="preserve"> courtesy of abs-cbn</w:t>
      </w:r>
      <w:bookmarkStart w:id="0" w:name="_GoBack"/>
      <w:bookmarkEnd w:id="0"/>
    </w:p>
    <w:p w:rsidR="00D32C25" w:rsidRDefault="00D32C25" w:rsidP="00665C99">
      <w:pPr>
        <w:spacing w:after="0" w:line="240" w:lineRule="auto"/>
        <w:textAlignment w:val="baseline"/>
        <w:rPr>
          <w:rFonts w:ascii="Arial" w:hAnsi="Arial" w:cs="Arial"/>
          <w:color w:val="000000"/>
        </w:rPr>
      </w:pPr>
    </w:p>
    <w:p w:rsidR="00D32C25" w:rsidRPr="00665C99" w:rsidRDefault="00D32C25" w:rsidP="00665C99">
      <w:pPr>
        <w:spacing w:after="0" w:line="240" w:lineRule="auto"/>
        <w:textAlignment w:val="baseline"/>
        <w:rPr>
          <w:rFonts w:ascii="Times New Roman" w:eastAsia="Times New Roman" w:hAnsi="Times New Roman" w:cs="Times New Roman"/>
          <w:color w:val="000000"/>
          <w:sz w:val="27"/>
          <w:szCs w:val="27"/>
        </w:rPr>
      </w:pPr>
      <w:r>
        <w:rPr>
          <w:rFonts w:ascii="Arial" w:hAnsi="Arial" w:cs="Arial"/>
          <w:color w:val="000000"/>
        </w:rPr>
        <w:t>Mahigpit na ipinatutupad ngayon ang paglalagay ng checkpoints sa Baguio City. Ito'y matapos ang engkwentro sa pagitan ng AFP at PNP laban sa mga miyembro ng New People's Army sa Kennon Road, Tuba, Benguet kagabi.</w:t>
      </w:r>
      <w:r>
        <w:rPr>
          <w:rFonts w:ascii="Times New Roman" w:eastAsia="Times New Roman" w:hAnsi="Times New Roman" w:cs="Times New Roman"/>
          <w:noProof/>
          <w:color w:val="000000"/>
          <w:sz w:val="27"/>
          <w:szCs w:val="27"/>
          <w:lang w:val="en-PH" w:eastAsia="en-PH"/>
        </w:rPr>
        <w:drawing>
          <wp:inline distT="0" distB="0" distL="0" distR="0">
            <wp:extent cx="5943600" cy="3960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point-02101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r>
        <w:rPr>
          <w:rFonts w:ascii="Times New Roman" w:eastAsia="Times New Roman" w:hAnsi="Times New Roman" w:cs="Times New Roman"/>
          <w:noProof/>
          <w:color w:val="000000"/>
          <w:sz w:val="27"/>
          <w:szCs w:val="27"/>
          <w:lang w:val="en-PH" w:eastAsia="en-PH"/>
        </w:rPr>
        <w:drawing>
          <wp:inline distT="0" distB="0" distL="0" distR="0">
            <wp:extent cx="5943600" cy="395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nstar-baguio-pnp_checkpoint-2016-09-05_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sectPr w:rsidR="00D32C25" w:rsidRPr="00665C99" w:rsidSect="00D461F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1B"/>
    <w:rsid w:val="0005236C"/>
    <w:rsid w:val="00400C1B"/>
    <w:rsid w:val="00665C99"/>
    <w:rsid w:val="00D32C25"/>
    <w:rsid w:val="00D461FF"/>
    <w:rsid w:val="00D8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108A"/>
  <w15:chartTrackingRefBased/>
  <w15:docId w15:val="{2232B62D-E567-4068-BCB9-CB638C47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C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line">
    <w:name w:val="byline"/>
    <w:basedOn w:val="DefaultParagraphFont"/>
    <w:rsid w:val="00400C1B"/>
  </w:style>
  <w:style w:type="character" w:customStyle="1" w:styleId="apple-converted-space">
    <w:name w:val="apple-converted-space"/>
    <w:basedOn w:val="DefaultParagraphFont"/>
    <w:rsid w:val="00400C1B"/>
  </w:style>
  <w:style w:type="character" w:styleId="Hyperlink">
    <w:name w:val="Hyperlink"/>
    <w:basedOn w:val="DefaultParagraphFont"/>
    <w:uiPriority w:val="99"/>
    <w:unhideWhenUsed/>
    <w:rsid w:val="00400C1B"/>
    <w:rPr>
      <w:color w:val="0000FF"/>
      <w:u w:val="single"/>
    </w:rPr>
  </w:style>
  <w:style w:type="character" w:customStyle="1" w:styleId="Heading1Char">
    <w:name w:val="Heading 1 Char"/>
    <w:basedOn w:val="DefaultParagraphFont"/>
    <w:link w:val="Heading1"/>
    <w:uiPriority w:val="9"/>
    <w:rsid w:val="00400C1B"/>
    <w:rPr>
      <w:rFonts w:ascii="Times New Roman" w:eastAsia="Times New Roman" w:hAnsi="Times New Roman" w:cs="Times New Roman"/>
      <w:b/>
      <w:bCs/>
      <w:kern w:val="36"/>
      <w:sz w:val="48"/>
      <w:szCs w:val="48"/>
    </w:rPr>
  </w:style>
  <w:style w:type="character" w:customStyle="1" w:styleId="vcard">
    <w:name w:val="vcard"/>
    <w:basedOn w:val="DefaultParagraphFont"/>
    <w:rsid w:val="00400C1B"/>
  </w:style>
  <w:style w:type="paragraph" w:styleId="NormalWeb">
    <w:name w:val="Normal (Web)"/>
    <w:basedOn w:val="Normal"/>
    <w:uiPriority w:val="99"/>
    <w:semiHidden/>
    <w:unhideWhenUsed/>
    <w:rsid w:val="00665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665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48780">
      <w:bodyDiv w:val="1"/>
      <w:marLeft w:val="0"/>
      <w:marRight w:val="0"/>
      <w:marTop w:val="0"/>
      <w:marBottom w:val="0"/>
      <w:divBdr>
        <w:top w:val="none" w:sz="0" w:space="0" w:color="auto"/>
        <w:left w:val="none" w:sz="0" w:space="0" w:color="auto"/>
        <w:bottom w:val="none" w:sz="0" w:space="0" w:color="auto"/>
        <w:right w:val="none" w:sz="0" w:space="0" w:color="auto"/>
      </w:divBdr>
    </w:div>
    <w:div w:id="1875729185">
      <w:bodyDiv w:val="1"/>
      <w:marLeft w:val="0"/>
      <w:marRight w:val="0"/>
      <w:marTop w:val="0"/>
      <w:marBottom w:val="0"/>
      <w:divBdr>
        <w:top w:val="none" w:sz="0" w:space="0" w:color="auto"/>
        <w:left w:val="none" w:sz="0" w:space="0" w:color="auto"/>
        <w:bottom w:val="none" w:sz="0" w:space="0" w:color="auto"/>
        <w:right w:val="none" w:sz="0" w:space="0" w:color="auto"/>
      </w:divBdr>
    </w:div>
    <w:div w:id="2089880150">
      <w:bodyDiv w:val="1"/>
      <w:marLeft w:val="0"/>
      <w:marRight w:val="0"/>
      <w:marTop w:val="0"/>
      <w:marBottom w:val="0"/>
      <w:divBdr>
        <w:top w:val="none" w:sz="0" w:space="0" w:color="auto"/>
        <w:left w:val="none" w:sz="0" w:space="0" w:color="auto"/>
        <w:bottom w:val="none" w:sz="0" w:space="0" w:color="auto"/>
        <w:right w:val="none" w:sz="0" w:space="0" w:color="auto"/>
      </w:divBdr>
    </w:div>
    <w:div w:id="2141679055">
      <w:bodyDiv w:val="1"/>
      <w:marLeft w:val="0"/>
      <w:marRight w:val="0"/>
      <w:marTop w:val="0"/>
      <w:marBottom w:val="0"/>
      <w:divBdr>
        <w:top w:val="none" w:sz="0" w:space="0" w:color="auto"/>
        <w:left w:val="none" w:sz="0" w:space="0" w:color="auto"/>
        <w:bottom w:val="none" w:sz="0" w:space="0" w:color="auto"/>
        <w:right w:val="none" w:sz="0" w:space="0" w:color="auto"/>
      </w:divBdr>
      <w:divsChild>
        <w:div w:id="2035379461">
          <w:marLeft w:val="0"/>
          <w:marRight w:val="0"/>
          <w:marTop w:val="0"/>
          <w:marBottom w:val="0"/>
          <w:divBdr>
            <w:top w:val="none" w:sz="0" w:space="0" w:color="auto"/>
            <w:left w:val="none" w:sz="0" w:space="0" w:color="auto"/>
            <w:bottom w:val="none" w:sz="0" w:space="0" w:color="auto"/>
            <w:right w:val="none" w:sz="0" w:space="0" w:color="auto"/>
          </w:divBdr>
          <w:divsChild>
            <w:div w:id="1047387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info.inquirer.net/byline/tarra-quismundo" TargetMode="External"/><Relationship Id="rId13"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newsinfo.inquirer.net/813002/pnp-afp-muslim-leaders-ink-pact-to-prevent-terror-in-central-visaya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kickerdaily.com/posts/2016/04/peace-and-order-key-to-economic-growth/" TargetMode="External"/><Relationship Id="rId11" Type="http://schemas.openxmlformats.org/officeDocument/2006/relationships/hyperlink" Target="http://newsinfo.inquirer.net/byline/ador-vincent-mayol" TargetMode="External"/><Relationship Id="rId5" Type="http://schemas.openxmlformats.org/officeDocument/2006/relationships/hyperlink" Target="http://kickerdaily.com/posts/author/abner-macolor/" TargetMode="Externa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image" Target="media/image1.jpg"/><Relationship Id="rId9" Type="http://schemas.openxmlformats.org/officeDocument/2006/relationships/hyperlink" Target="http://newsinfo.inquirer.net/819664/bills-to-allow-wiretapping-of-drug-suspects-to-pass-within-year-lacso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OZZTECH</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BAGUIO_</dc:creator>
  <cp:keywords/>
  <dc:description/>
  <cp:lastModifiedBy>aRCi</cp:lastModifiedBy>
  <cp:revision>3</cp:revision>
  <dcterms:created xsi:type="dcterms:W3CDTF">2017-02-04T10:30:00Z</dcterms:created>
  <dcterms:modified xsi:type="dcterms:W3CDTF">2017-02-12T02:03:00Z</dcterms:modified>
</cp:coreProperties>
</file>